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41B4E9" w14:textId="444EE332" w:rsidR="00FC5406" w:rsidRDefault="00FC5406" w:rsidP="00896C4F">
      <w:pPr>
        <w:tabs>
          <w:tab w:val="center" w:pos="4536"/>
        </w:tabs>
        <w:spacing w:after="0" w:line="240" w:lineRule="auto"/>
        <w:rPr>
          <w:rFonts w:asciiTheme="minorHAnsi" w:eastAsia="Times New Roman" w:hAnsiTheme="minorHAnsi" w:cstheme="minorHAnsi"/>
          <w:i/>
          <w:sz w:val="20"/>
          <w:szCs w:val="20"/>
          <w:lang w:eastAsia="pl-PL"/>
        </w:rPr>
      </w:pPr>
      <w:r w:rsidRPr="0067425F">
        <w:rPr>
          <w:rFonts w:asciiTheme="minorHAnsi" w:eastAsia="Times New Roman" w:hAnsiTheme="minorHAnsi" w:cstheme="minorHAnsi"/>
          <w:sz w:val="20"/>
          <w:szCs w:val="20"/>
          <w:lang w:eastAsia="pl-PL"/>
        </w:rPr>
        <w:t xml:space="preserve">Nr sprawy </w:t>
      </w:r>
      <w:bookmarkStart w:id="0" w:name="_Hlk162246707"/>
      <w:r w:rsidRPr="0067425F">
        <w:rPr>
          <w:rFonts w:asciiTheme="minorHAnsi" w:eastAsia="Times New Roman" w:hAnsiTheme="minorHAnsi" w:cstheme="minorHAnsi"/>
          <w:b/>
          <w:bCs/>
          <w:sz w:val="20"/>
          <w:szCs w:val="20"/>
          <w:lang w:eastAsia="pl-PL"/>
        </w:rPr>
        <w:t>NZ.2531.</w:t>
      </w:r>
      <w:r w:rsidR="00EE0596">
        <w:rPr>
          <w:rFonts w:asciiTheme="minorHAnsi" w:eastAsia="Times New Roman" w:hAnsiTheme="minorHAnsi" w:cstheme="minorHAnsi"/>
          <w:b/>
          <w:bCs/>
          <w:sz w:val="20"/>
          <w:szCs w:val="20"/>
          <w:lang w:eastAsia="pl-PL"/>
        </w:rPr>
        <w:t>38</w:t>
      </w:r>
      <w:r w:rsidRPr="0067425F">
        <w:rPr>
          <w:rFonts w:asciiTheme="minorHAnsi" w:eastAsia="Times New Roman" w:hAnsiTheme="minorHAnsi" w:cstheme="minorHAnsi"/>
          <w:b/>
          <w:bCs/>
          <w:sz w:val="20"/>
          <w:szCs w:val="20"/>
          <w:lang w:eastAsia="pl-PL"/>
        </w:rPr>
        <w:t>202</w:t>
      </w:r>
      <w:bookmarkEnd w:id="0"/>
      <w:r w:rsidRPr="0067425F">
        <w:rPr>
          <w:rFonts w:asciiTheme="minorHAnsi" w:eastAsia="Times New Roman" w:hAnsiTheme="minorHAnsi" w:cstheme="minorHAnsi"/>
          <w:b/>
          <w:bCs/>
          <w:sz w:val="20"/>
          <w:szCs w:val="20"/>
          <w:lang w:eastAsia="pl-PL"/>
        </w:rPr>
        <w:t xml:space="preserve">5                     </w:t>
      </w:r>
      <w:r w:rsidR="00BD4CB0" w:rsidRPr="0067425F">
        <w:rPr>
          <w:rFonts w:asciiTheme="minorHAnsi" w:eastAsia="Times New Roman" w:hAnsiTheme="minorHAnsi" w:cstheme="minorHAnsi"/>
          <w:b/>
          <w:bCs/>
          <w:sz w:val="20"/>
          <w:szCs w:val="20"/>
          <w:lang w:eastAsia="pl-PL"/>
        </w:rPr>
        <w:t xml:space="preserve">                              </w:t>
      </w:r>
      <w:r w:rsidRPr="0067425F">
        <w:rPr>
          <w:rFonts w:asciiTheme="minorHAnsi" w:eastAsia="Times New Roman" w:hAnsiTheme="minorHAnsi" w:cstheme="minorHAnsi"/>
          <w:i/>
          <w:sz w:val="20"/>
          <w:szCs w:val="20"/>
          <w:lang w:eastAsia="pl-PL"/>
        </w:rPr>
        <w:t>Projektowane postanowienia</w:t>
      </w:r>
      <w:r w:rsidRPr="0067425F">
        <w:rPr>
          <w:rFonts w:asciiTheme="minorHAnsi" w:hAnsiTheme="minorHAnsi" w:cstheme="minorHAnsi"/>
          <w:color w:val="000000"/>
          <w:sz w:val="20"/>
          <w:szCs w:val="20"/>
          <w:lang w:eastAsia="pl-PL"/>
        </w:rPr>
        <w:t xml:space="preserve"> </w:t>
      </w:r>
      <w:r w:rsidRPr="0067425F">
        <w:rPr>
          <w:rFonts w:asciiTheme="minorHAnsi" w:eastAsia="Times New Roman" w:hAnsiTheme="minorHAnsi" w:cstheme="minorHAnsi"/>
          <w:i/>
          <w:sz w:val="20"/>
          <w:szCs w:val="20"/>
          <w:lang w:eastAsia="pl-PL"/>
        </w:rPr>
        <w:t xml:space="preserve">Umowy –  załącznik Nr </w:t>
      </w:r>
      <w:r w:rsidR="00EE0596">
        <w:rPr>
          <w:rFonts w:asciiTheme="minorHAnsi" w:eastAsia="Times New Roman" w:hAnsiTheme="minorHAnsi" w:cstheme="minorHAnsi"/>
          <w:i/>
          <w:sz w:val="20"/>
          <w:szCs w:val="20"/>
          <w:lang w:eastAsia="pl-PL"/>
        </w:rPr>
        <w:t>1</w:t>
      </w:r>
      <w:r w:rsidRPr="0067425F">
        <w:rPr>
          <w:rFonts w:asciiTheme="minorHAnsi" w:eastAsia="Times New Roman" w:hAnsiTheme="minorHAnsi" w:cstheme="minorHAnsi"/>
          <w:i/>
          <w:sz w:val="20"/>
          <w:szCs w:val="20"/>
          <w:lang w:eastAsia="pl-PL"/>
        </w:rPr>
        <w:t xml:space="preserve"> do SWZ</w:t>
      </w:r>
    </w:p>
    <w:p w14:paraId="12F31D37" w14:textId="15F1F02B" w:rsidR="00C93BB4" w:rsidRPr="00BD4CB0" w:rsidRDefault="00C93BB4" w:rsidP="00C93BB4">
      <w:pPr>
        <w:tabs>
          <w:tab w:val="center" w:pos="4536"/>
        </w:tabs>
        <w:spacing w:after="0" w:line="240" w:lineRule="auto"/>
        <w:ind w:right="425"/>
        <w:jc w:val="right"/>
        <w:rPr>
          <w:rFonts w:asciiTheme="minorHAnsi" w:eastAsia="Times New Roman" w:hAnsiTheme="minorHAnsi" w:cstheme="minorHAnsi"/>
          <w:sz w:val="20"/>
          <w:szCs w:val="20"/>
          <w:lang w:eastAsia="pl-PL"/>
        </w:rPr>
      </w:pPr>
      <w:r w:rsidRPr="00C93BB4">
        <w:rPr>
          <w:rFonts w:asciiTheme="minorHAnsi" w:eastAsia="Times New Roman" w:hAnsiTheme="minorHAnsi" w:cstheme="minorHAnsi"/>
          <w:i/>
          <w:sz w:val="20"/>
          <w:szCs w:val="20"/>
          <w:highlight w:val="yellow"/>
          <w:lang w:eastAsia="pl-PL"/>
        </w:rPr>
        <w:t xml:space="preserve">ZMIANA nr </w:t>
      </w:r>
      <w:r w:rsidR="000A5E7E">
        <w:rPr>
          <w:rFonts w:asciiTheme="minorHAnsi" w:eastAsia="Times New Roman" w:hAnsiTheme="minorHAnsi" w:cstheme="minorHAnsi"/>
          <w:i/>
          <w:sz w:val="20"/>
          <w:szCs w:val="20"/>
          <w:highlight w:val="yellow"/>
          <w:lang w:eastAsia="pl-PL"/>
        </w:rPr>
        <w:t xml:space="preserve">3 </w:t>
      </w:r>
      <w:r w:rsidRPr="00C93BB4">
        <w:rPr>
          <w:rFonts w:asciiTheme="minorHAnsi" w:eastAsia="Times New Roman" w:hAnsiTheme="minorHAnsi" w:cstheme="minorHAnsi"/>
          <w:i/>
          <w:sz w:val="20"/>
          <w:szCs w:val="20"/>
          <w:highlight w:val="yellow"/>
          <w:lang w:eastAsia="pl-PL"/>
        </w:rPr>
        <w:t>SWZ</w:t>
      </w:r>
    </w:p>
    <w:p w14:paraId="40B70CBE" w14:textId="77777777" w:rsidR="00FC5406" w:rsidRPr="00BD4CB0" w:rsidRDefault="00FC5406" w:rsidP="00896C4F">
      <w:pPr>
        <w:pStyle w:val="Tytu"/>
        <w:rPr>
          <w:rFonts w:asciiTheme="minorHAnsi" w:hAnsiTheme="minorHAnsi" w:cstheme="minorHAnsi"/>
          <w:sz w:val="24"/>
          <w:szCs w:val="24"/>
          <w:highlight w:val="yellow"/>
        </w:rPr>
      </w:pPr>
    </w:p>
    <w:p w14:paraId="2D79D670" w14:textId="663748CF" w:rsidR="00126379" w:rsidRPr="00754213" w:rsidRDefault="00126379" w:rsidP="00896C4F">
      <w:pPr>
        <w:pStyle w:val="Tytu"/>
        <w:rPr>
          <w:rFonts w:asciiTheme="minorHAnsi" w:hAnsiTheme="minorHAnsi" w:cstheme="minorHAnsi"/>
          <w:sz w:val="32"/>
          <w:szCs w:val="32"/>
          <w:lang w:val="pl-PL"/>
        </w:rPr>
      </w:pPr>
      <w:r w:rsidRPr="00754213">
        <w:rPr>
          <w:rFonts w:asciiTheme="minorHAnsi" w:hAnsiTheme="minorHAnsi" w:cstheme="minorHAnsi"/>
          <w:sz w:val="32"/>
          <w:szCs w:val="32"/>
        </w:rPr>
        <w:t xml:space="preserve">UMOWA Nr </w:t>
      </w:r>
      <w:r w:rsidR="00CB2364" w:rsidRPr="00754213">
        <w:rPr>
          <w:rFonts w:asciiTheme="minorHAnsi" w:hAnsiTheme="minorHAnsi" w:cstheme="minorHAnsi"/>
          <w:sz w:val="32"/>
          <w:szCs w:val="32"/>
          <w:lang w:val="pl-PL"/>
        </w:rPr>
        <w:t>…</w:t>
      </w:r>
      <w:r w:rsidR="008868E6">
        <w:rPr>
          <w:rFonts w:asciiTheme="minorHAnsi" w:hAnsiTheme="minorHAnsi" w:cstheme="minorHAnsi"/>
          <w:sz w:val="32"/>
          <w:szCs w:val="32"/>
          <w:lang w:val="pl-PL"/>
        </w:rPr>
        <w:t xml:space="preserve">……. </w:t>
      </w:r>
      <w:r w:rsidR="00615D9D" w:rsidRPr="00754213">
        <w:rPr>
          <w:rFonts w:asciiTheme="minorHAnsi" w:hAnsiTheme="minorHAnsi" w:cstheme="minorHAnsi"/>
          <w:sz w:val="32"/>
          <w:szCs w:val="32"/>
          <w:lang w:val="pl-PL"/>
        </w:rPr>
        <w:t>/</w:t>
      </w:r>
      <w:r w:rsidRPr="00754213">
        <w:rPr>
          <w:rFonts w:asciiTheme="minorHAnsi" w:hAnsiTheme="minorHAnsi" w:cstheme="minorHAnsi"/>
          <w:sz w:val="32"/>
          <w:szCs w:val="32"/>
        </w:rPr>
        <w:t>IR/</w:t>
      </w:r>
      <w:r w:rsidRPr="00754213">
        <w:rPr>
          <w:rFonts w:asciiTheme="minorHAnsi" w:hAnsiTheme="minorHAnsi" w:cstheme="minorHAnsi"/>
          <w:sz w:val="32"/>
          <w:szCs w:val="32"/>
          <w:lang w:val="pl-PL"/>
        </w:rPr>
        <w:t>20</w:t>
      </w:r>
      <w:r w:rsidR="009D1E45" w:rsidRPr="00754213">
        <w:rPr>
          <w:rFonts w:asciiTheme="minorHAnsi" w:hAnsiTheme="minorHAnsi" w:cstheme="minorHAnsi"/>
          <w:sz w:val="32"/>
          <w:szCs w:val="32"/>
          <w:lang w:val="pl-PL"/>
        </w:rPr>
        <w:t>2</w:t>
      </w:r>
      <w:r w:rsidR="00CB2364" w:rsidRPr="00754213">
        <w:rPr>
          <w:rFonts w:asciiTheme="minorHAnsi" w:hAnsiTheme="minorHAnsi" w:cstheme="minorHAnsi"/>
          <w:sz w:val="32"/>
          <w:szCs w:val="32"/>
          <w:lang w:val="pl-PL"/>
        </w:rPr>
        <w:t>5</w:t>
      </w:r>
    </w:p>
    <w:p w14:paraId="36244973" w14:textId="77777777" w:rsidR="009B72FE" w:rsidRPr="00754213" w:rsidRDefault="009B72FE" w:rsidP="00896C4F">
      <w:pPr>
        <w:tabs>
          <w:tab w:val="left" w:pos="284"/>
        </w:tabs>
        <w:spacing w:after="0" w:line="240" w:lineRule="auto"/>
        <w:jc w:val="both"/>
        <w:rPr>
          <w:rFonts w:asciiTheme="minorHAnsi" w:hAnsiTheme="minorHAnsi" w:cstheme="minorHAnsi"/>
          <w:bCs/>
          <w:spacing w:val="-2"/>
          <w:sz w:val="32"/>
          <w:szCs w:val="32"/>
        </w:rPr>
      </w:pPr>
    </w:p>
    <w:p w14:paraId="2922A2EF" w14:textId="77777777" w:rsidR="00126379" w:rsidRPr="00BD4CB0" w:rsidRDefault="00126379" w:rsidP="00896C4F">
      <w:pPr>
        <w:spacing w:after="0" w:line="240" w:lineRule="auto"/>
        <w:jc w:val="both"/>
        <w:rPr>
          <w:rFonts w:asciiTheme="minorHAnsi" w:hAnsiTheme="minorHAnsi" w:cstheme="minorHAnsi"/>
          <w:bCs/>
          <w:sz w:val="24"/>
          <w:szCs w:val="24"/>
        </w:rPr>
      </w:pPr>
      <w:r w:rsidRPr="00754213">
        <w:rPr>
          <w:rFonts w:asciiTheme="minorHAnsi" w:hAnsiTheme="minorHAnsi" w:cstheme="minorHAnsi"/>
          <w:bCs/>
          <w:sz w:val="24"/>
          <w:szCs w:val="24"/>
        </w:rPr>
        <w:t xml:space="preserve">     zawarta w Bydgoszczy, w dniu </w:t>
      </w:r>
      <w:r w:rsidR="00CB2364" w:rsidRPr="00754213">
        <w:rPr>
          <w:rFonts w:asciiTheme="minorHAnsi" w:hAnsiTheme="minorHAnsi" w:cstheme="minorHAnsi"/>
          <w:bCs/>
          <w:sz w:val="24"/>
          <w:szCs w:val="24"/>
        </w:rPr>
        <w:t>…………..</w:t>
      </w:r>
      <w:r w:rsidRPr="00754213">
        <w:rPr>
          <w:rFonts w:asciiTheme="minorHAnsi" w:hAnsiTheme="minorHAnsi" w:cstheme="minorHAnsi"/>
          <w:bCs/>
          <w:sz w:val="24"/>
          <w:szCs w:val="24"/>
        </w:rPr>
        <w:t xml:space="preserve"> r. pomiędzy:</w:t>
      </w:r>
      <w:r w:rsidR="00D36C2C" w:rsidRPr="00BD4CB0">
        <w:rPr>
          <w:rFonts w:asciiTheme="minorHAnsi" w:hAnsiTheme="minorHAnsi" w:cstheme="minorHAnsi"/>
          <w:bCs/>
          <w:sz w:val="24"/>
          <w:szCs w:val="24"/>
        </w:rPr>
        <w:t xml:space="preserve"> </w:t>
      </w:r>
    </w:p>
    <w:p w14:paraId="30D182B7" w14:textId="77777777" w:rsidR="005F0D38" w:rsidRPr="00BD4CB0" w:rsidRDefault="005F0D38" w:rsidP="00896C4F">
      <w:pPr>
        <w:tabs>
          <w:tab w:val="left" w:pos="284"/>
        </w:tabs>
        <w:spacing w:after="0" w:line="240" w:lineRule="auto"/>
        <w:jc w:val="both"/>
        <w:rPr>
          <w:rFonts w:asciiTheme="minorHAnsi" w:hAnsiTheme="minorHAnsi" w:cstheme="minorHAnsi"/>
          <w:bCs/>
          <w:spacing w:val="-2"/>
          <w:sz w:val="24"/>
          <w:szCs w:val="24"/>
        </w:rPr>
      </w:pPr>
    </w:p>
    <w:p w14:paraId="414E08C8" w14:textId="37F6A548" w:rsidR="008868E6" w:rsidRDefault="00F750D7" w:rsidP="00896C4F">
      <w:pPr>
        <w:keepLines/>
        <w:tabs>
          <w:tab w:val="left" w:pos="851"/>
          <w:tab w:val="left" w:pos="1560"/>
          <w:tab w:val="num" w:pos="1701"/>
        </w:tabs>
        <w:ind w:left="284"/>
        <w:jc w:val="both"/>
        <w:rPr>
          <w:rFonts w:asciiTheme="minorHAnsi" w:hAnsiTheme="minorHAnsi" w:cstheme="minorHAnsi"/>
          <w:bCs/>
          <w:sz w:val="24"/>
          <w:szCs w:val="24"/>
        </w:rPr>
      </w:pPr>
      <w:r w:rsidRPr="008868E6">
        <w:rPr>
          <w:rFonts w:asciiTheme="minorHAnsi" w:hAnsiTheme="minorHAnsi" w:cstheme="minorHAnsi"/>
          <w:bCs/>
          <w:sz w:val="24"/>
          <w:szCs w:val="24"/>
        </w:rPr>
        <w:t>Miastem Bydgoszcz - Zarządem Dróg Miejskich i Komunikacji Publicznej w Bydgoszczy z siedzibą przy ul. Toruńskiej 174a</w:t>
      </w:r>
      <w:r w:rsidR="00AB3F7D">
        <w:rPr>
          <w:rFonts w:asciiTheme="minorHAnsi" w:hAnsiTheme="minorHAnsi" w:cstheme="minorHAnsi"/>
          <w:bCs/>
          <w:sz w:val="24"/>
          <w:szCs w:val="24"/>
        </w:rPr>
        <w:t xml:space="preserve">, 85-844 Bydgoszcz </w:t>
      </w:r>
      <w:r w:rsidRPr="008868E6">
        <w:rPr>
          <w:rFonts w:asciiTheme="minorHAnsi" w:hAnsiTheme="minorHAnsi" w:cstheme="minorHAnsi"/>
          <w:bCs/>
          <w:sz w:val="24"/>
          <w:szCs w:val="24"/>
        </w:rPr>
        <w:t xml:space="preserve"> (dalej „</w:t>
      </w:r>
      <w:r w:rsidRPr="008868E6">
        <w:rPr>
          <w:rFonts w:asciiTheme="minorHAnsi" w:hAnsiTheme="minorHAnsi" w:cstheme="minorHAnsi"/>
          <w:b/>
          <w:sz w:val="24"/>
          <w:szCs w:val="24"/>
        </w:rPr>
        <w:t>ZDMiKP</w:t>
      </w:r>
      <w:r w:rsidRPr="008868E6">
        <w:rPr>
          <w:rFonts w:asciiTheme="minorHAnsi" w:hAnsiTheme="minorHAnsi" w:cstheme="minorHAnsi"/>
          <w:bCs/>
          <w:sz w:val="24"/>
          <w:szCs w:val="24"/>
        </w:rPr>
        <w:t>”) i</w:t>
      </w:r>
      <w:bookmarkStart w:id="1" w:name="_Hlk195390912"/>
    </w:p>
    <w:p w14:paraId="551116E9" w14:textId="15E6230E" w:rsidR="00F750D7" w:rsidRPr="00640F5F" w:rsidRDefault="00F750D7" w:rsidP="00896C4F">
      <w:pPr>
        <w:keepLines/>
        <w:tabs>
          <w:tab w:val="left" w:pos="851"/>
          <w:tab w:val="left" w:pos="1560"/>
          <w:tab w:val="num" w:pos="1701"/>
        </w:tabs>
        <w:ind w:left="284"/>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Miejskimi Wodociągami i Kanalizacją w Bydgoszczy - spółką z ograniczoną odpowiedzialnością z siedzibą w Bydgoszczy przy ul. Toruńskiej 103</w:t>
      </w:r>
      <w:bookmarkEnd w:id="1"/>
      <w:r w:rsidRPr="00640F5F">
        <w:rPr>
          <w:rFonts w:asciiTheme="minorHAnsi" w:hAnsiTheme="minorHAnsi" w:cstheme="minorHAnsi"/>
          <w:bCs/>
          <w:spacing w:val="-4"/>
          <w:sz w:val="24"/>
          <w:szCs w:val="24"/>
        </w:rPr>
        <w:t xml:space="preserve">, </w:t>
      </w:r>
      <w:bookmarkStart w:id="2" w:name="_Hlk195390978"/>
      <w:r w:rsidRPr="00640F5F">
        <w:rPr>
          <w:rFonts w:asciiTheme="minorHAnsi" w:hAnsiTheme="minorHAnsi" w:cstheme="minorHAnsi"/>
          <w:bCs/>
          <w:spacing w:val="-4"/>
          <w:sz w:val="24"/>
          <w:szCs w:val="24"/>
        </w:rPr>
        <w:t>85-817 Bydgoszcz</w:t>
      </w:r>
      <w:bookmarkEnd w:id="2"/>
      <w:r w:rsidRPr="00640F5F">
        <w:rPr>
          <w:rFonts w:asciiTheme="minorHAnsi" w:hAnsiTheme="minorHAnsi" w:cstheme="minorHAnsi"/>
          <w:bCs/>
          <w:spacing w:val="-4"/>
          <w:sz w:val="24"/>
          <w:szCs w:val="24"/>
        </w:rPr>
        <w:t>, wpisaną do rejestru przedsiębiorców  prowadzonego przez Sąd Rejonowy w Bydgoszczy XIII Wydział Gospodarczy pod numerem KRS 0000051276,</w:t>
      </w:r>
      <w:r w:rsidR="008868E6" w:rsidRPr="00640F5F">
        <w:rPr>
          <w:rFonts w:asciiTheme="minorHAnsi" w:hAnsiTheme="minorHAnsi" w:cstheme="minorHAnsi"/>
          <w:bCs/>
          <w:spacing w:val="-4"/>
          <w:sz w:val="24"/>
          <w:szCs w:val="24"/>
        </w:rPr>
        <w:t xml:space="preserve"> </w:t>
      </w:r>
      <w:r w:rsidRPr="00640F5F">
        <w:rPr>
          <w:rFonts w:asciiTheme="minorHAnsi" w:hAnsiTheme="minorHAnsi" w:cstheme="minorHAnsi"/>
          <w:bCs/>
          <w:spacing w:val="-4"/>
          <w:sz w:val="24"/>
          <w:szCs w:val="24"/>
        </w:rPr>
        <w:t>NIP 554-030-92-41, REGON 090563842</w:t>
      </w:r>
      <w:r w:rsidR="008868E6" w:rsidRPr="00640F5F">
        <w:rPr>
          <w:rFonts w:asciiTheme="minorHAnsi" w:hAnsiTheme="minorHAnsi" w:cstheme="minorHAnsi"/>
          <w:bCs/>
          <w:spacing w:val="-4"/>
          <w:sz w:val="24"/>
          <w:szCs w:val="24"/>
        </w:rPr>
        <w:t xml:space="preserve">, z kapitałem zakładowym 369.088.000,00 PLN </w:t>
      </w:r>
      <w:r w:rsidRPr="00640F5F">
        <w:rPr>
          <w:rFonts w:asciiTheme="minorHAnsi" w:hAnsiTheme="minorHAnsi" w:cstheme="minorHAnsi"/>
          <w:bCs/>
          <w:spacing w:val="-4"/>
          <w:sz w:val="24"/>
          <w:szCs w:val="24"/>
        </w:rPr>
        <w:t xml:space="preserve"> (dalej „</w:t>
      </w:r>
      <w:r w:rsidRPr="00640F5F">
        <w:rPr>
          <w:rFonts w:asciiTheme="minorHAnsi" w:hAnsiTheme="minorHAnsi" w:cstheme="minorHAnsi"/>
          <w:b/>
          <w:spacing w:val="-4"/>
          <w:sz w:val="24"/>
          <w:szCs w:val="24"/>
        </w:rPr>
        <w:t>MWiK</w:t>
      </w:r>
      <w:r w:rsidRPr="00640F5F">
        <w:rPr>
          <w:rFonts w:asciiTheme="minorHAnsi" w:hAnsiTheme="minorHAnsi" w:cstheme="minorHAnsi"/>
          <w:bCs/>
          <w:spacing w:val="-4"/>
          <w:sz w:val="24"/>
          <w:szCs w:val="24"/>
        </w:rPr>
        <w:t>”)</w:t>
      </w:r>
    </w:p>
    <w:p w14:paraId="640902EA" w14:textId="389728D5" w:rsidR="00F750D7" w:rsidRPr="00640F5F" w:rsidRDefault="00F750D7" w:rsidP="00896C4F">
      <w:pPr>
        <w:keepLines/>
        <w:tabs>
          <w:tab w:val="left" w:pos="851"/>
          <w:tab w:val="left" w:pos="1560"/>
          <w:tab w:val="num" w:pos="1701"/>
        </w:tabs>
        <w:ind w:left="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8868E6"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łącznie zwanymi „</w:t>
      </w:r>
      <w:r w:rsidRPr="00640F5F">
        <w:rPr>
          <w:rFonts w:asciiTheme="minorHAnsi" w:hAnsiTheme="minorHAnsi" w:cstheme="minorHAnsi"/>
          <w:b/>
          <w:sz w:val="24"/>
          <w:szCs w:val="24"/>
        </w:rPr>
        <w:t>Zamawiającym/Zamawiającymi</w:t>
      </w:r>
      <w:r w:rsidRPr="00640F5F">
        <w:rPr>
          <w:rFonts w:asciiTheme="minorHAnsi" w:hAnsiTheme="minorHAnsi" w:cstheme="minorHAnsi"/>
          <w:bCs/>
          <w:sz w:val="24"/>
          <w:szCs w:val="24"/>
        </w:rPr>
        <w:t xml:space="preserve">”, w imieniu i na rzecz których działa Zarząd Dróg Miejskich i Komunikacji Publicznej w Bydgoszczy, z siedzibą w Bydgoszczy (85-844) przy ul. Toruńskiej 174a, </w:t>
      </w:r>
      <w:r w:rsidR="008868E6" w:rsidRPr="00640F5F">
        <w:rPr>
          <w:rFonts w:asciiTheme="minorHAnsi" w:hAnsiTheme="minorHAnsi" w:cstheme="minorHAnsi"/>
          <w:bCs/>
          <w:sz w:val="24"/>
          <w:szCs w:val="24"/>
        </w:rPr>
        <w:t xml:space="preserve">który </w:t>
      </w:r>
      <w:r w:rsidRPr="00640F5F">
        <w:rPr>
          <w:rFonts w:asciiTheme="minorHAnsi" w:hAnsiTheme="minorHAnsi" w:cstheme="minorHAnsi"/>
          <w:bCs/>
          <w:sz w:val="24"/>
          <w:szCs w:val="24"/>
        </w:rPr>
        <w:t>reprezent</w:t>
      </w:r>
      <w:r w:rsidR="008868E6" w:rsidRPr="00640F5F">
        <w:rPr>
          <w:rFonts w:asciiTheme="minorHAnsi" w:hAnsiTheme="minorHAnsi" w:cstheme="minorHAnsi"/>
          <w:bCs/>
          <w:sz w:val="24"/>
          <w:szCs w:val="24"/>
        </w:rPr>
        <w:t xml:space="preserve">uje </w:t>
      </w:r>
      <w:r w:rsidRPr="00640F5F">
        <w:rPr>
          <w:rFonts w:asciiTheme="minorHAnsi" w:hAnsiTheme="minorHAnsi" w:cstheme="minorHAnsi"/>
          <w:bCs/>
          <w:sz w:val="24"/>
          <w:szCs w:val="24"/>
        </w:rPr>
        <w:t xml:space="preserve"> </w:t>
      </w:r>
      <w:r w:rsidR="008868E6" w:rsidRPr="00640F5F">
        <w:rPr>
          <w:rFonts w:asciiTheme="minorHAnsi" w:hAnsiTheme="minorHAnsi" w:cstheme="minorHAnsi"/>
          <w:bCs/>
          <w:sz w:val="24"/>
          <w:szCs w:val="24"/>
        </w:rPr>
        <w:t>………</w:t>
      </w:r>
      <w:r w:rsidRPr="00640F5F">
        <w:rPr>
          <w:rFonts w:asciiTheme="minorHAnsi" w:hAnsiTheme="minorHAnsi" w:cstheme="minorHAnsi"/>
          <w:bCs/>
          <w:sz w:val="24"/>
          <w:szCs w:val="24"/>
        </w:rPr>
        <w:t>……</w:t>
      </w:r>
      <w:r w:rsidR="00AB3F7D">
        <w:rPr>
          <w:rFonts w:asciiTheme="minorHAnsi" w:hAnsiTheme="minorHAnsi" w:cstheme="minorHAnsi"/>
          <w:bCs/>
          <w:sz w:val="24"/>
          <w:szCs w:val="24"/>
        </w:rPr>
        <w:t>………………….</w:t>
      </w:r>
      <w:r w:rsidRPr="00640F5F">
        <w:rPr>
          <w:rFonts w:asciiTheme="minorHAnsi" w:hAnsiTheme="minorHAnsi" w:cstheme="minorHAnsi"/>
          <w:bCs/>
          <w:sz w:val="24"/>
          <w:szCs w:val="24"/>
        </w:rPr>
        <w:t>…………………………….……………………………………</w:t>
      </w:r>
      <w:r w:rsidR="00FF781B" w:rsidRPr="00640F5F">
        <w:rPr>
          <w:rFonts w:asciiTheme="minorHAnsi" w:hAnsiTheme="minorHAnsi" w:cstheme="minorHAnsi"/>
          <w:bCs/>
          <w:sz w:val="24"/>
          <w:szCs w:val="24"/>
        </w:rPr>
        <w:t>..</w:t>
      </w:r>
      <w:r w:rsidRPr="00640F5F">
        <w:rPr>
          <w:rFonts w:asciiTheme="minorHAnsi" w:hAnsiTheme="minorHAnsi" w:cstheme="minorHAnsi"/>
          <w:bCs/>
          <w:sz w:val="24"/>
          <w:szCs w:val="24"/>
        </w:rPr>
        <w:t>…………. , a</w:t>
      </w:r>
    </w:p>
    <w:p w14:paraId="2E723CA3" w14:textId="77777777" w:rsidR="00F750D7" w:rsidRPr="00640F5F" w:rsidRDefault="00F750D7" w:rsidP="00896C4F">
      <w:pPr>
        <w:widowControl w:val="0"/>
        <w:tabs>
          <w:tab w:val="left" w:pos="284"/>
        </w:tabs>
        <w:adjustRightInd w:val="0"/>
        <w:spacing w:after="0" w:line="240" w:lineRule="auto"/>
        <w:ind w:left="284"/>
        <w:jc w:val="both"/>
        <w:textAlignment w:val="baseline"/>
        <w:rPr>
          <w:rFonts w:asciiTheme="minorHAnsi" w:hAnsiTheme="minorHAnsi" w:cstheme="minorHAnsi"/>
          <w:sz w:val="24"/>
          <w:szCs w:val="24"/>
        </w:rPr>
      </w:pPr>
      <w:r w:rsidRPr="00640F5F">
        <w:rPr>
          <w:rFonts w:asciiTheme="minorHAnsi" w:hAnsiTheme="minorHAnsi" w:cstheme="minorHAnsi"/>
          <w:bCs/>
          <w:sz w:val="24"/>
          <w:szCs w:val="24"/>
        </w:rPr>
        <w:t xml:space="preserve">………………………………………… z siedzibą w </w:t>
      </w:r>
      <w:bookmarkStart w:id="3" w:name="_Hlk171676560"/>
      <w:r w:rsidRPr="00640F5F">
        <w:rPr>
          <w:rFonts w:asciiTheme="minorHAnsi" w:hAnsiTheme="minorHAnsi" w:cstheme="minorHAnsi"/>
          <w:bCs/>
          <w:sz w:val="24"/>
          <w:szCs w:val="24"/>
        </w:rPr>
        <w:t xml:space="preserve">…………………………………., </w:t>
      </w:r>
      <w:bookmarkEnd w:id="3"/>
      <w:r w:rsidRPr="00640F5F">
        <w:rPr>
          <w:rFonts w:asciiTheme="minorHAnsi" w:hAnsiTheme="minorHAnsi" w:cstheme="minorHAnsi"/>
          <w:bCs/>
          <w:sz w:val="24"/>
          <w:szCs w:val="24"/>
        </w:rPr>
        <w:t>przy ul. …………………………………., NIP …………………………………., REGON ………………………………….,, wpisanym do Krajowego Rejestru Przedsiębiorców prowadzonego przez Sąd Rejonowy w …………………………………., pod numerem</w:t>
      </w:r>
      <w:r w:rsidRPr="00640F5F">
        <w:rPr>
          <w:rFonts w:asciiTheme="minorHAnsi" w:hAnsiTheme="minorHAnsi" w:cstheme="minorHAnsi"/>
          <w:sz w:val="24"/>
          <w:szCs w:val="24"/>
        </w:rPr>
        <w:t xml:space="preserve"> ………………………………….,  dalej „</w:t>
      </w:r>
      <w:r w:rsidRPr="00640F5F">
        <w:rPr>
          <w:rFonts w:asciiTheme="minorHAnsi" w:hAnsiTheme="minorHAnsi" w:cstheme="minorHAnsi"/>
          <w:b/>
          <w:sz w:val="24"/>
          <w:szCs w:val="24"/>
        </w:rPr>
        <w:t xml:space="preserve">Wykonawca”, </w:t>
      </w:r>
      <w:r w:rsidRPr="00640F5F">
        <w:rPr>
          <w:rFonts w:asciiTheme="minorHAnsi" w:hAnsiTheme="minorHAnsi" w:cstheme="minorHAnsi"/>
          <w:sz w:val="24"/>
          <w:szCs w:val="24"/>
        </w:rPr>
        <w:t xml:space="preserve"> reprezentowanym przez:</w:t>
      </w:r>
    </w:p>
    <w:p w14:paraId="77E83D2F" w14:textId="0710470B" w:rsidR="00BD4CB0" w:rsidRPr="00640F5F" w:rsidRDefault="00BD4CB0" w:rsidP="00896C4F">
      <w:pPr>
        <w:widowControl w:val="0"/>
        <w:tabs>
          <w:tab w:val="left" w:pos="284"/>
        </w:tabs>
        <w:adjustRightInd w:val="0"/>
        <w:spacing w:after="0" w:line="240" w:lineRule="auto"/>
        <w:ind w:left="284"/>
        <w:jc w:val="both"/>
        <w:textAlignment w:val="baseline"/>
        <w:rPr>
          <w:rFonts w:asciiTheme="minorHAnsi" w:hAnsiTheme="minorHAnsi" w:cstheme="minorHAnsi"/>
          <w:sz w:val="24"/>
          <w:szCs w:val="24"/>
        </w:rPr>
      </w:pPr>
      <w:r w:rsidRPr="00640F5F">
        <w:rPr>
          <w:rFonts w:asciiTheme="minorHAnsi" w:hAnsiTheme="minorHAnsi" w:cstheme="minorHAnsi"/>
          <w:sz w:val="24"/>
          <w:szCs w:val="24"/>
        </w:rPr>
        <w:t>…………………………………………………………………………………………………………………………………………………….</w:t>
      </w:r>
    </w:p>
    <w:p w14:paraId="38376B58" w14:textId="77777777" w:rsidR="00E00CE2" w:rsidRPr="00640F5F" w:rsidRDefault="00E00CE2" w:rsidP="00E00CE2">
      <w:pPr>
        <w:widowControl w:val="0"/>
        <w:tabs>
          <w:tab w:val="left" w:pos="284"/>
        </w:tabs>
        <w:adjustRightInd w:val="0"/>
        <w:spacing w:after="0" w:line="240" w:lineRule="auto"/>
        <w:ind w:left="284"/>
        <w:jc w:val="both"/>
        <w:textAlignment w:val="baseline"/>
        <w:rPr>
          <w:rFonts w:asciiTheme="minorHAnsi" w:hAnsiTheme="minorHAnsi" w:cstheme="minorHAnsi"/>
          <w:sz w:val="24"/>
          <w:szCs w:val="24"/>
        </w:rPr>
      </w:pPr>
      <w:r w:rsidRPr="00640F5F">
        <w:rPr>
          <w:rFonts w:asciiTheme="minorHAnsi" w:hAnsiTheme="minorHAnsi" w:cstheme="minorHAnsi"/>
          <w:sz w:val="24"/>
          <w:szCs w:val="24"/>
        </w:rPr>
        <w:t>…………………………………………………………………………………………………………………………………………………….</w:t>
      </w:r>
    </w:p>
    <w:p w14:paraId="72F67731" w14:textId="6E4DF5FF" w:rsidR="00D53A8C" w:rsidRPr="00640F5F" w:rsidRDefault="00D53A8C" w:rsidP="00896C4F">
      <w:pPr>
        <w:tabs>
          <w:tab w:val="left" w:pos="284"/>
        </w:tabs>
        <w:spacing w:after="0" w:line="240" w:lineRule="auto"/>
        <w:jc w:val="both"/>
        <w:rPr>
          <w:rFonts w:asciiTheme="minorHAnsi" w:hAnsiTheme="minorHAnsi" w:cstheme="minorHAnsi"/>
          <w:bCs/>
          <w:sz w:val="24"/>
          <w:szCs w:val="24"/>
        </w:rPr>
      </w:pPr>
    </w:p>
    <w:p w14:paraId="660320F7" w14:textId="76740231" w:rsidR="00823A1A" w:rsidRPr="00640F5F" w:rsidRDefault="00666F5A" w:rsidP="00896C4F">
      <w:pPr>
        <w:spacing w:after="0" w:line="240" w:lineRule="auto"/>
        <w:ind w:left="284"/>
        <w:jc w:val="both"/>
        <w:rPr>
          <w:rFonts w:asciiTheme="minorHAnsi" w:eastAsia="Times New Roman" w:hAnsiTheme="minorHAnsi" w:cstheme="minorHAnsi"/>
          <w:spacing w:val="-4"/>
          <w:sz w:val="24"/>
          <w:szCs w:val="24"/>
          <w:lang w:eastAsia="pl-PL"/>
        </w:rPr>
      </w:pPr>
      <w:r w:rsidRPr="00640F5F">
        <w:rPr>
          <w:rFonts w:asciiTheme="minorHAnsi" w:hAnsiTheme="minorHAnsi" w:cstheme="minorHAnsi"/>
          <w:bCs/>
          <w:sz w:val="24"/>
          <w:szCs w:val="24"/>
        </w:rPr>
        <w:t xml:space="preserve">- </w:t>
      </w:r>
      <w:r w:rsidR="008868E6"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łącznie zwanymi „</w:t>
      </w:r>
      <w:r w:rsidRPr="00640F5F">
        <w:rPr>
          <w:rFonts w:asciiTheme="minorHAnsi" w:hAnsiTheme="minorHAnsi" w:cstheme="minorHAnsi"/>
          <w:b/>
          <w:sz w:val="24"/>
          <w:szCs w:val="24"/>
        </w:rPr>
        <w:t>Stronami</w:t>
      </w:r>
      <w:r w:rsidRPr="00640F5F">
        <w:rPr>
          <w:rFonts w:asciiTheme="minorHAnsi" w:hAnsiTheme="minorHAnsi" w:cstheme="minorHAnsi"/>
          <w:bCs/>
          <w:sz w:val="24"/>
          <w:szCs w:val="24"/>
        </w:rPr>
        <w:t>”, a każdy także „</w:t>
      </w:r>
      <w:r w:rsidRPr="00640F5F">
        <w:rPr>
          <w:rFonts w:asciiTheme="minorHAnsi" w:hAnsiTheme="minorHAnsi" w:cstheme="minorHAnsi"/>
          <w:b/>
          <w:sz w:val="24"/>
          <w:szCs w:val="24"/>
        </w:rPr>
        <w:t>Stroną</w:t>
      </w:r>
      <w:r w:rsidRPr="00640F5F">
        <w:rPr>
          <w:rFonts w:asciiTheme="minorHAnsi" w:hAnsiTheme="minorHAnsi" w:cstheme="minorHAnsi"/>
          <w:bCs/>
          <w:sz w:val="24"/>
          <w:szCs w:val="24"/>
        </w:rPr>
        <w:t xml:space="preserve">”, w </w:t>
      </w:r>
      <w:r w:rsidR="001848E6" w:rsidRPr="00640F5F">
        <w:rPr>
          <w:rFonts w:asciiTheme="minorHAnsi" w:hAnsiTheme="minorHAnsi" w:cstheme="minorHAnsi"/>
          <w:bCs/>
          <w:sz w:val="24"/>
          <w:szCs w:val="24"/>
        </w:rPr>
        <w:t xml:space="preserve">następstwie </w:t>
      </w:r>
      <w:r w:rsidRPr="00640F5F">
        <w:rPr>
          <w:rFonts w:asciiTheme="minorHAnsi" w:hAnsiTheme="minorHAnsi" w:cstheme="minorHAnsi"/>
          <w:bCs/>
          <w:sz w:val="24"/>
          <w:szCs w:val="24"/>
        </w:rPr>
        <w:t>przeprowadzenia przetargu nieograniczonego</w:t>
      </w:r>
      <w:r w:rsidR="00F750D7" w:rsidRPr="00640F5F">
        <w:rPr>
          <w:rFonts w:asciiTheme="minorHAnsi" w:eastAsia="Times New Roman" w:hAnsiTheme="minorHAnsi" w:cstheme="minorHAnsi"/>
          <w:spacing w:val="-4"/>
          <w:sz w:val="24"/>
          <w:szCs w:val="24"/>
          <w:lang w:eastAsia="pl-PL"/>
        </w:rPr>
        <w:t>, na podstawie art. 132 ustawy z dnia 11 września 2019 roku Prawo zamówień publicznych (Pzp), Nr sprawy NZ.2531</w:t>
      </w:r>
      <w:r w:rsidR="002F0B57">
        <w:rPr>
          <w:rFonts w:asciiTheme="minorHAnsi" w:eastAsia="Times New Roman" w:hAnsiTheme="minorHAnsi" w:cstheme="minorHAnsi"/>
          <w:spacing w:val="-4"/>
          <w:sz w:val="24"/>
          <w:szCs w:val="24"/>
          <w:lang w:eastAsia="pl-PL"/>
        </w:rPr>
        <w:t>.38</w:t>
      </w:r>
      <w:r w:rsidR="00F750D7" w:rsidRPr="00640F5F">
        <w:rPr>
          <w:rFonts w:asciiTheme="minorHAnsi" w:eastAsia="Times New Roman" w:hAnsiTheme="minorHAnsi" w:cstheme="minorHAnsi"/>
          <w:spacing w:val="-4"/>
          <w:sz w:val="24"/>
          <w:szCs w:val="24"/>
          <w:lang w:eastAsia="pl-PL"/>
        </w:rPr>
        <w:t>.2025</w:t>
      </w:r>
      <w:r w:rsidR="008868E6" w:rsidRPr="00640F5F">
        <w:rPr>
          <w:rFonts w:asciiTheme="minorHAnsi" w:eastAsia="Times New Roman" w:hAnsiTheme="minorHAnsi" w:cstheme="minorHAnsi"/>
          <w:spacing w:val="-4"/>
          <w:sz w:val="24"/>
          <w:szCs w:val="24"/>
          <w:lang w:eastAsia="pl-PL"/>
        </w:rPr>
        <w:t>.</w:t>
      </w:r>
    </w:p>
    <w:p w14:paraId="50B61994" w14:textId="77777777" w:rsidR="008868E6" w:rsidRPr="00640F5F" w:rsidRDefault="008868E6" w:rsidP="00896C4F">
      <w:pPr>
        <w:pStyle w:val="Akapitzlist"/>
        <w:tabs>
          <w:tab w:val="left" w:pos="567"/>
        </w:tabs>
        <w:spacing w:after="0" w:line="240" w:lineRule="auto"/>
        <w:ind w:left="0"/>
        <w:contextualSpacing w:val="0"/>
        <w:jc w:val="center"/>
        <w:rPr>
          <w:rFonts w:asciiTheme="minorHAnsi" w:hAnsiTheme="minorHAnsi" w:cstheme="minorHAnsi"/>
          <w:bCs/>
          <w:sz w:val="24"/>
          <w:szCs w:val="24"/>
        </w:rPr>
      </w:pPr>
    </w:p>
    <w:p w14:paraId="2BD7080E" w14:textId="1955D0DE" w:rsidR="00261852" w:rsidRPr="00640F5F" w:rsidRDefault="00347512" w:rsidP="00896C4F">
      <w:pPr>
        <w:pStyle w:val="Akapitzlist"/>
        <w:tabs>
          <w:tab w:val="left" w:pos="567"/>
        </w:tabs>
        <w:spacing w:after="0" w:line="240" w:lineRule="auto"/>
        <w:ind w:left="0"/>
        <w:contextualSpacing w:val="0"/>
        <w:jc w:val="center"/>
        <w:rPr>
          <w:rFonts w:asciiTheme="minorHAnsi" w:hAnsiTheme="minorHAnsi" w:cstheme="minorHAnsi"/>
          <w:b/>
          <w:sz w:val="24"/>
          <w:szCs w:val="24"/>
        </w:rPr>
      </w:pPr>
      <w:r w:rsidRPr="00640F5F">
        <w:rPr>
          <w:rFonts w:asciiTheme="minorHAnsi" w:hAnsiTheme="minorHAnsi" w:cstheme="minorHAnsi"/>
          <w:bCs/>
          <w:sz w:val="24"/>
          <w:szCs w:val="24"/>
        </w:rPr>
        <w:t>§ 1.</w:t>
      </w:r>
      <w:r w:rsidR="008868E6" w:rsidRPr="00640F5F">
        <w:rPr>
          <w:rFonts w:asciiTheme="minorHAnsi" w:hAnsiTheme="minorHAnsi" w:cstheme="minorHAnsi"/>
          <w:bCs/>
          <w:sz w:val="24"/>
          <w:szCs w:val="24"/>
        </w:rPr>
        <w:t xml:space="preserve"> </w:t>
      </w:r>
      <w:r w:rsidR="00764A3F" w:rsidRPr="00640F5F">
        <w:rPr>
          <w:rFonts w:asciiTheme="minorHAnsi" w:hAnsiTheme="minorHAnsi" w:cstheme="minorHAnsi"/>
          <w:b/>
          <w:sz w:val="24"/>
          <w:szCs w:val="24"/>
          <w:lang w:val="pl-PL"/>
        </w:rPr>
        <w:t>Skróty</w:t>
      </w:r>
    </w:p>
    <w:p w14:paraId="735CCDE2" w14:textId="77777777" w:rsidR="007E0876" w:rsidRPr="00640F5F" w:rsidRDefault="007E0876" w:rsidP="00896C4F">
      <w:pPr>
        <w:pStyle w:val="Akapitzlist"/>
        <w:tabs>
          <w:tab w:val="left" w:pos="567"/>
        </w:tabs>
        <w:spacing w:after="0" w:line="240" w:lineRule="auto"/>
        <w:ind w:left="0"/>
        <w:contextualSpacing w:val="0"/>
        <w:jc w:val="both"/>
        <w:rPr>
          <w:rFonts w:asciiTheme="minorHAnsi" w:hAnsiTheme="minorHAnsi" w:cstheme="minorHAnsi"/>
          <w:bCs/>
          <w:sz w:val="12"/>
          <w:szCs w:val="12"/>
        </w:rPr>
      </w:pPr>
    </w:p>
    <w:p w14:paraId="7B5470FA" w14:textId="1DA3D3F3" w:rsidR="00F86086" w:rsidRPr="00640F5F" w:rsidRDefault="007E0876" w:rsidP="00896C4F">
      <w:pPr>
        <w:pStyle w:val="Akapitzlist"/>
        <w:tabs>
          <w:tab w:val="left" w:pos="567"/>
        </w:tabs>
        <w:spacing w:after="0" w:line="240" w:lineRule="auto"/>
        <w:ind w:left="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W niniejszej umowie, dalej zwanej „</w:t>
      </w:r>
      <w:r w:rsidRPr="00640F5F">
        <w:rPr>
          <w:rFonts w:asciiTheme="minorHAnsi" w:hAnsiTheme="minorHAnsi" w:cstheme="minorHAnsi"/>
          <w:b/>
          <w:sz w:val="24"/>
          <w:szCs w:val="24"/>
        </w:rPr>
        <w:t>Umową</w:t>
      </w:r>
      <w:r w:rsidRPr="00640F5F">
        <w:rPr>
          <w:rFonts w:asciiTheme="minorHAnsi" w:hAnsiTheme="minorHAnsi" w:cstheme="minorHAnsi"/>
          <w:bCs/>
          <w:sz w:val="24"/>
          <w:szCs w:val="24"/>
        </w:rPr>
        <w:t>”, zastosowano następujące s</w:t>
      </w:r>
      <w:r w:rsidR="00CF35F7" w:rsidRPr="00640F5F">
        <w:rPr>
          <w:rFonts w:asciiTheme="minorHAnsi" w:hAnsiTheme="minorHAnsi" w:cstheme="minorHAnsi"/>
          <w:bCs/>
          <w:sz w:val="24"/>
          <w:szCs w:val="24"/>
        </w:rPr>
        <w:t>króty</w:t>
      </w:r>
      <w:r w:rsidR="00F86086" w:rsidRPr="00640F5F">
        <w:rPr>
          <w:rFonts w:asciiTheme="minorHAnsi" w:hAnsiTheme="minorHAnsi" w:cstheme="minorHAnsi"/>
          <w:bCs/>
          <w:sz w:val="24"/>
          <w:szCs w:val="24"/>
        </w:rPr>
        <w:t>:</w:t>
      </w:r>
    </w:p>
    <w:p w14:paraId="23AED172" w14:textId="77777777" w:rsidR="008868E6" w:rsidRPr="00640F5F" w:rsidRDefault="008868E6" w:rsidP="008868E6">
      <w:pPr>
        <w:tabs>
          <w:tab w:val="left" w:pos="567"/>
        </w:tabs>
        <w:spacing w:after="0" w:line="240" w:lineRule="auto"/>
        <w:jc w:val="both"/>
        <w:rPr>
          <w:rFonts w:asciiTheme="minorHAnsi" w:hAnsiTheme="minorHAnsi" w:cstheme="minorHAnsi"/>
          <w:bCs/>
          <w:sz w:val="24"/>
          <w:szCs w:val="24"/>
        </w:rPr>
      </w:pPr>
    </w:p>
    <w:p w14:paraId="717F26F2" w14:textId="4E822BE7" w:rsidR="00CF35F7" w:rsidRPr="00640F5F" w:rsidRDefault="00347512" w:rsidP="00896C4F">
      <w:pPr>
        <w:pStyle w:val="Akapitzlist"/>
        <w:numPr>
          <w:ilvl w:val="2"/>
          <w:numId w:val="1"/>
        </w:numPr>
        <w:tabs>
          <w:tab w:val="left" w:pos="142"/>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7E43F0" w:rsidRPr="00640F5F">
        <w:rPr>
          <w:rFonts w:asciiTheme="minorHAnsi" w:hAnsiTheme="minorHAnsi" w:cstheme="minorHAnsi"/>
          <w:bCs/>
          <w:sz w:val="24"/>
          <w:szCs w:val="24"/>
        </w:rPr>
        <w:t>BIOZ</w:t>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 xml:space="preserve">- </w:t>
      </w:r>
      <w:r w:rsidR="00CF35F7" w:rsidRPr="00640F5F">
        <w:rPr>
          <w:rFonts w:asciiTheme="minorHAnsi" w:hAnsiTheme="minorHAnsi" w:cstheme="minorHAnsi"/>
          <w:bCs/>
          <w:sz w:val="24"/>
          <w:szCs w:val="24"/>
        </w:rPr>
        <w:t>Bezpieczeństwo i ochrona zdrowia</w:t>
      </w:r>
    </w:p>
    <w:p w14:paraId="36060322" w14:textId="02EC8CB9" w:rsidR="00CF35F7" w:rsidRPr="00640F5F" w:rsidRDefault="00F86086" w:rsidP="00896C4F">
      <w:pPr>
        <w:pStyle w:val="Akapitzlist"/>
        <w:numPr>
          <w:ilvl w:val="2"/>
          <w:numId w:val="1"/>
        </w:numPr>
        <w:tabs>
          <w:tab w:val="left" w:pos="567"/>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proofErr w:type="spellStart"/>
      <w:r w:rsidR="00201CA5" w:rsidRPr="00640F5F">
        <w:rPr>
          <w:rFonts w:asciiTheme="minorHAnsi" w:hAnsiTheme="minorHAnsi" w:cstheme="minorHAnsi"/>
          <w:bCs/>
          <w:sz w:val="24"/>
          <w:szCs w:val="24"/>
        </w:rPr>
        <w:t>Kc</w:t>
      </w:r>
      <w:proofErr w:type="spellEnd"/>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 xml:space="preserve">- </w:t>
      </w:r>
      <w:r w:rsidR="00CF35F7" w:rsidRPr="00640F5F">
        <w:rPr>
          <w:rFonts w:asciiTheme="minorHAnsi" w:hAnsiTheme="minorHAnsi" w:cstheme="minorHAnsi"/>
          <w:bCs/>
          <w:sz w:val="24"/>
          <w:szCs w:val="24"/>
        </w:rPr>
        <w:t>Kodeks cywilny</w:t>
      </w:r>
    </w:p>
    <w:p w14:paraId="1FB2F483" w14:textId="5BD1EBB9" w:rsidR="00CF35F7" w:rsidRPr="00640F5F" w:rsidRDefault="00F86086" w:rsidP="00896C4F">
      <w:pPr>
        <w:pStyle w:val="Akapitzlist"/>
        <w:numPr>
          <w:ilvl w:val="2"/>
          <w:numId w:val="1"/>
        </w:numPr>
        <w:tabs>
          <w:tab w:val="left" w:pos="567"/>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7E43F0" w:rsidRPr="00640F5F">
        <w:rPr>
          <w:rFonts w:asciiTheme="minorHAnsi" w:hAnsiTheme="minorHAnsi" w:cstheme="minorHAnsi"/>
          <w:bCs/>
          <w:sz w:val="24"/>
          <w:szCs w:val="24"/>
        </w:rPr>
        <w:t>KRS</w:t>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t xml:space="preserve">- </w:t>
      </w:r>
      <w:r w:rsidR="00CF35F7" w:rsidRPr="00640F5F">
        <w:rPr>
          <w:rFonts w:asciiTheme="minorHAnsi" w:hAnsiTheme="minorHAnsi" w:cstheme="minorHAnsi"/>
          <w:bCs/>
          <w:sz w:val="24"/>
          <w:szCs w:val="24"/>
        </w:rPr>
        <w:t>Krajowy Rejestr Sądowy</w:t>
      </w:r>
    </w:p>
    <w:p w14:paraId="2F5B122B" w14:textId="201CA06F" w:rsidR="00CF35F7" w:rsidRPr="00640F5F" w:rsidRDefault="00F86086" w:rsidP="00896C4F">
      <w:pPr>
        <w:pStyle w:val="Akapitzlist"/>
        <w:numPr>
          <w:ilvl w:val="2"/>
          <w:numId w:val="1"/>
        </w:numPr>
        <w:tabs>
          <w:tab w:val="left" w:pos="567"/>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7E43F0" w:rsidRPr="00640F5F">
        <w:rPr>
          <w:rFonts w:asciiTheme="minorHAnsi" w:hAnsiTheme="minorHAnsi" w:cstheme="minorHAnsi"/>
          <w:bCs/>
          <w:sz w:val="24"/>
          <w:szCs w:val="24"/>
        </w:rPr>
        <w:t>PrBud</w:t>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Pr="00640F5F">
        <w:rPr>
          <w:rFonts w:asciiTheme="minorHAnsi" w:hAnsiTheme="minorHAnsi" w:cstheme="minorHAnsi"/>
          <w:bCs/>
          <w:sz w:val="24"/>
          <w:szCs w:val="24"/>
        </w:rPr>
        <w:t>-</w:t>
      </w:r>
      <w:r w:rsidR="00CF35F7" w:rsidRPr="00640F5F">
        <w:rPr>
          <w:rFonts w:asciiTheme="minorHAnsi" w:hAnsiTheme="minorHAnsi" w:cstheme="minorHAnsi"/>
          <w:bCs/>
          <w:sz w:val="24"/>
          <w:szCs w:val="24"/>
        </w:rPr>
        <w:t xml:space="preserve"> Prawo budowlane</w:t>
      </w:r>
    </w:p>
    <w:p w14:paraId="53D4C786" w14:textId="233A1820" w:rsidR="00CF35F7" w:rsidRPr="00640F5F" w:rsidRDefault="00F86086" w:rsidP="00896C4F">
      <w:pPr>
        <w:pStyle w:val="Akapitzlist"/>
        <w:numPr>
          <w:ilvl w:val="2"/>
          <w:numId w:val="1"/>
        </w:numPr>
        <w:tabs>
          <w:tab w:val="left" w:pos="567"/>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CF35F7" w:rsidRPr="00640F5F">
        <w:rPr>
          <w:rFonts w:asciiTheme="minorHAnsi" w:hAnsiTheme="minorHAnsi" w:cstheme="minorHAnsi"/>
          <w:bCs/>
          <w:sz w:val="24"/>
          <w:szCs w:val="24"/>
        </w:rPr>
        <w:t>P</w:t>
      </w:r>
      <w:r w:rsidR="002C3480" w:rsidRPr="00640F5F">
        <w:rPr>
          <w:rFonts w:asciiTheme="minorHAnsi" w:hAnsiTheme="minorHAnsi" w:cstheme="minorHAnsi"/>
          <w:bCs/>
          <w:sz w:val="24"/>
          <w:szCs w:val="24"/>
        </w:rPr>
        <w:t>zp</w:t>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t xml:space="preserve">- </w:t>
      </w:r>
      <w:r w:rsidR="00CF35F7" w:rsidRPr="00640F5F">
        <w:rPr>
          <w:rFonts w:asciiTheme="minorHAnsi" w:hAnsiTheme="minorHAnsi" w:cstheme="minorHAnsi"/>
          <w:bCs/>
          <w:sz w:val="24"/>
          <w:szCs w:val="24"/>
        </w:rPr>
        <w:t>Prawo zamówień publicznych</w:t>
      </w:r>
    </w:p>
    <w:p w14:paraId="24F73998" w14:textId="7DC8331B" w:rsidR="00CF35F7" w:rsidRPr="00640F5F" w:rsidRDefault="00F86086" w:rsidP="00896C4F">
      <w:pPr>
        <w:pStyle w:val="Akapitzlist"/>
        <w:numPr>
          <w:ilvl w:val="2"/>
          <w:numId w:val="1"/>
        </w:numPr>
        <w:tabs>
          <w:tab w:val="left" w:pos="567"/>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7E43F0" w:rsidRPr="00640F5F">
        <w:rPr>
          <w:rFonts w:asciiTheme="minorHAnsi" w:hAnsiTheme="minorHAnsi" w:cstheme="minorHAnsi"/>
          <w:bCs/>
          <w:sz w:val="24"/>
          <w:szCs w:val="24"/>
        </w:rPr>
        <w:t>SWZ</w:t>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t>- S</w:t>
      </w:r>
      <w:r w:rsidR="00CF35F7" w:rsidRPr="00640F5F">
        <w:rPr>
          <w:rFonts w:asciiTheme="minorHAnsi" w:hAnsiTheme="minorHAnsi" w:cstheme="minorHAnsi"/>
          <w:bCs/>
          <w:sz w:val="24"/>
          <w:szCs w:val="24"/>
        </w:rPr>
        <w:t>pecyfikacja warunków zamówienia</w:t>
      </w:r>
    </w:p>
    <w:p w14:paraId="3B6954DC" w14:textId="77777777" w:rsidR="00CF35F7" w:rsidRPr="00640F5F" w:rsidRDefault="00F86086" w:rsidP="00896C4F">
      <w:pPr>
        <w:pStyle w:val="Akapitzlist"/>
        <w:numPr>
          <w:ilvl w:val="2"/>
          <w:numId w:val="1"/>
        </w:numPr>
        <w:tabs>
          <w:tab w:val="left" w:pos="567"/>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CF35F7" w:rsidRPr="00640F5F">
        <w:rPr>
          <w:rFonts w:asciiTheme="minorHAnsi" w:hAnsiTheme="minorHAnsi" w:cstheme="minorHAnsi"/>
          <w:bCs/>
          <w:sz w:val="24"/>
          <w:szCs w:val="24"/>
        </w:rPr>
        <w:t xml:space="preserve">STWiORB </w:t>
      </w:r>
      <w:r w:rsidRPr="00640F5F">
        <w:rPr>
          <w:rFonts w:asciiTheme="minorHAnsi" w:hAnsiTheme="minorHAnsi" w:cstheme="minorHAnsi"/>
          <w:bCs/>
          <w:sz w:val="24"/>
          <w:szCs w:val="24"/>
        </w:rPr>
        <w:t>-</w:t>
      </w:r>
      <w:r w:rsidR="00CF35F7" w:rsidRPr="00640F5F">
        <w:rPr>
          <w:rFonts w:asciiTheme="minorHAnsi" w:hAnsiTheme="minorHAnsi" w:cstheme="minorHAnsi"/>
          <w:bCs/>
          <w:sz w:val="24"/>
          <w:szCs w:val="24"/>
        </w:rPr>
        <w:t xml:space="preserve"> Specyfikacja techniczna wykonania i odbioru robót budowlanych</w:t>
      </w:r>
    </w:p>
    <w:p w14:paraId="52E95130" w14:textId="1ACE55B0" w:rsidR="00CF35F7" w:rsidRPr="00640F5F" w:rsidRDefault="00F86086" w:rsidP="00896C4F">
      <w:pPr>
        <w:pStyle w:val="Akapitzlist"/>
        <w:numPr>
          <w:ilvl w:val="2"/>
          <w:numId w:val="1"/>
        </w:numPr>
        <w:tabs>
          <w:tab w:val="left" w:pos="567"/>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7E43F0" w:rsidRPr="00640F5F">
        <w:rPr>
          <w:rFonts w:asciiTheme="minorHAnsi" w:hAnsiTheme="minorHAnsi" w:cstheme="minorHAnsi"/>
          <w:bCs/>
          <w:sz w:val="24"/>
          <w:szCs w:val="24"/>
        </w:rPr>
        <w:t>UZP</w:t>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t xml:space="preserve">- </w:t>
      </w:r>
      <w:r w:rsidR="00CF35F7" w:rsidRPr="00640F5F">
        <w:rPr>
          <w:rFonts w:asciiTheme="minorHAnsi" w:hAnsiTheme="minorHAnsi" w:cstheme="minorHAnsi"/>
          <w:bCs/>
          <w:sz w:val="24"/>
          <w:szCs w:val="24"/>
        </w:rPr>
        <w:t>Urząd Zamówień Publicznych</w:t>
      </w:r>
    </w:p>
    <w:p w14:paraId="5BDC9366" w14:textId="4EAA902C" w:rsidR="007C5A66" w:rsidRPr="00640F5F" w:rsidRDefault="00F86086" w:rsidP="00896C4F">
      <w:pPr>
        <w:pStyle w:val="Akapitzlist"/>
        <w:numPr>
          <w:ilvl w:val="2"/>
          <w:numId w:val="1"/>
        </w:numPr>
        <w:tabs>
          <w:tab w:val="left" w:pos="567"/>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7E43F0" w:rsidRPr="00640F5F">
        <w:rPr>
          <w:rFonts w:asciiTheme="minorHAnsi" w:hAnsiTheme="minorHAnsi" w:cstheme="minorHAnsi"/>
          <w:bCs/>
          <w:sz w:val="24"/>
          <w:szCs w:val="24"/>
        </w:rPr>
        <w:t>CPV</w:t>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t xml:space="preserve">- </w:t>
      </w:r>
      <w:r w:rsidR="007C5A66" w:rsidRPr="00640F5F">
        <w:rPr>
          <w:rFonts w:asciiTheme="minorHAnsi" w:hAnsiTheme="minorHAnsi" w:cstheme="minorHAnsi"/>
          <w:bCs/>
          <w:sz w:val="24"/>
          <w:szCs w:val="24"/>
        </w:rPr>
        <w:t>Wspólny słownik zamówień</w:t>
      </w:r>
    </w:p>
    <w:p w14:paraId="380F9EA6" w14:textId="16CC5931" w:rsidR="007C5A66" w:rsidRPr="00640F5F" w:rsidRDefault="00F86086" w:rsidP="00896C4F">
      <w:pPr>
        <w:pStyle w:val="Akapitzlist"/>
        <w:numPr>
          <w:ilvl w:val="2"/>
          <w:numId w:val="1"/>
        </w:numPr>
        <w:tabs>
          <w:tab w:val="left" w:pos="567"/>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76227D" w:rsidRPr="00640F5F">
        <w:rPr>
          <w:rFonts w:asciiTheme="minorHAnsi" w:hAnsiTheme="minorHAnsi" w:cstheme="minorHAnsi"/>
          <w:bCs/>
          <w:sz w:val="24"/>
          <w:szCs w:val="24"/>
        </w:rPr>
        <w:t xml:space="preserve"> </w:t>
      </w:r>
      <w:r w:rsidR="008868E6" w:rsidRPr="00640F5F">
        <w:rPr>
          <w:rFonts w:asciiTheme="minorHAnsi" w:hAnsiTheme="minorHAnsi" w:cstheme="minorHAnsi"/>
          <w:bCs/>
          <w:sz w:val="24"/>
          <w:szCs w:val="24"/>
        </w:rPr>
        <w:t xml:space="preserve"> </w:t>
      </w:r>
      <w:r w:rsidR="007E43F0" w:rsidRPr="00640F5F">
        <w:rPr>
          <w:rFonts w:asciiTheme="minorHAnsi" w:hAnsiTheme="minorHAnsi" w:cstheme="minorHAnsi"/>
          <w:bCs/>
          <w:sz w:val="24"/>
          <w:szCs w:val="24"/>
        </w:rPr>
        <w:t>DP</w:t>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t xml:space="preserve">- </w:t>
      </w:r>
      <w:r w:rsidR="007C5A66" w:rsidRPr="00640F5F">
        <w:rPr>
          <w:rFonts w:asciiTheme="minorHAnsi" w:hAnsiTheme="minorHAnsi" w:cstheme="minorHAnsi"/>
          <w:bCs/>
          <w:sz w:val="24"/>
          <w:szCs w:val="24"/>
        </w:rPr>
        <w:t>Dokumentacja projektowa</w:t>
      </w:r>
    </w:p>
    <w:p w14:paraId="21D0006E" w14:textId="109BDA1A" w:rsidR="00CC2A38" w:rsidRPr="00CF46A6" w:rsidRDefault="00F86086" w:rsidP="00CF46A6">
      <w:pPr>
        <w:pStyle w:val="Akapitzlist"/>
        <w:numPr>
          <w:ilvl w:val="2"/>
          <w:numId w:val="1"/>
        </w:numPr>
        <w:tabs>
          <w:tab w:val="left" w:pos="567"/>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8868E6" w:rsidRPr="00640F5F">
        <w:rPr>
          <w:rFonts w:asciiTheme="minorHAnsi" w:hAnsiTheme="minorHAnsi" w:cstheme="minorHAnsi"/>
          <w:bCs/>
          <w:sz w:val="24"/>
          <w:szCs w:val="24"/>
        </w:rPr>
        <w:t xml:space="preserve"> </w:t>
      </w:r>
      <w:r w:rsidR="007E43F0" w:rsidRPr="00640F5F">
        <w:rPr>
          <w:rFonts w:asciiTheme="minorHAnsi" w:hAnsiTheme="minorHAnsi" w:cstheme="minorHAnsi"/>
          <w:bCs/>
          <w:sz w:val="24"/>
          <w:szCs w:val="24"/>
        </w:rPr>
        <w:t>PZJ</w:t>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 xml:space="preserve">- </w:t>
      </w:r>
      <w:r w:rsidR="00FD1170" w:rsidRPr="00640F5F">
        <w:rPr>
          <w:rFonts w:asciiTheme="minorHAnsi" w:hAnsiTheme="minorHAnsi" w:cstheme="minorHAnsi"/>
          <w:bCs/>
          <w:sz w:val="24"/>
          <w:szCs w:val="24"/>
        </w:rPr>
        <w:t xml:space="preserve">Program </w:t>
      </w:r>
      <w:r w:rsidR="00201CA5" w:rsidRPr="00640F5F">
        <w:rPr>
          <w:rFonts w:asciiTheme="minorHAnsi" w:hAnsiTheme="minorHAnsi" w:cstheme="minorHAnsi"/>
          <w:bCs/>
          <w:sz w:val="24"/>
          <w:szCs w:val="24"/>
        </w:rPr>
        <w:t>Z</w:t>
      </w:r>
      <w:r w:rsidR="007C5A66" w:rsidRPr="00640F5F">
        <w:rPr>
          <w:rFonts w:asciiTheme="minorHAnsi" w:hAnsiTheme="minorHAnsi" w:cstheme="minorHAnsi"/>
          <w:bCs/>
          <w:sz w:val="24"/>
          <w:szCs w:val="24"/>
        </w:rPr>
        <w:t xml:space="preserve">apewnienia </w:t>
      </w:r>
      <w:r w:rsidR="00201CA5" w:rsidRPr="00640F5F">
        <w:rPr>
          <w:rFonts w:asciiTheme="minorHAnsi" w:hAnsiTheme="minorHAnsi" w:cstheme="minorHAnsi"/>
          <w:bCs/>
          <w:sz w:val="24"/>
          <w:szCs w:val="24"/>
        </w:rPr>
        <w:t>J</w:t>
      </w:r>
      <w:r w:rsidR="007C5A66" w:rsidRPr="00640F5F">
        <w:rPr>
          <w:rFonts w:asciiTheme="minorHAnsi" w:hAnsiTheme="minorHAnsi" w:cstheme="minorHAnsi"/>
          <w:bCs/>
          <w:sz w:val="24"/>
          <w:szCs w:val="24"/>
        </w:rPr>
        <w:t>akości</w:t>
      </w:r>
      <w:r w:rsidR="00201CA5" w:rsidRPr="00640F5F">
        <w:rPr>
          <w:rFonts w:asciiTheme="minorHAnsi" w:hAnsiTheme="minorHAnsi" w:cstheme="minorHAnsi"/>
          <w:bCs/>
          <w:sz w:val="24"/>
          <w:szCs w:val="24"/>
        </w:rPr>
        <w:t>.</w:t>
      </w:r>
    </w:p>
    <w:p w14:paraId="6A5A1B4F" w14:textId="77777777" w:rsidR="00CC2A38" w:rsidRPr="00640F5F" w:rsidRDefault="00CC2A38" w:rsidP="00896C4F">
      <w:pPr>
        <w:pStyle w:val="Akapitzlist"/>
        <w:tabs>
          <w:tab w:val="left" w:pos="567"/>
        </w:tabs>
        <w:spacing w:after="0" w:line="240" w:lineRule="auto"/>
        <w:ind w:left="0"/>
        <w:jc w:val="both"/>
        <w:rPr>
          <w:rFonts w:asciiTheme="minorHAnsi" w:hAnsiTheme="minorHAnsi" w:cstheme="minorHAnsi"/>
          <w:bCs/>
          <w:sz w:val="24"/>
          <w:szCs w:val="24"/>
        </w:rPr>
      </w:pPr>
    </w:p>
    <w:p w14:paraId="78A80EF0" w14:textId="625F717F" w:rsidR="00261852" w:rsidRPr="00640F5F" w:rsidRDefault="00347512" w:rsidP="00896C4F">
      <w:pPr>
        <w:pStyle w:val="Akapitzlist"/>
        <w:tabs>
          <w:tab w:val="left" w:pos="567"/>
        </w:tabs>
        <w:spacing w:after="0" w:line="240" w:lineRule="auto"/>
        <w:ind w:left="0"/>
        <w:contextualSpacing w:val="0"/>
        <w:jc w:val="center"/>
        <w:rPr>
          <w:rFonts w:asciiTheme="minorHAnsi" w:hAnsiTheme="minorHAnsi" w:cstheme="minorHAnsi"/>
          <w:b/>
          <w:sz w:val="24"/>
          <w:szCs w:val="24"/>
          <w:lang w:val="pl-PL"/>
        </w:rPr>
      </w:pPr>
      <w:r w:rsidRPr="00640F5F">
        <w:rPr>
          <w:rFonts w:asciiTheme="minorHAnsi" w:hAnsiTheme="minorHAnsi" w:cstheme="minorHAnsi"/>
          <w:bCs/>
          <w:sz w:val="24"/>
          <w:szCs w:val="24"/>
        </w:rPr>
        <w:lastRenderedPageBreak/>
        <w:t>§ 2.</w:t>
      </w:r>
      <w:r w:rsidR="008868E6" w:rsidRPr="00640F5F">
        <w:rPr>
          <w:rFonts w:asciiTheme="minorHAnsi" w:hAnsiTheme="minorHAnsi" w:cstheme="minorHAnsi"/>
          <w:bCs/>
          <w:sz w:val="24"/>
          <w:szCs w:val="24"/>
        </w:rPr>
        <w:t xml:space="preserve"> </w:t>
      </w:r>
      <w:r w:rsidR="00677A7F" w:rsidRPr="00640F5F">
        <w:rPr>
          <w:rFonts w:asciiTheme="minorHAnsi" w:hAnsiTheme="minorHAnsi" w:cstheme="minorHAnsi"/>
          <w:b/>
          <w:sz w:val="24"/>
          <w:szCs w:val="24"/>
          <w:lang w:val="pl-PL"/>
        </w:rPr>
        <w:t>Słowniczek Umowy</w:t>
      </w:r>
    </w:p>
    <w:p w14:paraId="62520EF6" w14:textId="77777777" w:rsidR="00347512" w:rsidRPr="00640F5F" w:rsidRDefault="00347512" w:rsidP="00896C4F">
      <w:pPr>
        <w:pStyle w:val="Akapitzlist"/>
        <w:tabs>
          <w:tab w:val="left" w:pos="567"/>
        </w:tabs>
        <w:spacing w:after="0" w:line="240" w:lineRule="auto"/>
        <w:ind w:left="0"/>
        <w:jc w:val="both"/>
        <w:rPr>
          <w:rFonts w:asciiTheme="minorHAnsi" w:hAnsiTheme="minorHAnsi" w:cstheme="minorHAnsi"/>
          <w:bCs/>
          <w:sz w:val="12"/>
          <w:szCs w:val="12"/>
        </w:rPr>
      </w:pPr>
    </w:p>
    <w:p w14:paraId="0114E44A" w14:textId="175A4D8E" w:rsidR="00ED4C14" w:rsidRPr="00640F5F" w:rsidRDefault="00405D57" w:rsidP="00896C4F">
      <w:pPr>
        <w:pStyle w:val="Akapitzlist"/>
        <w:tabs>
          <w:tab w:val="left" w:pos="567"/>
        </w:tabs>
        <w:spacing w:after="0" w:line="240" w:lineRule="auto"/>
        <w:ind w:left="0"/>
        <w:jc w:val="both"/>
        <w:rPr>
          <w:rFonts w:asciiTheme="minorHAnsi" w:hAnsiTheme="minorHAnsi" w:cstheme="minorHAnsi"/>
          <w:bCs/>
          <w:sz w:val="24"/>
          <w:szCs w:val="24"/>
        </w:rPr>
      </w:pPr>
      <w:r w:rsidRPr="00640F5F">
        <w:rPr>
          <w:rFonts w:asciiTheme="minorHAnsi" w:hAnsiTheme="minorHAnsi" w:cstheme="minorHAnsi"/>
          <w:bCs/>
          <w:sz w:val="24"/>
          <w:szCs w:val="24"/>
        </w:rPr>
        <w:t xml:space="preserve">Dla </w:t>
      </w:r>
      <w:r w:rsidR="008868E6" w:rsidRPr="00640F5F">
        <w:rPr>
          <w:rFonts w:asciiTheme="minorHAnsi" w:hAnsiTheme="minorHAnsi" w:cstheme="minorHAnsi"/>
          <w:bCs/>
          <w:sz w:val="24"/>
          <w:szCs w:val="24"/>
        </w:rPr>
        <w:t xml:space="preserve">właściwej </w:t>
      </w:r>
      <w:r w:rsidRPr="00640F5F">
        <w:rPr>
          <w:rFonts w:asciiTheme="minorHAnsi" w:hAnsiTheme="minorHAnsi" w:cstheme="minorHAnsi"/>
          <w:bCs/>
          <w:sz w:val="24"/>
          <w:szCs w:val="24"/>
        </w:rPr>
        <w:t>interpretacji Umowy</w:t>
      </w:r>
      <w:r w:rsidR="00201CA5"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ustala się następujące </w:t>
      </w:r>
      <w:r w:rsidRPr="00640F5F">
        <w:rPr>
          <w:rFonts w:asciiTheme="minorHAnsi" w:hAnsiTheme="minorHAnsi" w:cstheme="minorHAnsi"/>
          <w:bCs/>
          <w:sz w:val="24"/>
          <w:szCs w:val="24"/>
        </w:rPr>
        <w:t xml:space="preserve">znaczenie </w:t>
      </w:r>
      <w:r w:rsidR="001848E6" w:rsidRPr="00640F5F">
        <w:rPr>
          <w:rFonts w:asciiTheme="minorHAnsi" w:hAnsiTheme="minorHAnsi" w:cstheme="minorHAnsi"/>
          <w:bCs/>
          <w:sz w:val="24"/>
          <w:szCs w:val="24"/>
          <w:lang w:val="pl-PL"/>
        </w:rPr>
        <w:t xml:space="preserve">poszczególnych </w:t>
      </w:r>
      <w:r w:rsidRPr="00640F5F">
        <w:rPr>
          <w:rFonts w:asciiTheme="minorHAnsi" w:hAnsiTheme="minorHAnsi" w:cstheme="minorHAnsi"/>
          <w:bCs/>
          <w:sz w:val="24"/>
          <w:szCs w:val="24"/>
        </w:rPr>
        <w:t>pojęć</w:t>
      </w:r>
      <w:r w:rsidR="008868E6" w:rsidRPr="00640F5F">
        <w:rPr>
          <w:rFonts w:asciiTheme="minorHAnsi" w:hAnsiTheme="minorHAnsi" w:cstheme="minorHAnsi"/>
          <w:bCs/>
          <w:sz w:val="24"/>
          <w:szCs w:val="24"/>
        </w:rPr>
        <w:t xml:space="preserve"> stosowanych w Umowie :</w:t>
      </w:r>
    </w:p>
    <w:p w14:paraId="19869419" w14:textId="77777777" w:rsidR="00F86086" w:rsidRPr="00640F5F" w:rsidRDefault="00F86086" w:rsidP="00896C4F">
      <w:pPr>
        <w:pStyle w:val="Akapitzlist"/>
        <w:tabs>
          <w:tab w:val="left" w:pos="567"/>
        </w:tabs>
        <w:spacing w:after="0" w:line="240" w:lineRule="auto"/>
        <w:ind w:left="567"/>
        <w:jc w:val="both"/>
        <w:rPr>
          <w:rFonts w:asciiTheme="minorHAnsi" w:hAnsiTheme="minorHAnsi" w:cstheme="minorHAnsi"/>
          <w:bCs/>
          <w:sz w:val="24"/>
          <w:szCs w:val="24"/>
        </w:rPr>
      </w:pPr>
    </w:p>
    <w:p w14:paraId="0AFBA483" w14:textId="38DBA316" w:rsidR="00FE511A" w:rsidRPr="00640F5F" w:rsidRDefault="00F86086" w:rsidP="00C02B2D">
      <w:pPr>
        <w:pStyle w:val="Akapitzlist"/>
        <w:numPr>
          <w:ilvl w:val="2"/>
          <w:numId w:val="12"/>
        </w:numPr>
        <w:tabs>
          <w:tab w:val="left" w:pos="567"/>
        </w:tabs>
        <w:spacing w:after="0" w:line="240" w:lineRule="auto"/>
        <w:ind w:left="567" w:firstLine="142"/>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A600B2" w:rsidRPr="00640F5F">
        <w:rPr>
          <w:rFonts w:asciiTheme="minorHAnsi" w:hAnsiTheme="minorHAnsi" w:cstheme="minorHAnsi"/>
          <w:b/>
          <w:sz w:val="24"/>
          <w:szCs w:val="24"/>
        </w:rPr>
        <w:t>C</w:t>
      </w:r>
      <w:r w:rsidR="009451D9" w:rsidRPr="00640F5F">
        <w:rPr>
          <w:rFonts w:asciiTheme="minorHAnsi" w:hAnsiTheme="minorHAnsi" w:cstheme="minorHAnsi"/>
          <w:b/>
          <w:sz w:val="24"/>
          <w:szCs w:val="24"/>
        </w:rPr>
        <w:t>ena jednostkowa</w:t>
      </w:r>
      <w:r w:rsidR="009451D9" w:rsidRPr="00640F5F">
        <w:rPr>
          <w:rFonts w:asciiTheme="minorHAnsi" w:hAnsiTheme="minorHAnsi" w:cstheme="minorHAnsi"/>
          <w:bCs/>
          <w:sz w:val="24"/>
          <w:szCs w:val="24"/>
        </w:rPr>
        <w:t xml:space="preserve"> - </w:t>
      </w:r>
      <w:r w:rsidR="00600355" w:rsidRPr="00640F5F">
        <w:rPr>
          <w:rFonts w:asciiTheme="minorHAnsi" w:hAnsiTheme="minorHAnsi" w:cstheme="minorHAnsi"/>
          <w:bCs/>
          <w:sz w:val="24"/>
          <w:szCs w:val="24"/>
        </w:rPr>
        <w:t xml:space="preserve">suma </w:t>
      </w:r>
      <w:r w:rsidR="0065630C" w:rsidRPr="00640F5F">
        <w:rPr>
          <w:rFonts w:asciiTheme="minorHAnsi" w:hAnsiTheme="minorHAnsi" w:cstheme="minorHAnsi"/>
          <w:bCs/>
          <w:sz w:val="24"/>
          <w:szCs w:val="24"/>
        </w:rPr>
        <w:t xml:space="preserve">wszystkich </w:t>
      </w:r>
      <w:r w:rsidR="00600355" w:rsidRPr="00640F5F">
        <w:rPr>
          <w:rFonts w:asciiTheme="minorHAnsi" w:hAnsiTheme="minorHAnsi" w:cstheme="minorHAnsi"/>
          <w:bCs/>
          <w:sz w:val="24"/>
          <w:szCs w:val="24"/>
        </w:rPr>
        <w:t>kosztów</w:t>
      </w:r>
      <w:r w:rsidR="0065630C" w:rsidRPr="00640F5F">
        <w:rPr>
          <w:rFonts w:asciiTheme="minorHAnsi" w:hAnsiTheme="minorHAnsi" w:cstheme="minorHAnsi"/>
          <w:bCs/>
          <w:sz w:val="24"/>
          <w:szCs w:val="24"/>
        </w:rPr>
        <w:t>, w tym</w:t>
      </w:r>
      <w:r w:rsidR="00600355" w:rsidRPr="00640F5F">
        <w:rPr>
          <w:rFonts w:asciiTheme="minorHAnsi" w:hAnsiTheme="minorHAnsi" w:cstheme="minorHAnsi"/>
          <w:bCs/>
          <w:sz w:val="24"/>
          <w:szCs w:val="24"/>
        </w:rPr>
        <w:t xml:space="preserve"> bezpośredniej robocizny, </w:t>
      </w:r>
      <w:r w:rsidR="00B7050F" w:rsidRPr="00640F5F">
        <w:rPr>
          <w:rFonts w:asciiTheme="minorHAnsi" w:hAnsiTheme="minorHAnsi" w:cstheme="minorHAnsi"/>
          <w:bCs/>
          <w:sz w:val="24"/>
          <w:szCs w:val="24"/>
        </w:rPr>
        <w:t>kosztów</w:t>
      </w:r>
    </w:p>
    <w:p w14:paraId="60B1245C" w14:textId="77777777" w:rsidR="00FE511A" w:rsidRPr="00640F5F" w:rsidRDefault="00B7050F" w:rsidP="00896C4F">
      <w:pPr>
        <w:pStyle w:val="Akapitzlist"/>
        <w:tabs>
          <w:tab w:val="left" w:pos="567"/>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nabycia </w:t>
      </w:r>
      <w:r w:rsidR="00600355" w:rsidRPr="00640F5F">
        <w:rPr>
          <w:rFonts w:asciiTheme="minorHAnsi" w:hAnsiTheme="minorHAnsi" w:cstheme="minorHAnsi"/>
          <w:bCs/>
          <w:sz w:val="24"/>
          <w:szCs w:val="24"/>
        </w:rPr>
        <w:t>materiałów i pracy sprzętu oraz kosztów pośrednich i zysku, wyliczona na jednostkę przedmiarową</w:t>
      </w:r>
      <w:r w:rsidR="00F86086" w:rsidRPr="00640F5F">
        <w:rPr>
          <w:rFonts w:asciiTheme="minorHAnsi" w:hAnsiTheme="minorHAnsi" w:cstheme="minorHAnsi"/>
          <w:bCs/>
          <w:sz w:val="24"/>
          <w:szCs w:val="24"/>
        </w:rPr>
        <w:t>,</w:t>
      </w:r>
    </w:p>
    <w:p w14:paraId="553E9A72" w14:textId="77777777" w:rsidR="00FE511A" w:rsidRPr="00640F5F" w:rsidRDefault="00A600B2" w:rsidP="00C02B2D">
      <w:pPr>
        <w:pStyle w:val="Akapitzlist"/>
        <w:numPr>
          <w:ilvl w:val="2"/>
          <w:numId w:val="12"/>
        </w:numPr>
        <w:tabs>
          <w:tab w:val="left" w:pos="567"/>
        </w:tabs>
        <w:spacing w:after="0" w:line="240" w:lineRule="auto"/>
        <w:ind w:left="851"/>
        <w:jc w:val="both"/>
        <w:rPr>
          <w:rFonts w:asciiTheme="minorHAnsi" w:hAnsiTheme="minorHAnsi" w:cstheme="minorHAnsi"/>
          <w:bCs/>
          <w:sz w:val="24"/>
          <w:szCs w:val="24"/>
        </w:rPr>
      </w:pPr>
      <w:r w:rsidRPr="00640F5F">
        <w:rPr>
          <w:rFonts w:asciiTheme="minorHAnsi" w:hAnsiTheme="minorHAnsi" w:cstheme="minorHAnsi"/>
          <w:b/>
          <w:sz w:val="24"/>
          <w:szCs w:val="24"/>
        </w:rPr>
        <w:t>W</w:t>
      </w:r>
      <w:r w:rsidR="00EE1EEA" w:rsidRPr="00640F5F">
        <w:rPr>
          <w:rFonts w:asciiTheme="minorHAnsi" w:hAnsiTheme="minorHAnsi" w:cstheme="minorHAnsi"/>
          <w:b/>
          <w:sz w:val="24"/>
          <w:szCs w:val="24"/>
        </w:rPr>
        <w:t>ynagrodzenie</w:t>
      </w:r>
      <w:r w:rsidR="00FD1170" w:rsidRPr="00640F5F">
        <w:rPr>
          <w:rFonts w:asciiTheme="minorHAnsi" w:hAnsiTheme="minorHAnsi" w:cstheme="minorHAnsi"/>
          <w:bCs/>
          <w:sz w:val="24"/>
          <w:szCs w:val="24"/>
        </w:rPr>
        <w:t xml:space="preserve"> - kwota </w:t>
      </w:r>
      <w:r w:rsidR="00F750D7" w:rsidRPr="00640F5F">
        <w:rPr>
          <w:rFonts w:asciiTheme="minorHAnsi" w:hAnsiTheme="minorHAnsi" w:cstheme="minorHAnsi"/>
          <w:bCs/>
          <w:sz w:val="24"/>
          <w:szCs w:val="24"/>
        </w:rPr>
        <w:t xml:space="preserve">brutto </w:t>
      </w:r>
      <w:r w:rsidR="00FD1170" w:rsidRPr="00640F5F">
        <w:rPr>
          <w:rFonts w:asciiTheme="minorHAnsi" w:hAnsiTheme="minorHAnsi" w:cstheme="minorHAnsi"/>
          <w:bCs/>
          <w:sz w:val="24"/>
          <w:szCs w:val="24"/>
        </w:rPr>
        <w:t xml:space="preserve">wymieniona w Umowie należna Wykonawcy za wykonanie </w:t>
      </w:r>
      <w:r w:rsidR="00FD1170" w:rsidRPr="00640F5F">
        <w:rPr>
          <w:rFonts w:asciiTheme="minorHAnsi" w:hAnsiTheme="minorHAnsi" w:cstheme="minorHAnsi"/>
          <w:bCs/>
          <w:spacing w:val="-4"/>
          <w:sz w:val="24"/>
          <w:szCs w:val="24"/>
        </w:rPr>
        <w:t xml:space="preserve">przedmiotu Umowy </w:t>
      </w:r>
      <w:r w:rsidR="00FD1170" w:rsidRPr="00640F5F">
        <w:rPr>
          <w:rFonts w:asciiTheme="minorHAnsi" w:hAnsiTheme="minorHAnsi" w:cstheme="minorHAnsi"/>
          <w:bCs/>
          <w:sz w:val="24"/>
          <w:szCs w:val="24"/>
        </w:rPr>
        <w:t>zgodnie z postanowieniami warunków Umowy</w:t>
      </w:r>
      <w:r w:rsidR="00F86086" w:rsidRPr="00640F5F">
        <w:rPr>
          <w:rFonts w:asciiTheme="minorHAnsi" w:hAnsiTheme="minorHAnsi" w:cstheme="minorHAnsi"/>
          <w:bCs/>
          <w:sz w:val="24"/>
          <w:szCs w:val="24"/>
        </w:rPr>
        <w:t>,</w:t>
      </w:r>
    </w:p>
    <w:p w14:paraId="25208619" w14:textId="3A97D3FD" w:rsidR="00FE511A" w:rsidRPr="00640F5F" w:rsidRDefault="00A600B2" w:rsidP="00C02B2D">
      <w:pPr>
        <w:pStyle w:val="Akapitzlist"/>
        <w:numPr>
          <w:ilvl w:val="2"/>
          <w:numId w:val="12"/>
        </w:numPr>
        <w:tabs>
          <w:tab w:val="left" w:pos="567"/>
        </w:tabs>
        <w:spacing w:after="0" w:line="240" w:lineRule="auto"/>
        <w:ind w:left="851"/>
        <w:jc w:val="both"/>
        <w:rPr>
          <w:rFonts w:asciiTheme="minorHAnsi" w:hAnsiTheme="minorHAnsi" w:cstheme="minorHAnsi"/>
          <w:bCs/>
          <w:sz w:val="24"/>
          <w:szCs w:val="24"/>
        </w:rPr>
      </w:pPr>
      <w:r w:rsidRPr="00640F5F">
        <w:rPr>
          <w:rFonts w:asciiTheme="minorHAnsi" w:hAnsiTheme="minorHAnsi" w:cstheme="minorHAnsi"/>
          <w:b/>
          <w:sz w:val="24"/>
          <w:szCs w:val="24"/>
        </w:rPr>
        <w:t>D</w:t>
      </w:r>
      <w:r w:rsidR="00762E8A" w:rsidRPr="00640F5F">
        <w:rPr>
          <w:rFonts w:asciiTheme="minorHAnsi" w:hAnsiTheme="minorHAnsi" w:cstheme="minorHAnsi"/>
          <w:b/>
          <w:sz w:val="24"/>
          <w:szCs w:val="24"/>
        </w:rPr>
        <w:t>okumentacja projektowa</w:t>
      </w:r>
      <w:r w:rsidR="00762E8A" w:rsidRPr="00640F5F">
        <w:rPr>
          <w:rFonts w:asciiTheme="minorHAnsi" w:hAnsiTheme="minorHAnsi" w:cstheme="minorHAnsi"/>
          <w:bCs/>
          <w:sz w:val="24"/>
          <w:szCs w:val="24"/>
        </w:rPr>
        <w:t xml:space="preserve"> </w:t>
      </w:r>
      <w:r w:rsidR="00695EFA" w:rsidRPr="00640F5F">
        <w:rPr>
          <w:rFonts w:asciiTheme="minorHAnsi" w:hAnsiTheme="minorHAnsi" w:cstheme="minorHAnsi"/>
          <w:bCs/>
          <w:sz w:val="24"/>
          <w:szCs w:val="24"/>
          <w:lang w:val="pl-PL"/>
        </w:rPr>
        <w:t xml:space="preserve">jest to </w:t>
      </w:r>
      <w:r w:rsidR="00656FF2" w:rsidRPr="00640F5F">
        <w:rPr>
          <w:rFonts w:asciiTheme="minorHAnsi" w:hAnsiTheme="minorHAnsi" w:cstheme="minorHAnsi"/>
          <w:bCs/>
          <w:sz w:val="24"/>
          <w:szCs w:val="24"/>
        </w:rPr>
        <w:t xml:space="preserve">zbiór </w:t>
      </w:r>
      <w:r w:rsidR="007C23F3" w:rsidRPr="00640F5F">
        <w:rPr>
          <w:rFonts w:asciiTheme="minorHAnsi" w:hAnsiTheme="minorHAnsi" w:cstheme="minorHAnsi"/>
          <w:bCs/>
          <w:sz w:val="24"/>
          <w:szCs w:val="24"/>
        </w:rPr>
        <w:t>dokument</w:t>
      </w:r>
      <w:r w:rsidR="00656FF2" w:rsidRPr="00640F5F">
        <w:rPr>
          <w:rFonts w:asciiTheme="minorHAnsi" w:hAnsiTheme="minorHAnsi" w:cstheme="minorHAnsi"/>
          <w:bCs/>
          <w:sz w:val="24"/>
          <w:szCs w:val="24"/>
        </w:rPr>
        <w:t>ów</w:t>
      </w:r>
      <w:r w:rsidR="007C23F3" w:rsidRPr="00640F5F">
        <w:rPr>
          <w:rFonts w:asciiTheme="minorHAnsi" w:hAnsiTheme="minorHAnsi" w:cstheme="minorHAnsi"/>
          <w:bCs/>
          <w:sz w:val="24"/>
          <w:szCs w:val="24"/>
        </w:rPr>
        <w:t xml:space="preserve"> </w:t>
      </w:r>
      <w:r w:rsidR="00AF2FCA" w:rsidRPr="00640F5F">
        <w:rPr>
          <w:rFonts w:asciiTheme="minorHAnsi" w:hAnsiTheme="minorHAnsi" w:cstheme="minorHAnsi"/>
          <w:bCs/>
          <w:sz w:val="24"/>
          <w:szCs w:val="24"/>
        </w:rPr>
        <w:t>służąc</w:t>
      </w:r>
      <w:r w:rsidR="00656FF2" w:rsidRPr="00640F5F">
        <w:rPr>
          <w:rFonts w:asciiTheme="minorHAnsi" w:hAnsiTheme="minorHAnsi" w:cstheme="minorHAnsi"/>
          <w:bCs/>
          <w:sz w:val="24"/>
          <w:szCs w:val="24"/>
        </w:rPr>
        <w:t>ych</w:t>
      </w:r>
      <w:r w:rsidR="00AF2FCA" w:rsidRPr="00640F5F">
        <w:rPr>
          <w:rFonts w:asciiTheme="minorHAnsi" w:hAnsiTheme="minorHAnsi" w:cstheme="minorHAnsi"/>
          <w:bCs/>
          <w:sz w:val="24"/>
          <w:szCs w:val="24"/>
        </w:rPr>
        <w:t xml:space="preserve"> do opisu</w:t>
      </w:r>
      <w:r w:rsidR="00D3563A" w:rsidRPr="00640F5F">
        <w:rPr>
          <w:rFonts w:asciiTheme="minorHAnsi" w:hAnsiTheme="minorHAnsi" w:cstheme="minorHAnsi"/>
          <w:bCs/>
          <w:sz w:val="24"/>
          <w:szCs w:val="24"/>
        </w:rPr>
        <w:t xml:space="preserve"> i realizacji </w:t>
      </w:r>
      <w:r w:rsidR="00AF2FCA" w:rsidRPr="00640F5F">
        <w:rPr>
          <w:rFonts w:asciiTheme="minorHAnsi" w:hAnsiTheme="minorHAnsi" w:cstheme="minorHAnsi"/>
          <w:bCs/>
          <w:sz w:val="24"/>
          <w:szCs w:val="24"/>
        </w:rPr>
        <w:t xml:space="preserve">przedmiotu </w:t>
      </w:r>
      <w:r w:rsidR="00AC03DB" w:rsidRPr="00640F5F">
        <w:rPr>
          <w:rFonts w:asciiTheme="minorHAnsi" w:hAnsiTheme="minorHAnsi" w:cstheme="minorHAnsi"/>
          <w:bCs/>
          <w:sz w:val="24"/>
          <w:szCs w:val="24"/>
        </w:rPr>
        <w:t>Umowy</w:t>
      </w:r>
      <w:r w:rsidR="00AF2FCA" w:rsidRPr="00640F5F">
        <w:rPr>
          <w:rFonts w:asciiTheme="minorHAnsi" w:hAnsiTheme="minorHAnsi" w:cstheme="minorHAnsi"/>
          <w:bCs/>
          <w:sz w:val="24"/>
          <w:szCs w:val="24"/>
        </w:rPr>
        <w:t xml:space="preserve"> </w:t>
      </w:r>
      <w:r w:rsidR="00695EFA" w:rsidRPr="00640F5F">
        <w:rPr>
          <w:rFonts w:asciiTheme="minorHAnsi" w:hAnsiTheme="minorHAnsi" w:cstheme="minorHAnsi"/>
          <w:bCs/>
          <w:sz w:val="24"/>
          <w:szCs w:val="24"/>
          <w:lang w:val="pl-PL"/>
        </w:rPr>
        <w:t>wymienionych w tekście Umowy</w:t>
      </w:r>
      <w:r w:rsidR="00FE511A" w:rsidRPr="00640F5F">
        <w:rPr>
          <w:rFonts w:asciiTheme="minorHAnsi" w:hAnsiTheme="minorHAnsi" w:cstheme="minorHAnsi"/>
          <w:bCs/>
          <w:sz w:val="24"/>
          <w:szCs w:val="24"/>
          <w:lang w:val="pl-PL"/>
        </w:rPr>
        <w:t>,</w:t>
      </w:r>
    </w:p>
    <w:p w14:paraId="23C0949F" w14:textId="7FB4DD4B" w:rsidR="00FE511A" w:rsidRPr="00640F5F" w:rsidRDefault="00762E8A" w:rsidP="00C02B2D">
      <w:pPr>
        <w:pStyle w:val="Akapitzlist"/>
        <w:numPr>
          <w:ilvl w:val="2"/>
          <w:numId w:val="12"/>
        </w:numPr>
        <w:tabs>
          <w:tab w:val="left" w:pos="567"/>
        </w:tabs>
        <w:spacing w:after="0" w:line="240" w:lineRule="auto"/>
        <w:ind w:left="851"/>
        <w:jc w:val="both"/>
        <w:rPr>
          <w:rFonts w:asciiTheme="minorHAnsi" w:hAnsiTheme="minorHAnsi" w:cstheme="minorHAnsi"/>
          <w:bCs/>
          <w:sz w:val="24"/>
          <w:szCs w:val="24"/>
        </w:rPr>
      </w:pPr>
      <w:r w:rsidRPr="00640F5F">
        <w:rPr>
          <w:rFonts w:asciiTheme="minorHAnsi" w:hAnsiTheme="minorHAnsi" w:cstheme="minorHAnsi"/>
          <w:b/>
          <w:sz w:val="24"/>
          <w:szCs w:val="24"/>
        </w:rPr>
        <w:t>Dziennik budowy</w:t>
      </w:r>
      <w:r w:rsidRPr="00640F5F">
        <w:rPr>
          <w:rFonts w:asciiTheme="minorHAnsi" w:hAnsiTheme="minorHAnsi" w:cstheme="minorHAnsi"/>
          <w:bCs/>
          <w:sz w:val="24"/>
          <w:szCs w:val="24"/>
        </w:rPr>
        <w:t xml:space="preserve"> </w:t>
      </w:r>
      <w:r w:rsidR="009973BF"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urzędowy dokument w rozumieniu </w:t>
      </w:r>
      <w:r w:rsidR="007C23F3" w:rsidRPr="00640F5F">
        <w:rPr>
          <w:rFonts w:asciiTheme="minorHAnsi" w:hAnsiTheme="minorHAnsi" w:cstheme="minorHAnsi"/>
          <w:bCs/>
          <w:sz w:val="24"/>
          <w:szCs w:val="24"/>
        </w:rPr>
        <w:t>P</w:t>
      </w:r>
      <w:r w:rsidR="00610834" w:rsidRPr="00640F5F">
        <w:rPr>
          <w:rFonts w:asciiTheme="minorHAnsi" w:hAnsiTheme="minorHAnsi" w:cstheme="minorHAnsi"/>
          <w:bCs/>
          <w:sz w:val="24"/>
          <w:szCs w:val="24"/>
        </w:rPr>
        <w:t>r</w:t>
      </w:r>
      <w:r w:rsidR="007C23F3" w:rsidRPr="00640F5F">
        <w:rPr>
          <w:rFonts w:asciiTheme="minorHAnsi" w:hAnsiTheme="minorHAnsi" w:cstheme="minorHAnsi"/>
          <w:bCs/>
          <w:sz w:val="24"/>
          <w:szCs w:val="24"/>
        </w:rPr>
        <w:t>Bud</w:t>
      </w:r>
      <w:r w:rsidRPr="00640F5F">
        <w:rPr>
          <w:rFonts w:asciiTheme="minorHAnsi" w:hAnsiTheme="minorHAnsi" w:cstheme="minorHAnsi"/>
          <w:bCs/>
          <w:sz w:val="24"/>
          <w:szCs w:val="24"/>
        </w:rPr>
        <w:t xml:space="preserve"> oraz</w:t>
      </w:r>
      <w:r w:rsidR="00B64B2E" w:rsidRPr="00640F5F">
        <w:rPr>
          <w:rFonts w:asciiTheme="minorHAnsi" w:hAnsiTheme="minorHAnsi" w:cstheme="minorHAnsi"/>
          <w:bCs/>
          <w:sz w:val="24"/>
          <w:szCs w:val="24"/>
        </w:rPr>
        <w:t xml:space="preserve"> aktów wykonawczych </w:t>
      </w:r>
      <w:r w:rsidR="00BD4CB0" w:rsidRPr="00640F5F">
        <w:rPr>
          <w:rFonts w:asciiTheme="minorHAnsi" w:hAnsiTheme="minorHAnsi" w:cstheme="minorHAnsi"/>
          <w:bCs/>
          <w:sz w:val="24"/>
          <w:szCs w:val="24"/>
        </w:rPr>
        <w:br/>
      </w:r>
      <w:r w:rsidR="00B64B2E" w:rsidRPr="00640F5F">
        <w:rPr>
          <w:rFonts w:asciiTheme="minorHAnsi" w:hAnsiTheme="minorHAnsi" w:cstheme="minorHAnsi"/>
          <w:bCs/>
          <w:sz w:val="24"/>
          <w:szCs w:val="24"/>
        </w:rPr>
        <w:t>do tej ustawy</w:t>
      </w:r>
      <w:r w:rsidRPr="00640F5F">
        <w:rPr>
          <w:rFonts w:asciiTheme="minorHAnsi" w:hAnsiTheme="minorHAnsi" w:cstheme="minorHAnsi"/>
          <w:bCs/>
          <w:sz w:val="24"/>
          <w:szCs w:val="24"/>
        </w:rPr>
        <w:t>, przeznaczony do rejestracji w formie wpisów przebiegu</w:t>
      </w:r>
      <w:r w:rsidR="00E54B62" w:rsidRPr="00640F5F">
        <w:rPr>
          <w:rFonts w:asciiTheme="minorHAnsi" w:hAnsiTheme="minorHAnsi" w:cstheme="minorHAnsi"/>
          <w:bCs/>
          <w:sz w:val="24"/>
          <w:szCs w:val="24"/>
        </w:rPr>
        <w:t xml:space="preserve"> części  lub całości </w:t>
      </w:r>
      <w:r w:rsidRPr="00640F5F">
        <w:rPr>
          <w:rFonts w:asciiTheme="minorHAnsi" w:hAnsiTheme="minorHAnsi" w:cstheme="minorHAnsi"/>
          <w:bCs/>
          <w:sz w:val="24"/>
          <w:szCs w:val="24"/>
        </w:rPr>
        <w:t xml:space="preserve"> robót budowlanych</w:t>
      </w:r>
      <w:r w:rsidR="00E54B62"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w:t>
      </w:r>
      <w:r w:rsidR="00AC03DB" w:rsidRPr="00640F5F">
        <w:rPr>
          <w:rFonts w:asciiTheme="minorHAnsi" w:hAnsiTheme="minorHAnsi" w:cstheme="minorHAnsi"/>
          <w:bCs/>
          <w:sz w:val="24"/>
          <w:szCs w:val="24"/>
        </w:rPr>
        <w:t xml:space="preserve">stanowiących przedmiot Umowy </w:t>
      </w:r>
      <w:r w:rsidRPr="00640F5F">
        <w:rPr>
          <w:rFonts w:asciiTheme="minorHAnsi" w:hAnsiTheme="minorHAnsi" w:cstheme="minorHAnsi"/>
          <w:bCs/>
          <w:sz w:val="24"/>
          <w:szCs w:val="24"/>
        </w:rPr>
        <w:t>oraz wszelkich innych zdarzeń i okoliczności, zachodzących w toku ich wykonywania i mających znaczenie przy ocenie te</w:t>
      </w:r>
      <w:r w:rsidR="00377609" w:rsidRPr="00640F5F">
        <w:rPr>
          <w:rFonts w:asciiTheme="minorHAnsi" w:hAnsiTheme="minorHAnsi" w:cstheme="minorHAnsi"/>
          <w:bCs/>
          <w:sz w:val="24"/>
          <w:szCs w:val="24"/>
        </w:rPr>
        <w:t xml:space="preserve">chnicznej prawidłowości </w:t>
      </w:r>
      <w:r w:rsidR="00AC03DB" w:rsidRPr="00640F5F">
        <w:rPr>
          <w:rFonts w:asciiTheme="minorHAnsi" w:hAnsiTheme="minorHAnsi" w:cstheme="minorHAnsi"/>
          <w:bCs/>
          <w:sz w:val="24"/>
          <w:szCs w:val="24"/>
        </w:rPr>
        <w:t>realizacji przedmiotu Umowy</w:t>
      </w:r>
      <w:r w:rsidR="00FE511A" w:rsidRPr="00640F5F">
        <w:rPr>
          <w:rFonts w:asciiTheme="minorHAnsi" w:hAnsiTheme="minorHAnsi" w:cstheme="minorHAnsi"/>
          <w:bCs/>
          <w:sz w:val="24"/>
          <w:szCs w:val="24"/>
        </w:rPr>
        <w:t>,</w:t>
      </w:r>
    </w:p>
    <w:p w14:paraId="2C81CBE8" w14:textId="4B4BE742" w:rsidR="00FE511A" w:rsidRPr="00640F5F" w:rsidRDefault="00762E8A" w:rsidP="00C02B2D">
      <w:pPr>
        <w:pStyle w:val="Akapitzlist"/>
        <w:numPr>
          <w:ilvl w:val="2"/>
          <w:numId w:val="12"/>
        </w:numPr>
        <w:tabs>
          <w:tab w:val="left" w:pos="567"/>
        </w:tabs>
        <w:spacing w:after="0" w:line="240" w:lineRule="auto"/>
        <w:ind w:left="851"/>
        <w:jc w:val="both"/>
        <w:rPr>
          <w:rFonts w:asciiTheme="minorHAnsi" w:hAnsiTheme="minorHAnsi" w:cstheme="minorHAnsi"/>
          <w:bCs/>
          <w:sz w:val="24"/>
          <w:szCs w:val="24"/>
        </w:rPr>
      </w:pPr>
      <w:r w:rsidRPr="00640F5F">
        <w:rPr>
          <w:rFonts w:asciiTheme="minorHAnsi" w:hAnsiTheme="minorHAnsi" w:cstheme="minorHAnsi"/>
          <w:b/>
          <w:sz w:val="24"/>
          <w:szCs w:val="24"/>
        </w:rPr>
        <w:t>Harmonogram rzeczowo-finansowy</w:t>
      </w:r>
      <w:r w:rsidRPr="00640F5F">
        <w:rPr>
          <w:rFonts w:asciiTheme="minorHAnsi" w:hAnsiTheme="minorHAnsi" w:cstheme="minorHAnsi"/>
          <w:bCs/>
          <w:sz w:val="24"/>
          <w:szCs w:val="24"/>
        </w:rPr>
        <w:t xml:space="preserve"> </w:t>
      </w:r>
      <w:r w:rsidR="007E43F0"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w:t>
      </w:r>
      <w:r w:rsidR="00FE1B01" w:rsidRPr="00640F5F">
        <w:rPr>
          <w:rFonts w:asciiTheme="minorHAnsi" w:hAnsiTheme="minorHAnsi" w:cstheme="minorHAnsi"/>
          <w:bCs/>
          <w:sz w:val="24"/>
          <w:szCs w:val="24"/>
        </w:rPr>
        <w:t xml:space="preserve">sporządzane przez Wykonawcę </w:t>
      </w:r>
      <w:r w:rsidR="00A600B2" w:rsidRPr="00640F5F">
        <w:rPr>
          <w:rFonts w:asciiTheme="minorHAnsi" w:hAnsiTheme="minorHAnsi" w:cstheme="minorHAnsi"/>
          <w:bCs/>
          <w:sz w:val="24"/>
          <w:szCs w:val="24"/>
        </w:rPr>
        <w:t xml:space="preserve">i zatwierdzone według </w:t>
      </w:r>
      <w:r w:rsidR="009F7C04" w:rsidRPr="00640F5F">
        <w:rPr>
          <w:rFonts w:asciiTheme="minorHAnsi" w:hAnsiTheme="minorHAnsi" w:cstheme="minorHAnsi"/>
          <w:bCs/>
          <w:sz w:val="24"/>
          <w:szCs w:val="24"/>
        </w:rPr>
        <w:t>p</w:t>
      </w:r>
      <w:r w:rsidR="00A600B2" w:rsidRPr="00640F5F">
        <w:rPr>
          <w:rFonts w:asciiTheme="minorHAnsi" w:hAnsiTheme="minorHAnsi" w:cstheme="minorHAnsi"/>
          <w:bCs/>
          <w:sz w:val="24"/>
          <w:szCs w:val="24"/>
        </w:rPr>
        <w:t>roc</w:t>
      </w:r>
      <w:r w:rsidR="009F7C04" w:rsidRPr="00640F5F">
        <w:rPr>
          <w:rFonts w:asciiTheme="minorHAnsi" w:hAnsiTheme="minorHAnsi" w:cstheme="minorHAnsi"/>
          <w:bCs/>
          <w:sz w:val="24"/>
          <w:szCs w:val="24"/>
        </w:rPr>
        <w:t>e</w:t>
      </w:r>
      <w:r w:rsidR="00A600B2" w:rsidRPr="00640F5F">
        <w:rPr>
          <w:rFonts w:asciiTheme="minorHAnsi" w:hAnsiTheme="minorHAnsi" w:cstheme="minorHAnsi"/>
          <w:bCs/>
          <w:sz w:val="24"/>
          <w:szCs w:val="24"/>
        </w:rPr>
        <w:t>dury prze</w:t>
      </w:r>
      <w:r w:rsidR="009F7C04" w:rsidRPr="00640F5F">
        <w:rPr>
          <w:rFonts w:asciiTheme="minorHAnsi" w:hAnsiTheme="minorHAnsi" w:cstheme="minorHAnsi"/>
          <w:bCs/>
          <w:sz w:val="24"/>
          <w:szCs w:val="24"/>
        </w:rPr>
        <w:t>wi</w:t>
      </w:r>
      <w:r w:rsidR="00A600B2" w:rsidRPr="00640F5F">
        <w:rPr>
          <w:rFonts w:asciiTheme="minorHAnsi" w:hAnsiTheme="minorHAnsi" w:cstheme="minorHAnsi"/>
          <w:bCs/>
          <w:sz w:val="24"/>
          <w:szCs w:val="24"/>
        </w:rPr>
        <w:t xml:space="preserve">dzianej Umową, </w:t>
      </w:r>
      <w:r w:rsidRPr="00640F5F">
        <w:rPr>
          <w:rFonts w:asciiTheme="minorHAnsi" w:hAnsiTheme="minorHAnsi" w:cstheme="minorHAnsi"/>
          <w:bCs/>
          <w:sz w:val="24"/>
          <w:szCs w:val="24"/>
        </w:rPr>
        <w:t xml:space="preserve">zestawienie </w:t>
      </w:r>
      <w:r w:rsidR="00FE1B01" w:rsidRPr="00640F5F">
        <w:rPr>
          <w:rFonts w:asciiTheme="minorHAnsi" w:hAnsiTheme="minorHAnsi" w:cstheme="minorHAnsi"/>
          <w:bCs/>
          <w:sz w:val="24"/>
          <w:szCs w:val="24"/>
        </w:rPr>
        <w:t xml:space="preserve">określające w porządku chronologicznym ramy czasowe </w:t>
      </w:r>
      <w:r w:rsidR="006B6BB7" w:rsidRPr="00640F5F">
        <w:rPr>
          <w:rFonts w:asciiTheme="minorHAnsi" w:hAnsiTheme="minorHAnsi" w:cstheme="minorHAnsi"/>
          <w:bCs/>
          <w:sz w:val="24"/>
          <w:szCs w:val="24"/>
        </w:rPr>
        <w:t xml:space="preserve">wykonania </w:t>
      </w:r>
      <w:r w:rsidR="00FE1B01" w:rsidRPr="00640F5F">
        <w:rPr>
          <w:rFonts w:asciiTheme="minorHAnsi" w:hAnsiTheme="minorHAnsi" w:cstheme="minorHAnsi"/>
          <w:bCs/>
          <w:sz w:val="24"/>
          <w:szCs w:val="24"/>
        </w:rPr>
        <w:t>całości</w:t>
      </w:r>
      <w:r w:rsidR="00FB1C13" w:rsidRPr="00640F5F">
        <w:rPr>
          <w:rFonts w:asciiTheme="minorHAnsi" w:hAnsiTheme="minorHAnsi" w:cstheme="minorHAnsi"/>
          <w:bCs/>
          <w:sz w:val="24"/>
          <w:szCs w:val="24"/>
        </w:rPr>
        <w:t>,</w:t>
      </w:r>
      <w:r w:rsidR="00663490" w:rsidRPr="00640F5F">
        <w:rPr>
          <w:rFonts w:asciiTheme="minorHAnsi" w:hAnsiTheme="minorHAnsi" w:cstheme="minorHAnsi"/>
          <w:bCs/>
          <w:sz w:val="24"/>
          <w:szCs w:val="24"/>
        </w:rPr>
        <w:t xml:space="preserve"> </w:t>
      </w:r>
      <w:r w:rsidR="006B6BB7" w:rsidRPr="00640F5F">
        <w:rPr>
          <w:rFonts w:asciiTheme="minorHAnsi" w:hAnsiTheme="minorHAnsi" w:cstheme="minorHAnsi"/>
          <w:bCs/>
          <w:sz w:val="24"/>
          <w:szCs w:val="24"/>
        </w:rPr>
        <w:t xml:space="preserve">poszczególnych części </w:t>
      </w:r>
      <w:r w:rsidR="00EB100C" w:rsidRPr="00640F5F">
        <w:rPr>
          <w:rFonts w:asciiTheme="minorHAnsi" w:hAnsiTheme="minorHAnsi" w:cstheme="minorHAnsi"/>
          <w:bCs/>
          <w:sz w:val="24"/>
          <w:szCs w:val="24"/>
        </w:rPr>
        <w:t xml:space="preserve">(etapów) </w:t>
      </w:r>
      <w:r w:rsidR="006B6BB7" w:rsidRPr="00640F5F">
        <w:rPr>
          <w:rFonts w:asciiTheme="minorHAnsi" w:hAnsiTheme="minorHAnsi" w:cstheme="minorHAnsi"/>
          <w:bCs/>
          <w:sz w:val="24"/>
          <w:szCs w:val="24"/>
        </w:rPr>
        <w:t xml:space="preserve">i rodzajów </w:t>
      </w:r>
      <w:r w:rsidR="0065630C" w:rsidRPr="00640F5F">
        <w:rPr>
          <w:rFonts w:asciiTheme="minorHAnsi" w:hAnsiTheme="minorHAnsi" w:cstheme="minorHAnsi"/>
          <w:bCs/>
          <w:sz w:val="24"/>
          <w:szCs w:val="24"/>
        </w:rPr>
        <w:t xml:space="preserve">robót </w:t>
      </w:r>
      <w:r w:rsidR="00FE1B01" w:rsidRPr="00640F5F">
        <w:rPr>
          <w:rFonts w:asciiTheme="minorHAnsi" w:hAnsiTheme="minorHAnsi" w:cstheme="minorHAnsi"/>
          <w:bCs/>
          <w:sz w:val="24"/>
          <w:szCs w:val="24"/>
        </w:rPr>
        <w:t xml:space="preserve">objętych </w:t>
      </w:r>
      <w:r w:rsidR="006B6BB7" w:rsidRPr="00640F5F">
        <w:rPr>
          <w:rFonts w:asciiTheme="minorHAnsi" w:hAnsiTheme="minorHAnsi" w:cstheme="minorHAnsi"/>
          <w:bCs/>
          <w:sz w:val="24"/>
          <w:szCs w:val="24"/>
        </w:rPr>
        <w:t>przedmiot</w:t>
      </w:r>
      <w:r w:rsidR="00FE1B01" w:rsidRPr="00640F5F">
        <w:rPr>
          <w:rFonts w:asciiTheme="minorHAnsi" w:hAnsiTheme="minorHAnsi" w:cstheme="minorHAnsi"/>
          <w:bCs/>
          <w:sz w:val="24"/>
          <w:szCs w:val="24"/>
        </w:rPr>
        <w:t>em</w:t>
      </w:r>
      <w:r w:rsidR="006B6BB7" w:rsidRPr="00640F5F">
        <w:rPr>
          <w:rFonts w:asciiTheme="minorHAnsi" w:hAnsiTheme="minorHAnsi" w:cstheme="minorHAnsi"/>
          <w:bCs/>
          <w:sz w:val="24"/>
          <w:szCs w:val="24"/>
        </w:rPr>
        <w:t xml:space="preserve"> </w:t>
      </w:r>
      <w:r w:rsidR="00AC03DB" w:rsidRPr="00640F5F">
        <w:rPr>
          <w:rFonts w:asciiTheme="minorHAnsi" w:hAnsiTheme="minorHAnsi" w:cstheme="minorHAnsi"/>
          <w:bCs/>
          <w:sz w:val="24"/>
          <w:szCs w:val="24"/>
        </w:rPr>
        <w:t>Umowy</w:t>
      </w:r>
      <w:r w:rsidR="006B6BB7" w:rsidRPr="00640F5F">
        <w:rPr>
          <w:rFonts w:asciiTheme="minorHAnsi" w:hAnsiTheme="minorHAnsi" w:cstheme="minorHAnsi"/>
          <w:bCs/>
          <w:sz w:val="24"/>
          <w:szCs w:val="24"/>
        </w:rPr>
        <w:t>, wraz z</w:t>
      </w:r>
      <w:r w:rsidR="0065630C" w:rsidRPr="00640F5F">
        <w:rPr>
          <w:rFonts w:asciiTheme="minorHAnsi" w:hAnsiTheme="minorHAnsi" w:cstheme="minorHAnsi"/>
          <w:bCs/>
          <w:sz w:val="24"/>
          <w:szCs w:val="24"/>
        </w:rPr>
        <w:t xml:space="preserve"> szacunkiem przerobu i płatności</w:t>
      </w:r>
      <w:r w:rsidR="00FE1B01" w:rsidRPr="00640F5F">
        <w:rPr>
          <w:rFonts w:asciiTheme="minorHAnsi" w:hAnsiTheme="minorHAnsi" w:cstheme="minorHAnsi"/>
          <w:bCs/>
          <w:sz w:val="24"/>
          <w:szCs w:val="24"/>
        </w:rPr>
        <w:t>, przy uwzględnieniu wykorzystania do ich realizacji określonych zasobów ludzkich i ok</w:t>
      </w:r>
      <w:r w:rsidR="00F86086" w:rsidRPr="00640F5F">
        <w:rPr>
          <w:rFonts w:asciiTheme="minorHAnsi" w:hAnsiTheme="minorHAnsi" w:cstheme="minorHAnsi"/>
          <w:bCs/>
          <w:sz w:val="24"/>
          <w:szCs w:val="24"/>
        </w:rPr>
        <w:t>reślonych zasobów materiałowych,</w:t>
      </w:r>
    </w:p>
    <w:p w14:paraId="686FD83E" w14:textId="77777777" w:rsidR="00FE511A" w:rsidRPr="00640F5F" w:rsidRDefault="00797E86" w:rsidP="00C02B2D">
      <w:pPr>
        <w:pStyle w:val="Akapitzlist"/>
        <w:numPr>
          <w:ilvl w:val="2"/>
          <w:numId w:val="12"/>
        </w:numPr>
        <w:tabs>
          <w:tab w:val="left" w:pos="567"/>
        </w:tabs>
        <w:spacing w:after="0" w:line="240" w:lineRule="auto"/>
        <w:ind w:left="851"/>
        <w:jc w:val="both"/>
        <w:rPr>
          <w:rFonts w:asciiTheme="minorHAnsi" w:hAnsiTheme="minorHAnsi" w:cstheme="minorHAnsi"/>
          <w:bCs/>
          <w:sz w:val="24"/>
          <w:szCs w:val="24"/>
        </w:rPr>
      </w:pPr>
      <w:r w:rsidRPr="00640F5F">
        <w:rPr>
          <w:rFonts w:asciiTheme="minorHAnsi" w:hAnsiTheme="minorHAnsi" w:cstheme="minorHAnsi"/>
          <w:b/>
          <w:spacing w:val="-10"/>
          <w:sz w:val="24"/>
          <w:szCs w:val="24"/>
        </w:rPr>
        <w:t>Inżynier Kontraktu</w:t>
      </w:r>
      <w:r w:rsidRPr="00640F5F">
        <w:rPr>
          <w:rFonts w:asciiTheme="minorHAnsi" w:hAnsiTheme="minorHAnsi" w:cstheme="minorHAnsi"/>
          <w:bCs/>
          <w:spacing w:val="-10"/>
          <w:sz w:val="24"/>
          <w:szCs w:val="24"/>
        </w:rPr>
        <w:t xml:space="preserve"> - </w:t>
      </w:r>
      <w:r w:rsidR="006556FA" w:rsidRPr="00640F5F">
        <w:rPr>
          <w:rFonts w:asciiTheme="minorHAnsi" w:hAnsiTheme="minorHAnsi" w:cstheme="minorHAnsi"/>
          <w:bCs/>
          <w:spacing w:val="-10"/>
          <w:sz w:val="24"/>
          <w:szCs w:val="24"/>
        </w:rPr>
        <w:t>koordynuje i zarządza realizacją Umowy jest przedstawicielem Zamawiającego</w:t>
      </w:r>
    </w:p>
    <w:p w14:paraId="2FF6C2BF" w14:textId="3D9156B9" w:rsidR="00FE511A" w:rsidRPr="00640F5F" w:rsidRDefault="00CA366E" w:rsidP="00C02B2D">
      <w:pPr>
        <w:pStyle w:val="Akapitzlist"/>
        <w:numPr>
          <w:ilvl w:val="2"/>
          <w:numId w:val="12"/>
        </w:numPr>
        <w:tabs>
          <w:tab w:val="left" w:pos="567"/>
        </w:tabs>
        <w:spacing w:after="0" w:line="240" w:lineRule="auto"/>
        <w:ind w:left="851"/>
        <w:jc w:val="both"/>
        <w:rPr>
          <w:rFonts w:asciiTheme="minorHAnsi" w:hAnsiTheme="minorHAnsi" w:cstheme="minorHAnsi"/>
          <w:bCs/>
          <w:sz w:val="24"/>
          <w:szCs w:val="24"/>
        </w:rPr>
      </w:pPr>
      <w:r w:rsidRPr="00640F5F">
        <w:rPr>
          <w:rFonts w:asciiTheme="minorHAnsi" w:hAnsiTheme="minorHAnsi" w:cstheme="minorHAnsi"/>
          <w:b/>
          <w:sz w:val="24"/>
          <w:szCs w:val="24"/>
        </w:rPr>
        <w:t>Zespół Inżyniera Kontraktu</w:t>
      </w:r>
      <w:r w:rsidRPr="00640F5F">
        <w:rPr>
          <w:rFonts w:asciiTheme="minorHAnsi" w:hAnsiTheme="minorHAnsi" w:cstheme="minorHAnsi"/>
          <w:bCs/>
          <w:sz w:val="24"/>
          <w:szCs w:val="24"/>
        </w:rPr>
        <w:t xml:space="preserve"> </w:t>
      </w:r>
      <w:r w:rsidR="006556FA"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w:t>
      </w:r>
      <w:r w:rsidR="006556FA" w:rsidRPr="00640F5F">
        <w:rPr>
          <w:rFonts w:asciiTheme="minorHAnsi" w:hAnsiTheme="minorHAnsi" w:cstheme="minorHAnsi"/>
          <w:bCs/>
          <w:sz w:val="24"/>
          <w:szCs w:val="24"/>
        </w:rPr>
        <w:t xml:space="preserve">To jest Inżynier Kontraktu i </w:t>
      </w:r>
      <w:r w:rsidRPr="00640F5F">
        <w:rPr>
          <w:rFonts w:asciiTheme="minorHAnsi" w:hAnsiTheme="minorHAnsi" w:cstheme="minorHAnsi"/>
          <w:bCs/>
          <w:sz w:val="24"/>
          <w:szCs w:val="24"/>
        </w:rPr>
        <w:t>Zespół specjalistów zarządzający inwestycją składający się</w:t>
      </w:r>
      <w:r w:rsidR="006556FA"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z inspektorów nadzoru Zamawiającego oraz innych specjalistów, powołanych przez </w:t>
      </w:r>
      <w:r w:rsidRPr="000B0699">
        <w:rPr>
          <w:rFonts w:asciiTheme="minorHAnsi" w:hAnsiTheme="minorHAnsi" w:cstheme="minorHAnsi"/>
          <w:bCs/>
          <w:sz w:val="24"/>
          <w:szCs w:val="24"/>
        </w:rPr>
        <w:t>Zamawiającego, jako jego przedstawiciel upoważniony do pełnienia obowiązków zgodnie z PrBud, działając</w:t>
      </w:r>
      <w:r w:rsidR="00C93BB4" w:rsidRPr="000B0699">
        <w:rPr>
          <w:rFonts w:asciiTheme="minorHAnsi" w:hAnsiTheme="minorHAnsi" w:cstheme="minorHAnsi"/>
          <w:bCs/>
          <w:sz w:val="24"/>
          <w:szCs w:val="24"/>
        </w:rPr>
        <w:t>y</w:t>
      </w:r>
      <w:r w:rsidRPr="000B0699">
        <w:rPr>
          <w:rFonts w:asciiTheme="minorHAnsi" w:hAnsiTheme="minorHAnsi" w:cstheme="minorHAnsi"/>
          <w:bCs/>
          <w:sz w:val="24"/>
          <w:szCs w:val="24"/>
        </w:rPr>
        <w:t xml:space="preserve"> w jego imieniu w zakresie przekazanych uprawnień</w:t>
      </w:r>
      <w:r w:rsidR="00CC2A38" w:rsidRPr="000B0699">
        <w:rPr>
          <w:rFonts w:asciiTheme="minorHAnsi" w:hAnsiTheme="minorHAnsi" w:cstheme="minorHAnsi"/>
          <w:bCs/>
          <w:sz w:val="24"/>
          <w:szCs w:val="24"/>
        </w:rPr>
        <w:br/>
      </w:r>
      <w:r w:rsidRPr="000B0699">
        <w:rPr>
          <w:rFonts w:asciiTheme="minorHAnsi" w:hAnsiTheme="minorHAnsi" w:cstheme="minorHAnsi"/>
          <w:bCs/>
          <w:sz w:val="24"/>
          <w:szCs w:val="24"/>
        </w:rPr>
        <w:t>i obowiązków dotyczących sprawowania</w:t>
      </w:r>
      <w:r w:rsidRPr="00640F5F">
        <w:rPr>
          <w:rFonts w:asciiTheme="minorHAnsi" w:hAnsiTheme="minorHAnsi" w:cstheme="minorHAnsi"/>
          <w:bCs/>
          <w:sz w:val="24"/>
          <w:szCs w:val="24"/>
        </w:rPr>
        <w:t xml:space="preserve"> kontroli zgodności realizacji robót budowlanych </w:t>
      </w:r>
      <w:r w:rsidR="00BD4CB0" w:rsidRPr="00640F5F">
        <w:rPr>
          <w:rFonts w:asciiTheme="minorHAnsi" w:hAnsiTheme="minorHAnsi" w:cstheme="minorHAnsi"/>
          <w:bCs/>
          <w:sz w:val="24"/>
          <w:szCs w:val="24"/>
        </w:rPr>
        <w:br/>
      </w:r>
      <w:r w:rsidRPr="00640F5F">
        <w:rPr>
          <w:rFonts w:asciiTheme="minorHAnsi" w:hAnsiTheme="minorHAnsi" w:cstheme="minorHAnsi"/>
          <w:bCs/>
          <w:sz w:val="24"/>
          <w:szCs w:val="24"/>
        </w:rPr>
        <w:t>z dokumentacją projektową, specyfikacjami technicznymi wykonania i odbioru robót budowlanych, aktualnie obowiązującymi przepisami, zasadami wiedzy technicznej oraz postanowieniami warunków Umowy,</w:t>
      </w:r>
    </w:p>
    <w:p w14:paraId="04B35DDA" w14:textId="4F8D3513" w:rsidR="00FE511A" w:rsidRPr="00640F5F" w:rsidRDefault="008E28EB" w:rsidP="00C02B2D">
      <w:pPr>
        <w:pStyle w:val="Akapitzlist"/>
        <w:numPr>
          <w:ilvl w:val="2"/>
          <w:numId w:val="12"/>
        </w:numPr>
        <w:tabs>
          <w:tab w:val="left" w:pos="567"/>
        </w:tabs>
        <w:spacing w:after="0" w:line="240" w:lineRule="auto"/>
        <w:ind w:left="851"/>
        <w:jc w:val="both"/>
        <w:rPr>
          <w:rFonts w:asciiTheme="minorHAnsi" w:hAnsiTheme="minorHAnsi" w:cstheme="minorHAnsi"/>
          <w:bCs/>
          <w:spacing w:val="-4"/>
          <w:sz w:val="24"/>
          <w:szCs w:val="24"/>
        </w:rPr>
      </w:pPr>
      <w:r w:rsidRPr="00640F5F">
        <w:rPr>
          <w:rFonts w:asciiTheme="minorHAnsi" w:hAnsiTheme="minorHAnsi" w:cstheme="minorHAnsi"/>
          <w:b/>
          <w:spacing w:val="-4"/>
          <w:sz w:val="24"/>
          <w:szCs w:val="24"/>
        </w:rPr>
        <w:t>Inspektor nadzoru</w:t>
      </w:r>
      <w:r w:rsidRPr="00640F5F">
        <w:rPr>
          <w:rFonts w:asciiTheme="minorHAnsi" w:hAnsiTheme="minorHAnsi" w:cstheme="minorHAnsi"/>
          <w:bCs/>
          <w:spacing w:val="-4"/>
          <w:sz w:val="24"/>
          <w:szCs w:val="24"/>
        </w:rPr>
        <w:t xml:space="preserve"> - osoba fizyczna, </w:t>
      </w:r>
      <w:r w:rsidR="00B62315" w:rsidRPr="00640F5F">
        <w:rPr>
          <w:rFonts w:asciiTheme="minorHAnsi" w:hAnsiTheme="minorHAnsi" w:cstheme="minorHAnsi"/>
          <w:bCs/>
          <w:spacing w:val="-4"/>
          <w:sz w:val="24"/>
          <w:szCs w:val="24"/>
        </w:rPr>
        <w:t xml:space="preserve">pełniąca samodzielną funkcje techniczną w budownictwie, która jest uczestnikiem procesu budowlanego, </w:t>
      </w:r>
      <w:r w:rsidRPr="00640F5F">
        <w:rPr>
          <w:rFonts w:asciiTheme="minorHAnsi" w:hAnsiTheme="minorHAnsi" w:cstheme="minorHAnsi"/>
          <w:bCs/>
          <w:spacing w:val="-4"/>
          <w:sz w:val="24"/>
          <w:szCs w:val="24"/>
        </w:rPr>
        <w:t xml:space="preserve">posiadająca </w:t>
      </w:r>
      <w:r w:rsidR="00B62315" w:rsidRPr="00640F5F">
        <w:rPr>
          <w:rFonts w:asciiTheme="minorHAnsi" w:hAnsiTheme="minorHAnsi" w:cstheme="minorHAnsi"/>
          <w:bCs/>
          <w:spacing w:val="-4"/>
          <w:sz w:val="24"/>
          <w:szCs w:val="24"/>
        </w:rPr>
        <w:t>odpowiednie uprawnienia budowlane</w:t>
      </w:r>
      <w:r w:rsidRPr="00640F5F">
        <w:rPr>
          <w:rFonts w:asciiTheme="minorHAnsi" w:hAnsiTheme="minorHAnsi" w:cstheme="minorHAnsi"/>
          <w:bCs/>
          <w:spacing w:val="-4"/>
          <w:sz w:val="24"/>
          <w:szCs w:val="24"/>
        </w:rPr>
        <w:t>,</w:t>
      </w:r>
      <w:r w:rsidR="00B62315" w:rsidRPr="00640F5F">
        <w:rPr>
          <w:rFonts w:asciiTheme="minorHAnsi" w:hAnsiTheme="minorHAnsi" w:cstheme="minorHAnsi"/>
          <w:bCs/>
          <w:spacing w:val="-4"/>
          <w:sz w:val="24"/>
          <w:szCs w:val="24"/>
        </w:rPr>
        <w:t xml:space="preserve"> jest to</w:t>
      </w:r>
      <w:r w:rsidRPr="00640F5F">
        <w:rPr>
          <w:rFonts w:asciiTheme="minorHAnsi" w:hAnsiTheme="minorHAnsi" w:cstheme="minorHAnsi"/>
          <w:bCs/>
          <w:spacing w:val="-4"/>
          <w:sz w:val="24"/>
          <w:szCs w:val="24"/>
        </w:rPr>
        <w:t xml:space="preserve"> specjalista powołany przez</w:t>
      </w:r>
      <w:r w:rsidR="00B62315" w:rsidRPr="00640F5F">
        <w:rPr>
          <w:rFonts w:asciiTheme="minorHAnsi" w:hAnsiTheme="minorHAnsi" w:cstheme="minorHAnsi"/>
          <w:bCs/>
          <w:spacing w:val="-4"/>
          <w:sz w:val="24"/>
          <w:szCs w:val="24"/>
        </w:rPr>
        <w:t xml:space="preserve"> </w:t>
      </w:r>
      <w:r w:rsidRPr="00640F5F">
        <w:rPr>
          <w:rFonts w:asciiTheme="minorHAnsi" w:hAnsiTheme="minorHAnsi" w:cstheme="minorHAnsi"/>
          <w:bCs/>
          <w:spacing w:val="-4"/>
          <w:sz w:val="24"/>
          <w:szCs w:val="24"/>
        </w:rPr>
        <w:t>Zamawiającego</w:t>
      </w:r>
      <w:r w:rsidR="009E6FDA" w:rsidRPr="00640F5F">
        <w:rPr>
          <w:rFonts w:asciiTheme="minorHAnsi" w:hAnsiTheme="minorHAnsi" w:cstheme="minorHAnsi"/>
          <w:bCs/>
          <w:spacing w:val="-4"/>
          <w:sz w:val="24"/>
          <w:szCs w:val="24"/>
        </w:rPr>
        <w:t xml:space="preserve"> </w:t>
      </w:r>
      <w:r w:rsidR="00B26339" w:rsidRPr="00640F5F">
        <w:rPr>
          <w:rFonts w:asciiTheme="minorHAnsi" w:hAnsiTheme="minorHAnsi" w:cstheme="minorHAnsi"/>
          <w:bCs/>
          <w:spacing w:val="-4"/>
          <w:sz w:val="24"/>
          <w:szCs w:val="24"/>
        </w:rPr>
        <w:t>do pełnienia nadzoru nad zadaniem.</w:t>
      </w:r>
    </w:p>
    <w:p w14:paraId="759569D3" w14:textId="474929D3" w:rsidR="0084789B" w:rsidRPr="00640F5F" w:rsidRDefault="002B5BDC" w:rsidP="00C02B2D">
      <w:pPr>
        <w:pStyle w:val="Akapitzlist"/>
        <w:numPr>
          <w:ilvl w:val="2"/>
          <w:numId w:val="12"/>
        </w:numPr>
        <w:tabs>
          <w:tab w:val="left" w:pos="567"/>
        </w:tabs>
        <w:spacing w:after="0" w:line="240" w:lineRule="auto"/>
        <w:ind w:left="851"/>
        <w:jc w:val="both"/>
        <w:rPr>
          <w:rFonts w:asciiTheme="minorHAnsi" w:hAnsiTheme="minorHAnsi" w:cstheme="minorHAnsi"/>
          <w:bCs/>
          <w:sz w:val="24"/>
          <w:szCs w:val="24"/>
        </w:rPr>
      </w:pPr>
      <w:r w:rsidRPr="00640F5F">
        <w:rPr>
          <w:rFonts w:asciiTheme="minorHAnsi" w:hAnsiTheme="minorHAnsi" w:cstheme="minorHAnsi"/>
          <w:b/>
          <w:sz w:val="24"/>
          <w:szCs w:val="24"/>
        </w:rPr>
        <w:t>Kierownik budowy</w:t>
      </w:r>
      <w:r w:rsidRPr="00640F5F">
        <w:rPr>
          <w:rFonts w:asciiTheme="minorHAnsi" w:hAnsiTheme="minorHAnsi" w:cstheme="minorHAnsi"/>
          <w:bCs/>
          <w:sz w:val="24"/>
          <w:szCs w:val="24"/>
        </w:rPr>
        <w:t xml:space="preserve"> </w:t>
      </w:r>
      <w:r w:rsidR="00201CA5" w:rsidRPr="00640F5F">
        <w:rPr>
          <w:rFonts w:asciiTheme="minorHAnsi" w:hAnsiTheme="minorHAnsi" w:cstheme="minorHAnsi"/>
          <w:bCs/>
          <w:sz w:val="24"/>
          <w:szCs w:val="24"/>
        </w:rPr>
        <w:t>-</w:t>
      </w:r>
      <w:r w:rsidR="004541B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osoba </w:t>
      </w:r>
      <w:r w:rsidR="001848E6" w:rsidRPr="00640F5F">
        <w:rPr>
          <w:rFonts w:asciiTheme="minorHAnsi" w:hAnsiTheme="minorHAnsi" w:cstheme="minorHAnsi"/>
          <w:bCs/>
          <w:sz w:val="24"/>
          <w:szCs w:val="24"/>
          <w:lang w:val="pl-PL"/>
        </w:rPr>
        <w:t xml:space="preserve">fizyczna </w:t>
      </w:r>
      <w:r w:rsidR="004541BB" w:rsidRPr="00640F5F">
        <w:rPr>
          <w:rFonts w:asciiTheme="minorHAnsi" w:hAnsiTheme="minorHAnsi" w:cstheme="minorHAnsi"/>
          <w:bCs/>
          <w:sz w:val="24"/>
          <w:szCs w:val="24"/>
        </w:rPr>
        <w:t xml:space="preserve">posiadająca </w:t>
      </w:r>
      <w:r w:rsidR="00201CA5" w:rsidRPr="00640F5F">
        <w:rPr>
          <w:rFonts w:asciiTheme="minorHAnsi" w:hAnsiTheme="minorHAnsi" w:cstheme="minorHAnsi"/>
          <w:bCs/>
          <w:sz w:val="24"/>
          <w:szCs w:val="24"/>
        </w:rPr>
        <w:t xml:space="preserve">wymagane prawem </w:t>
      </w:r>
      <w:r w:rsidR="004541BB" w:rsidRPr="00640F5F">
        <w:rPr>
          <w:rFonts w:asciiTheme="minorHAnsi" w:hAnsiTheme="minorHAnsi" w:cstheme="minorHAnsi"/>
          <w:bCs/>
          <w:sz w:val="24"/>
          <w:szCs w:val="24"/>
        </w:rPr>
        <w:t>kwalifikacje</w:t>
      </w:r>
      <w:r w:rsidR="00E00CE2" w:rsidRPr="00640F5F">
        <w:rPr>
          <w:rFonts w:asciiTheme="minorHAnsi" w:hAnsiTheme="minorHAnsi" w:cstheme="minorHAnsi"/>
          <w:bCs/>
          <w:sz w:val="24"/>
          <w:szCs w:val="24"/>
        </w:rPr>
        <w:t xml:space="preserve"> </w:t>
      </w:r>
      <w:r w:rsidR="00201CA5" w:rsidRPr="00640F5F">
        <w:rPr>
          <w:rFonts w:asciiTheme="minorHAnsi" w:hAnsiTheme="minorHAnsi" w:cstheme="minorHAnsi"/>
          <w:bCs/>
          <w:sz w:val="24"/>
          <w:szCs w:val="24"/>
        </w:rPr>
        <w:t xml:space="preserve">i uprawnienia </w:t>
      </w:r>
      <w:r w:rsidR="004541BB" w:rsidRPr="00640F5F">
        <w:rPr>
          <w:rFonts w:asciiTheme="minorHAnsi" w:hAnsiTheme="minorHAnsi" w:cstheme="minorHAnsi"/>
          <w:bCs/>
          <w:sz w:val="24"/>
          <w:szCs w:val="24"/>
        </w:rPr>
        <w:t xml:space="preserve">do kierowania budową, wskazana i upoważniona przez Wykonawcę, zaakceptowana </w:t>
      </w:r>
      <w:r w:rsidR="00E00CE2" w:rsidRPr="00640F5F">
        <w:rPr>
          <w:rFonts w:asciiTheme="minorHAnsi" w:hAnsiTheme="minorHAnsi" w:cstheme="minorHAnsi"/>
          <w:bCs/>
          <w:sz w:val="24"/>
          <w:szCs w:val="24"/>
        </w:rPr>
        <w:br/>
      </w:r>
      <w:r w:rsidR="004541BB" w:rsidRPr="00640F5F">
        <w:rPr>
          <w:rFonts w:asciiTheme="minorHAnsi" w:hAnsiTheme="minorHAnsi" w:cstheme="minorHAnsi"/>
          <w:bCs/>
          <w:sz w:val="24"/>
          <w:szCs w:val="24"/>
        </w:rPr>
        <w:t>przez Zamawiającego</w:t>
      </w:r>
      <w:r w:rsidR="009E6FDA" w:rsidRPr="00640F5F">
        <w:rPr>
          <w:rFonts w:asciiTheme="minorHAnsi" w:hAnsiTheme="minorHAnsi" w:cstheme="minorHAnsi"/>
          <w:bCs/>
          <w:sz w:val="24"/>
          <w:szCs w:val="24"/>
          <w:lang w:val="pl-PL"/>
        </w:rPr>
        <w:t xml:space="preserve"> (zweryfikowana na etapie spełniania warunków udziału w postępowaniu) </w:t>
      </w:r>
      <w:r w:rsidR="004541BB" w:rsidRPr="00640F5F">
        <w:rPr>
          <w:rFonts w:asciiTheme="minorHAnsi" w:hAnsiTheme="minorHAnsi" w:cstheme="minorHAnsi"/>
          <w:bCs/>
          <w:sz w:val="24"/>
          <w:szCs w:val="24"/>
        </w:rPr>
        <w:t>i zgłoszona przez inwestora</w:t>
      </w:r>
      <w:r w:rsidR="00193918" w:rsidRPr="00640F5F">
        <w:rPr>
          <w:rFonts w:asciiTheme="minorHAnsi" w:hAnsiTheme="minorHAnsi" w:cstheme="minorHAnsi"/>
          <w:bCs/>
          <w:sz w:val="24"/>
          <w:szCs w:val="24"/>
        </w:rPr>
        <w:t>/</w:t>
      </w:r>
      <w:r w:rsidR="004541BB" w:rsidRPr="00640F5F">
        <w:rPr>
          <w:rFonts w:asciiTheme="minorHAnsi" w:hAnsiTheme="minorHAnsi" w:cstheme="minorHAnsi"/>
          <w:bCs/>
          <w:sz w:val="24"/>
          <w:szCs w:val="24"/>
        </w:rPr>
        <w:t xml:space="preserve"> Zamawiającego do </w:t>
      </w:r>
      <w:r w:rsidR="00201CA5" w:rsidRPr="00640F5F">
        <w:rPr>
          <w:rFonts w:asciiTheme="minorHAnsi" w:hAnsiTheme="minorHAnsi" w:cstheme="minorHAnsi"/>
          <w:bCs/>
          <w:sz w:val="24"/>
          <w:szCs w:val="24"/>
        </w:rPr>
        <w:t xml:space="preserve">właściwego organu </w:t>
      </w:r>
      <w:r w:rsidR="004541BB" w:rsidRPr="00640F5F">
        <w:rPr>
          <w:rFonts w:asciiTheme="minorHAnsi" w:hAnsiTheme="minorHAnsi" w:cstheme="minorHAnsi"/>
          <w:bCs/>
          <w:sz w:val="24"/>
          <w:szCs w:val="24"/>
        </w:rPr>
        <w:t>nadzoru bu</w:t>
      </w:r>
      <w:r w:rsidR="00201CA5" w:rsidRPr="00640F5F">
        <w:rPr>
          <w:rFonts w:asciiTheme="minorHAnsi" w:hAnsiTheme="minorHAnsi" w:cstheme="minorHAnsi"/>
          <w:bCs/>
          <w:sz w:val="24"/>
          <w:szCs w:val="24"/>
        </w:rPr>
        <w:t xml:space="preserve">dowlanego, </w:t>
      </w:r>
    </w:p>
    <w:p w14:paraId="0009B805" w14:textId="39F3ACF0" w:rsidR="00586578" w:rsidRPr="00640F5F" w:rsidRDefault="00F86086"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Pr="00640F5F">
        <w:rPr>
          <w:rFonts w:asciiTheme="minorHAnsi" w:hAnsiTheme="minorHAnsi" w:cstheme="minorHAnsi"/>
          <w:bCs/>
          <w:sz w:val="24"/>
          <w:szCs w:val="24"/>
        </w:rPr>
        <w:t xml:space="preserve"> </w:t>
      </w:r>
      <w:r w:rsidR="002B5BDC" w:rsidRPr="00640F5F">
        <w:rPr>
          <w:rFonts w:asciiTheme="minorHAnsi" w:hAnsiTheme="minorHAnsi" w:cstheme="minorHAnsi"/>
          <w:b/>
          <w:sz w:val="24"/>
          <w:szCs w:val="24"/>
        </w:rPr>
        <w:t xml:space="preserve">Konsorcjum </w:t>
      </w:r>
      <w:r w:rsidR="001775E0" w:rsidRPr="00640F5F">
        <w:rPr>
          <w:rFonts w:asciiTheme="minorHAnsi" w:hAnsiTheme="minorHAnsi" w:cstheme="minorHAnsi"/>
          <w:bCs/>
          <w:sz w:val="24"/>
          <w:szCs w:val="24"/>
        </w:rPr>
        <w:t>-</w:t>
      </w:r>
      <w:r w:rsidR="006004DA" w:rsidRPr="00640F5F">
        <w:rPr>
          <w:rFonts w:asciiTheme="minorHAnsi" w:hAnsiTheme="minorHAnsi" w:cstheme="minorHAnsi"/>
          <w:bCs/>
          <w:sz w:val="24"/>
          <w:szCs w:val="24"/>
        </w:rPr>
        <w:t xml:space="preserve"> </w:t>
      </w:r>
      <w:r w:rsidR="00951641" w:rsidRPr="00640F5F">
        <w:rPr>
          <w:rFonts w:asciiTheme="minorHAnsi" w:hAnsiTheme="minorHAnsi" w:cstheme="minorHAnsi"/>
          <w:bCs/>
          <w:sz w:val="24"/>
          <w:szCs w:val="24"/>
        </w:rPr>
        <w:t>W</w:t>
      </w:r>
      <w:r w:rsidR="002B5BDC" w:rsidRPr="00640F5F">
        <w:rPr>
          <w:rFonts w:asciiTheme="minorHAnsi" w:hAnsiTheme="minorHAnsi" w:cstheme="minorHAnsi"/>
          <w:bCs/>
          <w:sz w:val="24"/>
          <w:szCs w:val="24"/>
        </w:rPr>
        <w:t>ykonawc</w:t>
      </w:r>
      <w:r w:rsidR="0073239D" w:rsidRPr="00640F5F">
        <w:rPr>
          <w:rFonts w:asciiTheme="minorHAnsi" w:hAnsiTheme="minorHAnsi" w:cstheme="minorHAnsi"/>
          <w:bCs/>
          <w:sz w:val="24"/>
          <w:szCs w:val="24"/>
        </w:rPr>
        <w:t>y</w:t>
      </w:r>
      <w:r w:rsidR="00EC55C2" w:rsidRPr="00640F5F">
        <w:rPr>
          <w:rFonts w:asciiTheme="minorHAnsi" w:hAnsiTheme="minorHAnsi" w:cstheme="minorHAnsi"/>
          <w:bCs/>
          <w:sz w:val="24"/>
          <w:szCs w:val="24"/>
        </w:rPr>
        <w:t xml:space="preserve"> podejmujący się </w:t>
      </w:r>
      <w:r w:rsidR="002B5BDC" w:rsidRPr="00640F5F">
        <w:rPr>
          <w:rFonts w:asciiTheme="minorHAnsi" w:hAnsiTheme="minorHAnsi" w:cstheme="minorHAnsi"/>
          <w:bCs/>
          <w:sz w:val="24"/>
          <w:szCs w:val="24"/>
        </w:rPr>
        <w:t xml:space="preserve">wspólnie </w:t>
      </w:r>
      <w:r w:rsidR="00EC55C2" w:rsidRPr="00640F5F">
        <w:rPr>
          <w:rFonts w:asciiTheme="minorHAnsi" w:hAnsiTheme="minorHAnsi" w:cstheme="minorHAnsi"/>
          <w:bCs/>
          <w:sz w:val="24"/>
          <w:szCs w:val="24"/>
        </w:rPr>
        <w:t xml:space="preserve">wykonania przedmiotu </w:t>
      </w:r>
      <w:r w:rsidR="00610834" w:rsidRPr="00640F5F">
        <w:rPr>
          <w:rFonts w:asciiTheme="minorHAnsi" w:hAnsiTheme="minorHAnsi" w:cstheme="minorHAnsi"/>
          <w:bCs/>
          <w:sz w:val="24"/>
          <w:szCs w:val="24"/>
        </w:rPr>
        <w:t>Umow</w:t>
      </w:r>
      <w:r w:rsidR="00EC55C2" w:rsidRPr="00640F5F">
        <w:rPr>
          <w:rFonts w:asciiTheme="minorHAnsi" w:hAnsiTheme="minorHAnsi" w:cstheme="minorHAnsi"/>
          <w:bCs/>
          <w:sz w:val="24"/>
          <w:szCs w:val="24"/>
        </w:rPr>
        <w:t>y</w:t>
      </w:r>
      <w:r w:rsidR="002B5BDC" w:rsidRPr="00640F5F">
        <w:rPr>
          <w:rFonts w:asciiTheme="minorHAnsi" w:hAnsiTheme="minorHAnsi" w:cstheme="minorHAnsi"/>
          <w:bCs/>
          <w:sz w:val="24"/>
          <w:szCs w:val="24"/>
        </w:rPr>
        <w:t xml:space="preserve">, których wzajemne relacje reguluje umowa konsorcjum lub inna umowa o podobnym charakterze, </w:t>
      </w:r>
      <w:r w:rsidR="00CC2A38" w:rsidRPr="00640F5F">
        <w:rPr>
          <w:rFonts w:asciiTheme="minorHAnsi" w:hAnsiTheme="minorHAnsi" w:cstheme="minorHAnsi"/>
          <w:bCs/>
          <w:sz w:val="24"/>
          <w:szCs w:val="24"/>
        </w:rPr>
        <w:br/>
      </w:r>
      <w:r w:rsidR="002B5BDC" w:rsidRPr="00640F5F">
        <w:rPr>
          <w:rFonts w:asciiTheme="minorHAnsi" w:hAnsiTheme="minorHAnsi" w:cstheme="minorHAnsi"/>
          <w:bCs/>
          <w:sz w:val="24"/>
          <w:szCs w:val="24"/>
        </w:rPr>
        <w:t>w szczególności umowa o współprac</w:t>
      </w:r>
      <w:r w:rsidR="00EC55C2" w:rsidRPr="00640F5F">
        <w:rPr>
          <w:rFonts w:asciiTheme="minorHAnsi" w:hAnsiTheme="minorHAnsi" w:cstheme="minorHAnsi"/>
          <w:bCs/>
          <w:sz w:val="24"/>
          <w:szCs w:val="24"/>
        </w:rPr>
        <w:t>y</w:t>
      </w:r>
      <w:r w:rsidR="00EE1EEA" w:rsidRPr="00640F5F">
        <w:rPr>
          <w:rFonts w:asciiTheme="minorHAnsi" w:hAnsiTheme="minorHAnsi" w:cstheme="minorHAnsi"/>
          <w:bCs/>
          <w:sz w:val="24"/>
          <w:szCs w:val="24"/>
        </w:rPr>
        <w:t>, solidarnie odpowiadający za realizację przedmiotu Umowy</w:t>
      </w:r>
      <w:r w:rsidRPr="00640F5F">
        <w:rPr>
          <w:rFonts w:asciiTheme="minorHAnsi" w:hAnsiTheme="minorHAnsi" w:cstheme="minorHAnsi"/>
          <w:bCs/>
          <w:sz w:val="24"/>
          <w:szCs w:val="24"/>
        </w:rPr>
        <w:t>,</w:t>
      </w:r>
      <w:r w:rsidR="00D0160C" w:rsidRPr="00640F5F">
        <w:rPr>
          <w:rFonts w:asciiTheme="minorHAnsi" w:hAnsiTheme="minorHAnsi" w:cstheme="minorHAnsi"/>
          <w:bCs/>
          <w:sz w:val="24"/>
          <w:szCs w:val="24"/>
          <w:lang w:val="pl-PL"/>
        </w:rPr>
        <w:t xml:space="preserve"> </w:t>
      </w:r>
    </w:p>
    <w:p w14:paraId="0FE54EBE" w14:textId="30E3FC9E" w:rsidR="002B5BDC" w:rsidRPr="00640F5F" w:rsidRDefault="008C06D3"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2B5BDC" w:rsidRPr="00640F5F">
        <w:rPr>
          <w:rFonts w:asciiTheme="minorHAnsi" w:hAnsiTheme="minorHAnsi" w:cstheme="minorHAnsi"/>
          <w:b/>
          <w:sz w:val="24"/>
          <w:szCs w:val="24"/>
        </w:rPr>
        <w:t>Kosztorys ofertowy</w:t>
      </w:r>
      <w:r w:rsidR="002B5BDC" w:rsidRPr="00640F5F">
        <w:rPr>
          <w:rFonts w:asciiTheme="minorHAnsi" w:hAnsiTheme="minorHAnsi" w:cstheme="minorHAnsi"/>
          <w:bCs/>
          <w:sz w:val="24"/>
          <w:szCs w:val="24"/>
        </w:rPr>
        <w:t xml:space="preserve"> - kosztorys sporządzony przez Wykonawcę</w:t>
      </w:r>
      <w:r w:rsidR="00CD10CE" w:rsidRPr="00640F5F">
        <w:rPr>
          <w:rFonts w:asciiTheme="minorHAnsi" w:hAnsiTheme="minorHAnsi" w:cstheme="minorHAnsi"/>
          <w:bCs/>
          <w:sz w:val="24"/>
          <w:szCs w:val="24"/>
        </w:rPr>
        <w:t xml:space="preserve"> w szczególności</w:t>
      </w:r>
      <w:r w:rsidR="002B5BDC" w:rsidRPr="00640F5F">
        <w:rPr>
          <w:rFonts w:asciiTheme="minorHAnsi" w:hAnsiTheme="minorHAnsi" w:cstheme="minorHAnsi"/>
          <w:bCs/>
          <w:sz w:val="24"/>
          <w:szCs w:val="24"/>
        </w:rPr>
        <w:t xml:space="preserve"> na podstawie dostarczon</w:t>
      </w:r>
      <w:r w:rsidR="00895198" w:rsidRPr="00640F5F">
        <w:rPr>
          <w:rFonts w:asciiTheme="minorHAnsi" w:hAnsiTheme="minorHAnsi" w:cstheme="minorHAnsi"/>
          <w:bCs/>
          <w:sz w:val="24"/>
          <w:szCs w:val="24"/>
        </w:rPr>
        <w:t>ych</w:t>
      </w:r>
      <w:r w:rsidR="002B5BDC" w:rsidRPr="00640F5F">
        <w:rPr>
          <w:rFonts w:asciiTheme="minorHAnsi" w:hAnsiTheme="minorHAnsi" w:cstheme="minorHAnsi"/>
          <w:bCs/>
          <w:sz w:val="24"/>
          <w:szCs w:val="24"/>
        </w:rPr>
        <w:t xml:space="preserve"> przez Zamawiającego</w:t>
      </w:r>
      <w:r w:rsidR="00895198" w:rsidRPr="00640F5F">
        <w:rPr>
          <w:rFonts w:asciiTheme="minorHAnsi" w:hAnsiTheme="minorHAnsi" w:cstheme="minorHAnsi"/>
          <w:bCs/>
          <w:sz w:val="24"/>
          <w:szCs w:val="24"/>
        </w:rPr>
        <w:t>: Dokumentacji projektowej,</w:t>
      </w:r>
      <w:r w:rsidR="002B5BDC" w:rsidRPr="00640F5F">
        <w:rPr>
          <w:rFonts w:asciiTheme="minorHAnsi" w:hAnsiTheme="minorHAnsi" w:cstheme="minorHAnsi"/>
          <w:bCs/>
          <w:sz w:val="24"/>
          <w:szCs w:val="24"/>
        </w:rPr>
        <w:t xml:space="preserve"> </w:t>
      </w:r>
      <w:r w:rsidR="00895198" w:rsidRPr="00640F5F">
        <w:rPr>
          <w:rFonts w:asciiTheme="minorHAnsi" w:hAnsiTheme="minorHAnsi" w:cstheme="minorHAnsi"/>
          <w:bCs/>
          <w:sz w:val="24"/>
          <w:szCs w:val="24"/>
        </w:rPr>
        <w:t>P</w:t>
      </w:r>
      <w:r w:rsidR="002B5BDC" w:rsidRPr="00640F5F">
        <w:rPr>
          <w:rFonts w:asciiTheme="minorHAnsi" w:hAnsiTheme="minorHAnsi" w:cstheme="minorHAnsi"/>
          <w:bCs/>
          <w:sz w:val="24"/>
          <w:szCs w:val="24"/>
        </w:rPr>
        <w:t xml:space="preserve">rzedmiaru </w:t>
      </w:r>
      <w:r w:rsidR="00895198" w:rsidRPr="00640F5F">
        <w:rPr>
          <w:rFonts w:asciiTheme="minorHAnsi" w:hAnsiTheme="minorHAnsi" w:cstheme="minorHAnsi"/>
          <w:bCs/>
          <w:sz w:val="24"/>
          <w:szCs w:val="24"/>
        </w:rPr>
        <w:t>R</w:t>
      </w:r>
      <w:r w:rsidR="002B5BDC" w:rsidRPr="00640F5F">
        <w:rPr>
          <w:rFonts w:asciiTheme="minorHAnsi" w:hAnsiTheme="minorHAnsi" w:cstheme="minorHAnsi"/>
          <w:bCs/>
          <w:sz w:val="24"/>
          <w:szCs w:val="24"/>
        </w:rPr>
        <w:t>obót,</w:t>
      </w:r>
      <w:r w:rsidR="003C4189" w:rsidRPr="00640F5F">
        <w:rPr>
          <w:rFonts w:asciiTheme="minorHAnsi" w:hAnsiTheme="minorHAnsi" w:cstheme="minorHAnsi"/>
          <w:bCs/>
          <w:sz w:val="24"/>
          <w:szCs w:val="24"/>
        </w:rPr>
        <w:t xml:space="preserve"> STWiORB,</w:t>
      </w:r>
      <w:r w:rsidR="002B5BDC" w:rsidRPr="00640F5F">
        <w:rPr>
          <w:rFonts w:asciiTheme="minorHAnsi" w:hAnsiTheme="minorHAnsi" w:cstheme="minorHAnsi"/>
          <w:bCs/>
          <w:sz w:val="24"/>
          <w:szCs w:val="24"/>
        </w:rPr>
        <w:t xml:space="preserve"> wycenion</w:t>
      </w:r>
      <w:r w:rsidR="00895198" w:rsidRPr="00640F5F">
        <w:rPr>
          <w:rFonts w:asciiTheme="minorHAnsi" w:hAnsiTheme="minorHAnsi" w:cstheme="minorHAnsi"/>
          <w:bCs/>
          <w:sz w:val="24"/>
          <w:szCs w:val="24"/>
        </w:rPr>
        <w:t>ych</w:t>
      </w:r>
      <w:r w:rsidR="002B5BDC" w:rsidRPr="00640F5F">
        <w:rPr>
          <w:rFonts w:asciiTheme="minorHAnsi" w:hAnsiTheme="minorHAnsi" w:cstheme="minorHAnsi"/>
          <w:bCs/>
          <w:sz w:val="24"/>
          <w:szCs w:val="24"/>
        </w:rPr>
        <w:t xml:space="preserve"> przez Wykonawcę w formie i</w:t>
      </w:r>
      <w:r w:rsidR="00B7050F" w:rsidRPr="00640F5F">
        <w:rPr>
          <w:rFonts w:asciiTheme="minorHAnsi" w:hAnsiTheme="minorHAnsi" w:cstheme="minorHAnsi"/>
          <w:bCs/>
          <w:sz w:val="24"/>
          <w:szCs w:val="24"/>
        </w:rPr>
        <w:t xml:space="preserve">loczynu ilości przedmiarowej i </w:t>
      </w:r>
      <w:r w:rsidR="004541BB" w:rsidRPr="00640F5F">
        <w:rPr>
          <w:rFonts w:asciiTheme="minorHAnsi" w:hAnsiTheme="minorHAnsi" w:cstheme="minorHAnsi"/>
          <w:bCs/>
          <w:sz w:val="24"/>
          <w:szCs w:val="24"/>
        </w:rPr>
        <w:t>kosztu</w:t>
      </w:r>
      <w:r w:rsidR="002B5BDC" w:rsidRPr="00640F5F">
        <w:rPr>
          <w:rFonts w:asciiTheme="minorHAnsi" w:hAnsiTheme="minorHAnsi" w:cstheme="minorHAnsi"/>
          <w:bCs/>
          <w:sz w:val="24"/>
          <w:szCs w:val="24"/>
        </w:rPr>
        <w:t xml:space="preserve"> jednostkowe</w:t>
      </w:r>
      <w:r w:rsidR="004541BB" w:rsidRPr="00640F5F">
        <w:rPr>
          <w:rFonts w:asciiTheme="minorHAnsi" w:hAnsiTheme="minorHAnsi" w:cstheme="minorHAnsi"/>
          <w:bCs/>
          <w:sz w:val="24"/>
          <w:szCs w:val="24"/>
        </w:rPr>
        <w:t>go</w:t>
      </w:r>
      <w:r w:rsidR="002B5BDC" w:rsidRPr="00640F5F">
        <w:rPr>
          <w:rFonts w:asciiTheme="minorHAnsi" w:hAnsiTheme="minorHAnsi" w:cstheme="minorHAnsi"/>
          <w:bCs/>
          <w:sz w:val="24"/>
          <w:szCs w:val="24"/>
        </w:rPr>
        <w:t>, stanowiący inte</w:t>
      </w:r>
      <w:r w:rsidRPr="00640F5F">
        <w:rPr>
          <w:rFonts w:asciiTheme="minorHAnsi" w:hAnsiTheme="minorHAnsi" w:cstheme="minorHAnsi"/>
          <w:bCs/>
          <w:sz w:val="24"/>
          <w:szCs w:val="24"/>
        </w:rPr>
        <w:t>gralny element Oferty Wykonawcy,</w:t>
      </w:r>
    </w:p>
    <w:p w14:paraId="12E420CB" w14:textId="40E34F90" w:rsidR="00FE511A" w:rsidRPr="00640F5F" w:rsidRDefault="008C06D3"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bookmarkStart w:id="4" w:name="_Hlk193128046"/>
      <w:bookmarkStart w:id="5" w:name="_Hlk193128550"/>
      <w:r w:rsidR="002B5BDC" w:rsidRPr="00640F5F">
        <w:rPr>
          <w:rFonts w:asciiTheme="minorHAnsi" w:hAnsiTheme="minorHAnsi" w:cstheme="minorHAnsi"/>
          <w:b/>
          <w:sz w:val="24"/>
          <w:szCs w:val="24"/>
        </w:rPr>
        <w:t>Materiał</w:t>
      </w:r>
      <w:r w:rsidR="002C5CA5" w:rsidRPr="00640F5F">
        <w:rPr>
          <w:rFonts w:asciiTheme="minorHAnsi" w:hAnsiTheme="minorHAnsi" w:cstheme="minorHAnsi"/>
          <w:b/>
          <w:sz w:val="24"/>
          <w:szCs w:val="24"/>
        </w:rPr>
        <w:t>y</w:t>
      </w:r>
      <w:r w:rsidR="002C5CA5" w:rsidRPr="00640F5F">
        <w:rPr>
          <w:rFonts w:asciiTheme="minorHAnsi" w:hAnsiTheme="minorHAnsi" w:cstheme="minorHAnsi"/>
          <w:bCs/>
          <w:sz w:val="24"/>
          <w:szCs w:val="24"/>
        </w:rPr>
        <w:t xml:space="preserve"> </w:t>
      </w:r>
      <w:r w:rsidR="009973BF" w:rsidRPr="00640F5F">
        <w:rPr>
          <w:rFonts w:asciiTheme="minorHAnsi" w:hAnsiTheme="minorHAnsi" w:cstheme="minorHAnsi"/>
          <w:bCs/>
          <w:sz w:val="24"/>
          <w:szCs w:val="24"/>
        </w:rPr>
        <w:t>-</w:t>
      </w:r>
      <w:r w:rsidR="002C5CA5" w:rsidRPr="00640F5F">
        <w:rPr>
          <w:rFonts w:asciiTheme="minorHAnsi" w:hAnsiTheme="minorHAnsi" w:cstheme="minorHAnsi"/>
          <w:bCs/>
          <w:sz w:val="24"/>
          <w:szCs w:val="24"/>
        </w:rPr>
        <w:t xml:space="preserve"> </w:t>
      </w:r>
      <w:bookmarkEnd w:id="4"/>
      <w:r w:rsidR="00580C98" w:rsidRPr="00640F5F">
        <w:rPr>
          <w:rFonts w:asciiTheme="minorHAnsi" w:hAnsiTheme="minorHAnsi" w:cstheme="minorHAnsi"/>
          <w:bCs/>
          <w:sz w:val="24"/>
          <w:szCs w:val="24"/>
        </w:rPr>
        <w:t>surowce i inne wyroby budowlane, które mają być wykorzystane przy wykonywaniu Robót, w standardzie określonym w Dokumentacji projektowej oraz STWiORB, a w przypadku braku stosownych wytycznych co do standardu, zgodnym z przeznaczeniem i rodzajem Robót, do których wykonania mają zostać zastosowane</w:t>
      </w:r>
      <w:r w:rsidR="0093350E" w:rsidRPr="00640F5F">
        <w:rPr>
          <w:rFonts w:asciiTheme="minorHAnsi" w:hAnsiTheme="minorHAnsi" w:cstheme="minorHAnsi"/>
          <w:bCs/>
          <w:sz w:val="24"/>
          <w:szCs w:val="24"/>
        </w:rPr>
        <w:t>.</w:t>
      </w:r>
      <w:bookmarkEnd w:id="5"/>
    </w:p>
    <w:p w14:paraId="73334F3B" w14:textId="27CD50F0" w:rsidR="00FE511A" w:rsidRPr="00640F5F" w:rsidRDefault="00FE511A"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 xml:space="preserve">     </w:t>
      </w:r>
      <w:r w:rsidR="002B5BDC" w:rsidRPr="00640F5F">
        <w:rPr>
          <w:rFonts w:asciiTheme="minorHAnsi" w:hAnsiTheme="minorHAnsi" w:cstheme="minorHAnsi"/>
          <w:b/>
          <w:sz w:val="24"/>
          <w:szCs w:val="24"/>
        </w:rPr>
        <w:t>Nadzór autorski</w:t>
      </w:r>
      <w:r w:rsidR="002B5BDC" w:rsidRPr="00640F5F">
        <w:rPr>
          <w:rFonts w:asciiTheme="minorHAnsi" w:hAnsiTheme="minorHAnsi" w:cstheme="minorHAnsi"/>
          <w:bCs/>
          <w:sz w:val="24"/>
          <w:szCs w:val="24"/>
        </w:rPr>
        <w:t xml:space="preserve"> - zespół czynności polegających na </w:t>
      </w:r>
      <w:r w:rsidR="006B45DC" w:rsidRPr="00640F5F">
        <w:rPr>
          <w:rFonts w:asciiTheme="minorHAnsi" w:hAnsiTheme="minorHAnsi" w:cstheme="minorHAnsi"/>
          <w:bCs/>
          <w:sz w:val="24"/>
          <w:szCs w:val="24"/>
        </w:rPr>
        <w:t xml:space="preserve">stwierdzaniu w toku wykonywania robót budowlanych zgodności realizacji </w:t>
      </w:r>
      <w:r w:rsidR="002B5BDC" w:rsidRPr="00640F5F">
        <w:rPr>
          <w:rFonts w:asciiTheme="minorHAnsi" w:hAnsiTheme="minorHAnsi" w:cstheme="minorHAnsi"/>
          <w:bCs/>
          <w:sz w:val="24"/>
          <w:szCs w:val="24"/>
        </w:rPr>
        <w:t xml:space="preserve">z </w:t>
      </w:r>
      <w:r w:rsidR="0065630C" w:rsidRPr="00640F5F">
        <w:rPr>
          <w:rFonts w:asciiTheme="minorHAnsi" w:hAnsiTheme="minorHAnsi" w:cstheme="minorHAnsi"/>
          <w:bCs/>
          <w:sz w:val="24"/>
          <w:szCs w:val="24"/>
        </w:rPr>
        <w:t xml:space="preserve">dokumentacją </w:t>
      </w:r>
      <w:r w:rsidR="0005504F" w:rsidRPr="00640F5F">
        <w:rPr>
          <w:rFonts w:asciiTheme="minorHAnsi" w:hAnsiTheme="minorHAnsi" w:cstheme="minorHAnsi"/>
          <w:bCs/>
          <w:sz w:val="24"/>
          <w:szCs w:val="24"/>
        </w:rPr>
        <w:t>projekt</w:t>
      </w:r>
      <w:r w:rsidR="0065630C" w:rsidRPr="00640F5F">
        <w:rPr>
          <w:rFonts w:asciiTheme="minorHAnsi" w:hAnsiTheme="minorHAnsi" w:cstheme="minorHAnsi"/>
          <w:bCs/>
          <w:sz w:val="24"/>
          <w:szCs w:val="24"/>
        </w:rPr>
        <w:t>ową</w:t>
      </w:r>
      <w:r w:rsidR="003E4585" w:rsidRPr="00640F5F">
        <w:rPr>
          <w:rFonts w:asciiTheme="minorHAnsi" w:hAnsiTheme="minorHAnsi" w:cstheme="minorHAnsi"/>
          <w:bCs/>
          <w:sz w:val="24"/>
          <w:szCs w:val="24"/>
        </w:rPr>
        <w:t xml:space="preserve"> oraz</w:t>
      </w:r>
      <w:r w:rsidR="002B5BDC" w:rsidRPr="00640F5F">
        <w:rPr>
          <w:rFonts w:asciiTheme="minorHAnsi" w:hAnsiTheme="minorHAnsi" w:cstheme="minorHAnsi"/>
          <w:bCs/>
          <w:sz w:val="24"/>
          <w:szCs w:val="24"/>
        </w:rPr>
        <w:t xml:space="preserve"> uzgadnianiu możliwoś</w:t>
      </w:r>
      <w:r w:rsidR="006B45DC" w:rsidRPr="00640F5F">
        <w:rPr>
          <w:rFonts w:asciiTheme="minorHAnsi" w:hAnsiTheme="minorHAnsi" w:cstheme="minorHAnsi"/>
          <w:bCs/>
          <w:sz w:val="24"/>
          <w:szCs w:val="24"/>
        </w:rPr>
        <w:t>ci wprowadzania</w:t>
      </w:r>
      <w:r w:rsidR="002B5BDC" w:rsidRPr="00640F5F">
        <w:rPr>
          <w:rFonts w:asciiTheme="minorHAnsi" w:hAnsiTheme="minorHAnsi" w:cstheme="minorHAnsi"/>
          <w:bCs/>
          <w:sz w:val="24"/>
          <w:szCs w:val="24"/>
        </w:rPr>
        <w:t xml:space="preserve"> rozwiązań zamiennych</w:t>
      </w:r>
      <w:r w:rsidR="006B45DC" w:rsidRPr="00640F5F">
        <w:rPr>
          <w:rFonts w:asciiTheme="minorHAnsi" w:hAnsiTheme="minorHAnsi" w:cstheme="minorHAnsi"/>
          <w:bCs/>
          <w:sz w:val="24"/>
          <w:szCs w:val="24"/>
        </w:rPr>
        <w:t xml:space="preserve"> w stosunku do przewidzianych w </w:t>
      </w:r>
      <w:r w:rsidR="00796DAD" w:rsidRPr="00640F5F">
        <w:rPr>
          <w:rFonts w:asciiTheme="minorHAnsi" w:hAnsiTheme="minorHAnsi" w:cstheme="minorHAnsi"/>
          <w:bCs/>
          <w:sz w:val="24"/>
          <w:szCs w:val="24"/>
        </w:rPr>
        <w:t>projekcie budowlanym</w:t>
      </w:r>
      <w:r w:rsidR="008C06D3" w:rsidRPr="00640F5F">
        <w:rPr>
          <w:rFonts w:asciiTheme="minorHAnsi" w:hAnsiTheme="minorHAnsi" w:cstheme="minorHAnsi"/>
          <w:bCs/>
          <w:sz w:val="24"/>
          <w:szCs w:val="24"/>
        </w:rPr>
        <w:t>,</w:t>
      </w:r>
      <w:bookmarkStart w:id="6" w:name="_Hlk40270940"/>
    </w:p>
    <w:p w14:paraId="750D95F3" w14:textId="50CA4DE6" w:rsidR="00206F4B" w:rsidRPr="00640F5F" w:rsidRDefault="00FE511A"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206F4B" w:rsidRPr="00640F5F">
        <w:rPr>
          <w:rFonts w:asciiTheme="minorHAnsi" w:hAnsiTheme="minorHAnsi" w:cstheme="minorHAnsi"/>
          <w:b/>
          <w:sz w:val="24"/>
          <w:szCs w:val="24"/>
        </w:rPr>
        <w:t>Nadzór Przyrodniczy Wykonawcy</w:t>
      </w:r>
      <w:r w:rsidR="00206F4B" w:rsidRPr="00640F5F">
        <w:rPr>
          <w:rFonts w:asciiTheme="minorHAnsi" w:hAnsiTheme="minorHAnsi" w:cstheme="minorHAnsi"/>
          <w:bCs/>
          <w:sz w:val="24"/>
          <w:szCs w:val="24"/>
        </w:rPr>
        <w:t xml:space="preserve"> </w:t>
      </w:r>
      <w:bookmarkEnd w:id="6"/>
      <w:r w:rsidR="00206F4B" w:rsidRPr="00640F5F">
        <w:rPr>
          <w:rFonts w:asciiTheme="minorHAnsi" w:hAnsiTheme="minorHAnsi" w:cstheme="minorHAnsi"/>
          <w:bCs/>
          <w:sz w:val="24"/>
          <w:szCs w:val="24"/>
        </w:rPr>
        <w:t xml:space="preserve">– osoba </w:t>
      </w:r>
      <w:r w:rsidR="00090277" w:rsidRPr="00640F5F">
        <w:rPr>
          <w:rFonts w:asciiTheme="minorHAnsi" w:hAnsiTheme="minorHAnsi" w:cstheme="minorHAnsi"/>
          <w:bCs/>
          <w:sz w:val="24"/>
          <w:szCs w:val="24"/>
        </w:rPr>
        <w:t xml:space="preserve">lub zespół </w:t>
      </w:r>
      <w:r w:rsidR="00206F4B" w:rsidRPr="00640F5F">
        <w:rPr>
          <w:rFonts w:asciiTheme="minorHAnsi" w:hAnsiTheme="minorHAnsi" w:cstheme="minorHAnsi"/>
          <w:bCs/>
          <w:sz w:val="24"/>
          <w:szCs w:val="24"/>
        </w:rPr>
        <w:t>specjalist</w:t>
      </w:r>
      <w:r w:rsidR="00090277" w:rsidRPr="00640F5F">
        <w:rPr>
          <w:rFonts w:asciiTheme="minorHAnsi" w:hAnsiTheme="minorHAnsi" w:cstheme="minorHAnsi"/>
          <w:bCs/>
          <w:sz w:val="24"/>
          <w:szCs w:val="24"/>
        </w:rPr>
        <w:t>ów</w:t>
      </w:r>
      <w:r w:rsidR="00206F4B" w:rsidRPr="00640F5F">
        <w:rPr>
          <w:rFonts w:asciiTheme="minorHAnsi" w:hAnsiTheme="minorHAnsi" w:cstheme="minorHAnsi"/>
          <w:bCs/>
          <w:sz w:val="24"/>
          <w:szCs w:val="24"/>
        </w:rPr>
        <w:t xml:space="preserve"> przyrodnika lub zespołem specjalistów w danej dziedzinie (minimum ornitolog, chiropterolog, teriolog, herpetolog, botanik) mający na celu sprawowanie nadzoru nad prowadzonymi pracami budowlanymi zgodnie z wydanymi decyzjami  administracyjnymi oraz obowiązującym prawem pod względem ochrony środowiska i przyrody,  jak również przeprowadzanie stosowanych inwentaryzacji przyrodniczych oraz uzyskiwanie odpowiednich zezwoleń i decyzji w zakresie ochrony środowiska i przyrody w celu umożliwienia prowadzenia prac budowalnych.</w:t>
      </w:r>
    </w:p>
    <w:p w14:paraId="286F9713" w14:textId="77777777" w:rsidR="00FE511A" w:rsidRPr="00640F5F" w:rsidRDefault="008C06D3"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1C641B" w:rsidRPr="00640F5F">
        <w:rPr>
          <w:rFonts w:asciiTheme="minorHAnsi" w:hAnsiTheme="minorHAnsi" w:cstheme="minorHAnsi"/>
          <w:b/>
          <w:sz w:val="24"/>
          <w:szCs w:val="24"/>
        </w:rPr>
        <w:t xml:space="preserve">Obiekt </w:t>
      </w:r>
      <w:r w:rsidR="00796DAD" w:rsidRPr="00640F5F">
        <w:rPr>
          <w:rFonts w:asciiTheme="minorHAnsi" w:hAnsiTheme="minorHAnsi" w:cstheme="minorHAnsi"/>
          <w:b/>
          <w:sz w:val="24"/>
          <w:szCs w:val="24"/>
        </w:rPr>
        <w:t>liniowy</w:t>
      </w:r>
      <w:r w:rsidR="00796DAD" w:rsidRPr="00640F5F">
        <w:rPr>
          <w:rFonts w:asciiTheme="minorHAnsi" w:hAnsiTheme="minorHAnsi" w:cstheme="minorHAnsi"/>
          <w:bCs/>
          <w:sz w:val="24"/>
          <w:szCs w:val="24"/>
        </w:rPr>
        <w:t xml:space="preserve"> </w:t>
      </w:r>
      <w:r w:rsidR="009973BF" w:rsidRPr="00640F5F">
        <w:rPr>
          <w:rFonts w:asciiTheme="minorHAnsi" w:hAnsiTheme="minorHAnsi" w:cstheme="minorHAnsi"/>
          <w:bCs/>
          <w:sz w:val="24"/>
          <w:szCs w:val="24"/>
        </w:rPr>
        <w:t>-</w:t>
      </w:r>
      <w:r w:rsidR="00796DAD" w:rsidRPr="00640F5F">
        <w:rPr>
          <w:rFonts w:asciiTheme="minorHAnsi" w:hAnsiTheme="minorHAnsi" w:cstheme="minorHAnsi"/>
          <w:bCs/>
          <w:sz w:val="24"/>
          <w:szCs w:val="24"/>
        </w:rPr>
        <w:t xml:space="preserve"> </w:t>
      </w:r>
      <w:r w:rsidR="00796DAD" w:rsidRPr="00640F5F">
        <w:rPr>
          <w:rFonts w:asciiTheme="minorHAnsi" w:eastAsia="Times New Roman" w:hAnsiTheme="minorHAnsi" w:cstheme="minorHAnsi"/>
          <w:bCs/>
          <w:sz w:val="24"/>
          <w:szCs w:val="24"/>
          <w:lang w:eastAsia="pl-PL"/>
        </w:rPr>
        <w:t xml:space="preserve">obiekt budowlany, </w:t>
      </w:r>
      <w:r w:rsidR="007925D9" w:rsidRPr="00640F5F">
        <w:rPr>
          <w:rFonts w:asciiTheme="minorHAnsi" w:eastAsia="Times New Roman" w:hAnsiTheme="minorHAnsi" w:cstheme="minorHAnsi"/>
          <w:bCs/>
          <w:sz w:val="24"/>
          <w:szCs w:val="24"/>
          <w:lang w:eastAsia="pl-PL"/>
        </w:rPr>
        <w:t xml:space="preserve">w rozumieniu PrBud, </w:t>
      </w:r>
      <w:r w:rsidR="00796DAD" w:rsidRPr="00640F5F">
        <w:rPr>
          <w:rFonts w:asciiTheme="minorHAnsi" w:eastAsia="Times New Roman" w:hAnsiTheme="minorHAnsi" w:cstheme="minorHAnsi"/>
          <w:bCs/>
          <w:sz w:val="24"/>
          <w:szCs w:val="24"/>
          <w:lang w:eastAsia="pl-PL"/>
        </w:rPr>
        <w:t>którego charakterystycznym parametrem jest długość, w szczególności droga wraz ze zjazdami, linia kolejowa,</w:t>
      </w:r>
      <w:r w:rsidR="006C3B56" w:rsidRPr="00640F5F">
        <w:rPr>
          <w:rFonts w:asciiTheme="minorHAnsi" w:eastAsia="Times New Roman" w:hAnsiTheme="minorHAnsi" w:cstheme="minorHAnsi"/>
          <w:bCs/>
          <w:sz w:val="24"/>
          <w:szCs w:val="24"/>
          <w:lang w:eastAsia="pl-PL"/>
        </w:rPr>
        <w:t xml:space="preserve"> linia tramwajowa,</w:t>
      </w:r>
      <w:r w:rsidR="00796DAD" w:rsidRPr="00640F5F">
        <w:rPr>
          <w:rFonts w:asciiTheme="minorHAnsi" w:eastAsia="Times New Roman" w:hAnsiTheme="minorHAnsi" w:cstheme="minorHAnsi"/>
          <w:bCs/>
          <w:sz w:val="24"/>
          <w:szCs w:val="24"/>
          <w:lang w:eastAsia="pl-PL"/>
        </w:rPr>
        <w:t xml:space="preserve"> wodociąg, kanał, gazociąg, ciepłociąg, rurociąg, linia i trakcja elektroenergetyczna, linia kablowa nadziemna</w:t>
      </w:r>
      <w:r w:rsidR="00E84F44" w:rsidRPr="00640F5F">
        <w:rPr>
          <w:rFonts w:asciiTheme="minorHAnsi" w:eastAsia="Times New Roman" w:hAnsiTheme="minorHAnsi" w:cstheme="minorHAnsi"/>
          <w:bCs/>
          <w:sz w:val="24"/>
          <w:szCs w:val="24"/>
          <w:lang w:eastAsia="pl-PL"/>
        </w:rPr>
        <w:t xml:space="preserve"> lub</w:t>
      </w:r>
      <w:r w:rsidR="00796DAD" w:rsidRPr="00640F5F">
        <w:rPr>
          <w:rFonts w:asciiTheme="minorHAnsi" w:eastAsia="Times New Roman" w:hAnsiTheme="minorHAnsi" w:cstheme="minorHAnsi"/>
          <w:bCs/>
          <w:sz w:val="24"/>
          <w:szCs w:val="24"/>
          <w:lang w:eastAsia="pl-PL"/>
        </w:rPr>
        <w:t xml:space="preserve"> umieszczona bezpośrednio w ziemi, podziemna, wał przeciwpowodziowy</w:t>
      </w:r>
      <w:r w:rsidR="006F6C8E" w:rsidRPr="00640F5F">
        <w:rPr>
          <w:rFonts w:asciiTheme="minorHAnsi" w:eastAsia="Times New Roman" w:hAnsiTheme="minorHAnsi" w:cstheme="minorHAnsi"/>
          <w:bCs/>
          <w:sz w:val="24"/>
          <w:szCs w:val="24"/>
          <w:lang w:eastAsia="pl-PL"/>
        </w:rPr>
        <w:t xml:space="preserve"> </w:t>
      </w:r>
      <w:r w:rsidR="00796DAD" w:rsidRPr="00640F5F">
        <w:rPr>
          <w:rFonts w:asciiTheme="minorHAnsi" w:eastAsia="Times New Roman" w:hAnsiTheme="minorHAnsi" w:cstheme="minorHAnsi"/>
          <w:bCs/>
          <w:sz w:val="24"/>
          <w:szCs w:val="24"/>
          <w:lang w:eastAsia="pl-PL"/>
        </w:rPr>
        <w:t>oraz kanalizacja</w:t>
      </w:r>
      <w:r w:rsidR="007925D9" w:rsidRPr="00640F5F">
        <w:rPr>
          <w:rFonts w:asciiTheme="minorHAnsi" w:eastAsia="Times New Roman" w:hAnsiTheme="minorHAnsi" w:cstheme="minorHAnsi"/>
          <w:bCs/>
          <w:sz w:val="24"/>
          <w:szCs w:val="24"/>
          <w:lang w:eastAsia="pl-PL"/>
        </w:rPr>
        <w:t xml:space="preserve"> </w:t>
      </w:r>
      <w:r w:rsidR="00796DAD" w:rsidRPr="00640F5F">
        <w:rPr>
          <w:rFonts w:asciiTheme="minorHAnsi" w:eastAsia="Times New Roman" w:hAnsiTheme="minorHAnsi" w:cstheme="minorHAnsi"/>
          <w:bCs/>
          <w:sz w:val="24"/>
          <w:szCs w:val="24"/>
          <w:lang w:eastAsia="pl-PL"/>
        </w:rPr>
        <w:t>kablowa,</w:t>
      </w:r>
      <w:r w:rsidR="004541BB" w:rsidRPr="00640F5F">
        <w:rPr>
          <w:rFonts w:asciiTheme="minorHAnsi" w:eastAsia="Times New Roman" w:hAnsiTheme="minorHAnsi" w:cstheme="minorHAnsi"/>
          <w:bCs/>
          <w:sz w:val="24"/>
          <w:szCs w:val="24"/>
          <w:lang w:eastAsia="pl-PL"/>
        </w:rPr>
        <w:t xml:space="preserve"> bez okablowania</w:t>
      </w:r>
      <w:r w:rsidRPr="00640F5F">
        <w:rPr>
          <w:rFonts w:asciiTheme="minorHAnsi" w:eastAsia="Times New Roman" w:hAnsiTheme="minorHAnsi" w:cstheme="minorHAnsi"/>
          <w:bCs/>
          <w:sz w:val="24"/>
          <w:szCs w:val="24"/>
          <w:lang w:eastAsia="pl-PL"/>
        </w:rPr>
        <w:t>,</w:t>
      </w:r>
    </w:p>
    <w:p w14:paraId="6C571565" w14:textId="17AB2923" w:rsidR="00753AB9" w:rsidRPr="00640F5F" w:rsidRDefault="00FE511A"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eastAsia="Times New Roman" w:hAnsiTheme="minorHAnsi" w:cstheme="minorHAnsi"/>
          <w:bCs/>
          <w:sz w:val="24"/>
          <w:szCs w:val="24"/>
          <w:lang w:eastAsia="pl-PL"/>
        </w:rPr>
        <w:t xml:space="preserve">     </w:t>
      </w:r>
      <w:r w:rsidR="00753AB9" w:rsidRPr="00640F5F">
        <w:rPr>
          <w:rFonts w:asciiTheme="minorHAnsi" w:hAnsiTheme="minorHAnsi" w:cstheme="minorHAnsi"/>
          <w:b/>
          <w:sz w:val="24"/>
          <w:szCs w:val="24"/>
        </w:rPr>
        <w:t xml:space="preserve">Odbiór </w:t>
      </w:r>
      <w:r w:rsidR="00D0319F" w:rsidRPr="00640F5F">
        <w:rPr>
          <w:rFonts w:asciiTheme="minorHAnsi" w:hAnsiTheme="minorHAnsi" w:cstheme="minorHAnsi"/>
          <w:b/>
          <w:sz w:val="24"/>
          <w:szCs w:val="24"/>
        </w:rPr>
        <w:t>R</w:t>
      </w:r>
      <w:r w:rsidR="00753AB9" w:rsidRPr="00640F5F">
        <w:rPr>
          <w:rFonts w:asciiTheme="minorHAnsi" w:hAnsiTheme="minorHAnsi" w:cstheme="minorHAnsi"/>
          <w:b/>
          <w:sz w:val="24"/>
          <w:szCs w:val="24"/>
        </w:rPr>
        <w:t>obót zanikających i ulegających zakryciu</w:t>
      </w:r>
      <w:r w:rsidR="00753AB9" w:rsidRPr="00640F5F">
        <w:rPr>
          <w:rFonts w:asciiTheme="minorHAnsi" w:hAnsiTheme="minorHAnsi" w:cstheme="minorHAnsi"/>
          <w:bCs/>
          <w:sz w:val="24"/>
          <w:szCs w:val="24"/>
        </w:rPr>
        <w:t xml:space="preserve"> - odbiór polegający na ocenie wykonanych </w:t>
      </w:r>
      <w:r w:rsidR="003F3CD4" w:rsidRPr="00640F5F">
        <w:rPr>
          <w:rFonts w:asciiTheme="minorHAnsi" w:hAnsiTheme="minorHAnsi" w:cstheme="minorHAnsi"/>
          <w:bCs/>
          <w:sz w:val="24"/>
          <w:szCs w:val="24"/>
        </w:rPr>
        <w:t>R</w:t>
      </w:r>
      <w:r w:rsidR="00753AB9" w:rsidRPr="00640F5F">
        <w:rPr>
          <w:rFonts w:asciiTheme="minorHAnsi" w:hAnsiTheme="minorHAnsi" w:cstheme="minorHAnsi"/>
          <w:bCs/>
          <w:sz w:val="24"/>
          <w:szCs w:val="24"/>
        </w:rPr>
        <w:t xml:space="preserve">obót, które w dalszym procesie wykonywania </w:t>
      </w:r>
      <w:r w:rsidR="003F3CD4" w:rsidRPr="00640F5F">
        <w:rPr>
          <w:rFonts w:asciiTheme="minorHAnsi" w:hAnsiTheme="minorHAnsi" w:cstheme="minorHAnsi"/>
          <w:bCs/>
          <w:sz w:val="24"/>
          <w:szCs w:val="24"/>
        </w:rPr>
        <w:t>R</w:t>
      </w:r>
      <w:r w:rsidR="00753AB9" w:rsidRPr="00640F5F">
        <w:rPr>
          <w:rFonts w:asciiTheme="minorHAnsi" w:hAnsiTheme="minorHAnsi" w:cstheme="minorHAnsi"/>
          <w:bCs/>
          <w:sz w:val="24"/>
          <w:szCs w:val="24"/>
        </w:rPr>
        <w:t xml:space="preserve">obót </w:t>
      </w:r>
      <w:r w:rsidR="004541BB" w:rsidRPr="00640F5F">
        <w:rPr>
          <w:rFonts w:asciiTheme="minorHAnsi" w:hAnsiTheme="minorHAnsi" w:cstheme="minorHAnsi"/>
          <w:bCs/>
          <w:sz w:val="24"/>
          <w:szCs w:val="24"/>
        </w:rPr>
        <w:t xml:space="preserve">nie wystąpią </w:t>
      </w:r>
      <w:r w:rsidR="00753AB9" w:rsidRPr="00640F5F">
        <w:rPr>
          <w:rFonts w:asciiTheme="minorHAnsi" w:hAnsiTheme="minorHAnsi" w:cstheme="minorHAnsi"/>
          <w:bCs/>
          <w:sz w:val="24"/>
          <w:szCs w:val="24"/>
        </w:rPr>
        <w:t>lub ulegają zakryciu</w:t>
      </w:r>
      <w:r w:rsidR="008C06D3" w:rsidRPr="00640F5F">
        <w:rPr>
          <w:rFonts w:asciiTheme="minorHAnsi" w:hAnsiTheme="minorHAnsi" w:cstheme="minorHAnsi"/>
          <w:bCs/>
          <w:sz w:val="24"/>
          <w:szCs w:val="24"/>
        </w:rPr>
        <w:t>,</w:t>
      </w:r>
      <w:r w:rsidR="003F3CD4" w:rsidRPr="00640F5F">
        <w:rPr>
          <w:rFonts w:asciiTheme="minorHAnsi" w:hAnsiTheme="minorHAnsi" w:cstheme="minorHAnsi"/>
          <w:bCs/>
          <w:sz w:val="24"/>
          <w:szCs w:val="24"/>
        </w:rPr>
        <w:t xml:space="preserve"> </w:t>
      </w:r>
      <w:r w:rsidR="002024EF" w:rsidRPr="00640F5F">
        <w:rPr>
          <w:rFonts w:asciiTheme="minorHAnsi" w:hAnsiTheme="minorHAnsi" w:cstheme="minorHAnsi"/>
          <w:bCs/>
          <w:sz w:val="24"/>
          <w:szCs w:val="24"/>
        </w:rPr>
        <w:br/>
      </w:r>
      <w:r w:rsidR="003F3CD4" w:rsidRPr="00640F5F">
        <w:rPr>
          <w:rFonts w:asciiTheme="minorHAnsi" w:hAnsiTheme="minorHAnsi" w:cstheme="minorHAnsi"/>
          <w:bCs/>
          <w:sz w:val="24"/>
          <w:szCs w:val="24"/>
        </w:rPr>
        <w:t>w szczególności pod kątem ilości i jakości Robót,</w:t>
      </w:r>
    </w:p>
    <w:p w14:paraId="064CA637" w14:textId="589A79EF" w:rsidR="00FE511A" w:rsidRPr="00640F5F" w:rsidRDefault="008C06D3"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FE511A"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753AB9" w:rsidRPr="00640F5F">
        <w:rPr>
          <w:rFonts w:asciiTheme="minorHAnsi" w:hAnsiTheme="minorHAnsi" w:cstheme="minorHAnsi"/>
          <w:b/>
          <w:sz w:val="24"/>
          <w:szCs w:val="24"/>
        </w:rPr>
        <w:t>Odbiór częściowy</w:t>
      </w:r>
      <w:r w:rsidR="00753AB9" w:rsidRPr="00640F5F">
        <w:rPr>
          <w:rFonts w:asciiTheme="minorHAnsi" w:hAnsiTheme="minorHAnsi" w:cstheme="minorHAnsi"/>
          <w:bCs/>
          <w:sz w:val="24"/>
          <w:szCs w:val="24"/>
        </w:rPr>
        <w:t xml:space="preserve"> - odbiór polegający na ocenie </w:t>
      </w:r>
      <w:r w:rsidR="003F3CD4" w:rsidRPr="00640F5F">
        <w:rPr>
          <w:rFonts w:asciiTheme="minorHAnsi" w:hAnsiTheme="minorHAnsi" w:cstheme="minorHAnsi"/>
          <w:bCs/>
          <w:sz w:val="24"/>
          <w:szCs w:val="24"/>
        </w:rPr>
        <w:t xml:space="preserve">wykonania pod względem zgodności z </w:t>
      </w:r>
      <w:r w:rsidR="00642CFB" w:rsidRPr="00640F5F">
        <w:rPr>
          <w:rFonts w:asciiTheme="minorHAnsi" w:hAnsiTheme="minorHAnsi" w:cstheme="minorHAnsi"/>
          <w:bCs/>
          <w:sz w:val="24"/>
          <w:szCs w:val="24"/>
        </w:rPr>
        <w:t xml:space="preserve">Umową </w:t>
      </w:r>
      <w:r w:rsidR="003F3CD4" w:rsidRPr="00640F5F">
        <w:rPr>
          <w:rFonts w:asciiTheme="minorHAnsi" w:hAnsiTheme="minorHAnsi" w:cstheme="minorHAnsi"/>
          <w:bCs/>
          <w:sz w:val="24"/>
          <w:szCs w:val="24"/>
        </w:rPr>
        <w:t xml:space="preserve">wykonanej części Robót, w szczególności pod kątem </w:t>
      </w:r>
      <w:r w:rsidR="00753AB9" w:rsidRPr="00640F5F">
        <w:rPr>
          <w:rFonts w:asciiTheme="minorHAnsi" w:hAnsiTheme="minorHAnsi" w:cstheme="minorHAnsi"/>
          <w:bCs/>
          <w:sz w:val="24"/>
          <w:szCs w:val="24"/>
        </w:rPr>
        <w:t xml:space="preserve">ilości i jakości wykonanej części </w:t>
      </w:r>
      <w:r w:rsidR="003F3CD4" w:rsidRPr="00640F5F">
        <w:rPr>
          <w:rFonts w:asciiTheme="minorHAnsi" w:hAnsiTheme="minorHAnsi" w:cstheme="minorHAnsi"/>
          <w:bCs/>
          <w:sz w:val="24"/>
          <w:szCs w:val="24"/>
        </w:rPr>
        <w:t>R</w:t>
      </w:r>
      <w:r w:rsidR="00753AB9" w:rsidRPr="00640F5F">
        <w:rPr>
          <w:rFonts w:asciiTheme="minorHAnsi" w:hAnsiTheme="minorHAnsi" w:cstheme="minorHAnsi"/>
          <w:bCs/>
          <w:sz w:val="24"/>
          <w:szCs w:val="24"/>
        </w:rPr>
        <w:t>obó</w:t>
      </w:r>
      <w:r w:rsidRPr="00640F5F">
        <w:rPr>
          <w:rFonts w:asciiTheme="minorHAnsi" w:hAnsiTheme="minorHAnsi" w:cstheme="minorHAnsi"/>
          <w:bCs/>
          <w:sz w:val="24"/>
          <w:szCs w:val="24"/>
        </w:rPr>
        <w:t>t,</w:t>
      </w:r>
    </w:p>
    <w:p w14:paraId="627812CC" w14:textId="3944B10C" w:rsidR="0021335A" w:rsidRPr="00640F5F" w:rsidRDefault="00FE511A"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753AB9" w:rsidRPr="00640F5F">
        <w:rPr>
          <w:rFonts w:asciiTheme="minorHAnsi" w:hAnsiTheme="minorHAnsi" w:cstheme="minorHAnsi"/>
          <w:b/>
          <w:sz w:val="24"/>
          <w:szCs w:val="24"/>
        </w:rPr>
        <w:t>Odbiór końcowy</w:t>
      </w:r>
      <w:r w:rsidR="00753AB9" w:rsidRPr="00640F5F">
        <w:rPr>
          <w:rFonts w:asciiTheme="minorHAnsi" w:hAnsiTheme="minorHAnsi" w:cstheme="minorHAnsi"/>
          <w:bCs/>
          <w:sz w:val="24"/>
          <w:szCs w:val="24"/>
        </w:rPr>
        <w:t xml:space="preserve"> - odbiór polegający na ocenie wykonan</w:t>
      </w:r>
      <w:r w:rsidR="004541BB" w:rsidRPr="00640F5F">
        <w:rPr>
          <w:rFonts w:asciiTheme="minorHAnsi" w:hAnsiTheme="minorHAnsi" w:cstheme="minorHAnsi"/>
          <w:bCs/>
          <w:sz w:val="24"/>
          <w:szCs w:val="24"/>
        </w:rPr>
        <w:t>ia</w:t>
      </w:r>
      <w:r w:rsidR="00753AB9" w:rsidRPr="00640F5F">
        <w:rPr>
          <w:rFonts w:asciiTheme="minorHAnsi" w:hAnsiTheme="minorHAnsi" w:cstheme="minorHAnsi"/>
          <w:bCs/>
          <w:sz w:val="24"/>
          <w:szCs w:val="24"/>
        </w:rPr>
        <w:t xml:space="preserve"> </w:t>
      </w:r>
      <w:r w:rsidR="003F3CD4" w:rsidRPr="00640F5F">
        <w:rPr>
          <w:rFonts w:asciiTheme="minorHAnsi" w:hAnsiTheme="minorHAnsi" w:cstheme="minorHAnsi"/>
          <w:bCs/>
          <w:sz w:val="24"/>
          <w:szCs w:val="24"/>
        </w:rPr>
        <w:t>pod względem zgodności  z Umową wszystkich R</w:t>
      </w:r>
      <w:r w:rsidR="00EB5F02" w:rsidRPr="00640F5F">
        <w:rPr>
          <w:rFonts w:asciiTheme="minorHAnsi" w:hAnsiTheme="minorHAnsi" w:cstheme="minorHAnsi"/>
          <w:bCs/>
          <w:sz w:val="24"/>
          <w:szCs w:val="24"/>
        </w:rPr>
        <w:t xml:space="preserve">obót będących przedmiotem </w:t>
      </w:r>
      <w:r w:rsidR="00663490" w:rsidRPr="00640F5F">
        <w:rPr>
          <w:rFonts w:asciiTheme="minorHAnsi" w:hAnsiTheme="minorHAnsi" w:cstheme="minorHAnsi"/>
          <w:bCs/>
          <w:sz w:val="24"/>
          <w:szCs w:val="24"/>
        </w:rPr>
        <w:t>Umowy</w:t>
      </w:r>
      <w:r w:rsidR="008C06D3" w:rsidRPr="00640F5F">
        <w:rPr>
          <w:rFonts w:asciiTheme="minorHAnsi" w:hAnsiTheme="minorHAnsi" w:cstheme="minorHAnsi"/>
          <w:bCs/>
          <w:sz w:val="24"/>
          <w:szCs w:val="24"/>
        </w:rPr>
        <w:t>,</w:t>
      </w:r>
    </w:p>
    <w:p w14:paraId="65C93245" w14:textId="50983237" w:rsidR="00753AB9" w:rsidRPr="00640F5F" w:rsidRDefault="0021335A"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FE511A" w:rsidRPr="00640F5F">
        <w:rPr>
          <w:rFonts w:asciiTheme="minorHAnsi" w:hAnsiTheme="minorHAnsi" w:cstheme="minorHAnsi"/>
          <w:bCs/>
          <w:sz w:val="24"/>
          <w:szCs w:val="24"/>
        </w:rPr>
        <w:t xml:space="preserve">  </w:t>
      </w:r>
      <w:r w:rsidRPr="00640F5F">
        <w:rPr>
          <w:rFonts w:asciiTheme="minorHAnsi" w:hAnsiTheme="minorHAnsi" w:cstheme="minorHAnsi"/>
          <w:b/>
          <w:sz w:val="24"/>
          <w:szCs w:val="24"/>
        </w:rPr>
        <w:t xml:space="preserve">Odbiór usunięcia </w:t>
      </w:r>
      <w:r w:rsidR="00F96F1E" w:rsidRPr="00640F5F">
        <w:rPr>
          <w:rFonts w:asciiTheme="minorHAnsi" w:hAnsiTheme="minorHAnsi" w:cstheme="minorHAnsi"/>
          <w:b/>
          <w:sz w:val="24"/>
          <w:szCs w:val="24"/>
        </w:rPr>
        <w:t>usterek/wad</w:t>
      </w:r>
      <w:r w:rsidRPr="00640F5F">
        <w:rPr>
          <w:rFonts w:asciiTheme="minorHAnsi" w:hAnsiTheme="minorHAnsi" w:cstheme="minorHAnsi"/>
          <w:bCs/>
          <w:sz w:val="24"/>
          <w:szCs w:val="24"/>
        </w:rPr>
        <w:t xml:space="preserve"> - odbiór polegający na ocenie usunięcia </w:t>
      </w:r>
      <w:r w:rsidR="00F96F1E" w:rsidRPr="00640F5F">
        <w:rPr>
          <w:rFonts w:asciiTheme="minorHAnsi" w:hAnsiTheme="minorHAnsi" w:cstheme="minorHAnsi"/>
          <w:bCs/>
          <w:sz w:val="24"/>
          <w:szCs w:val="24"/>
        </w:rPr>
        <w:t xml:space="preserve">wad </w:t>
      </w:r>
      <w:r w:rsidRPr="00640F5F">
        <w:rPr>
          <w:rFonts w:asciiTheme="minorHAnsi" w:hAnsiTheme="minorHAnsi" w:cstheme="minorHAnsi"/>
          <w:bCs/>
          <w:sz w:val="24"/>
          <w:szCs w:val="24"/>
        </w:rPr>
        <w:t>daj</w:t>
      </w:r>
      <w:r w:rsidR="005B69DE" w:rsidRPr="00640F5F">
        <w:rPr>
          <w:rFonts w:asciiTheme="minorHAnsi" w:hAnsiTheme="minorHAnsi" w:cstheme="minorHAnsi"/>
          <w:bCs/>
          <w:sz w:val="24"/>
          <w:szCs w:val="24"/>
        </w:rPr>
        <w:t>ą</w:t>
      </w:r>
      <w:r w:rsidRPr="00640F5F">
        <w:rPr>
          <w:rFonts w:asciiTheme="minorHAnsi" w:hAnsiTheme="minorHAnsi" w:cstheme="minorHAnsi"/>
          <w:bCs/>
          <w:sz w:val="24"/>
          <w:szCs w:val="24"/>
        </w:rPr>
        <w:t>cych się usunąć, pod względem zgodności  z Umową wszystkich Robót będących przedmiotem Umowy,</w:t>
      </w:r>
    </w:p>
    <w:p w14:paraId="729A5D73" w14:textId="1DF7158F" w:rsidR="00753AB9" w:rsidRPr="00640F5F" w:rsidRDefault="008C06D3"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pacing w:val="-4"/>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3B370E">
        <w:rPr>
          <w:rFonts w:asciiTheme="minorHAnsi" w:hAnsiTheme="minorHAnsi" w:cstheme="minorHAnsi"/>
          <w:bCs/>
          <w:sz w:val="24"/>
          <w:szCs w:val="24"/>
          <w:lang w:val="pl-PL"/>
        </w:rPr>
        <w:t xml:space="preserve"> </w:t>
      </w:r>
      <w:r w:rsidR="00753AB9" w:rsidRPr="00640F5F">
        <w:rPr>
          <w:rFonts w:asciiTheme="minorHAnsi" w:hAnsiTheme="minorHAnsi" w:cstheme="minorHAnsi"/>
          <w:b/>
          <w:spacing w:val="-4"/>
          <w:sz w:val="24"/>
          <w:szCs w:val="24"/>
        </w:rPr>
        <w:t>Odbiór gwarancyjny</w:t>
      </w:r>
      <w:r w:rsidR="00753AB9" w:rsidRPr="00640F5F">
        <w:rPr>
          <w:rFonts w:asciiTheme="minorHAnsi" w:hAnsiTheme="minorHAnsi" w:cstheme="minorHAnsi"/>
          <w:bCs/>
          <w:spacing w:val="-4"/>
          <w:sz w:val="24"/>
          <w:szCs w:val="24"/>
        </w:rPr>
        <w:t xml:space="preserve"> </w:t>
      </w:r>
      <w:r w:rsidR="00895198" w:rsidRPr="00640F5F">
        <w:rPr>
          <w:rFonts w:asciiTheme="minorHAnsi" w:hAnsiTheme="minorHAnsi" w:cstheme="minorHAnsi"/>
          <w:bCs/>
          <w:spacing w:val="-4"/>
          <w:sz w:val="24"/>
          <w:szCs w:val="24"/>
        </w:rPr>
        <w:t>–</w:t>
      </w:r>
      <w:r w:rsidR="00753AB9" w:rsidRPr="00640F5F">
        <w:rPr>
          <w:rFonts w:asciiTheme="minorHAnsi" w:hAnsiTheme="minorHAnsi" w:cstheme="minorHAnsi"/>
          <w:bCs/>
          <w:spacing w:val="-4"/>
          <w:sz w:val="24"/>
          <w:szCs w:val="24"/>
        </w:rPr>
        <w:t xml:space="preserve"> </w:t>
      </w:r>
      <w:r w:rsidR="00895198" w:rsidRPr="00640F5F">
        <w:rPr>
          <w:rFonts w:asciiTheme="minorHAnsi" w:hAnsiTheme="minorHAnsi" w:cstheme="minorHAnsi"/>
          <w:bCs/>
          <w:spacing w:val="-4"/>
          <w:sz w:val="24"/>
          <w:szCs w:val="24"/>
        </w:rPr>
        <w:t xml:space="preserve">wykonywany </w:t>
      </w:r>
      <w:r w:rsidR="007D376C" w:rsidRPr="00640F5F">
        <w:rPr>
          <w:rFonts w:asciiTheme="minorHAnsi" w:hAnsiTheme="minorHAnsi" w:cstheme="minorHAnsi"/>
          <w:bCs/>
          <w:spacing w:val="-4"/>
          <w:sz w:val="24"/>
          <w:szCs w:val="24"/>
        </w:rPr>
        <w:t xml:space="preserve">min. </w:t>
      </w:r>
      <w:r w:rsidR="00895198" w:rsidRPr="00640F5F">
        <w:rPr>
          <w:rFonts w:asciiTheme="minorHAnsi" w:hAnsiTheme="minorHAnsi" w:cstheme="minorHAnsi"/>
          <w:bCs/>
          <w:spacing w:val="-4"/>
          <w:sz w:val="24"/>
          <w:szCs w:val="24"/>
        </w:rPr>
        <w:t>corocznie (do momentu zakończenia okresu gwarancyjnego) oraz wykonywany</w:t>
      </w:r>
      <w:r w:rsidR="00EB5F02" w:rsidRPr="00640F5F">
        <w:rPr>
          <w:rFonts w:asciiTheme="minorHAnsi" w:hAnsiTheme="minorHAnsi" w:cstheme="minorHAnsi"/>
          <w:bCs/>
          <w:spacing w:val="-4"/>
          <w:sz w:val="24"/>
          <w:szCs w:val="24"/>
        </w:rPr>
        <w:t xml:space="preserve"> </w:t>
      </w:r>
      <w:r w:rsidR="003F3CD4" w:rsidRPr="00640F5F">
        <w:rPr>
          <w:rFonts w:asciiTheme="minorHAnsi" w:hAnsiTheme="minorHAnsi" w:cstheme="minorHAnsi"/>
          <w:bCs/>
          <w:spacing w:val="-4"/>
          <w:sz w:val="24"/>
          <w:szCs w:val="24"/>
        </w:rPr>
        <w:t xml:space="preserve">każdorazowo po upływie terminu usuwania </w:t>
      </w:r>
      <w:r w:rsidR="00642CFB" w:rsidRPr="00640F5F">
        <w:rPr>
          <w:rFonts w:asciiTheme="minorHAnsi" w:hAnsiTheme="minorHAnsi" w:cstheme="minorHAnsi"/>
          <w:bCs/>
          <w:spacing w:val="-4"/>
          <w:sz w:val="24"/>
          <w:szCs w:val="24"/>
        </w:rPr>
        <w:t xml:space="preserve">Wady </w:t>
      </w:r>
      <w:r w:rsidR="003F3CD4" w:rsidRPr="00640F5F">
        <w:rPr>
          <w:rFonts w:asciiTheme="minorHAnsi" w:hAnsiTheme="minorHAnsi" w:cstheme="minorHAnsi"/>
          <w:bCs/>
          <w:spacing w:val="-4"/>
          <w:sz w:val="24"/>
          <w:szCs w:val="24"/>
        </w:rPr>
        <w:t xml:space="preserve">w okresie gwarancji/rękojmi, kontrola skuteczności </w:t>
      </w:r>
      <w:r w:rsidR="001D13B2" w:rsidRPr="00640F5F">
        <w:rPr>
          <w:rFonts w:asciiTheme="minorHAnsi" w:hAnsiTheme="minorHAnsi" w:cstheme="minorHAnsi"/>
          <w:bCs/>
          <w:spacing w:val="-4"/>
          <w:sz w:val="24"/>
          <w:szCs w:val="24"/>
        </w:rPr>
        <w:t>usunięci</w:t>
      </w:r>
      <w:r w:rsidR="00EB5F02" w:rsidRPr="00640F5F">
        <w:rPr>
          <w:rFonts w:asciiTheme="minorHAnsi" w:hAnsiTheme="minorHAnsi" w:cstheme="minorHAnsi"/>
          <w:bCs/>
          <w:spacing w:val="-4"/>
          <w:sz w:val="24"/>
          <w:szCs w:val="24"/>
        </w:rPr>
        <w:t xml:space="preserve">a przez Wykonawcę </w:t>
      </w:r>
      <w:r w:rsidR="003F3CD4" w:rsidRPr="00640F5F">
        <w:rPr>
          <w:rFonts w:asciiTheme="minorHAnsi" w:hAnsiTheme="minorHAnsi" w:cstheme="minorHAnsi"/>
          <w:bCs/>
          <w:spacing w:val="-4"/>
          <w:sz w:val="24"/>
          <w:szCs w:val="24"/>
        </w:rPr>
        <w:t xml:space="preserve">zgłoszonych </w:t>
      </w:r>
      <w:r w:rsidR="00E71101" w:rsidRPr="00640F5F">
        <w:rPr>
          <w:rFonts w:asciiTheme="minorHAnsi" w:hAnsiTheme="minorHAnsi" w:cstheme="minorHAnsi"/>
          <w:bCs/>
          <w:spacing w:val="-4"/>
          <w:sz w:val="24"/>
          <w:szCs w:val="24"/>
        </w:rPr>
        <w:t>W</w:t>
      </w:r>
      <w:r w:rsidR="001D13B2" w:rsidRPr="00640F5F">
        <w:rPr>
          <w:rFonts w:asciiTheme="minorHAnsi" w:hAnsiTheme="minorHAnsi" w:cstheme="minorHAnsi"/>
          <w:bCs/>
          <w:spacing w:val="-4"/>
          <w:sz w:val="24"/>
          <w:szCs w:val="24"/>
        </w:rPr>
        <w:t>ad</w:t>
      </w:r>
      <w:r w:rsidR="003F3CD4" w:rsidRPr="00640F5F">
        <w:rPr>
          <w:rFonts w:asciiTheme="minorHAnsi" w:hAnsiTheme="minorHAnsi" w:cstheme="minorHAnsi"/>
          <w:bCs/>
          <w:spacing w:val="-4"/>
          <w:sz w:val="24"/>
          <w:szCs w:val="24"/>
        </w:rPr>
        <w:t xml:space="preserve">, </w:t>
      </w:r>
    </w:p>
    <w:p w14:paraId="55131928" w14:textId="46BD1628" w:rsidR="00081410" w:rsidRPr="00640F5F" w:rsidRDefault="00081410"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pacing w:val="-4"/>
          <w:sz w:val="24"/>
          <w:szCs w:val="24"/>
        </w:rPr>
      </w:pPr>
      <w:r w:rsidRPr="00640F5F">
        <w:rPr>
          <w:rFonts w:asciiTheme="minorHAnsi" w:hAnsiTheme="minorHAnsi" w:cstheme="minorHAnsi"/>
          <w:b/>
          <w:sz w:val="24"/>
          <w:szCs w:val="24"/>
        </w:rPr>
        <w:t xml:space="preserve">   </w:t>
      </w:r>
      <w:r w:rsidRPr="00640F5F">
        <w:rPr>
          <w:rFonts w:asciiTheme="minorHAnsi" w:hAnsiTheme="minorHAnsi" w:cstheme="minorHAnsi"/>
          <w:b/>
          <w:sz w:val="24"/>
          <w:szCs w:val="24"/>
          <w:lang w:val="pl-PL"/>
        </w:rPr>
        <w:t xml:space="preserve"> </w:t>
      </w:r>
      <w:r w:rsidR="003B370E">
        <w:rPr>
          <w:rFonts w:asciiTheme="minorHAnsi" w:hAnsiTheme="minorHAnsi" w:cstheme="minorHAnsi"/>
          <w:b/>
          <w:sz w:val="24"/>
          <w:szCs w:val="24"/>
          <w:lang w:val="pl-PL"/>
        </w:rPr>
        <w:t xml:space="preserve"> </w:t>
      </w:r>
      <w:r w:rsidRPr="00DB5DAA">
        <w:rPr>
          <w:rFonts w:asciiTheme="minorHAnsi" w:hAnsiTheme="minorHAnsi" w:cstheme="minorHAnsi"/>
          <w:b/>
          <w:spacing w:val="-4"/>
          <w:sz w:val="24"/>
          <w:szCs w:val="24"/>
        </w:rPr>
        <w:t>Odbiór pogwarancyjny</w:t>
      </w:r>
      <w:r w:rsidRPr="00DB5DAA">
        <w:rPr>
          <w:rFonts w:asciiTheme="minorHAnsi" w:hAnsiTheme="minorHAnsi" w:cstheme="minorHAnsi"/>
          <w:bCs/>
          <w:spacing w:val="-4"/>
          <w:sz w:val="24"/>
          <w:szCs w:val="24"/>
        </w:rPr>
        <w:t xml:space="preserve"> - </w:t>
      </w:r>
      <w:r w:rsidR="002A72EB" w:rsidRPr="00DB5DAA">
        <w:rPr>
          <w:rFonts w:asciiTheme="minorHAnsi" w:hAnsiTheme="minorHAnsi" w:cstheme="minorHAnsi"/>
          <w:bCs/>
          <w:spacing w:val="-4"/>
          <w:sz w:val="24"/>
          <w:szCs w:val="24"/>
        </w:rPr>
        <w:t>wykonywany po zakończenia okresu gwarancyjnego</w:t>
      </w:r>
      <w:r w:rsidR="00417343" w:rsidRPr="00DB5DAA">
        <w:rPr>
          <w:rFonts w:asciiTheme="minorHAnsi" w:hAnsiTheme="minorHAnsi" w:cstheme="minorHAnsi"/>
          <w:bCs/>
          <w:spacing w:val="-4"/>
          <w:sz w:val="24"/>
          <w:szCs w:val="24"/>
        </w:rPr>
        <w:t>, stwierdzający usuniecie usterek</w:t>
      </w:r>
      <w:r w:rsidR="00F96F1E" w:rsidRPr="00DB5DAA">
        <w:rPr>
          <w:rFonts w:asciiTheme="minorHAnsi" w:hAnsiTheme="minorHAnsi" w:cstheme="minorHAnsi"/>
          <w:bCs/>
          <w:spacing w:val="-4"/>
          <w:sz w:val="24"/>
          <w:szCs w:val="24"/>
        </w:rPr>
        <w:t>/wad</w:t>
      </w:r>
      <w:r w:rsidR="00417343" w:rsidRPr="00DB5DAA">
        <w:rPr>
          <w:rFonts w:asciiTheme="minorHAnsi" w:hAnsiTheme="minorHAnsi" w:cstheme="minorHAnsi"/>
          <w:bCs/>
          <w:spacing w:val="-4"/>
          <w:sz w:val="24"/>
          <w:szCs w:val="24"/>
        </w:rPr>
        <w:t xml:space="preserve"> w okresie gwarancji/rękojmi, kontrola skuteczności usunięcia przez Wykonawcę zgłoszonych Wad</w:t>
      </w:r>
      <w:r w:rsidR="00417343" w:rsidRPr="00640F5F">
        <w:rPr>
          <w:rFonts w:asciiTheme="minorHAnsi" w:hAnsiTheme="minorHAnsi" w:cstheme="minorHAnsi"/>
          <w:bCs/>
          <w:spacing w:val="-4"/>
          <w:sz w:val="24"/>
          <w:szCs w:val="24"/>
        </w:rPr>
        <w:t xml:space="preserve">, </w:t>
      </w:r>
    </w:p>
    <w:p w14:paraId="2700038F" w14:textId="17D8DB77" w:rsidR="00DF420F" w:rsidRPr="00640F5F" w:rsidRDefault="008C06D3"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pacing w:val="-4"/>
          <w:sz w:val="24"/>
          <w:szCs w:val="24"/>
        </w:rPr>
      </w:pPr>
      <w:r w:rsidRPr="00640F5F">
        <w:rPr>
          <w:rFonts w:asciiTheme="minorHAnsi" w:hAnsiTheme="minorHAnsi" w:cstheme="minorHAnsi"/>
          <w:bCs/>
          <w:sz w:val="24"/>
          <w:szCs w:val="24"/>
        </w:rPr>
        <w:t xml:space="preserve">   </w:t>
      </w:r>
      <w:r w:rsidR="003B370E">
        <w:rPr>
          <w:rFonts w:asciiTheme="minorHAnsi" w:hAnsiTheme="minorHAnsi" w:cstheme="minorHAnsi"/>
          <w:bCs/>
          <w:sz w:val="24"/>
          <w:szCs w:val="24"/>
        </w:rPr>
        <w:t xml:space="preserve"> </w:t>
      </w:r>
      <w:r w:rsidR="001848E6" w:rsidRPr="00640F5F">
        <w:rPr>
          <w:rFonts w:asciiTheme="minorHAnsi" w:hAnsiTheme="minorHAnsi" w:cstheme="minorHAnsi"/>
          <w:b/>
          <w:sz w:val="24"/>
          <w:szCs w:val="24"/>
          <w:lang w:val="pl-PL"/>
        </w:rPr>
        <w:t xml:space="preserve"> </w:t>
      </w:r>
      <w:r w:rsidR="00753AB9" w:rsidRPr="00640F5F">
        <w:rPr>
          <w:rFonts w:asciiTheme="minorHAnsi" w:hAnsiTheme="minorHAnsi" w:cstheme="minorHAnsi"/>
          <w:b/>
          <w:spacing w:val="-4"/>
          <w:sz w:val="24"/>
          <w:szCs w:val="24"/>
        </w:rPr>
        <w:t>Oferta</w:t>
      </w:r>
      <w:r w:rsidR="00FF4AFB" w:rsidRPr="00640F5F">
        <w:rPr>
          <w:rFonts w:asciiTheme="minorHAnsi" w:hAnsiTheme="minorHAnsi" w:cstheme="minorHAnsi"/>
          <w:bCs/>
          <w:spacing w:val="-4"/>
          <w:sz w:val="24"/>
          <w:szCs w:val="24"/>
        </w:rPr>
        <w:t xml:space="preserve"> </w:t>
      </w:r>
      <w:r w:rsidR="00753AB9" w:rsidRPr="00640F5F">
        <w:rPr>
          <w:rFonts w:asciiTheme="minorHAnsi" w:hAnsiTheme="minorHAnsi" w:cstheme="minorHAnsi"/>
          <w:bCs/>
          <w:spacing w:val="-4"/>
          <w:sz w:val="24"/>
          <w:szCs w:val="24"/>
        </w:rPr>
        <w:t xml:space="preserve">- pisemne </w:t>
      </w:r>
      <w:r w:rsidR="003153C3" w:rsidRPr="00640F5F">
        <w:rPr>
          <w:rFonts w:asciiTheme="minorHAnsi" w:hAnsiTheme="minorHAnsi" w:cstheme="minorHAnsi"/>
          <w:bCs/>
          <w:spacing w:val="-4"/>
          <w:sz w:val="24"/>
          <w:szCs w:val="24"/>
        </w:rPr>
        <w:t>oświadczenie</w:t>
      </w:r>
      <w:r w:rsidR="00753AB9" w:rsidRPr="00640F5F">
        <w:rPr>
          <w:rFonts w:asciiTheme="minorHAnsi" w:hAnsiTheme="minorHAnsi" w:cstheme="minorHAnsi"/>
          <w:bCs/>
          <w:spacing w:val="-4"/>
          <w:sz w:val="24"/>
          <w:szCs w:val="24"/>
        </w:rPr>
        <w:t xml:space="preserve"> </w:t>
      </w:r>
      <w:r w:rsidR="003153C3" w:rsidRPr="00640F5F">
        <w:rPr>
          <w:rFonts w:asciiTheme="minorHAnsi" w:hAnsiTheme="minorHAnsi" w:cstheme="minorHAnsi"/>
          <w:bCs/>
          <w:spacing w:val="-4"/>
          <w:sz w:val="24"/>
          <w:szCs w:val="24"/>
        </w:rPr>
        <w:t xml:space="preserve">złożone przez </w:t>
      </w:r>
      <w:r w:rsidR="00753AB9" w:rsidRPr="00640F5F">
        <w:rPr>
          <w:rFonts w:asciiTheme="minorHAnsi" w:hAnsiTheme="minorHAnsi" w:cstheme="minorHAnsi"/>
          <w:bCs/>
          <w:spacing w:val="-4"/>
          <w:sz w:val="24"/>
          <w:szCs w:val="24"/>
        </w:rPr>
        <w:t>Wykonawc</w:t>
      </w:r>
      <w:r w:rsidR="003153C3" w:rsidRPr="00640F5F">
        <w:rPr>
          <w:rFonts w:asciiTheme="minorHAnsi" w:hAnsiTheme="minorHAnsi" w:cstheme="minorHAnsi"/>
          <w:bCs/>
          <w:spacing w:val="-4"/>
          <w:sz w:val="24"/>
          <w:szCs w:val="24"/>
        </w:rPr>
        <w:t>ę w przedmiocie</w:t>
      </w:r>
      <w:r w:rsidR="00753AB9" w:rsidRPr="00640F5F">
        <w:rPr>
          <w:rFonts w:asciiTheme="minorHAnsi" w:hAnsiTheme="minorHAnsi" w:cstheme="minorHAnsi"/>
          <w:bCs/>
          <w:spacing w:val="-4"/>
          <w:sz w:val="24"/>
          <w:szCs w:val="24"/>
        </w:rPr>
        <w:t xml:space="preserve"> wykonania robót budowlanych </w:t>
      </w:r>
      <w:r w:rsidR="005164EA" w:rsidRPr="00640F5F">
        <w:rPr>
          <w:rFonts w:asciiTheme="minorHAnsi" w:hAnsiTheme="minorHAnsi" w:cstheme="minorHAnsi"/>
          <w:bCs/>
          <w:spacing w:val="-4"/>
          <w:sz w:val="24"/>
          <w:szCs w:val="24"/>
        </w:rPr>
        <w:t xml:space="preserve">stanowiących przedmiot Umowy, </w:t>
      </w:r>
      <w:r w:rsidR="00753AB9" w:rsidRPr="00640F5F">
        <w:rPr>
          <w:rFonts w:asciiTheme="minorHAnsi" w:hAnsiTheme="minorHAnsi" w:cstheme="minorHAnsi"/>
          <w:bCs/>
          <w:spacing w:val="-4"/>
          <w:sz w:val="24"/>
          <w:szCs w:val="24"/>
        </w:rPr>
        <w:t>zgod</w:t>
      </w:r>
      <w:r w:rsidR="001D13B2" w:rsidRPr="00640F5F">
        <w:rPr>
          <w:rFonts w:asciiTheme="minorHAnsi" w:hAnsiTheme="minorHAnsi" w:cstheme="minorHAnsi"/>
          <w:bCs/>
          <w:spacing w:val="-4"/>
          <w:sz w:val="24"/>
          <w:szCs w:val="24"/>
        </w:rPr>
        <w:t>nie z postanowieniami SWZ</w:t>
      </w:r>
      <w:r w:rsidR="00753AB9" w:rsidRPr="00640F5F">
        <w:rPr>
          <w:rFonts w:asciiTheme="minorHAnsi" w:hAnsiTheme="minorHAnsi" w:cstheme="minorHAnsi"/>
          <w:bCs/>
          <w:spacing w:val="-4"/>
          <w:sz w:val="24"/>
          <w:szCs w:val="24"/>
        </w:rPr>
        <w:t>,</w:t>
      </w:r>
      <w:r w:rsidR="00FF4AFB" w:rsidRPr="00640F5F">
        <w:rPr>
          <w:rFonts w:asciiTheme="minorHAnsi" w:hAnsiTheme="minorHAnsi" w:cstheme="minorHAnsi"/>
          <w:bCs/>
          <w:spacing w:val="-4"/>
          <w:sz w:val="24"/>
          <w:szCs w:val="24"/>
        </w:rPr>
        <w:t xml:space="preserve"> </w:t>
      </w:r>
      <w:r w:rsidR="00DF420F" w:rsidRPr="00640F5F">
        <w:rPr>
          <w:rFonts w:asciiTheme="minorHAnsi" w:hAnsiTheme="minorHAnsi" w:cstheme="minorHAnsi"/>
          <w:bCs/>
          <w:spacing w:val="-4"/>
          <w:sz w:val="24"/>
          <w:szCs w:val="24"/>
        </w:rPr>
        <w:t xml:space="preserve">w szczególności postanowieniami </w:t>
      </w:r>
      <w:r w:rsidR="00FF4AFB" w:rsidRPr="00640F5F">
        <w:rPr>
          <w:rFonts w:asciiTheme="minorHAnsi" w:hAnsiTheme="minorHAnsi" w:cstheme="minorHAnsi"/>
          <w:bCs/>
          <w:spacing w:val="-4"/>
          <w:sz w:val="24"/>
          <w:szCs w:val="24"/>
        </w:rPr>
        <w:t>Dokumentacji projektowej i STWiORB</w:t>
      </w:r>
      <w:r w:rsidR="009D7A30" w:rsidRPr="00640F5F">
        <w:rPr>
          <w:rFonts w:asciiTheme="minorHAnsi" w:hAnsiTheme="minorHAnsi" w:cstheme="minorHAnsi"/>
          <w:bCs/>
          <w:spacing w:val="-4"/>
          <w:sz w:val="24"/>
          <w:szCs w:val="24"/>
        </w:rPr>
        <w:t>,</w:t>
      </w:r>
      <w:r w:rsidR="00753AB9" w:rsidRPr="00640F5F">
        <w:rPr>
          <w:rFonts w:asciiTheme="minorHAnsi" w:hAnsiTheme="minorHAnsi" w:cstheme="minorHAnsi"/>
          <w:bCs/>
          <w:spacing w:val="-4"/>
          <w:sz w:val="24"/>
          <w:szCs w:val="24"/>
        </w:rPr>
        <w:t xml:space="preserve"> złożone Zamawiającemu w </w:t>
      </w:r>
      <w:r w:rsidR="00A50E98" w:rsidRPr="00640F5F">
        <w:rPr>
          <w:rFonts w:asciiTheme="minorHAnsi" w:hAnsiTheme="minorHAnsi" w:cstheme="minorHAnsi"/>
          <w:bCs/>
          <w:spacing w:val="-4"/>
          <w:sz w:val="24"/>
          <w:szCs w:val="24"/>
        </w:rPr>
        <w:t>ramach</w:t>
      </w:r>
      <w:r w:rsidR="00753AB9" w:rsidRPr="00640F5F">
        <w:rPr>
          <w:rFonts w:asciiTheme="minorHAnsi" w:hAnsiTheme="minorHAnsi" w:cstheme="minorHAnsi"/>
          <w:bCs/>
          <w:spacing w:val="-4"/>
          <w:sz w:val="24"/>
          <w:szCs w:val="24"/>
        </w:rPr>
        <w:t xml:space="preserve"> postępowania </w:t>
      </w:r>
      <w:r w:rsidR="00DF420F" w:rsidRPr="00640F5F">
        <w:rPr>
          <w:rFonts w:asciiTheme="minorHAnsi" w:hAnsiTheme="minorHAnsi" w:cstheme="minorHAnsi"/>
          <w:bCs/>
          <w:spacing w:val="-4"/>
          <w:sz w:val="24"/>
          <w:szCs w:val="24"/>
        </w:rPr>
        <w:t>o</w:t>
      </w:r>
      <w:r w:rsidR="00753AB9" w:rsidRPr="00640F5F">
        <w:rPr>
          <w:rFonts w:asciiTheme="minorHAnsi" w:hAnsiTheme="minorHAnsi" w:cstheme="minorHAnsi"/>
          <w:bCs/>
          <w:spacing w:val="-4"/>
          <w:sz w:val="24"/>
          <w:szCs w:val="24"/>
        </w:rPr>
        <w:t xml:space="preserve"> udzieleni</w:t>
      </w:r>
      <w:r w:rsidR="00DF420F" w:rsidRPr="00640F5F">
        <w:rPr>
          <w:rFonts w:asciiTheme="minorHAnsi" w:hAnsiTheme="minorHAnsi" w:cstheme="minorHAnsi"/>
          <w:bCs/>
          <w:spacing w:val="-4"/>
          <w:sz w:val="24"/>
          <w:szCs w:val="24"/>
        </w:rPr>
        <w:t>e</w:t>
      </w:r>
      <w:r w:rsidR="00753AB9" w:rsidRPr="00640F5F">
        <w:rPr>
          <w:rFonts w:asciiTheme="minorHAnsi" w:hAnsiTheme="minorHAnsi" w:cstheme="minorHAnsi"/>
          <w:bCs/>
          <w:spacing w:val="-4"/>
          <w:sz w:val="24"/>
          <w:szCs w:val="24"/>
        </w:rPr>
        <w:t xml:space="preserve"> zamówienia publicznego</w:t>
      </w:r>
      <w:r w:rsidR="005164EA" w:rsidRPr="00640F5F">
        <w:rPr>
          <w:rFonts w:asciiTheme="minorHAnsi" w:hAnsiTheme="minorHAnsi" w:cstheme="minorHAnsi"/>
          <w:bCs/>
          <w:spacing w:val="-4"/>
          <w:sz w:val="24"/>
          <w:szCs w:val="24"/>
        </w:rPr>
        <w:t xml:space="preserve"> prowadzącego do zawarcia Umowy</w:t>
      </w:r>
      <w:r w:rsidRPr="00640F5F">
        <w:rPr>
          <w:rFonts w:asciiTheme="minorHAnsi" w:hAnsiTheme="minorHAnsi" w:cstheme="minorHAnsi"/>
          <w:bCs/>
          <w:spacing w:val="-4"/>
          <w:sz w:val="24"/>
          <w:szCs w:val="24"/>
        </w:rPr>
        <w:t>,</w:t>
      </w:r>
    </w:p>
    <w:p w14:paraId="21FD7C3B" w14:textId="39B15466" w:rsidR="00D317E7" w:rsidRPr="00DB5DAA" w:rsidRDefault="007E0876" w:rsidP="000D79C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pacing w:val="-4"/>
          <w:sz w:val="24"/>
          <w:szCs w:val="24"/>
        </w:rPr>
      </w:pPr>
      <w:r w:rsidRPr="00DB5DAA">
        <w:rPr>
          <w:rFonts w:asciiTheme="minorHAnsi" w:hAnsiTheme="minorHAnsi" w:cstheme="minorHAnsi"/>
          <w:bCs/>
          <w:spacing w:val="-4"/>
          <w:sz w:val="24"/>
          <w:szCs w:val="24"/>
        </w:rPr>
        <w:t xml:space="preserve">   </w:t>
      </w:r>
      <w:r w:rsidR="001848E6" w:rsidRPr="00DB5DAA">
        <w:rPr>
          <w:rFonts w:asciiTheme="minorHAnsi" w:hAnsiTheme="minorHAnsi" w:cstheme="minorHAnsi"/>
          <w:bCs/>
          <w:spacing w:val="-4"/>
          <w:sz w:val="24"/>
          <w:szCs w:val="24"/>
          <w:lang w:val="pl-PL"/>
        </w:rPr>
        <w:t xml:space="preserve"> </w:t>
      </w:r>
      <w:r w:rsidR="003B370E" w:rsidRPr="00DB5DAA">
        <w:rPr>
          <w:rFonts w:asciiTheme="minorHAnsi" w:hAnsiTheme="minorHAnsi" w:cstheme="minorHAnsi"/>
          <w:bCs/>
          <w:spacing w:val="-4"/>
          <w:sz w:val="24"/>
          <w:szCs w:val="24"/>
          <w:lang w:val="pl-PL"/>
        </w:rPr>
        <w:t xml:space="preserve"> </w:t>
      </w:r>
      <w:r w:rsidR="00F122B1" w:rsidRPr="00DB5DAA">
        <w:rPr>
          <w:rFonts w:asciiTheme="minorHAnsi" w:hAnsiTheme="minorHAnsi" w:cstheme="minorHAnsi"/>
          <w:b/>
          <w:spacing w:val="-4"/>
          <w:sz w:val="24"/>
          <w:szCs w:val="24"/>
        </w:rPr>
        <w:t xml:space="preserve">Podwykonawca </w:t>
      </w:r>
      <w:r w:rsidR="00B64B2E" w:rsidRPr="00DB5DAA">
        <w:rPr>
          <w:rFonts w:asciiTheme="minorHAnsi" w:hAnsiTheme="minorHAnsi" w:cstheme="minorHAnsi"/>
          <w:b/>
          <w:spacing w:val="-4"/>
          <w:sz w:val="24"/>
          <w:szCs w:val="24"/>
        </w:rPr>
        <w:t>lub dalszy Podwykonawca</w:t>
      </w:r>
      <w:r w:rsidR="00B64B2E" w:rsidRPr="00DB5DAA">
        <w:rPr>
          <w:rFonts w:asciiTheme="minorHAnsi" w:hAnsiTheme="minorHAnsi" w:cstheme="minorHAnsi"/>
          <w:bCs/>
          <w:spacing w:val="-4"/>
          <w:sz w:val="24"/>
          <w:szCs w:val="24"/>
        </w:rPr>
        <w:t xml:space="preserve"> </w:t>
      </w:r>
      <w:r w:rsidR="00F122B1" w:rsidRPr="00DB5DAA">
        <w:rPr>
          <w:rFonts w:asciiTheme="minorHAnsi" w:hAnsiTheme="minorHAnsi" w:cstheme="minorHAnsi"/>
          <w:bCs/>
          <w:spacing w:val="-4"/>
          <w:sz w:val="24"/>
          <w:szCs w:val="24"/>
        </w:rPr>
        <w:t xml:space="preserve">- osoba fizyczna, prawna lub jednostka organizacyjna nieposiadająca osobowości prawnej, posiadająca zdolność </w:t>
      </w:r>
      <w:r w:rsidR="009973BF" w:rsidRPr="00DB5DAA">
        <w:rPr>
          <w:rFonts w:asciiTheme="minorHAnsi" w:hAnsiTheme="minorHAnsi" w:cstheme="minorHAnsi"/>
          <w:bCs/>
          <w:spacing w:val="-4"/>
          <w:sz w:val="24"/>
          <w:szCs w:val="24"/>
        </w:rPr>
        <w:t xml:space="preserve">do czynności </w:t>
      </w:r>
      <w:r w:rsidR="00F122B1" w:rsidRPr="00DB5DAA">
        <w:rPr>
          <w:rFonts w:asciiTheme="minorHAnsi" w:hAnsiTheme="minorHAnsi" w:cstheme="minorHAnsi"/>
          <w:bCs/>
          <w:spacing w:val="-4"/>
          <w:sz w:val="24"/>
          <w:szCs w:val="24"/>
        </w:rPr>
        <w:t>prawn</w:t>
      </w:r>
      <w:r w:rsidR="009973BF" w:rsidRPr="00DB5DAA">
        <w:rPr>
          <w:rFonts w:asciiTheme="minorHAnsi" w:hAnsiTheme="minorHAnsi" w:cstheme="minorHAnsi"/>
          <w:bCs/>
          <w:spacing w:val="-4"/>
          <w:sz w:val="24"/>
          <w:szCs w:val="24"/>
        </w:rPr>
        <w:t>ej</w:t>
      </w:r>
      <w:r w:rsidR="00F122B1" w:rsidRPr="00DB5DAA">
        <w:rPr>
          <w:rFonts w:asciiTheme="minorHAnsi" w:hAnsiTheme="minorHAnsi" w:cstheme="minorHAnsi"/>
          <w:bCs/>
          <w:spacing w:val="-4"/>
          <w:sz w:val="24"/>
          <w:szCs w:val="24"/>
        </w:rPr>
        <w:t>, która:</w:t>
      </w:r>
    </w:p>
    <w:p w14:paraId="3D4878A7" w14:textId="3F8E8484" w:rsidR="006F0D5B" w:rsidRPr="00640F5F" w:rsidRDefault="006F0D5B" w:rsidP="007210D1">
      <w:pPr>
        <w:pStyle w:val="Akapitzlist"/>
        <w:numPr>
          <w:ilvl w:val="0"/>
          <w:numId w:val="104"/>
        </w:numPr>
        <w:tabs>
          <w:tab w:val="left" w:pos="567"/>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zawarła z Wykonawcą, Podwykonawcą lub dalszym Podwykonawcą zaakceptowaną przez Zamawiającego Umowę o podwykonawstwo na wykonanie części robót budowlanych służących realizacji przez Wykonawcę przedmiotu Umowy albo</w:t>
      </w:r>
    </w:p>
    <w:p w14:paraId="43459916" w14:textId="607DFCF3" w:rsidR="00D317E7" w:rsidRPr="000D79CD" w:rsidRDefault="006F0D5B" w:rsidP="007210D1">
      <w:pPr>
        <w:pStyle w:val="Akapitzlist"/>
        <w:numPr>
          <w:ilvl w:val="0"/>
          <w:numId w:val="104"/>
        </w:numPr>
        <w:tabs>
          <w:tab w:val="left" w:pos="567"/>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zawarła z Wykonawcą przedłożoną Zamawiającemu Umowę o podwykonawstwo, której </w:t>
      </w:r>
      <w:r w:rsidR="00D4472A" w:rsidRPr="00640F5F">
        <w:rPr>
          <w:rFonts w:asciiTheme="minorHAnsi" w:hAnsiTheme="minorHAnsi" w:cstheme="minorHAnsi"/>
          <w:bCs/>
          <w:sz w:val="24"/>
          <w:szCs w:val="24"/>
        </w:rPr>
        <w:br/>
      </w:r>
      <w:r w:rsidR="00FC6D6B" w:rsidRPr="00640F5F">
        <w:rPr>
          <w:rFonts w:asciiTheme="minorHAnsi" w:hAnsiTheme="minorHAnsi" w:cstheme="minorHAnsi"/>
          <w:bCs/>
          <w:sz w:val="24"/>
          <w:szCs w:val="24"/>
        </w:rPr>
        <w:t xml:space="preserve">z wyłączeniem umów o podwykonawstwo o </w:t>
      </w:r>
      <w:r w:rsidRPr="00640F5F">
        <w:rPr>
          <w:rFonts w:asciiTheme="minorHAnsi" w:hAnsiTheme="minorHAnsi" w:cstheme="minorHAnsi"/>
          <w:bCs/>
          <w:sz w:val="24"/>
          <w:szCs w:val="24"/>
        </w:rPr>
        <w:t xml:space="preserve">wartości mniejszej niż </w:t>
      </w:r>
      <w:r w:rsidR="006C3B56" w:rsidRPr="00640F5F">
        <w:rPr>
          <w:rFonts w:asciiTheme="minorHAnsi" w:hAnsiTheme="minorHAnsi" w:cstheme="minorHAnsi"/>
          <w:bCs/>
          <w:sz w:val="24"/>
          <w:szCs w:val="24"/>
        </w:rPr>
        <w:t>50</w:t>
      </w:r>
      <w:r w:rsidR="00CF3716" w:rsidRPr="00640F5F">
        <w:rPr>
          <w:rFonts w:asciiTheme="minorHAnsi" w:hAnsiTheme="minorHAnsi" w:cstheme="minorHAnsi"/>
          <w:bCs/>
          <w:sz w:val="24"/>
          <w:szCs w:val="24"/>
        </w:rPr>
        <w:t> </w:t>
      </w:r>
      <w:r w:rsidR="006C3B56" w:rsidRPr="00640F5F">
        <w:rPr>
          <w:rFonts w:asciiTheme="minorHAnsi" w:hAnsiTheme="minorHAnsi" w:cstheme="minorHAnsi"/>
          <w:bCs/>
          <w:sz w:val="24"/>
          <w:szCs w:val="24"/>
        </w:rPr>
        <w:t>000</w:t>
      </w:r>
      <w:r w:rsidR="00CF3716" w:rsidRPr="00640F5F">
        <w:rPr>
          <w:rFonts w:asciiTheme="minorHAnsi" w:hAnsiTheme="minorHAnsi" w:cstheme="minorHAnsi"/>
          <w:bCs/>
          <w:sz w:val="24"/>
          <w:szCs w:val="24"/>
        </w:rPr>
        <w:t xml:space="preserve">,00 </w:t>
      </w:r>
      <w:r w:rsidR="006C3B56" w:rsidRPr="00640F5F">
        <w:rPr>
          <w:rFonts w:asciiTheme="minorHAnsi" w:hAnsiTheme="minorHAnsi" w:cstheme="minorHAnsi"/>
          <w:bCs/>
          <w:sz w:val="24"/>
          <w:szCs w:val="24"/>
        </w:rPr>
        <w:t>PLN</w:t>
      </w:r>
      <w:r w:rsidR="00FC6D6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oraz umów o podwykonawstwo, których przedmiot został wskazany w SWZ jako niepodlegający obowiązkowi przedłożenia Zamawiającemu,</w:t>
      </w:r>
      <w:r w:rsidR="004C480D" w:rsidRPr="00640F5F">
        <w:rPr>
          <w:rFonts w:asciiTheme="minorHAnsi" w:hAnsiTheme="minorHAnsi" w:cstheme="minorHAnsi"/>
          <w:bCs/>
          <w:sz w:val="24"/>
          <w:szCs w:val="24"/>
          <w:lang w:val="pl-PL"/>
        </w:rPr>
        <w:t xml:space="preserve"> przy czym wartość Umów z tym samym Podwykonawcą podlega sumowaniu.  </w:t>
      </w:r>
    </w:p>
    <w:p w14:paraId="2CD03575" w14:textId="21919513" w:rsidR="009B4D5D" w:rsidRPr="00640F5F" w:rsidRDefault="008C06D3"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753AB9" w:rsidRPr="00640F5F">
        <w:rPr>
          <w:rFonts w:asciiTheme="minorHAnsi" w:hAnsiTheme="minorHAnsi" w:cstheme="minorHAnsi"/>
          <w:b/>
          <w:sz w:val="24"/>
          <w:szCs w:val="24"/>
        </w:rPr>
        <w:t>P</w:t>
      </w:r>
      <w:r w:rsidR="0037204F" w:rsidRPr="00640F5F">
        <w:rPr>
          <w:rFonts w:asciiTheme="minorHAnsi" w:hAnsiTheme="minorHAnsi" w:cstheme="minorHAnsi"/>
          <w:b/>
          <w:sz w:val="24"/>
          <w:szCs w:val="24"/>
        </w:rPr>
        <w:t>rogram</w:t>
      </w:r>
      <w:r w:rsidR="00753AB9" w:rsidRPr="00640F5F">
        <w:rPr>
          <w:rFonts w:asciiTheme="minorHAnsi" w:hAnsiTheme="minorHAnsi" w:cstheme="minorHAnsi"/>
          <w:b/>
          <w:sz w:val="24"/>
          <w:szCs w:val="24"/>
        </w:rPr>
        <w:t xml:space="preserve"> naprawczy</w:t>
      </w:r>
      <w:r w:rsidR="00753AB9" w:rsidRPr="00640F5F">
        <w:rPr>
          <w:rFonts w:asciiTheme="minorHAnsi" w:hAnsiTheme="minorHAnsi" w:cstheme="minorHAnsi"/>
          <w:bCs/>
          <w:sz w:val="24"/>
          <w:szCs w:val="24"/>
        </w:rPr>
        <w:t xml:space="preserve"> </w:t>
      </w:r>
      <w:r w:rsidR="00201CA5" w:rsidRPr="00640F5F">
        <w:rPr>
          <w:rFonts w:asciiTheme="minorHAnsi" w:hAnsiTheme="minorHAnsi" w:cstheme="minorHAnsi"/>
          <w:bCs/>
          <w:sz w:val="24"/>
          <w:szCs w:val="24"/>
        </w:rPr>
        <w:t>-</w:t>
      </w:r>
      <w:r w:rsidR="00753AB9" w:rsidRPr="00640F5F">
        <w:rPr>
          <w:rFonts w:asciiTheme="minorHAnsi" w:hAnsiTheme="minorHAnsi" w:cstheme="minorHAnsi"/>
          <w:bCs/>
          <w:sz w:val="24"/>
          <w:szCs w:val="24"/>
        </w:rPr>
        <w:t xml:space="preserve"> </w:t>
      </w:r>
      <w:r w:rsidR="00A66BCC" w:rsidRPr="00640F5F">
        <w:rPr>
          <w:rFonts w:asciiTheme="minorHAnsi" w:hAnsiTheme="minorHAnsi" w:cstheme="minorHAnsi"/>
          <w:bCs/>
          <w:sz w:val="24"/>
          <w:szCs w:val="24"/>
        </w:rPr>
        <w:t xml:space="preserve">opracowany </w:t>
      </w:r>
      <w:r w:rsidR="00753AB9" w:rsidRPr="00640F5F">
        <w:rPr>
          <w:rFonts w:asciiTheme="minorHAnsi" w:hAnsiTheme="minorHAnsi" w:cstheme="minorHAnsi"/>
          <w:bCs/>
          <w:sz w:val="24"/>
          <w:szCs w:val="24"/>
        </w:rPr>
        <w:t>przez Wykonawcę</w:t>
      </w:r>
      <w:r w:rsidR="00201CA5" w:rsidRPr="00640F5F">
        <w:rPr>
          <w:rFonts w:asciiTheme="minorHAnsi" w:hAnsiTheme="minorHAnsi" w:cstheme="minorHAnsi"/>
          <w:bCs/>
          <w:sz w:val="24"/>
          <w:szCs w:val="24"/>
        </w:rPr>
        <w:t xml:space="preserve">, </w:t>
      </w:r>
      <w:r w:rsidR="00EE1EEA" w:rsidRPr="00640F5F">
        <w:rPr>
          <w:rFonts w:asciiTheme="minorHAnsi" w:hAnsiTheme="minorHAnsi" w:cstheme="minorHAnsi"/>
          <w:bCs/>
          <w:sz w:val="24"/>
          <w:szCs w:val="24"/>
        </w:rPr>
        <w:t>uzgodniony</w:t>
      </w:r>
      <w:r w:rsidR="008A15F1" w:rsidRPr="00640F5F">
        <w:rPr>
          <w:rFonts w:asciiTheme="minorHAnsi" w:hAnsiTheme="minorHAnsi" w:cstheme="minorHAnsi"/>
          <w:bCs/>
          <w:sz w:val="24"/>
          <w:szCs w:val="24"/>
          <w:lang w:val="pl-PL"/>
        </w:rPr>
        <w:t xml:space="preserve"> </w:t>
      </w:r>
      <w:r w:rsidR="00201CA5" w:rsidRPr="00640F5F">
        <w:rPr>
          <w:rFonts w:asciiTheme="minorHAnsi" w:hAnsiTheme="minorHAnsi" w:cstheme="minorHAnsi"/>
          <w:bCs/>
          <w:sz w:val="24"/>
          <w:szCs w:val="24"/>
        </w:rPr>
        <w:t xml:space="preserve">i zaakceptowany przez Zamawiającego </w:t>
      </w:r>
      <w:r w:rsidR="00753AB9" w:rsidRPr="00640F5F">
        <w:rPr>
          <w:rFonts w:asciiTheme="minorHAnsi" w:hAnsiTheme="minorHAnsi" w:cstheme="minorHAnsi"/>
          <w:bCs/>
          <w:sz w:val="24"/>
          <w:szCs w:val="24"/>
        </w:rPr>
        <w:t>plan działań</w:t>
      </w:r>
      <w:r w:rsidR="00201CA5" w:rsidRPr="00640F5F">
        <w:rPr>
          <w:rFonts w:asciiTheme="minorHAnsi" w:hAnsiTheme="minorHAnsi" w:cstheme="minorHAnsi"/>
          <w:bCs/>
          <w:sz w:val="24"/>
          <w:szCs w:val="24"/>
        </w:rPr>
        <w:t>,</w:t>
      </w:r>
      <w:r w:rsidR="00753AB9" w:rsidRPr="00640F5F">
        <w:rPr>
          <w:rFonts w:asciiTheme="minorHAnsi" w:hAnsiTheme="minorHAnsi" w:cstheme="minorHAnsi"/>
          <w:bCs/>
          <w:sz w:val="24"/>
          <w:szCs w:val="24"/>
        </w:rPr>
        <w:t xml:space="preserve"> mający na celu </w:t>
      </w:r>
      <w:r w:rsidR="00FC6D6B" w:rsidRPr="00640F5F">
        <w:rPr>
          <w:rFonts w:asciiTheme="minorHAnsi" w:hAnsiTheme="minorHAnsi" w:cstheme="minorHAnsi"/>
          <w:bCs/>
          <w:sz w:val="24"/>
          <w:szCs w:val="24"/>
        </w:rPr>
        <w:t xml:space="preserve">doprowadzenie Robót do stanu zgodnego </w:t>
      </w:r>
      <w:r w:rsidR="00D4472A" w:rsidRPr="00640F5F">
        <w:rPr>
          <w:rFonts w:asciiTheme="minorHAnsi" w:hAnsiTheme="minorHAnsi" w:cstheme="minorHAnsi"/>
          <w:bCs/>
          <w:sz w:val="24"/>
          <w:szCs w:val="24"/>
        </w:rPr>
        <w:br/>
      </w:r>
      <w:r w:rsidR="00FC6D6B" w:rsidRPr="00640F5F">
        <w:rPr>
          <w:rFonts w:asciiTheme="minorHAnsi" w:hAnsiTheme="minorHAnsi" w:cstheme="minorHAnsi"/>
          <w:bCs/>
          <w:sz w:val="24"/>
          <w:szCs w:val="24"/>
        </w:rPr>
        <w:t xml:space="preserve">z Umową oraz </w:t>
      </w:r>
      <w:r w:rsidR="00753AB9" w:rsidRPr="00640F5F">
        <w:rPr>
          <w:rFonts w:asciiTheme="minorHAnsi" w:hAnsiTheme="minorHAnsi" w:cstheme="minorHAnsi"/>
          <w:bCs/>
          <w:sz w:val="24"/>
          <w:szCs w:val="24"/>
        </w:rPr>
        <w:t>nadrobienie opóźnień</w:t>
      </w:r>
      <w:r w:rsidR="003153C3" w:rsidRPr="00640F5F">
        <w:rPr>
          <w:rFonts w:asciiTheme="minorHAnsi" w:hAnsiTheme="minorHAnsi" w:cstheme="minorHAnsi"/>
          <w:bCs/>
          <w:sz w:val="24"/>
          <w:szCs w:val="24"/>
        </w:rPr>
        <w:t xml:space="preserve"> </w:t>
      </w:r>
      <w:r w:rsidR="00753AB9" w:rsidRPr="00640F5F">
        <w:rPr>
          <w:rFonts w:asciiTheme="minorHAnsi" w:hAnsiTheme="minorHAnsi" w:cstheme="minorHAnsi"/>
          <w:bCs/>
          <w:sz w:val="24"/>
          <w:szCs w:val="24"/>
        </w:rPr>
        <w:t>i dotrzymani</w:t>
      </w:r>
      <w:r w:rsidR="00FC6D6B" w:rsidRPr="00640F5F">
        <w:rPr>
          <w:rFonts w:asciiTheme="minorHAnsi" w:hAnsiTheme="minorHAnsi" w:cstheme="minorHAnsi"/>
          <w:bCs/>
          <w:sz w:val="24"/>
          <w:szCs w:val="24"/>
        </w:rPr>
        <w:t>a</w:t>
      </w:r>
      <w:r w:rsidR="00753AB9" w:rsidRPr="00640F5F">
        <w:rPr>
          <w:rFonts w:asciiTheme="minorHAnsi" w:hAnsiTheme="minorHAnsi" w:cstheme="minorHAnsi"/>
          <w:bCs/>
          <w:sz w:val="24"/>
          <w:szCs w:val="24"/>
        </w:rPr>
        <w:t xml:space="preserve"> Terminu </w:t>
      </w:r>
      <w:r w:rsidR="00B64B2E" w:rsidRPr="00640F5F">
        <w:rPr>
          <w:rFonts w:asciiTheme="minorHAnsi" w:hAnsiTheme="minorHAnsi" w:cstheme="minorHAnsi"/>
          <w:bCs/>
          <w:sz w:val="24"/>
          <w:szCs w:val="24"/>
        </w:rPr>
        <w:t xml:space="preserve">zakończenia </w:t>
      </w:r>
      <w:r w:rsidR="00D0319F" w:rsidRPr="00640F5F">
        <w:rPr>
          <w:rFonts w:asciiTheme="minorHAnsi" w:hAnsiTheme="minorHAnsi" w:cstheme="minorHAnsi"/>
          <w:bCs/>
          <w:sz w:val="24"/>
          <w:szCs w:val="24"/>
        </w:rPr>
        <w:t>R</w:t>
      </w:r>
      <w:r w:rsidR="00753AB9" w:rsidRPr="00640F5F">
        <w:rPr>
          <w:rFonts w:asciiTheme="minorHAnsi" w:hAnsiTheme="minorHAnsi" w:cstheme="minorHAnsi"/>
          <w:bCs/>
          <w:sz w:val="24"/>
          <w:szCs w:val="24"/>
        </w:rPr>
        <w:t xml:space="preserve">obót, obejmujący </w:t>
      </w:r>
      <w:r w:rsidR="00754213" w:rsidRPr="00640F5F">
        <w:rPr>
          <w:rFonts w:asciiTheme="minorHAnsi" w:hAnsiTheme="minorHAnsi" w:cstheme="minorHAnsi"/>
          <w:bCs/>
          <w:sz w:val="24"/>
          <w:szCs w:val="24"/>
        </w:rPr>
        <w:br/>
      </w:r>
      <w:r w:rsidR="00753AB9" w:rsidRPr="00640F5F">
        <w:rPr>
          <w:rFonts w:asciiTheme="minorHAnsi" w:hAnsiTheme="minorHAnsi" w:cstheme="minorHAnsi"/>
          <w:bCs/>
          <w:sz w:val="24"/>
          <w:szCs w:val="24"/>
        </w:rPr>
        <w:t>w</w:t>
      </w:r>
      <w:r w:rsidR="00D91DFB" w:rsidRPr="00640F5F">
        <w:rPr>
          <w:rFonts w:asciiTheme="minorHAnsi" w:hAnsiTheme="minorHAnsi" w:cstheme="minorHAnsi"/>
          <w:bCs/>
          <w:sz w:val="24"/>
          <w:szCs w:val="24"/>
        </w:rPr>
        <w:t xml:space="preserve"> szczególności: </w:t>
      </w:r>
    </w:p>
    <w:p w14:paraId="4A9FA032" w14:textId="185B0083" w:rsidR="006F0D5B" w:rsidRPr="00640F5F" w:rsidRDefault="006F0D5B" w:rsidP="00C02B2D">
      <w:pPr>
        <w:pStyle w:val="Akapitzlist"/>
        <w:numPr>
          <w:ilvl w:val="0"/>
          <w:numId w:val="5"/>
        </w:numPr>
        <w:tabs>
          <w:tab w:val="left" w:pos="567"/>
        </w:tabs>
        <w:spacing w:after="0" w:line="240" w:lineRule="auto"/>
        <w:ind w:left="1276"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propozycje nowych terminów realizacji poszczególnych etapów </w:t>
      </w:r>
      <w:r w:rsidR="00FC6D6B" w:rsidRPr="00640F5F">
        <w:rPr>
          <w:rFonts w:asciiTheme="minorHAnsi" w:hAnsiTheme="minorHAnsi" w:cstheme="minorHAnsi"/>
          <w:bCs/>
          <w:sz w:val="24"/>
          <w:szCs w:val="24"/>
        </w:rPr>
        <w:t>R</w:t>
      </w:r>
      <w:r w:rsidRPr="00640F5F">
        <w:rPr>
          <w:rFonts w:asciiTheme="minorHAnsi" w:hAnsiTheme="minorHAnsi" w:cstheme="minorHAnsi"/>
          <w:bCs/>
          <w:sz w:val="24"/>
          <w:szCs w:val="24"/>
        </w:rPr>
        <w:t>obót, których termin wykonania już upłynął, a które nie zostały jeszcze zrealizowane, lub których termin wykonania jest zagrożony w zaktualizowanym Harmonogramie rzeczowo-finansowym,</w:t>
      </w:r>
    </w:p>
    <w:p w14:paraId="47DE658F" w14:textId="2790CF8C" w:rsidR="00276C27" w:rsidRPr="00640F5F" w:rsidRDefault="006F0D5B" w:rsidP="00C02B2D">
      <w:pPr>
        <w:pStyle w:val="Akapitzlist"/>
        <w:numPr>
          <w:ilvl w:val="0"/>
          <w:numId w:val="5"/>
        </w:numPr>
        <w:tabs>
          <w:tab w:val="left" w:pos="567"/>
        </w:tabs>
        <w:spacing w:after="0" w:line="240" w:lineRule="auto"/>
        <w:ind w:left="1276"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 xml:space="preserve">wskazanie konkretnych środków i metod (m. in. reorganizacja sposobu wykonywania robót poprzez zwiększenie zaangażowania sprzętu, personelu, Podwykonawców lub zwiększenie zaangażowania zasobów finansowych Wykonawcy), których zastosowanie pozwoli </w:t>
      </w:r>
      <w:r w:rsidR="00E00CE2"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na dotrzymanie </w:t>
      </w:r>
      <w:r w:rsidR="00FC6D6B" w:rsidRPr="00640F5F">
        <w:rPr>
          <w:rFonts w:asciiTheme="minorHAnsi" w:hAnsiTheme="minorHAnsi" w:cstheme="minorHAnsi"/>
          <w:bCs/>
          <w:sz w:val="24"/>
          <w:szCs w:val="24"/>
        </w:rPr>
        <w:t xml:space="preserve">zgodności stanu </w:t>
      </w:r>
      <w:r w:rsidR="00642CFB" w:rsidRPr="00640F5F">
        <w:rPr>
          <w:rFonts w:asciiTheme="minorHAnsi" w:hAnsiTheme="minorHAnsi" w:cstheme="minorHAnsi"/>
          <w:bCs/>
          <w:sz w:val="24"/>
          <w:szCs w:val="24"/>
        </w:rPr>
        <w:t xml:space="preserve">Robót </w:t>
      </w:r>
      <w:r w:rsidR="00FC6D6B" w:rsidRPr="00640F5F">
        <w:rPr>
          <w:rFonts w:asciiTheme="minorHAnsi" w:hAnsiTheme="minorHAnsi" w:cstheme="minorHAnsi"/>
          <w:bCs/>
          <w:sz w:val="24"/>
          <w:szCs w:val="24"/>
        </w:rPr>
        <w:t xml:space="preserve">z Umową </w:t>
      </w:r>
      <w:r w:rsidRPr="00640F5F">
        <w:rPr>
          <w:rFonts w:asciiTheme="minorHAnsi" w:hAnsiTheme="minorHAnsi" w:cstheme="minorHAnsi"/>
          <w:bCs/>
          <w:sz w:val="24"/>
          <w:szCs w:val="24"/>
        </w:rPr>
        <w:t xml:space="preserve">nowych terminów realizacji poszczególnych etapów robót oraz Terminu </w:t>
      </w:r>
      <w:r w:rsidR="00FC6D6B" w:rsidRPr="00640F5F">
        <w:rPr>
          <w:rFonts w:asciiTheme="minorHAnsi" w:hAnsiTheme="minorHAnsi" w:cstheme="minorHAnsi"/>
          <w:bCs/>
          <w:sz w:val="24"/>
          <w:szCs w:val="24"/>
        </w:rPr>
        <w:t xml:space="preserve">zakończenia </w:t>
      </w:r>
      <w:r w:rsidR="00D0319F" w:rsidRPr="00640F5F">
        <w:rPr>
          <w:rFonts w:asciiTheme="minorHAnsi" w:hAnsiTheme="minorHAnsi" w:cstheme="minorHAnsi"/>
          <w:bCs/>
          <w:sz w:val="24"/>
          <w:szCs w:val="24"/>
        </w:rPr>
        <w:t>R</w:t>
      </w:r>
      <w:r w:rsidR="00642CFB" w:rsidRPr="00640F5F">
        <w:rPr>
          <w:rFonts w:asciiTheme="minorHAnsi" w:hAnsiTheme="minorHAnsi" w:cstheme="minorHAnsi"/>
          <w:bCs/>
          <w:sz w:val="24"/>
          <w:szCs w:val="24"/>
        </w:rPr>
        <w:t>obót</w:t>
      </w:r>
      <w:r w:rsidR="00FC6D6B" w:rsidRPr="00640F5F">
        <w:rPr>
          <w:rFonts w:asciiTheme="minorHAnsi" w:hAnsiTheme="minorHAnsi" w:cstheme="minorHAnsi"/>
          <w:bCs/>
          <w:sz w:val="24"/>
          <w:szCs w:val="24"/>
        </w:rPr>
        <w:t>,</w:t>
      </w:r>
    </w:p>
    <w:p w14:paraId="41AA74E3" w14:textId="6E4EC4B8" w:rsidR="00D317E7" w:rsidRPr="00640F5F" w:rsidRDefault="006F0D5B"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E00CE2" w:rsidRPr="00640F5F">
        <w:rPr>
          <w:rFonts w:asciiTheme="minorHAnsi" w:hAnsiTheme="minorHAnsi" w:cstheme="minorHAnsi"/>
          <w:bCs/>
          <w:sz w:val="24"/>
          <w:szCs w:val="24"/>
          <w:lang w:val="pl-PL"/>
        </w:rPr>
        <w:t xml:space="preserve"> </w:t>
      </w:r>
      <w:r w:rsidR="00753AB9" w:rsidRPr="00640F5F">
        <w:rPr>
          <w:rFonts w:asciiTheme="minorHAnsi" w:hAnsiTheme="minorHAnsi" w:cstheme="minorHAnsi"/>
          <w:b/>
          <w:sz w:val="24"/>
          <w:szCs w:val="24"/>
        </w:rPr>
        <w:t xml:space="preserve">Program zapewnienia jakości </w:t>
      </w:r>
      <w:r w:rsidR="00B71882" w:rsidRPr="00640F5F">
        <w:rPr>
          <w:rFonts w:asciiTheme="minorHAnsi" w:hAnsiTheme="minorHAnsi" w:cstheme="minorHAnsi"/>
          <w:b/>
          <w:sz w:val="24"/>
          <w:szCs w:val="24"/>
        </w:rPr>
        <w:t>PZJ</w:t>
      </w:r>
      <w:r w:rsidR="00B71882" w:rsidRPr="00640F5F">
        <w:rPr>
          <w:rFonts w:asciiTheme="minorHAnsi" w:hAnsiTheme="minorHAnsi" w:cstheme="minorHAnsi"/>
          <w:bCs/>
          <w:sz w:val="24"/>
          <w:szCs w:val="24"/>
        </w:rPr>
        <w:t xml:space="preserve"> </w:t>
      </w:r>
      <w:r w:rsidR="006A28D3" w:rsidRPr="00640F5F">
        <w:rPr>
          <w:rFonts w:asciiTheme="minorHAnsi" w:hAnsiTheme="minorHAnsi" w:cstheme="minorHAnsi"/>
          <w:bCs/>
          <w:sz w:val="24"/>
          <w:szCs w:val="24"/>
        </w:rPr>
        <w:t>-</w:t>
      </w:r>
      <w:r w:rsidR="00AE4D43" w:rsidRPr="00640F5F">
        <w:rPr>
          <w:rFonts w:asciiTheme="minorHAnsi" w:hAnsiTheme="minorHAnsi" w:cstheme="minorHAnsi"/>
          <w:bCs/>
          <w:sz w:val="24"/>
          <w:szCs w:val="24"/>
        </w:rPr>
        <w:t xml:space="preserve"> sporządzany p</w:t>
      </w:r>
      <w:r w:rsidR="00753AB9" w:rsidRPr="00640F5F">
        <w:rPr>
          <w:rFonts w:asciiTheme="minorHAnsi" w:hAnsiTheme="minorHAnsi" w:cstheme="minorHAnsi"/>
          <w:bCs/>
          <w:sz w:val="24"/>
          <w:szCs w:val="24"/>
        </w:rPr>
        <w:t xml:space="preserve">rzez Wykonawcę dokument </w:t>
      </w:r>
      <w:r w:rsidR="00AE4D43" w:rsidRPr="00640F5F">
        <w:rPr>
          <w:rFonts w:asciiTheme="minorHAnsi" w:hAnsiTheme="minorHAnsi" w:cstheme="minorHAnsi"/>
          <w:bCs/>
          <w:sz w:val="24"/>
          <w:szCs w:val="24"/>
        </w:rPr>
        <w:t xml:space="preserve">przekazywany Zamawiającemu i podlegający akceptacji Zamawiającego </w:t>
      </w:r>
      <w:r w:rsidR="00753AB9" w:rsidRPr="00640F5F">
        <w:rPr>
          <w:rFonts w:asciiTheme="minorHAnsi" w:hAnsiTheme="minorHAnsi" w:cstheme="minorHAnsi"/>
          <w:bCs/>
          <w:sz w:val="24"/>
          <w:szCs w:val="24"/>
        </w:rPr>
        <w:t>opisujący zasady działania systemu zapewnienia jakości wykonywanych robót, w szczególności organizację kontroli jakości.</w:t>
      </w:r>
      <w:r w:rsidR="00617DB3" w:rsidRPr="00640F5F">
        <w:rPr>
          <w:rFonts w:asciiTheme="minorHAnsi" w:hAnsiTheme="minorHAnsi" w:cstheme="minorHAnsi"/>
          <w:bCs/>
          <w:sz w:val="24"/>
          <w:szCs w:val="24"/>
        </w:rPr>
        <w:t xml:space="preserve"> Program zapewnienia jakości zawiera w szczególności:</w:t>
      </w:r>
    </w:p>
    <w:p w14:paraId="2C23D368" w14:textId="0451539E" w:rsidR="006F0D5B" w:rsidRPr="00640F5F" w:rsidRDefault="006F0D5B" w:rsidP="00C02B2D">
      <w:pPr>
        <w:pStyle w:val="Akapitzlist"/>
        <w:numPr>
          <w:ilvl w:val="0"/>
          <w:numId w:val="4"/>
        </w:numPr>
        <w:tabs>
          <w:tab w:val="left" w:pos="567"/>
          <w:tab w:val="left" w:pos="709"/>
        </w:tabs>
        <w:spacing w:after="0" w:line="240" w:lineRule="auto"/>
        <w:ind w:left="1276"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procedury zarządzania jakością podczas wykonywania Umowy,</w:t>
      </w:r>
    </w:p>
    <w:p w14:paraId="0EBB3683" w14:textId="2E155B03" w:rsidR="00D4472A" w:rsidRPr="00640F5F" w:rsidRDefault="006F0D5B" w:rsidP="00C02B2D">
      <w:pPr>
        <w:pStyle w:val="Akapitzlist"/>
        <w:numPr>
          <w:ilvl w:val="0"/>
          <w:numId w:val="4"/>
        </w:numPr>
        <w:tabs>
          <w:tab w:val="left" w:pos="567"/>
          <w:tab w:val="left" w:pos="709"/>
        </w:tabs>
        <w:spacing w:after="0" w:line="240" w:lineRule="auto"/>
        <w:ind w:left="1276"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procedury obiegu informacji,</w:t>
      </w:r>
    </w:p>
    <w:p w14:paraId="2FDE5CDB" w14:textId="38A78C39" w:rsidR="006F0D5B" w:rsidRPr="00640F5F" w:rsidRDefault="006F0D5B" w:rsidP="00C02B2D">
      <w:pPr>
        <w:pStyle w:val="Akapitzlist"/>
        <w:numPr>
          <w:ilvl w:val="0"/>
          <w:numId w:val="4"/>
        </w:numPr>
        <w:tabs>
          <w:tab w:val="left" w:pos="567"/>
          <w:tab w:val="left" w:pos="709"/>
        </w:tabs>
        <w:spacing w:after="0" w:line="240" w:lineRule="auto"/>
        <w:ind w:left="1276"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procedury zarządzania jakością na Terenie budowy, w tym w zakresie prac prowadzonych w różnych porach roku,</w:t>
      </w:r>
    </w:p>
    <w:p w14:paraId="009D0B6A" w14:textId="3F01797D" w:rsidR="006F0D5B" w:rsidRPr="00640F5F" w:rsidRDefault="006F0D5B" w:rsidP="00C02B2D">
      <w:pPr>
        <w:pStyle w:val="Akapitzlist"/>
        <w:numPr>
          <w:ilvl w:val="0"/>
          <w:numId w:val="4"/>
        </w:numPr>
        <w:tabs>
          <w:tab w:val="left" w:pos="567"/>
          <w:tab w:val="left" w:pos="709"/>
        </w:tabs>
        <w:spacing w:after="0" w:line="240" w:lineRule="auto"/>
        <w:ind w:left="1276"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struktury organizacyjne dla wdrożenia procedur zarządzania jakością,</w:t>
      </w:r>
    </w:p>
    <w:p w14:paraId="461316F7" w14:textId="77777777" w:rsidR="002E450F" w:rsidRPr="0022057A" w:rsidRDefault="006F0D5B" w:rsidP="00C02B2D">
      <w:pPr>
        <w:pStyle w:val="Akapitzlist"/>
        <w:numPr>
          <w:ilvl w:val="0"/>
          <w:numId w:val="4"/>
        </w:numPr>
        <w:tabs>
          <w:tab w:val="left" w:pos="567"/>
          <w:tab w:val="left" w:pos="709"/>
        </w:tabs>
        <w:spacing w:after="0" w:line="240" w:lineRule="auto"/>
        <w:ind w:left="1276" w:hanging="284"/>
        <w:contextualSpacing w:val="0"/>
        <w:jc w:val="both"/>
        <w:rPr>
          <w:rFonts w:asciiTheme="minorHAnsi" w:hAnsiTheme="minorHAnsi" w:cstheme="minorHAnsi"/>
          <w:bCs/>
          <w:spacing w:val="-4"/>
          <w:sz w:val="24"/>
          <w:szCs w:val="24"/>
        </w:rPr>
      </w:pPr>
      <w:r w:rsidRPr="0022057A">
        <w:rPr>
          <w:rFonts w:asciiTheme="minorHAnsi" w:hAnsiTheme="minorHAnsi" w:cstheme="minorHAnsi"/>
          <w:bCs/>
          <w:spacing w:val="-4"/>
          <w:sz w:val="24"/>
          <w:szCs w:val="24"/>
        </w:rPr>
        <w:t>instrukcję zarządzania jakością, w tym w zakresie prac prowadzonych w różnych porach roku,</w:t>
      </w:r>
    </w:p>
    <w:p w14:paraId="18592C17" w14:textId="2E38FC1C" w:rsidR="00D317E7" w:rsidRPr="000D79CD" w:rsidRDefault="006F0D5B" w:rsidP="000D79CD">
      <w:pPr>
        <w:pStyle w:val="Akapitzlist"/>
        <w:numPr>
          <w:ilvl w:val="0"/>
          <w:numId w:val="4"/>
        </w:numPr>
        <w:tabs>
          <w:tab w:val="left" w:pos="567"/>
          <w:tab w:val="left" w:pos="709"/>
        </w:tabs>
        <w:spacing w:after="0" w:line="240" w:lineRule="auto"/>
        <w:ind w:left="1276"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procedury zapewniające, że Podwykonawcy oraz dalsi Podwykonawcy spełniają wymagania zarządzania jakością</w:t>
      </w:r>
      <w:r w:rsidR="000D79CD">
        <w:rPr>
          <w:rFonts w:asciiTheme="minorHAnsi" w:hAnsiTheme="minorHAnsi" w:cstheme="minorHAnsi"/>
          <w:bCs/>
          <w:sz w:val="24"/>
          <w:szCs w:val="24"/>
        </w:rPr>
        <w:t>.</w:t>
      </w:r>
    </w:p>
    <w:p w14:paraId="03FD51EB" w14:textId="3365B9C3" w:rsidR="002A5D1C" w:rsidRPr="00640F5F" w:rsidRDefault="006F0D5B"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pacing w:val="6"/>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2A5D1C" w:rsidRPr="00640F5F">
        <w:rPr>
          <w:rFonts w:asciiTheme="minorHAnsi" w:hAnsiTheme="minorHAnsi" w:cstheme="minorHAnsi"/>
          <w:bCs/>
          <w:sz w:val="24"/>
          <w:szCs w:val="24"/>
          <w:lang w:val="pl-PL"/>
        </w:rPr>
        <w:t xml:space="preserve">  </w:t>
      </w:r>
      <w:r w:rsidR="00F122B1" w:rsidRPr="00640F5F">
        <w:rPr>
          <w:rFonts w:asciiTheme="minorHAnsi" w:hAnsiTheme="minorHAnsi" w:cstheme="minorHAnsi"/>
          <w:b/>
          <w:spacing w:val="6"/>
          <w:sz w:val="24"/>
          <w:szCs w:val="24"/>
        </w:rPr>
        <w:t>Protokół konieczności</w:t>
      </w:r>
      <w:r w:rsidR="00F122B1" w:rsidRPr="00640F5F">
        <w:rPr>
          <w:rFonts w:asciiTheme="minorHAnsi" w:hAnsiTheme="minorHAnsi" w:cstheme="minorHAnsi"/>
          <w:bCs/>
          <w:spacing w:val="6"/>
          <w:sz w:val="24"/>
          <w:szCs w:val="24"/>
        </w:rPr>
        <w:t xml:space="preserve"> </w:t>
      </w:r>
      <w:r w:rsidR="00201CA5" w:rsidRPr="00640F5F">
        <w:rPr>
          <w:rFonts w:asciiTheme="minorHAnsi" w:hAnsiTheme="minorHAnsi" w:cstheme="minorHAnsi"/>
          <w:bCs/>
          <w:spacing w:val="6"/>
          <w:sz w:val="24"/>
          <w:szCs w:val="24"/>
        </w:rPr>
        <w:t xml:space="preserve">- </w:t>
      </w:r>
      <w:r w:rsidR="00F122B1" w:rsidRPr="00640F5F">
        <w:rPr>
          <w:rFonts w:asciiTheme="minorHAnsi" w:hAnsiTheme="minorHAnsi" w:cstheme="minorHAnsi"/>
          <w:bCs/>
          <w:spacing w:val="6"/>
          <w:sz w:val="24"/>
          <w:szCs w:val="24"/>
        </w:rPr>
        <w:t xml:space="preserve">dokument określający zakres </w:t>
      </w:r>
      <w:r w:rsidR="00201CA5" w:rsidRPr="00640F5F">
        <w:rPr>
          <w:rFonts w:asciiTheme="minorHAnsi" w:hAnsiTheme="minorHAnsi" w:cstheme="minorHAnsi"/>
          <w:bCs/>
          <w:spacing w:val="6"/>
          <w:sz w:val="24"/>
          <w:szCs w:val="24"/>
        </w:rPr>
        <w:t xml:space="preserve">zmian </w:t>
      </w:r>
      <w:r w:rsidR="00F122B1" w:rsidRPr="00640F5F">
        <w:rPr>
          <w:rFonts w:asciiTheme="minorHAnsi" w:hAnsiTheme="minorHAnsi" w:cstheme="minorHAnsi"/>
          <w:bCs/>
          <w:spacing w:val="6"/>
          <w:sz w:val="24"/>
          <w:szCs w:val="24"/>
        </w:rPr>
        <w:t>rzeczowo-finansowy</w:t>
      </w:r>
      <w:r w:rsidR="00201CA5" w:rsidRPr="00640F5F">
        <w:rPr>
          <w:rFonts w:asciiTheme="minorHAnsi" w:hAnsiTheme="minorHAnsi" w:cstheme="minorHAnsi"/>
          <w:bCs/>
          <w:spacing w:val="6"/>
          <w:sz w:val="24"/>
          <w:szCs w:val="24"/>
        </w:rPr>
        <w:t>ch lub</w:t>
      </w:r>
      <w:r w:rsidR="004A3A29" w:rsidRPr="00640F5F">
        <w:rPr>
          <w:rFonts w:asciiTheme="minorHAnsi" w:hAnsiTheme="minorHAnsi" w:cstheme="minorHAnsi"/>
          <w:bCs/>
          <w:spacing w:val="6"/>
          <w:sz w:val="24"/>
          <w:szCs w:val="24"/>
        </w:rPr>
        <w:t>/i</w:t>
      </w:r>
      <w:r w:rsidR="002766FA" w:rsidRPr="00640F5F">
        <w:rPr>
          <w:rFonts w:asciiTheme="minorHAnsi" w:hAnsiTheme="minorHAnsi" w:cstheme="minorHAnsi"/>
          <w:bCs/>
          <w:spacing w:val="6"/>
          <w:sz w:val="24"/>
          <w:szCs w:val="24"/>
        </w:rPr>
        <w:t xml:space="preserve"> </w:t>
      </w:r>
      <w:r w:rsidR="00201CA5" w:rsidRPr="00640F5F">
        <w:rPr>
          <w:rFonts w:asciiTheme="minorHAnsi" w:hAnsiTheme="minorHAnsi" w:cstheme="minorHAnsi"/>
          <w:bCs/>
          <w:spacing w:val="6"/>
          <w:sz w:val="24"/>
          <w:szCs w:val="24"/>
        </w:rPr>
        <w:t>zmiany terminów umownych,</w:t>
      </w:r>
      <w:r w:rsidR="00F122B1" w:rsidRPr="00640F5F">
        <w:rPr>
          <w:rFonts w:asciiTheme="minorHAnsi" w:hAnsiTheme="minorHAnsi" w:cstheme="minorHAnsi"/>
          <w:bCs/>
          <w:spacing w:val="6"/>
          <w:sz w:val="24"/>
          <w:szCs w:val="24"/>
        </w:rPr>
        <w:t xml:space="preserve"> </w:t>
      </w:r>
      <w:r w:rsidR="00201CA5" w:rsidRPr="00640F5F">
        <w:rPr>
          <w:rFonts w:asciiTheme="minorHAnsi" w:hAnsiTheme="minorHAnsi" w:cstheme="minorHAnsi"/>
          <w:bCs/>
          <w:spacing w:val="6"/>
          <w:sz w:val="24"/>
          <w:szCs w:val="24"/>
        </w:rPr>
        <w:t>wymaganych, uzasadnionych lub niezbędnych</w:t>
      </w:r>
      <w:r w:rsidR="000D79CD">
        <w:rPr>
          <w:rFonts w:asciiTheme="minorHAnsi" w:hAnsiTheme="minorHAnsi" w:cstheme="minorHAnsi"/>
          <w:bCs/>
          <w:spacing w:val="6"/>
          <w:sz w:val="24"/>
          <w:szCs w:val="24"/>
        </w:rPr>
        <w:t xml:space="preserve"> </w:t>
      </w:r>
      <w:r w:rsidR="00201CA5" w:rsidRPr="00640F5F">
        <w:rPr>
          <w:rFonts w:asciiTheme="minorHAnsi" w:hAnsiTheme="minorHAnsi" w:cstheme="minorHAnsi"/>
          <w:bCs/>
          <w:spacing w:val="6"/>
          <w:sz w:val="24"/>
          <w:szCs w:val="24"/>
        </w:rPr>
        <w:t xml:space="preserve">dla </w:t>
      </w:r>
      <w:r w:rsidR="006C5A21" w:rsidRPr="00640F5F">
        <w:rPr>
          <w:rFonts w:asciiTheme="minorHAnsi" w:hAnsiTheme="minorHAnsi" w:cstheme="minorHAnsi"/>
          <w:bCs/>
          <w:spacing w:val="6"/>
          <w:sz w:val="24"/>
          <w:szCs w:val="24"/>
        </w:rPr>
        <w:t xml:space="preserve">prawidłowej </w:t>
      </w:r>
      <w:r w:rsidR="00F122B1" w:rsidRPr="00640F5F">
        <w:rPr>
          <w:rFonts w:asciiTheme="minorHAnsi" w:hAnsiTheme="minorHAnsi" w:cstheme="minorHAnsi"/>
          <w:bCs/>
          <w:spacing w:val="6"/>
          <w:sz w:val="24"/>
          <w:szCs w:val="24"/>
        </w:rPr>
        <w:t>realizacji Umowy</w:t>
      </w:r>
      <w:r w:rsidR="00663490" w:rsidRPr="00640F5F">
        <w:rPr>
          <w:rFonts w:asciiTheme="minorHAnsi" w:hAnsiTheme="minorHAnsi" w:cstheme="minorHAnsi"/>
          <w:bCs/>
          <w:spacing w:val="6"/>
          <w:sz w:val="24"/>
          <w:szCs w:val="24"/>
        </w:rPr>
        <w:t xml:space="preserve">, sporządzany </w:t>
      </w:r>
      <w:r w:rsidR="00201CA5" w:rsidRPr="00640F5F">
        <w:rPr>
          <w:rFonts w:asciiTheme="minorHAnsi" w:hAnsiTheme="minorHAnsi" w:cstheme="minorHAnsi"/>
          <w:bCs/>
          <w:spacing w:val="6"/>
          <w:sz w:val="24"/>
          <w:szCs w:val="24"/>
        </w:rPr>
        <w:t xml:space="preserve">przez przedstawicieli Stron Umowy, </w:t>
      </w:r>
    </w:p>
    <w:p w14:paraId="789AC3AF" w14:textId="31ED1DBD" w:rsidR="00753AB9" w:rsidRPr="00640F5F" w:rsidRDefault="002A5D1C" w:rsidP="00C02B2D">
      <w:pPr>
        <w:pStyle w:val="Akapitzlist"/>
        <w:numPr>
          <w:ilvl w:val="2"/>
          <w:numId w:val="12"/>
        </w:numPr>
        <w:tabs>
          <w:tab w:val="left" w:pos="567"/>
          <w:tab w:val="left" w:pos="851"/>
        </w:tabs>
        <w:spacing w:after="0" w:line="240" w:lineRule="auto"/>
        <w:ind w:left="1134" w:hanging="567"/>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753AB9" w:rsidRPr="00640F5F">
        <w:rPr>
          <w:rFonts w:asciiTheme="minorHAnsi" w:hAnsiTheme="minorHAnsi" w:cstheme="minorHAnsi"/>
          <w:b/>
          <w:sz w:val="24"/>
          <w:szCs w:val="24"/>
        </w:rPr>
        <w:t xml:space="preserve">Protokół </w:t>
      </w:r>
      <w:r w:rsidR="00947649" w:rsidRPr="00640F5F">
        <w:rPr>
          <w:rFonts w:asciiTheme="minorHAnsi" w:hAnsiTheme="minorHAnsi" w:cstheme="minorHAnsi"/>
          <w:b/>
          <w:sz w:val="24"/>
          <w:szCs w:val="24"/>
        </w:rPr>
        <w:t>O</w:t>
      </w:r>
      <w:r w:rsidR="00753AB9" w:rsidRPr="00640F5F">
        <w:rPr>
          <w:rFonts w:asciiTheme="minorHAnsi" w:hAnsiTheme="minorHAnsi" w:cstheme="minorHAnsi"/>
          <w:b/>
          <w:sz w:val="24"/>
          <w:szCs w:val="24"/>
        </w:rPr>
        <w:t>dbioru częściowego</w:t>
      </w:r>
      <w:r w:rsidR="00753AB9" w:rsidRPr="00640F5F">
        <w:rPr>
          <w:rFonts w:asciiTheme="minorHAnsi" w:hAnsiTheme="minorHAnsi" w:cstheme="minorHAnsi"/>
          <w:bCs/>
          <w:sz w:val="24"/>
          <w:szCs w:val="24"/>
        </w:rPr>
        <w:t xml:space="preserve"> </w:t>
      </w:r>
      <w:r w:rsidR="00CF3716" w:rsidRPr="00640F5F">
        <w:rPr>
          <w:rFonts w:asciiTheme="minorHAnsi" w:hAnsiTheme="minorHAnsi" w:cstheme="minorHAnsi"/>
          <w:bCs/>
          <w:sz w:val="24"/>
          <w:szCs w:val="24"/>
        </w:rPr>
        <w:t>-</w:t>
      </w:r>
      <w:r w:rsidR="00753AB9" w:rsidRPr="00640F5F">
        <w:rPr>
          <w:rFonts w:asciiTheme="minorHAnsi" w:hAnsiTheme="minorHAnsi" w:cstheme="minorHAnsi"/>
          <w:bCs/>
          <w:sz w:val="24"/>
          <w:szCs w:val="24"/>
        </w:rPr>
        <w:t xml:space="preserve"> dokument </w:t>
      </w:r>
      <w:r w:rsidR="00C83988" w:rsidRPr="00640F5F">
        <w:rPr>
          <w:rFonts w:asciiTheme="minorHAnsi" w:hAnsiTheme="minorHAnsi" w:cstheme="minorHAnsi"/>
          <w:bCs/>
          <w:sz w:val="24"/>
          <w:szCs w:val="24"/>
        </w:rPr>
        <w:t>potwier</w:t>
      </w:r>
      <w:r w:rsidR="00753AB9" w:rsidRPr="00640F5F">
        <w:rPr>
          <w:rFonts w:asciiTheme="minorHAnsi" w:hAnsiTheme="minorHAnsi" w:cstheme="minorHAnsi"/>
          <w:bCs/>
          <w:sz w:val="24"/>
          <w:szCs w:val="24"/>
        </w:rPr>
        <w:t xml:space="preserve">dzający </w:t>
      </w:r>
      <w:r w:rsidR="00642CFB" w:rsidRPr="00640F5F">
        <w:rPr>
          <w:rFonts w:asciiTheme="minorHAnsi" w:hAnsiTheme="minorHAnsi" w:cstheme="minorHAnsi"/>
          <w:bCs/>
          <w:sz w:val="24"/>
          <w:szCs w:val="24"/>
        </w:rPr>
        <w:t xml:space="preserve">Odbiór </w:t>
      </w:r>
      <w:r w:rsidR="008B31D7" w:rsidRPr="00640F5F">
        <w:rPr>
          <w:rFonts w:asciiTheme="minorHAnsi" w:hAnsiTheme="minorHAnsi" w:cstheme="minorHAnsi"/>
          <w:bCs/>
          <w:sz w:val="24"/>
          <w:szCs w:val="24"/>
        </w:rPr>
        <w:t>częściowy,</w:t>
      </w:r>
      <w:r w:rsidR="00753AB9" w:rsidRPr="00640F5F">
        <w:rPr>
          <w:rFonts w:asciiTheme="minorHAnsi" w:hAnsiTheme="minorHAnsi" w:cstheme="minorHAnsi"/>
          <w:bCs/>
          <w:sz w:val="24"/>
          <w:szCs w:val="24"/>
        </w:rPr>
        <w:t xml:space="preserve"> </w:t>
      </w:r>
    </w:p>
    <w:p w14:paraId="2A30D3C1" w14:textId="77777777" w:rsidR="002766FA" w:rsidRPr="00640F5F"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2A5D1C" w:rsidRPr="00640F5F">
        <w:rPr>
          <w:rFonts w:asciiTheme="minorHAnsi" w:hAnsiTheme="minorHAnsi" w:cstheme="minorHAnsi"/>
          <w:bCs/>
          <w:sz w:val="24"/>
          <w:szCs w:val="24"/>
          <w:lang w:val="pl-PL"/>
        </w:rPr>
        <w:t xml:space="preserve"> </w:t>
      </w:r>
      <w:r w:rsidR="00753AB9" w:rsidRPr="00640F5F">
        <w:rPr>
          <w:rFonts w:asciiTheme="minorHAnsi" w:hAnsiTheme="minorHAnsi" w:cstheme="minorHAnsi"/>
          <w:b/>
          <w:sz w:val="24"/>
          <w:szCs w:val="24"/>
        </w:rPr>
        <w:t xml:space="preserve">Protokół </w:t>
      </w:r>
      <w:r w:rsidR="00947649" w:rsidRPr="00640F5F">
        <w:rPr>
          <w:rFonts w:asciiTheme="minorHAnsi" w:hAnsiTheme="minorHAnsi" w:cstheme="minorHAnsi"/>
          <w:b/>
          <w:sz w:val="24"/>
          <w:szCs w:val="24"/>
        </w:rPr>
        <w:t>O</w:t>
      </w:r>
      <w:r w:rsidR="00753AB9" w:rsidRPr="00640F5F">
        <w:rPr>
          <w:rFonts w:asciiTheme="minorHAnsi" w:hAnsiTheme="minorHAnsi" w:cstheme="minorHAnsi"/>
          <w:b/>
          <w:sz w:val="24"/>
          <w:szCs w:val="24"/>
        </w:rPr>
        <w:t xml:space="preserve">dbioru usunięcia </w:t>
      </w:r>
      <w:r w:rsidR="007E43F0" w:rsidRPr="00640F5F">
        <w:rPr>
          <w:rFonts w:asciiTheme="minorHAnsi" w:hAnsiTheme="minorHAnsi" w:cstheme="minorHAnsi"/>
          <w:b/>
          <w:sz w:val="24"/>
          <w:szCs w:val="24"/>
        </w:rPr>
        <w:t>w</w:t>
      </w:r>
      <w:r w:rsidR="00E71101" w:rsidRPr="00640F5F">
        <w:rPr>
          <w:rFonts w:asciiTheme="minorHAnsi" w:hAnsiTheme="minorHAnsi" w:cstheme="minorHAnsi"/>
          <w:b/>
          <w:sz w:val="24"/>
          <w:szCs w:val="24"/>
        </w:rPr>
        <w:t>ad</w:t>
      </w:r>
      <w:r w:rsidR="00753AB9" w:rsidRPr="00640F5F">
        <w:rPr>
          <w:rFonts w:asciiTheme="minorHAnsi" w:hAnsiTheme="minorHAnsi" w:cstheme="minorHAnsi"/>
          <w:bCs/>
          <w:sz w:val="24"/>
          <w:szCs w:val="24"/>
        </w:rPr>
        <w:t xml:space="preserve"> </w:t>
      </w:r>
      <w:r w:rsidR="00CF3716" w:rsidRPr="00640F5F">
        <w:rPr>
          <w:rFonts w:asciiTheme="minorHAnsi" w:hAnsiTheme="minorHAnsi" w:cstheme="minorHAnsi"/>
          <w:bCs/>
          <w:sz w:val="24"/>
          <w:szCs w:val="24"/>
        </w:rPr>
        <w:t>-</w:t>
      </w:r>
      <w:r w:rsidR="00753AB9" w:rsidRPr="00640F5F">
        <w:rPr>
          <w:rFonts w:asciiTheme="minorHAnsi" w:hAnsiTheme="minorHAnsi" w:cstheme="minorHAnsi"/>
          <w:bCs/>
          <w:sz w:val="24"/>
          <w:szCs w:val="24"/>
        </w:rPr>
        <w:t xml:space="preserve"> dokument </w:t>
      </w:r>
      <w:r w:rsidR="00C83988" w:rsidRPr="00640F5F">
        <w:rPr>
          <w:rFonts w:asciiTheme="minorHAnsi" w:hAnsiTheme="minorHAnsi" w:cstheme="minorHAnsi"/>
          <w:bCs/>
          <w:sz w:val="24"/>
          <w:szCs w:val="24"/>
        </w:rPr>
        <w:t>potwier</w:t>
      </w:r>
      <w:r w:rsidR="00753AB9" w:rsidRPr="00640F5F">
        <w:rPr>
          <w:rFonts w:asciiTheme="minorHAnsi" w:hAnsiTheme="minorHAnsi" w:cstheme="minorHAnsi"/>
          <w:bCs/>
          <w:sz w:val="24"/>
          <w:szCs w:val="24"/>
        </w:rPr>
        <w:t xml:space="preserve">dzający </w:t>
      </w:r>
      <w:r w:rsidR="00947649" w:rsidRPr="00640F5F">
        <w:rPr>
          <w:rFonts w:asciiTheme="minorHAnsi" w:hAnsiTheme="minorHAnsi" w:cstheme="minorHAnsi"/>
          <w:bCs/>
          <w:sz w:val="24"/>
          <w:szCs w:val="24"/>
        </w:rPr>
        <w:t>o</w:t>
      </w:r>
      <w:r w:rsidR="00C22BA9" w:rsidRPr="00640F5F">
        <w:rPr>
          <w:rFonts w:asciiTheme="minorHAnsi" w:hAnsiTheme="minorHAnsi" w:cstheme="minorHAnsi"/>
          <w:bCs/>
          <w:sz w:val="24"/>
          <w:szCs w:val="24"/>
        </w:rPr>
        <w:t xml:space="preserve">dbiór </w:t>
      </w:r>
      <w:r w:rsidR="00642CFB" w:rsidRPr="00640F5F">
        <w:rPr>
          <w:rFonts w:asciiTheme="minorHAnsi" w:hAnsiTheme="minorHAnsi" w:cstheme="minorHAnsi"/>
          <w:bCs/>
          <w:sz w:val="24"/>
          <w:szCs w:val="24"/>
        </w:rPr>
        <w:t xml:space="preserve">Robót </w:t>
      </w:r>
      <w:r w:rsidR="00C22BA9" w:rsidRPr="00640F5F">
        <w:rPr>
          <w:rFonts w:asciiTheme="minorHAnsi" w:hAnsiTheme="minorHAnsi" w:cstheme="minorHAnsi"/>
          <w:bCs/>
          <w:sz w:val="24"/>
          <w:szCs w:val="24"/>
        </w:rPr>
        <w:t xml:space="preserve">w zakresie </w:t>
      </w:r>
      <w:r w:rsidR="00753AB9" w:rsidRPr="00640F5F">
        <w:rPr>
          <w:rFonts w:asciiTheme="minorHAnsi" w:hAnsiTheme="minorHAnsi" w:cstheme="minorHAnsi"/>
          <w:bCs/>
          <w:sz w:val="24"/>
          <w:szCs w:val="24"/>
        </w:rPr>
        <w:t>usunięci</w:t>
      </w:r>
      <w:r w:rsidR="00C22BA9" w:rsidRPr="00640F5F">
        <w:rPr>
          <w:rFonts w:asciiTheme="minorHAnsi" w:hAnsiTheme="minorHAnsi" w:cstheme="minorHAnsi"/>
          <w:bCs/>
          <w:sz w:val="24"/>
          <w:szCs w:val="24"/>
        </w:rPr>
        <w:t>a</w:t>
      </w:r>
      <w:r w:rsidR="00753AB9" w:rsidRPr="00640F5F">
        <w:rPr>
          <w:rFonts w:asciiTheme="minorHAnsi" w:hAnsiTheme="minorHAnsi" w:cstheme="minorHAnsi"/>
          <w:bCs/>
          <w:sz w:val="24"/>
          <w:szCs w:val="24"/>
        </w:rPr>
        <w:t xml:space="preserve"> </w:t>
      </w:r>
      <w:r w:rsidR="00C83988" w:rsidRPr="00640F5F">
        <w:rPr>
          <w:rFonts w:asciiTheme="minorHAnsi" w:hAnsiTheme="minorHAnsi" w:cstheme="minorHAnsi"/>
          <w:bCs/>
          <w:sz w:val="24"/>
          <w:szCs w:val="24"/>
        </w:rPr>
        <w:t xml:space="preserve">przez Wykonawcę </w:t>
      </w:r>
      <w:r w:rsidR="009B155C" w:rsidRPr="00640F5F">
        <w:rPr>
          <w:rFonts w:asciiTheme="minorHAnsi" w:hAnsiTheme="minorHAnsi" w:cstheme="minorHAnsi"/>
          <w:bCs/>
          <w:sz w:val="24"/>
          <w:szCs w:val="24"/>
        </w:rPr>
        <w:t xml:space="preserve">zgłoszonej </w:t>
      </w:r>
      <w:r w:rsidR="00E71101" w:rsidRPr="00640F5F">
        <w:rPr>
          <w:rFonts w:asciiTheme="minorHAnsi" w:hAnsiTheme="minorHAnsi" w:cstheme="minorHAnsi"/>
          <w:bCs/>
          <w:sz w:val="24"/>
          <w:szCs w:val="24"/>
        </w:rPr>
        <w:t>W</w:t>
      </w:r>
      <w:r w:rsidR="00753AB9" w:rsidRPr="00640F5F">
        <w:rPr>
          <w:rFonts w:asciiTheme="minorHAnsi" w:hAnsiTheme="minorHAnsi" w:cstheme="minorHAnsi"/>
          <w:bCs/>
          <w:sz w:val="24"/>
          <w:szCs w:val="24"/>
        </w:rPr>
        <w:t>ad</w:t>
      </w:r>
      <w:r w:rsidR="009B155C" w:rsidRPr="00640F5F">
        <w:rPr>
          <w:rFonts w:asciiTheme="minorHAnsi" w:hAnsiTheme="minorHAnsi" w:cstheme="minorHAnsi"/>
          <w:bCs/>
          <w:sz w:val="24"/>
          <w:szCs w:val="24"/>
        </w:rPr>
        <w:t>y,</w:t>
      </w:r>
      <w:r w:rsidR="00753AB9" w:rsidRPr="00640F5F">
        <w:rPr>
          <w:rFonts w:asciiTheme="minorHAnsi" w:hAnsiTheme="minorHAnsi" w:cstheme="minorHAnsi"/>
          <w:bCs/>
          <w:sz w:val="24"/>
          <w:szCs w:val="24"/>
        </w:rPr>
        <w:t xml:space="preserve"> </w:t>
      </w:r>
      <w:r w:rsidR="009B155C" w:rsidRPr="00640F5F">
        <w:rPr>
          <w:rFonts w:asciiTheme="minorHAnsi" w:hAnsiTheme="minorHAnsi" w:cstheme="minorHAnsi"/>
          <w:bCs/>
          <w:sz w:val="24"/>
          <w:szCs w:val="24"/>
        </w:rPr>
        <w:t xml:space="preserve">ujawnionej </w:t>
      </w:r>
      <w:r w:rsidR="00EB4C34" w:rsidRPr="00640F5F">
        <w:rPr>
          <w:rFonts w:asciiTheme="minorHAnsi" w:hAnsiTheme="minorHAnsi" w:cstheme="minorHAnsi"/>
          <w:bCs/>
          <w:sz w:val="24"/>
          <w:szCs w:val="24"/>
        </w:rPr>
        <w:t xml:space="preserve">w okresie </w:t>
      </w:r>
      <w:r w:rsidR="009B155C" w:rsidRPr="00640F5F">
        <w:rPr>
          <w:rFonts w:asciiTheme="minorHAnsi" w:hAnsiTheme="minorHAnsi" w:cstheme="minorHAnsi"/>
          <w:bCs/>
          <w:sz w:val="24"/>
          <w:szCs w:val="24"/>
        </w:rPr>
        <w:t>gwarancji/</w:t>
      </w:r>
      <w:r w:rsidR="00EB4C34" w:rsidRPr="00640F5F">
        <w:rPr>
          <w:rFonts w:asciiTheme="minorHAnsi" w:hAnsiTheme="minorHAnsi" w:cstheme="minorHAnsi"/>
          <w:bCs/>
          <w:sz w:val="24"/>
          <w:szCs w:val="24"/>
        </w:rPr>
        <w:t>rękojm</w:t>
      </w:r>
      <w:r w:rsidR="009B155C" w:rsidRPr="00640F5F">
        <w:rPr>
          <w:rFonts w:asciiTheme="minorHAnsi" w:hAnsiTheme="minorHAnsi" w:cstheme="minorHAnsi"/>
          <w:bCs/>
          <w:sz w:val="24"/>
          <w:szCs w:val="24"/>
        </w:rPr>
        <w:t>i,</w:t>
      </w:r>
    </w:p>
    <w:p w14:paraId="04FB9E61" w14:textId="1C55EC53" w:rsidR="00B23377" w:rsidRPr="00640F5F" w:rsidRDefault="002766FA"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pacing w:val="-4"/>
          <w:sz w:val="24"/>
          <w:szCs w:val="24"/>
        </w:rPr>
      </w:pPr>
      <w:r w:rsidRPr="00640F5F">
        <w:rPr>
          <w:rFonts w:asciiTheme="minorHAnsi" w:hAnsiTheme="minorHAnsi" w:cstheme="minorHAnsi"/>
          <w:bCs/>
          <w:sz w:val="24"/>
          <w:szCs w:val="24"/>
        </w:rPr>
        <w:t xml:space="preserve">     </w:t>
      </w:r>
      <w:r w:rsidR="006C3B56" w:rsidRPr="00640F5F">
        <w:rPr>
          <w:rFonts w:asciiTheme="minorHAnsi" w:hAnsiTheme="minorHAnsi" w:cstheme="minorHAnsi"/>
          <w:b/>
          <w:spacing w:val="-4"/>
          <w:sz w:val="24"/>
          <w:szCs w:val="24"/>
        </w:rPr>
        <w:t>Program naprawczy wad</w:t>
      </w:r>
      <w:r w:rsidR="006C3B56" w:rsidRPr="00640F5F">
        <w:rPr>
          <w:rFonts w:asciiTheme="minorHAnsi" w:hAnsiTheme="minorHAnsi" w:cstheme="minorHAnsi"/>
          <w:bCs/>
          <w:spacing w:val="-4"/>
          <w:sz w:val="24"/>
          <w:szCs w:val="24"/>
        </w:rPr>
        <w:t xml:space="preserve"> - opracowany przez Wykonawcę, </w:t>
      </w:r>
      <w:r w:rsidR="009B155C" w:rsidRPr="00640F5F">
        <w:rPr>
          <w:rFonts w:asciiTheme="minorHAnsi" w:hAnsiTheme="minorHAnsi" w:cstheme="minorHAnsi"/>
          <w:bCs/>
          <w:spacing w:val="-4"/>
          <w:sz w:val="24"/>
          <w:szCs w:val="24"/>
        </w:rPr>
        <w:t xml:space="preserve">zaakceptowany przez </w:t>
      </w:r>
      <w:r w:rsidR="006C3B56" w:rsidRPr="00640F5F">
        <w:rPr>
          <w:rFonts w:asciiTheme="minorHAnsi" w:hAnsiTheme="minorHAnsi" w:cstheme="minorHAnsi"/>
          <w:bCs/>
          <w:spacing w:val="-4"/>
          <w:sz w:val="24"/>
          <w:szCs w:val="24"/>
        </w:rPr>
        <w:t>Zamawiając</w:t>
      </w:r>
      <w:r w:rsidR="009B155C" w:rsidRPr="00640F5F">
        <w:rPr>
          <w:rFonts w:asciiTheme="minorHAnsi" w:hAnsiTheme="minorHAnsi" w:cstheme="minorHAnsi"/>
          <w:bCs/>
          <w:spacing w:val="-4"/>
          <w:sz w:val="24"/>
          <w:szCs w:val="24"/>
        </w:rPr>
        <w:t xml:space="preserve">ego, </w:t>
      </w:r>
      <w:r w:rsidR="006C3B56" w:rsidRPr="00640F5F">
        <w:rPr>
          <w:rFonts w:asciiTheme="minorHAnsi" w:hAnsiTheme="minorHAnsi" w:cstheme="minorHAnsi"/>
          <w:bCs/>
          <w:spacing w:val="-4"/>
          <w:sz w:val="24"/>
          <w:szCs w:val="24"/>
        </w:rPr>
        <w:t xml:space="preserve">plan działań, mający na celu usunięcie </w:t>
      </w:r>
      <w:r w:rsidR="009B155C" w:rsidRPr="00640F5F">
        <w:rPr>
          <w:rFonts w:asciiTheme="minorHAnsi" w:hAnsiTheme="minorHAnsi" w:cstheme="minorHAnsi"/>
          <w:bCs/>
          <w:spacing w:val="-4"/>
          <w:sz w:val="24"/>
          <w:szCs w:val="24"/>
        </w:rPr>
        <w:t>W</w:t>
      </w:r>
      <w:r w:rsidR="006C3B56" w:rsidRPr="00640F5F">
        <w:rPr>
          <w:rFonts w:asciiTheme="minorHAnsi" w:hAnsiTheme="minorHAnsi" w:cstheme="minorHAnsi"/>
          <w:bCs/>
          <w:spacing w:val="-4"/>
          <w:sz w:val="24"/>
          <w:szCs w:val="24"/>
        </w:rPr>
        <w:t xml:space="preserve">ad </w:t>
      </w:r>
      <w:r w:rsidR="009B155C" w:rsidRPr="00640F5F">
        <w:rPr>
          <w:rFonts w:asciiTheme="minorHAnsi" w:hAnsiTheme="minorHAnsi" w:cstheme="minorHAnsi"/>
          <w:bCs/>
          <w:spacing w:val="-4"/>
          <w:sz w:val="24"/>
          <w:szCs w:val="24"/>
        </w:rPr>
        <w:t xml:space="preserve">ujawnionych </w:t>
      </w:r>
      <w:r w:rsidR="006C3B56" w:rsidRPr="00640F5F">
        <w:rPr>
          <w:rFonts w:asciiTheme="minorHAnsi" w:hAnsiTheme="minorHAnsi" w:cstheme="minorHAnsi"/>
          <w:bCs/>
          <w:spacing w:val="-4"/>
          <w:sz w:val="24"/>
          <w:szCs w:val="24"/>
        </w:rPr>
        <w:t xml:space="preserve">w okresie </w:t>
      </w:r>
      <w:r w:rsidR="009B155C" w:rsidRPr="00640F5F">
        <w:rPr>
          <w:rFonts w:asciiTheme="minorHAnsi" w:hAnsiTheme="minorHAnsi" w:cstheme="minorHAnsi"/>
          <w:bCs/>
          <w:spacing w:val="-4"/>
          <w:sz w:val="24"/>
          <w:szCs w:val="24"/>
        </w:rPr>
        <w:t>gwarancji/</w:t>
      </w:r>
      <w:r w:rsidR="002A5D1C" w:rsidRPr="00640F5F">
        <w:rPr>
          <w:rFonts w:asciiTheme="minorHAnsi" w:hAnsiTheme="minorHAnsi" w:cstheme="minorHAnsi"/>
          <w:bCs/>
          <w:spacing w:val="-4"/>
          <w:sz w:val="24"/>
          <w:szCs w:val="24"/>
        </w:rPr>
        <w:t xml:space="preserve"> </w:t>
      </w:r>
      <w:r w:rsidR="006C3B56" w:rsidRPr="00640F5F">
        <w:rPr>
          <w:rFonts w:asciiTheme="minorHAnsi" w:hAnsiTheme="minorHAnsi" w:cstheme="minorHAnsi"/>
          <w:bCs/>
          <w:spacing w:val="-4"/>
          <w:sz w:val="24"/>
          <w:szCs w:val="24"/>
        </w:rPr>
        <w:t xml:space="preserve">rękojmi </w:t>
      </w:r>
      <w:r w:rsidR="002024EF" w:rsidRPr="00640F5F">
        <w:rPr>
          <w:rFonts w:asciiTheme="minorHAnsi" w:hAnsiTheme="minorHAnsi" w:cstheme="minorHAnsi"/>
          <w:bCs/>
          <w:spacing w:val="-4"/>
          <w:sz w:val="24"/>
          <w:szCs w:val="24"/>
        </w:rPr>
        <w:br/>
      </w:r>
      <w:r w:rsidR="006C3B56" w:rsidRPr="00640F5F">
        <w:rPr>
          <w:rFonts w:asciiTheme="minorHAnsi" w:hAnsiTheme="minorHAnsi" w:cstheme="minorHAnsi"/>
          <w:bCs/>
          <w:spacing w:val="-4"/>
          <w:sz w:val="24"/>
          <w:szCs w:val="24"/>
        </w:rPr>
        <w:t xml:space="preserve">w zrealizowanych </w:t>
      </w:r>
      <w:r w:rsidR="009B155C" w:rsidRPr="00640F5F">
        <w:rPr>
          <w:rFonts w:asciiTheme="minorHAnsi" w:hAnsiTheme="minorHAnsi" w:cstheme="minorHAnsi"/>
          <w:bCs/>
          <w:spacing w:val="-4"/>
          <w:sz w:val="24"/>
          <w:szCs w:val="24"/>
        </w:rPr>
        <w:t>R</w:t>
      </w:r>
      <w:r w:rsidR="006C3B56" w:rsidRPr="00640F5F">
        <w:rPr>
          <w:rFonts w:asciiTheme="minorHAnsi" w:hAnsiTheme="minorHAnsi" w:cstheme="minorHAnsi"/>
          <w:bCs/>
          <w:spacing w:val="-4"/>
          <w:sz w:val="24"/>
          <w:szCs w:val="24"/>
        </w:rPr>
        <w:t>obotach na podstawie umo</w:t>
      </w:r>
      <w:r w:rsidR="006A28D3" w:rsidRPr="00640F5F">
        <w:rPr>
          <w:rFonts w:asciiTheme="minorHAnsi" w:hAnsiTheme="minorHAnsi" w:cstheme="minorHAnsi"/>
          <w:bCs/>
          <w:spacing w:val="-4"/>
          <w:sz w:val="24"/>
          <w:szCs w:val="24"/>
        </w:rPr>
        <w:t>wy, obejmujący w szczególności</w:t>
      </w:r>
      <w:r w:rsidR="00D4472A" w:rsidRPr="00640F5F">
        <w:rPr>
          <w:rFonts w:asciiTheme="minorHAnsi" w:hAnsiTheme="minorHAnsi" w:cstheme="minorHAnsi"/>
          <w:bCs/>
          <w:spacing w:val="-4"/>
          <w:sz w:val="24"/>
          <w:szCs w:val="24"/>
        </w:rPr>
        <w:t>:</w:t>
      </w:r>
    </w:p>
    <w:p w14:paraId="43F79BAC" w14:textId="77777777" w:rsidR="006A28D3" w:rsidRPr="00640F5F" w:rsidRDefault="006C3B56" w:rsidP="007210D1">
      <w:pPr>
        <w:pStyle w:val="Akapitzlist"/>
        <w:numPr>
          <w:ilvl w:val="0"/>
          <w:numId w:val="25"/>
        </w:numPr>
        <w:spacing w:after="0" w:line="240" w:lineRule="auto"/>
        <w:ind w:left="1134" w:hanging="283"/>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wskazanie konkretnych metod i środków, których zastosowanie pozwoli na naprawę wad powstałych w okresie eksploatacji i osiągniecie zakładanego efektu jakości </w:t>
      </w:r>
      <w:r w:rsidR="009B155C" w:rsidRPr="00640F5F">
        <w:rPr>
          <w:rFonts w:asciiTheme="minorHAnsi" w:hAnsiTheme="minorHAnsi" w:cstheme="minorHAnsi"/>
          <w:bCs/>
          <w:sz w:val="24"/>
          <w:szCs w:val="24"/>
        </w:rPr>
        <w:t>R</w:t>
      </w:r>
      <w:r w:rsidRPr="00640F5F">
        <w:rPr>
          <w:rFonts w:asciiTheme="minorHAnsi" w:hAnsiTheme="minorHAnsi" w:cstheme="minorHAnsi"/>
          <w:bCs/>
          <w:sz w:val="24"/>
          <w:szCs w:val="24"/>
        </w:rPr>
        <w:t>obót</w:t>
      </w:r>
      <w:r w:rsidR="006A28D3" w:rsidRPr="00640F5F">
        <w:rPr>
          <w:rFonts w:asciiTheme="minorHAnsi" w:hAnsiTheme="minorHAnsi" w:cstheme="minorHAnsi"/>
          <w:bCs/>
          <w:sz w:val="24"/>
          <w:szCs w:val="24"/>
        </w:rPr>
        <w:t>,</w:t>
      </w:r>
    </w:p>
    <w:p w14:paraId="0D1BE450" w14:textId="77777777" w:rsidR="006C3B56" w:rsidRPr="00640F5F" w:rsidRDefault="006C3B56" w:rsidP="007210D1">
      <w:pPr>
        <w:pStyle w:val="Akapitzlist"/>
        <w:numPr>
          <w:ilvl w:val="0"/>
          <w:numId w:val="25"/>
        </w:numPr>
        <w:spacing w:after="0" w:line="240" w:lineRule="auto"/>
        <w:ind w:left="1134" w:hanging="283"/>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propozycję terminową wykonania </w:t>
      </w:r>
      <w:r w:rsidR="009E26A3" w:rsidRPr="00640F5F">
        <w:rPr>
          <w:rFonts w:asciiTheme="minorHAnsi" w:hAnsiTheme="minorHAnsi" w:cstheme="minorHAnsi"/>
          <w:bCs/>
          <w:sz w:val="24"/>
          <w:szCs w:val="24"/>
        </w:rPr>
        <w:t xml:space="preserve">wymaganych </w:t>
      </w:r>
      <w:r w:rsidR="009B155C" w:rsidRPr="00640F5F">
        <w:rPr>
          <w:rFonts w:asciiTheme="minorHAnsi" w:hAnsiTheme="minorHAnsi" w:cstheme="minorHAnsi"/>
          <w:bCs/>
          <w:sz w:val="24"/>
          <w:szCs w:val="24"/>
        </w:rPr>
        <w:t>R</w:t>
      </w:r>
      <w:r w:rsidRPr="00640F5F">
        <w:rPr>
          <w:rFonts w:asciiTheme="minorHAnsi" w:hAnsiTheme="minorHAnsi" w:cstheme="minorHAnsi"/>
          <w:bCs/>
          <w:sz w:val="24"/>
          <w:szCs w:val="24"/>
        </w:rPr>
        <w:t>obót</w:t>
      </w:r>
      <w:r w:rsidR="006A28D3" w:rsidRPr="00640F5F">
        <w:rPr>
          <w:rFonts w:asciiTheme="minorHAnsi" w:hAnsiTheme="minorHAnsi" w:cstheme="minorHAnsi"/>
          <w:bCs/>
          <w:sz w:val="24"/>
          <w:szCs w:val="24"/>
        </w:rPr>
        <w:t>,</w:t>
      </w:r>
    </w:p>
    <w:p w14:paraId="1BF1EE1E" w14:textId="7457E79E" w:rsidR="00126824" w:rsidRPr="00640F5F"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753AB9" w:rsidRPr="00640F5F">
        <w:rPr>
          <w:rFonts w:asciiTheme="minorHAnsi" w:hAnsiTheme="minorHAnsi" w:cstheme="minorHAnsi"/>
          <w:b/>
          <w:sz w:val="24"/>
          <w:szCs w:val="24"/>
        </w:rPr>
        <w:t xml:space="preserve">Protokół </w:t>
      </w:r>
      <w:r w:rsidR="00947649" w:rsidRPr="00640F5F">
        <w:rPr>
          <w:rFonts w:asciiTheme="minorHAnsi" w:hAnsiTheme="minorHAnsi" w:cstheme="minorHAnsi"/>
          <w:b/>
          <w:sz w:val="24"/>
          <w:szCs w:val="24"/>
        </w:rPr>
        <w:t>O</w:t>
      </w:r>
      <w:r w:rsidR="00753AB9" w:rsidRPr="00640F5F">
        <w:rPr>
          <w:rFonts w:asciiTheme="minorHAnsi" w:hAnsiTheme="minorHAnsi" w:cstheme="minorHAnsi"/>
          <w:b/>
          <w:sz w:val="24"/>
          <w:szCs w:val="24"/>
        </w:rPr>
        <w:t>dbioru końcowego</w:t>
      </w:r>
      <w:r w:rsidR="00753AB9" w:rsidRPr="00640F5F">
        <w:rPr>
          <w:rFonts w:asciiTheme="minorHAnsi" w:hAnsiTheme="minorHAnsi" w:cstheme="minorHAnsi"/>
          <w:bCs/>
          <w:sz w:val="24"/>
          <w:szCs w:val="24"/>
        </w:rPr>
        <w:t xml:space="preserve"> - dokument </w:t>
      </w:r>
      <w:r w:rsidR="00C83988" w:rsidRPr="00640F5F">
        <w:rPr>
          <w:rFonts w:asciiTheme="minorHAnsi" w:hAnsiTheme="minorHAnsi" w:cstheme="minorHAnsi"/>
          <w:bCs/>
          <w:sz w:val="24"/>
          <w:szCs w:val="24"/>
        </w:rPr>
        <w:t>potwierdzający</w:t>
      </w:r>
      <w:r w:rsidR="0052445A" w:rsidRPr="00640F5F">
        <w:rPr>
          <w:rFonts w:asciiTheme="minorHAnsi" w:hAnsiTheme="minorHAnsi" w:cstheme="minorHAnsi"/>
          <w:bCs/>
          <w:sz w:val="24"/>
          <w:szCs w:val="24"/>
        </w:rPr>
        <w:t xml:space="preserve"> </w:t>
      </w:r>
      <w:r w:rsidR="00642CFB" w:rsidRPr="00640F5F">
        <w:rPr>
          <w:rFonts w:asciiTheme="minorHAnsi" w:hAnsiTheme="minorHAnsi" w:cstheme="minorHAnsi"/>
          <w:bCs/>
          <w:sz w:val="24"/>
          <w:szCs w:val="24"/>
        </w:rPr>
        <w:t xml:space="preserve">Odbiór </w:t>
      </w:r>
      <w:r w:rsidR="009B155C" w:rsidRPr="00640F5F">
        <w:rPr>
          <w:rFonts w:asciiTheme="minorHAnsi" w:hAnsiTheme="minorHAnsi" w:cstheme="minorHAnsi"/>
          <w:bCs/>
          <w:sz w:val="24"/>
          <w:szCs w:val="24"/>
        </w:rPr>
        <w:t>końcowy</w:t>
      </w:r>
      <w:r w:rsidRPr="00640F5F">
        <w:rPr>
          <w:rFonts w:asciiTheme="minorHAnsi" w:hAnsiTheme="minorHAnsi" w:cstheme="minorHAnsi"/>
          <w:bCs/>
          <w:sz w:val="24"/>
          <w:szCs w:val="24"/>
        </w:rPr>
        <w:t>,</w:t>
      </w:r>
    </w:p>
    <w:p w14:paraId="2B48B26B" w14:textId="4D359E4C" w:rsidR="00642CFB" w:rsidRPr="00640F5F" w:rsidRDefault="009D3F67" w:rsidP="00C02B2D">
      <w:pPr>
        <w:pStyle w:val="Akapitzlist"/>
        <w:numPr>
          <w:ilvl w:val="2"/>
          <w:numId w:val="12"/>
        </w:numPr>
        <w:tabs>
          <w:tab w:val="left" w:pos="567"/>
          <w:tab w:val="left" w:pos="1134"/>
        </w:tabs>
        <w:spacing w:after="0" w:line="240" w:lineRule="auto"/>
        <w:ind w:left="851" w:hanging="284"/>
        <w:contextualSpacing w:val="0"/>
        <w:jc w:val="both"/>
        <w:rPr>
          <w:rFonts w:asciiTheme="minorHAnsi" w:hAnsiTheme="minorHAnsi" w:cstheme="minorHAnsi"/>
          <w:bCs/>
          <w:sz w:val="24"/>
          <w:szCs w:val="24"/>
        </w:rPr>
      </w:pPr>
      <w:r w:rsidRPr="0022057A">
        <w:rPr>
          <w:rFonts w:asciiTheme="minorHAnsi" w:hAnsiTheme="minorHAnsi" w:cstheme="minorHAnsi"/>
          <w:bCs/>
          <w:spacing w:val="-4"/>
          <w:sz w:val="24"/>
          <w:szCs w:val="24"/>
          <w:lang w:val="pl-PL"/>
        </w:rPr>
        <w:t xml:space="preserve">  </w:t>
      </w:r>
      <w:r w:rsidR="001848E6" w:rsidRPr="0022057A">
        <w:rPr>
          <w:rFonts w:asciiTheme="minorHAnsi" w:hAnsiTheme="minorHAnsi" w:cstheme="minorHAnsi"/>
          <w:bCs/>
          <w:spacing w:val="-4"/>
          <w:sz w:val="24"/>
          <w:szCs w:val="24"/>
          <w:lang w:val="pl-PL"/>
        </w:rPr>
        <w:t xml:space="preserve">   </w:t>
      </w:r>
      <w:r w:rsidR="00642CFB" w:rsidRPr="0022057A">
        <w:rPr>
          <w:rFonts w:asciiTheme="minorHAnsi" w:hAnsiTheme="minorHAnsi" w:cstheme="minorHAnsi"/>
          <w:b/>
          <w:spacing w:val="-4"/>
          <w:sz w:val="24"/>
          <w:szCs w:val="24"/>
        </w:rPr>
        <w:t>Roboty</w:t>
      </w:r>
      <w:r w:rsidR="004A3A29" w:rsidRPr="0022057A">
        <w:rPr>
          <w:rFonts w:asciiTheme="minorHAnsi" w:hAnsiTheme="minorHAnsi" w:cstheme="minorHAnsi"/>
          <w:bCs/>
          <w:spacing w:val="-4"/>
          <w:sz w:val="24"/>
          <w:szCs w:val="24"/>
        </w:rPr>
        <w:t xml:space="preserve"> </w:t>
      </w:r>
      <w:r w:rsidR="00642CFB" w:rsidRPr="0022057A">
        <w:rPr>
          <w:rFonts w:asciiTheme="minorHAnsi" w:hAnsiTheme="minorHAnsi" w:cstheme="minorHAnsi"/>
          <w:bCs/>
          <w:spacing w:val="-4"/>
          <w:sz w:val="24"/>
          <w:szCs w:val="24"/>
        </w:rPr>
        <w:t>- oznacza łącznie wszystkie czynności niezbędne do należytego wykonania pełnego zakresu zobowiązań Wykonawcy wynikających z Umowy, w tym roboty budowlane w rozumieniu Prawa budowlanego, wykonanie, uzgodnienie i doręczenie Zamawiającemu dokumentacji, zakup i dostarczenie Materiałów i urządzeń</w:t>
      </w:r>
      <w:r w:rsidR="00C667F3" w:rsidRPr="0022057A">
        <w:rPr>
          <w:rFonts w:asciiTheme="minorHAnsi" w:hAnsiTheme="minorHAnsi" w:cstheme="minorHAnsi"/>
          <w:bCs/>
          <w:spacing w:val="-4"/>
          <w:sz w:val="24"/>
          <w:szCs w:val="24"/>
        </w:rPr>
        <w:t>, demontaże, rozbiórki i przeniesienia na Terenie budowy, wykonanie montaży, uzyskanie pozwoleniana użytkowanie, z wyłączeniem zobowiązań wynikających z naprawy Wad w okresie gwarancji/ rękojmi</w:t>
      </w:r>
      <w:r w:rsidR="00C667F3" w:rsidRPr="00640F5F">
        <w:rPr>
          <w:rFonts w:asciiTheme="minorHAnsi" w:hAnsiTheme="minorHAnsi" w:cstheme="minorHAnsi"/>
          <w:bCs/>
          <w:sz w:val="24"/>
          <w:szCs w:val="24"/>
        </w:rPr>
        <w:t>;</w:t>
      </w:r>
    </w:p>
    <w:p w14:paraId="7A3EA298" w14:textId="77777777" w:rsidR="004C3CDC" w:rsidRPr="00640F5F" w:rsidRDefault="004C3CDC" w:rsidP="00C02B2D">
      <w:pPr>
        <w:pStyle w:val="Akapitzlist"/>
        <w:numPr>
          <w:ilvl w:val="2"/>
          <w:numId w:val="12"/>
        </w:numPr>
        <w:tabs>
          <w:tab w:val="left" w:pos="567"/>
          <w:tab w:val="left" w:pos="1134"/>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
          <w:sz w:val="24"/>
          <w:szCs w:val="24"/>
        </w:rPr>
        <w:t xml:space="preserve">     </w:t>
      </w:r>
      <w:r w:rsidR="00753AB9" w:rsidRPr="00640F5F">
        <w:rPr>
          <w:rFonts w:asciiTheme="minorHAnsi" w:hAnsiTheme="minorHAnsi" w:cstheme="minorHAnsi"/>
          <w:b/>
          <w:sz w:val="24"/>
          <w:szCs w:val="24"/>
        </w:rPr>
        <w:t>Siła wyższa</w:t>
      </w:r>
      <w:r w:rsidR="00753AB9"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w:t>
      </w:r>
      <w:r w:rsidR="00753AB9" w:rsidRPr="00640F5F">
        <w:rPr>
          <w:rFonts w:asciiTheme="minorHAnsi" w:hAnsiTheme="minorHAnsi" w:cstheme="minorHAnsi"/>
          <w:bCs/>
          <w:sz w:val="24"/>
          <w:szCs w:val="24"/>
        </w:rPr>
        <w:t xml:space="preserve"> </w:t>
      </w:r>
      <w:r w:rsidRPr="00640F5F">
        <w:rPr>
          <w:rFonts w:asciiTheme="minorHAnsi" w:hAnsiTheme="minorHAnsi" w:cstheme="minorHAnsi"/>
          <w:sz w:val="24"/>
          <w:szCs w:val="24"/>
        </w:rPr>
        <w:t xml:space="preserve">Strony nie są odpowiedzialne za naruszenie obowiązków wynikających z Umowy w przypadku, gdy wyłączną przyczyną naruszenia jest działanie Siły wyższej. </w:t>
      </w:r>
    </w:p>
    <w:p w14:paraId="3F73B413" w14:textId="79632105" w:rsidR="00F567F3" w:rsidRPr="00640F5F" w:rsidRDefault="004C3CDC" w:rsidP="004C3CDC">
      <w:pPr>
        <w:pStyle w:val="Akapitzlist"/>
        <w:tabs>
          <w:tab w:val="left" w:pos="567"/>
          <w:tab w:val="left" w:pos="1134"/>
        </w:tabs>
        <w:spacing w:after="0" w:line="240" w:lineRule="auto"/>
        <w:ind w:left="851"/>
        <w:contextualSpacing w:val="0"/>
        <w:jc w:val="both"/>
        <w:rPr>
          <w:rFonts w:asciiTheme="minorHAnsi" w:hAnsiTheme="minorHAnsi" w:cstheme="minorHAnsi"/>
          <w:sz w:val="24"/>
          <w:szCs w:val="24"/>
        </w:rPr>
      </w:pPr>
      <w:r w:rsidRPr="00640F5F">
        <w:rPr>
          <w:rFonts w:asciiTheme="minorHAnsi" w:hAnsiTheme="minorHAnsi" w:cstheme="minorHAnsi"/>
          <w:sz w:val="24"/>
          <w:szCs w:val="24"/>
        </w:rPr>
        <w:t xml:space="preserve">Przez </w:t>
      </w:r>
      <w:r w:rsidRPr="00640F5F">
        <w:rPr>
          <w:rFonts w:asciiTheme="minorHAnsi" w:hAnsiTheme="minorHAnsi" w:cstheme="minorHAnsi"/>
          <w:b/>
          <w:sz w:val="24"/>
          <w:szCs w:val="24"/>
        </w:rPr>
        <w:t>„Siłę wyższą”</w:t>
      </w:r>
      <w:r w:rsidRPr="00640F5F">
        <w:rPr>
          <w:rFonts w:asciiTheme="minorHAnsi" w:hAnsiTheme="minorHAnsi" w:cstheme="minorHAnsi"/>
          <w:sz w:val="24"/>
          <w:szCs w:val="24"/>
        </w:rPr>
        <w:t xml:space="preserve"> należy rozumieć zdarzenie zewnętrzne, którego Strony nie mogły przewidzieć i któremu nie mogły zapobiec, uniemożliwiające wykonanie Umowy w całości lub części, na stałe lub na pewien czas, któremu Strona nie mogła przeciwdziałać przy zachowaniu należytej staranności i które nie wynikło wskutek błędów lub zaniedbań Strony dotkniętej jej działaniem. Na czas działania Siły Wyższej obowiązki Strony, </w:t>
      </w:r>
      <w:r w:rsidRPr="00640F5F">
        <w:rPr>
          <w:rFonts w:asciiTheme="minorHAnsi" w:hAnsiTheme="minorHAnsi" w:cstheme="minorHAnsi"/>
          <w:bCs/>
          <w:sz w:val="24"/>
          <w:szCs w:val="24"/>
        </w:rPr>
        <w:t>która nie jest w stanie wykonać danego obowiązku ze względu na działanie Siły wyższej, ulegają zawieszeniu.</w:t>
      </w:r>
    </w:p>
    <w:p w14:paraId="484A3779" w14:textId="6E6F4976" w:rsidR="004C3CDC" w:rsidRPr="00640F5F" w:rsidRDefault="004C3CDC" w:rsidP="002636AE">
      <w:pPr>
        <w:pStyle w:val="Akapitzlist"/>
        <w:tabs>
          <w:tab w:val="left" w:pos="567"/>
          <w:tab w:val="left" w:pos="1134"/>
        </w:tabs>
        <w:spacing w:after="0" w:line="240" w:lineRule="auto"/>
        <w:ind w:left="851"/>
        <w:contextualSpacing w:val="0"/>
        <w:jc w:val="both"/>
      </w:pPr>
      <w:r w:rsidRPr="00640F5F">
        <w:rPr>
          <w:bCs/>
        </w:rPr>
        <w:t xml:space="preserve">W przypadku </w:t>
      </w:r>
      <w:r w:rsidRPr="00640F5F">
        <w:t xml:space="preserve">zaistnienia Siły wyższej Strona, której dotyczy działanie Siły wyższej, zobowiązana jest niezwłocznie poinformować drugą Stronę na piśmie o wystąpieniu Siły wyższej, ze wskazaniem przewidywanego czasu trwania przeszkody w realizacji wynikających z Umowy obowiązków z powodu działania Siły wyższej; Wykonawca nie może powoływać się na skutki Siły wyższej, która trwa w dniu składania oferty, np. na skutki wojny wywołanej w Ukrainie Agresją Federacji Rosyjskiej,  </w:t>
      </w:r>
    </w:p>
    <w:p w14:paraId="321D85E5" w14:textId="6DE8D29D" w:rsidR="003040BF" w:rsidRPr="00640F5F"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3040BF" w:rsidRPr="00640F5F">
        <w:rPr>
          <w:rFonts w:asciiTheme="minorHAnsi" w:hAnsiTheme="minorHAnsi" w:cstheme="minorHAnsi"/>
          <w:b/>
          <w:sz w:val="24"/>
          <w:szCs w:val="24"/>
        </w:rPr>
        <w:t>Specyfikacj</w:t>
      </w:r>
      <w:r w:rsidR="0037204F" w:rsidRPr="00640F5F">
        <w:rPr>
          <w:rFonts w:asciiTheme="minorHAnsi" w:hAnsiTheme="minorHAnsi" w:cstheme="minorHAnsi"/>
          <w:b/>
          <w:sz w:val="24"/>
          <w:szCs w:val="24"/>
        </w:rPr>
        <w:t>a</w:t>
      </w:r>
      <w:r w:rsidR="003040BF" w:rsidRPr="00640F5F">
        <w:rPr>
          <w:rFonts w:asciiTheme="minorHAnsi" w:hAnsiTheme="minorHAnsi" w:cstheme="minorHAnsi"/>
          <w:b/>
          <w:sz w:val="24"/>
          <w:szCs w:val="24"/>
        </w:rPr>
        <w:t xml:space="preserve"> techniczn</w:t>
      </w:r>
      <w:r w:rsidR="0037204F" w:rsidRPr="00640F5F">
        <w:rPr>
          <w:rFonts w:asciiTheme="minorHAnsi" w:hAnsiTheme="minorHAnsi" w:cstheme="minorHAnsi"/>
          <w:b/>
          <w:sz w:val="24"/>
          <w:szCs w:val="24"/>
        </w:rPr>
        <w:t>a</w:t>
      </w:r>
      <w:r w:rsidR="003040BF" w:rsidRPr="00640F5F">
        <w:rPr>
          <w:rFonts w:asciiTheme="minorHAnsi" w:hAnsiTheme="minorHAnsi" w:cstheme="minorHAnsi"/>
          <w:b/>
          <w:sz w:val="24"/>
          <w:szCs w:val="24"/>
        </w:rPr>
        <w:t xml:space="preserve"> wykonania i odbioru robót budowlanych </w:t>
      </w:r>
      <w:r w:rsidR="005164EA" w:rsidRPr="00640F5F">
        <w:rPr>
          <w:rFonts w:asciiTheme="minorHAnsi" w:hAnsiTheme="minorHAnsi" w:cstheme="minorHAnsi"/>
          <w:b/>
          <w:sz w:val="24"/>
          <w:szCs w:val="24"/>
        </w:rPr>
        <w:t>(</w:t>
      </w:r>
      <w:r w:rsidR="004A6D7D" w:rsidRPr="00640F5F">
        <w:rPr>
          <w:rFonts w:asciiTheme="minorHAnsi" w:hAnsiTheme="minorHAnsi" w:cstheme="minorHAnsi"/>
          <w:b/>
          <w:sz w:val="24"/>
          <w:szCs w:val="24"/>
        </w:rPr>
        <w:t>STWiO</w:t>
      </w:r>
      <w:r w:rsidR="005164EA" w:rsidRPr="00640F5F">
        <w:rPr>
          <w:rFonts w:asciiTheme="minorHAnsi" w:hAnsiTheme="minorHAnsi" w:cstheme="minorHAnsi"/>
          <w:b/>
          <w:sz w:val="24"/>
          <w:szCs w:val="24"/>
        </w:rPr>
        <w:t>RB)</w:t>
      </w:r>
      <w:r w:rsidR="00AE40B3" w:rsidRPr="00640F5F">
        <w:rPr>
          <w:rFonts w:asciiTheme="minorHAnsi" w:hAnsiTheme="minorHAnsi" w:cstheme="minorHAnsi"/>
          <w:bCs/>
          <w:sz w:val="24"/>
          <w:szCs w:val="24"/>
        </w:rPr>
        <w:t xml:space="preserve"> </w:t>
      </w:r>
      <w:r w:rsidR="003040BF" w:rsidRPr="00640F5F">
        <w:rPr>
          <w:rFonts w:asciiTheme="minorHAnsi" w:hAnsiTheme="minorHAnsi" w:cstheme="minorHAnsi"/>
          <w:bCs/>
          <w:sz w:val="24"/>
          <w:szCs w:val="24"/>
        </w:rPr>
        <w:t>–</w:t>
      </w:r>
      <w:r w:rsidR="005164EA" w:rsidRPr="00640F5F">
        <w:rPr>
          <w:rFonts w:asciiTheme="minorHAnsi" w:hAnsiTheme="minorHAnsi" w:cstheme="minorHAnsi"/>
          <w:bCs/>
          <w:sz w:val="24"/>
          <w:szCs w:val="24"/>
        </w:rPr>
        <w:t xml:space="preserve"> </w:t>
      </w:r>
      <w:r w:rsidR="003040BF" w:rsidRPr="00640F5F">
        <w:rPr>
          <w:rFonts w:asciiTheme="minorHAnsi" w:hAnsiTheme="minorHAnsi" w:cstheme="minorHAnsi"/>
          <w:bCs/>
          <w:sz w:val="24"/>
          <w:szCs w:val="24"/>
        </w:rPr>
        <w:t>dokument</w:t>
      </w:r>
      <w:r w:rsidR="00AE4D43" w:rsidRPr="00640F5F">
        <w:rPr>
          <w:rFonts w:asciiTheme="minorHAnsi" w:hAnsiTheme="minorHAnsi" w:cstheme="minorHAnsi"/>
          <w:bCs/>
          <w:sz w:val="24"/>
          <w:szCs w:val="24"/>
        </w:rPr>
        <w:t xml:space="preserve"> </w:t>
      </w:r>
      <w:r w:rsidR="003040BF" w:rsidRPr="00640F5F">
        <w:rPr>
          <w:rFonts w:asciiTheme="minorHAnsi" w:hAnsiTheme="minorHAnsi" w:cstheme="minorHAnsi"/>
          <w:bCs/>
          <w:sz w:val="24"/>
          <w:szCs w:val="24"/>
        </w:rPr>
        <w:t>przekaz</w:t>
      </w:r>
      <w:r w:rsidR="00AE4D43" w:rsidRPr="00640F5F">
        <w:rPr>
          <w:rFonts w:asciiTheme="minorHAnsi" w:hAnsiTheme="minorHAnsi" w:cstheme="minorHAnsi"/>
          <w:bCs/>
          <w:sz w:val="24"/>
          <w:szCs w:val="24"/>
        </w:rPr>
        <w:t>ywan</w:t>
      </w:r>
      <w:r w:rsidR="0037204F" w:rsidRPr="00640F5F">
        <w:rPr>
          <w:rFonts w:asciiTheme="minorHAnsi" w:hAnsiTheme="minorHAnsi" w:cstheme="minorHAnsi"/>
          <w:bCs/>
          <w:sz w:val="24"/>
          <w:szCs w:val="24"/>
        </w:rPr>
        <w:t>y</w:t>
      </w:r>
      <w:r w:rsidR="003040BF" w:rsidRPr="00640F5F">
        <w:rPr>
          <w:rFonts w:asciiTheme="minorHAnsi" w:hAnsiTheme="minorHAnsi" w:cstheme="minorHAnsi"/>
          <w:bCs/>
          <w:sz w:val="24"/>
          <w:szCs w:val="24"/>
        </w:rPr>
        <w:t xml:space="preserve"> Wykonawcy </w:t>
      </w:r>
      <w:r w:rsidR="00AE4D43" w:rsidRPr="00640F5F">
        <w:rPr>
          <w:rFonts w:asciiTheme="minorHAnsi" w:hAnsiTheme="minorHAnsi" w:cstheme="minorHAnsi"/>
          <w:bCs/>
          <w:sz w:val="24"/>
          <w:szCs w:val="24"/>
        </w:rPr>
        <w:t xml:space="preserve">przez </w:t>
      </w:r>
      <w:r w:rsidR="003040BF" w:rsidRPr="00640F5F">
        <w:rPr>
          <w:rFonts w:asciiTheme="minorHAnsi" w:hAnsiTheme="minorHAnsi" w:cstheme="minorHAnsi"/>
          <w:bCs/>
          <w:sz w:val="24"/>
          <w:szCs w:val="24"/>
        </w:rPr>
        <w:t>Zamawiając</w:t>
      </w:r>
      <w:r w:rsidR="009B155C" w:rsidRPr="00640F5F">
        <w:rPr>
          <w:rFonts w:asciiTheme="minorHAnsi" w:hAnsiTheme="minorHAnsi" w:cstheme="minorHAnsi"/>
          <w:bCs/>
          <w:sz w:val="24"/>
          <w:szCs w:val="24"/>
        </w:rPr>
        <w:t>ych</w:t>
      </w:r>
      <w:r w:rsidR="003040BF" w:rsidRPr="00640F5F">
        <w:rPr>
          <w:rFonts w:asciiTheme="minorHAnsi" w:hAnsiTheme="minorHAnsi" w:cstheme="minorHAnsi"/>
          <w:bCs/>
          <w:sz w:val="24"/>
          <w:szCs w:val="24"/>
        </w:rPr>
        <w:t xml:space="preserve"> w celu realizacji Umowy, zawierając</w:t>
      </w:r>
      <w:r w:rsidR="0037204F" w:rsidRPr="00640F5F">
        <w:rPr>
          <w:rFonts w:asciiTheme="minorHAnsi" w:hAnsiTheme="minorHAnsi" w:cstheme="minorHAnsi"/>
          <w:bCs/>
          <w:sz w:val="24"/>
          <w:szCs w:val="24"/>
        </w:rPr>
        <w:t>y</w:t>
      </w:r>
      <w:r w:rsidR="003040BF" w:rsidRPr="00640F5F">
        <w:rPr>
          <w:rFonts w:asciiTheme="minorHAnsi" w:hAnsiTheme="minorHAnsi" w:cstheme="minorHAnsi"/>
          <w:bCs/>
          <w:sz w:val="24"/>
          <w:szCs w:val="24"/>
        </w:rPr>
        <w:t xml:space="preserve"> zbiory </w:t>
      </w:r>
      <w:r w:rsidR="005164EA" w:rsidRPr="00640F5F">
        <w:rPr>
          <w:rFonts w:asciiTheme="minorHAnsi" w:hAnsiTheme="minorHAnsi" w:cstheme="minorHAnsi"/>
          <w:bCs/>
          <w:sz w:val="24"/>
          <w:szCs w:val="24"/>
        </w:rPr>
        <w:lastRenderedPageBreak/>
        <w:t xml:space="preserve">wytycznych i </w:t>
      </w:r>
      <w:r w:rsidR="003040BF" w:rsidRPr="00640F5F">
        <w:rPr>
          <w:rFonts w:asciiTheme="minorHAnsi" w:hAnsiTheme="minorHAnsi" w:cstheme="minorHAnsi"/>
          <w:bCs/>
          <w:sz w:val="24"/>
          <w:szCs w:val="24"/>
        </w:rPr>
        <w:t>wymagań</w:t>
      </w:r>
      <w:r w:rsidR="005164EA" w:rsidRPr="00640F5F">
        <w:rPr>
          <w:rFonts w:asciiTheme="minorHAnsi" w:hAnsiTheme="minorHAnsi" w:cstheme="minorHAnsi"/>
          <w:bCs/>
          <w:sz w:val="24"/>
          <w:szCs w:val="24"/>
        </w:rPr>
        <w:t xml:space="preserve"> </w:t>
      </w:r>
      <w:r w:rsidR="003040BF" w:rsidRPr="00640F5F">
        <w:rPr>
          <w:rFonts w:asciiTheme="minorHAnsi" w:hAnsiTheme="minorHAnsi" w:cstheme="minorHAnsi"/>
          <w:bCs/>
          <w:sz w:val="24"/>
          <w:szCs w:val="24"/>
        </w:rPr>
        <w:t>określ</w:t>
      </w:r>
      <w:r w:rsidR="005164EA" w:rsidRPr="00640F5F">
        <w:rPr>
          <w:rFonts w:asciiTheme="minorHAnsi" w:hAnsiTheme="minorHAnsi" w:cstheme="minorHAnsi"/>
          <w:bCs/>
          <w:sz w:val="24"/>
          <w:szCs w:val="24"/>
        </w:rPr>
        <w:t>ających</w:t>
      </w:r>
      <w:r w:rsidR="003040BF" w:rsidRPr="00640F5F">
        <w:rPr>
          <w:rFonts w:asciiTheme="minorHAnsi" w:hAnsiTheme="minorHAnsi" w:cstheme="minorHAnsi"/>
          <w:bCs/>
          <w:sz w:val="24"/>
          <w:szCs w:val="24"/>
        </w:rPr>
        <w:t xml:space="preserve"> </w:t>
      </w:r>
      <w:r w:rsidR="005164EA" w:rsidRPr="00640F5F">
        <w:rPr>
          <w:rFonts w:asciiTheme="minorHAnsi" w:hAnsiTheme="minorHAnsi" w:cstheme="minorHAnsi"/>
          <w:bCs/>
          <w:sz w:val="24"/>
          <w:szCs w:val="24"/>
        </w:rPr>
        <w:t xml:space="preserve">warunki i sposoby wykonywania, kontroli </w:t>
      </w:r>
      <w:r w:rsidR="00D4472A" w:rsidRPr="00640F5F">
        <w:rPr>
          <w:rFonts w:asciiTheme="minorHAnsi" w:hAnsiTheme="minorHAnsi" w:cstheme="minorHAnsi"/>
          <w:bCs/>
          <w:sz w:val="24"/>
          <w:szCs w:val="24"/>
        </w:rPr>
        <w:br/>
      </w:r>
      <w:r w:rsidR="005164EA" w:rsidRPr="00640F5F">
        <w:rPr>
          <w:rFonts w:asciiTheme="minorHAnsi" w:hAnsiTheme="minorHAnsi" w:cstheme="minorHAnsi"/>
          <w:bCs/>
          <w:sz w:val="24"/>
          <w:szCs w:val="24"/>
        </w:rPr>
        <w:t>i odbioru robót budowlanych</w:t>
      </w:r>
      <w:r w:rsidR="00A50E98" w:rsidRPr="00640F5F">
        <w:rPr>
          <w:rFonts w:asciiTheme="minorHAnsi" w:hAnsiTheme="minorHAnsi" w:cstheme="minorHAnsi"/>
          <w:bCs/>
          <w:sz w:val="24"/>
          <w:szCs w:val="24"/>
        </w:rPr>
        <w:t>,</w:t>
      </w:r>
      <w:r w:rsidR="005164EA" w:rsidRPr="00640F5F">
        <w:rPr>
          <w:rFonts w:asciiTheme="minorHAnsi" w:hAnsiTheme="minorHAnsi" w:cstheme="minorHAnsi"/>
          <w:bCs/>
          <w:sz w:val="24"/>
          <w:szCs w:val="24"/>
        </w:rPr>
        <w:t xml:space="preserve"> określonych w Dokumentacji projektowej</w:t>
      </w:r>
      <w:r w:rsidRPr="00640F5F">
        <w:rPr>
          <w:rFonts w:asciiTheme="minorHAnsi" w:hAnsiTheme="minorHAnsi" w:cstheme="minorHAnsi"/>
          <w:bCs/>
          <w:sz w:val="24"/>
          <w:szCs w:val="24"/>
        </w:rPr>
        <w:t>,</w:t>
      </w:r>
    </w:p>
    <w:p w14:paraId="31A67D15" w14:textId="3F6C10BD" w:rsidR="00753AB9" w:rsidRPr="00640F5F"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2A5D1C" w:rsidRPr="00640F5F">
        <w:rPr>
          <w:rFonts w:asciiTheme="minorHAnsi" w:hAnsiTheme="minorHAnsi" w:cstheme="minorHAnsi"/>
          <w:bCs/>
          <w:sz w:val="24"/>
          <w:szCs w:val="24"/>
          <w:lang w:val="pl-PL"/>
        </w:rPr>
        <w:t xml:space="preserve"> </w:t>
      </w:r>
      <w:r w:rsidR="00753AB9" w:rsidRPr="00640F5F">
        <w:rPr>
          <w:rFonts w:asciiTheme="minorHAnsi" w:hAnsiTheme="minorHAnsi" w:cstheme="minorHAnsi"/>
          <w:b/>
          <w:sz w:val="24"/>
          <w:szCs w:val="24"/>
        </w:rPr>
        <w:t>Sprzęt</w:t>
      </w:r>
      <w:r w:rsidR="006368F5" w:rsidRPr="00640F5F">
        <w:rPr>
          <w:rFonts w:asciiTheme="minorHAnsi" w:hAnsiTheme="minorHAnsi" w:cstheme="minorHAnsi"/>
          <w:b/>
          <w:sz w:val="24"/>
          <w:szCs w:val="24"/>
        </w:rPr>
        <w:t xml:space="preserve"> </w:t>
      </w:r>
      <w:r w:rsidR="007E43F0" w:rsidRPr="00640F5F">
        <w:rPr>
          <w:rFonts w:asciiTheme="minorHAnsi" w:hAnsiTheme="minorHAnsi" w:cstheme="minorHAnsi"/>
          <w:bCs/>
          <w:sz w:val="24"/>
          <w:szCs w:val="24"/>
        </w:rPr>
        <w:t>-</w:t>
      </w:r>
      <w:r w:rsidR="00753AB9" w:rsidRPr="00640F5F">
        <w:rPr>
          <w:rFonts w:asciiTheme="minorHAnsi" w:hAnsiTheme="minorHAnsi" w:cstheme="minorHAnsi"/>
          <w:bCs/>
          <w:sz w:val="24"/>
          <w:szCs w:val="24"/>
        </w:rPr>
        <w:t xml:space="preserve"> </w:t>
      </w:r>
      <w:r w:rsidR="008E038F" w:rsidRPr="00640F5F">
        <w:rPr>
          <w:rFonts w:asciiTheme="minorHAnsi" w:hAnsiTheme="minorHAnsi" w:cstheme="minorHAnsi"/>
          <w:bCs/>
          <w:sz w:val="24"/>
          <w:szCs w:val="24"/>
        </w:rPr>
        <w:t xml:space="preserve">urządzenia, </w:t>
      </w:r>
      <w:r w:rsidR="00753AB9" w:rsidRPr="00640F5F">
        <w:rPr>
          <w:rFonts w:asciiTheme="minorHAnsi" w:hAnsiTheme="minorHAnsi" w:cstheme="minorHAnsi"/>
          <w:bCs/>
          <w:sz w:val="24"/>
          <w:szCs w:val="24"/>
        </w:rPr>
        <w:t xml:space="preserve">maszyny, środki transportowe i </w:t>
      </w:r>
      <w:r w:rsidR="008E038F" w:rsidRPr="00640F5F">
        <w:rPr>
          <w:rFonts w:asciiTheme="minorHAnsi" w:hAnsiTheme="minorHAnsi" w:cstheme="minorHAnsi"/>
          <w:bCs/>
          <w:sz w:val="24"/>
          <w:szCs w:val="24"/>
        </w:rPr>
        <w:t xml:space="preserve">inne narzędzia </w:t>
      </w:r>
      <w:r w:rsidR="00753AB9" w:rsidRPr="00640F5F">
        <w:rPr>
          <w:rFonts w:asciiTheme="minorHAnsi" w:hAnsiTheme="minorHAnsi" w:cstheme="minorHAnsi"/>
          <w:bCs/>
          <w:sz w:val="24"/>
          <w:szCs w:val="24"/>
        </w:rPr>
        <w:t xml:space="preserve">potrzebne do </w:t>
      </w:r>
      <w:r w:rsidR="0012519A" w:rsidRPr="00640F5F">
        <w:rPr>
          <w:rFonts w:asciiTheme="minorHAnsi" w:hAnsiTheme="minorHAnsi" w:cstheme="minorHAnsi"/>
          <w:bCs/>
          <w:sz w:val="24"/>
          <w:szCs w:val="24"/>
        </w:rPr>
        <w:t>zgodnego</w:t>
      </w:r>
      <w:r w:rsidR="002024EF" w:rsidRPr="00640F5F">
        <w:rPr>
          <w:rFonts w:asciiTheme="minorHAnsi" w:hAnsiTheme="minorHAnsi" w:cstheme="minorHAnsi"/>
          <w:bCs/>
          <w:sz w:val="24"/>
          <w:szCs w:val="24"/>
        </w:rPr>
        <w:br/>
      </w:r>
      <w:r w:rsidR="000D7C40" w:rsidRPr="00640F5F">
        <w:rPr>
          <w:rFonts w:asciiTheme="minorHAnsi" w:hAnsiTheme="minorHAnsi" w:cstheme="minorHAnsi"/>
          <w:bCs/>
          <w:sz w:val="24"/>
          <w:szCs w:val="24"/>
        </w:rPr>
        <w:t xml:space="preserve">z Umową </w:t>
      </w:r>
      <w:r w:rsidR="0012519A" w:rsidRPr="00640F5F">
        <w:rPr>
          <w:rFonts w:asciiTheme="minorHAnsi" w:hAnsiTheme="minorHAnsi" w:cstheme="minorHAnsi"/>
          <w:bCs/>
          <w:sz w:val="24"/>
          <w:szCs w:val="24"/>
        </w:rPr>
        <w:t>wykonania</w:t>
      </w:r>
      <w:r w:rsidR="00753AB9" w:rsidRPr="00640F5F">
        <w:rPr>
          <w:rFonts w:asciiTheme="minorHAnsi" w:hAnsiTheme="minorHAnsi" w:cstheme="minorHAnsi"/>
          <w:bCs/>
          <w:sz w:val="24"/>
          <w:szCs w:val="24"/>
        </w:rPr>
        <w:t xml:space="preserve"> </w:t>
      </w:r>
      <w:r w:rsidR="00C667F3" w:rsidRPr="00640F5F">
        <w:rPr>
          <w:rFonts w:asciiTheme="minorHAnsi" w:hAnsiTheme="minorHAnsi" w:cstheme="minorHAnsi"/>
          <w:bCs/>
          <w:sz w:val="24"/>
          <w:szCs w:val="24"/>
        </w:rPr>
        <w:t>Robót</w:t>
      </w:r>
      <w:r w:rsidR="008E038F" w:rsidRPr="00640F5F">
        <w:rPr>
          <w:rFonts w:asciiTheme="minorHAnsi" w:hAnsiTheme="minorHAnsi" w:cstheme="minorHAnsi"/>
          <w:bCs/>
          <w:sz w:val="24"/>
          <w:szCs w:val="24"/>
        </w:rPr>
        <w:t xml:space="preserve"> oraz usunięcia </w:t>
      </w:r>
      <w:r w:rsidR="00E71101" w:rsidRPr="00640F5F">
        <w:rPr>
          <w:rFonts w:asciiTheme="minorHAnsi" w:hAnsiTheme="minorHAnsi" w:cstheme="minorHAnsi"/>
          <w:bCs/>
          <w:sz w:val="24"/>
          <w:szCs w:val="24"/>
        </w:rPr>
        <w:t>W</w:t>
      </w:r>
      <w:r w:rsidR="008E038F" w:rsidRPr="00640F5F">
        <w:rPr>
          <w:rFonts w:asciiTheme="minorHAnsi" w:hAnsiTheme="minorHAnsi" w:cstheme="minorHAnsi"/>
          <w:bCs/>
          <w:sz w:val="24"/>
          <w:szCs w:val="24"/>
        </w:rPr>
        <w:t>ad,</w:t>
      </w:r>
      <w:r w:rsidR="00BD1827" w:rsidRPr="00640F5F">
        <w:rPr>
          <w:rFonts w:asciiTheme="minorHAnsi" w:hAnsiTheme="minorHAnsi" w:cstheme="minorHAnsi"/>
          <w:bCs/>
          <w:sz w:val="24"/>
          <w:szCs w:val="24"/>
        </w:rPr>
        <w:t xml:space="preserve"> będące w dyspozycji Wykonawcy</w:t>
      </w:r>
      <w:r w:rsidRPr="00640F5F">
        <w:rPr>
          <w:rFonts w:asciiTheme="minorHAnsi" w:hAnsiTheme="minorHAnsi" w:cstheme="minorHAnsi"/>
          <w:bCs/>
          <w:sz w:val="24"/>
          <w:szCs w:val="24"/>
        </w:rPr>
        <w:t>,</w:t>
      </w:r>
    </w:p>
    <w:p w14:paraId="5B194EC4" w14:textId="1F4362F1" w:rsidR="00AE40B3" w:rsidRPr="00640F5F"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
          <w:sz w:val="24"/>
          <w:szCs w:val="24"/>
        </w:rPr>
        <w:t xml:space="preserve">   </w:t>
      </w:r>
      <w:r w:rsidR="002A5D1C" w:rsidRPr="00640F5F">
        <w:rPr>
          <w:rFonts w:asciiTheme="minorHAnsi" w:hAnsiTheme="minorHAnsi" w:cstheme="minorHAnsi"/>
          <w:b/>
          <w:sz w:val="24"/>
          <w:szCs w:val="24"/>
        </w:rPr>
        <w:t xml:space="preserve"> </w:t>
      </w:r>
      <w:r w:rsidR="001848E6" w:rsidRPr="00640F5F">
        <w:rPr>
          <w:rFonts w:asciiTheme="minorHAnsi" w:hAnsiTheme="minorHAnsi" w:cstheme="minorHAnsi"/>
          <w:b/>
          <w:sz w:val="24"/>
          <w:szCs w:val="24"/>
          <w:lang w:val="pl-PL"/>
        </w:rPr>
        <w:t xml:space="preserve"> </w:t>
      </w:r>
      <w:r w:rsidR="00753AB9" w:rsidRPr="00640F5F">
        <w:rPr>
          <w:rFonts w:asciiTheme="minorHAnsi" w:hAnsiTheme="minorHAnsi" w:cstheme="minorHAnsi"/>
          <w:b/>
          <w:sz w:val="24"/>
          <w:szCs w:val="24"/>
        </w:rPr>
        <w:t>Teren budowy</w:t>
      </w:r>
      <w:r w:rsidR="00753AB9" w:rsidRPr="00640F5F">
        <w:rPr>
          <w:rFonts w:asciiTheme="minorHAnsi" w:hAnsiTheme="minorHAnsi" w:cstheme="minorHAnsi"/>
          <w:bCs/>
          <w:sz w:val="24"/>
          <w:szCs w:val="24"/>
        </w:rPr>
        <w:t xml:space="preserve"> - </w:t>
      </w:r>
      <w:r w:rsidR="007E4413" w:rsidRPr="00640F5F">
        <w:rPr>
          <w:rFonts w:asciiTheme="minorHAnsi" w:hAnsiTheme="minorHAnsi" w:cstheme="minorHAnsi"/>
          <w:bCs/>
          <w:sz w:val="24"/>
          <w:szCs w:val="24"/>
        </w:rPr>
        <w:t>obszar</w:t>
      </w:r>
      <w:r w:rsidR="00753AB9" w:rsidRPr="00640F5F">
        <w:rPr>
          <w:rFonts w:asciiTheme="minorHAnsi" w:hAnsiTheme="minorHAnsi" w:cstheme="minorHAnsi"/>
          <w:bCs/>
          <w:sz w:val="24"/>
          <w:szCs w:val="24"/>
        </w:rPr>
        <w:t xml:space="preserve">, </w:t>
      </w:r>
      <w:r w:rsidR="009D6397" w:rsidRPr="00640F5F">
        <w:rPr>
          <w:rFonts w:asciiTheme="minorHAnsi" w:hAnsiTheme="minorHAnsi" w:cstheme="minorHAnsi"/>
          <w:bCs/>
          <w:sz w:val="24"/>
          <w:szCs w:val="24"/>
        </w:rPr>
        <w:t>na</w:t>
      </w:r>
      <w:r w:rsidR="00753AB9" w:rsidRPr="00640F5F">
        <w:rPr>
          <w:rFonts w:asciiTheme="minorHAnsi" w:hAnsiTheme="minorHAnsi" w:cstheme="minorHAnsi"/>
          <w:bCs/>
          <w:sz w:val="24"/>
          <w:szCs w:val="24"/>
        </w:rPr>
        <w:t xml:space="preserve"> któr</w:t>
      </w:r>
      <w:r w:rsidR="009D6397" w:rsidRPr="00640F5F">
        <w:rPr>
          <w:rFonts w:asciiTheme="minorHAnsi" w:hAnsiTheme="minorHAnsi" w:cstheme="minorHAnsi"/>
          <w:bCs/>
          <w:sz w:val="24"/>
          <w:szCs w:val="24"/>
        </w:rPr>
        <w:t>ym</w:t>
      </w:r>
      <w:r w:rsidR="001E5D7C" w:rsidRPr="00640F5F">
        <w:rPr>
          <w:rFonts w:asciiTheme="minorHAnsi" w:hAnsiTheme="minorHAnsi" w:cstheme="minorHAnsi"/>
          <w:bCs/>
          <w:sz w:val="24"/>
          <w:szCs w:val="24"/>
        </w:rPr>
        <w:t xml:space="preserve"> prowadzone są </w:t>
      </w:r>
      <w:r w:rsidR="009B155C" w:rsidRPr="00640F5F">
        <w:rPr>
          <w:rFonts w:asciiTheme="minorHAnsi" w:hAnsiTheme="minorHAnsi" w:cstheme="minorHAnsi"/>
          <w:bCs/>
          <w:sz w:val="24"/>
          <w:szCs w:val="24"/>
        </w:rPr>
        <w:t>R</w:t>
      </w:r>
      <w:r w:rsidR="000D7C40" w:rsidRPr="00640F5F">
        <w:rPr>
          <w:rFonts w:asciiTheme="minorHAnsi" w:hAnsiTheme="minorHAnsi" w:cstheme="minorHAnsi"/>
          <w:bCs/>
          <w:sz w:val="24"/>
          <w:szCs w:val="24"/>
        </w:rPr>
        <w:t xml:space="preserve">oboty </w:t>
      </w:r>
      <w:r w:rsidR="00AE4D43" w:rsidRPr="00640F5F">
        <w:rPr>
          <w:rFonts w:asciiTheme="minorHAnsi" w:hAnsiTheme="minorHAnsi" w:cstheme="minorHAnsi"/>
          <w:bCs/>
          <w:sz w:val="24"/>
          <w:szCs w:val="24"/>
        </w:rPr>
        <w:t>stanowiące przedmiot Um</w:t>
      </w:r>
      <w:r w:rsidR="00F43E91" w:rsidRPr="00640F5F">
        <w:rPr>
          <w:rFonts w:asciiTheme="minorHAnsi" w:hAnsiTheme="minorHAnsi" w:cstheme="minorHAnsi"/>
          <w:bCs/>
          <w:sz w:val="24"/>
          <w:szCs w:val="24"/>
        </w:rPr>
        <w:t xml:space="preserve">owy </w:t>
      </w:r>
      <w:r w:rsidR="00753AB9" w:rsidRPr="00640F5F">
        <w:rPr>
          <w:rFonts w:asciiTheme="minorHAnsi" w:hAnsiTheme="minorHAnsi" w:cstheme="minorHAnsi"/>
          <w:bCs/>
          <w:sz w:val="24"/>
          <w:szCs w:val="24"/>
        </w:rPr>
        <w:t xml:space="preserve">wraz z przestrzenią zajmowaną przez </w:t>
      </w:r>
      <w:r w:rsidR="001E5D7C" w:rsidRPr="00640F5F">
        <w:rPr>
          <w:rFonts w:asciiTheme="minorHAnsi" w:hAnsiTheme="minorHAnsi" w:cstheme="minorHAnsi"/>
          <w:bCs/>
          <w:sz w:val="24"/>
          <w:szCs w:val="24"/>
        </w:rPr>
        <w:t>urządzenia Zaplecza</w:t>
      </w:r>
      <w:r w:rsidR="00753AB9" w:rsidRPr="00640F5F">
        <w:rPr>
          <w:rFonts w:asciiTheme="minorHAnsi" w:hAnsiTheme="minorHAnsi" w:cstheme="minorHAnsi"/>
          <w:bCs/>
          <w:sz w:val="24"/>
          <w:szCs w:val="24"/>
        </w:rPr>
        <w:t xml:space="preserve"> budowy</w:t>
      </w:r>
      <w:r w:rsidRPr="00640F5F">
        <w:rPr>
          <w:rFonts w:asciiTheme="minorHAnsi" w:hAnsiTheme="minorHAnsi" w:cstheme="minorHAnsi"/>
          <w:bCs/>
          <w:sz w:val="24"/>
          <w:szCs w:val="24"/>
        </w:rPr>
        <w:t>,</w:t>
      </w:r>
    </w:p>
    <w:p w14:paraId="74EFA19F" w14:textId="77378B78" w:rsidR="00737A36" w:rsidRPr="00640F5F"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2A5D1C" w:rsidRPr="00640F5F">
        <w:rPr>
          <w:rFonts w:asciiTheme="minorHAnsi" w:hAnsiTheme="minorHAnsi" w:cstheme="minorHAnsi"/>
          <w:bCs/>
          <w:sz w:val="24"/>
          <w:szCs w:val="24"/>
          <w:lang w:val="pl-PL"/>
        </w:rPr>
        <w:t xml:space="preserve"> </w:t>
      </w:r>
      <w:r w:rsidR="002A17E7" w:rsidRPr="00640F5F">
        <w:rPr>
          <w:rFonts w:asciiTheme="minorHAnsi" w:hAnsiTheme="minorHAnsi" w:cstheme="minorHAnsi"/>
          <w:b/>
          <w:sz w:val="24"/>
          <w:szCs w:val="24"/>
        </w:rPr>
        <w:t xml:space="preserve">Termin zakończenia </w:t>
      </w:r>
      <w:r w:rsidR="00D0319F" w:rsidRPr="00640F5F">
        <w:rPr>
          <w:rFonts w:asciiTheme="minorHAnsi" w:hAnsiTheme="minorHAnsi" w:cstheme="minorHAnsi"/>
          <w:b/>
          <w:sz w:val="24"/>
          <w:szCs w:val="24"/>
        </w:rPr>
        <w:t>Robót</w:t>
      </w:r>
      <w:r w:rsidR="00D0319F" w:rsidRPr="00640F5F">
        <w:rPr>
          <w:rFonts w:asciiTheme="minorHAnsi" w:hAnsiTheme="minorHAnsi" w:cstheme="minorHAnsi"/>
          <w:bCs/>
          <w:sz w:val="24"/>
          <w:szCs w:val="24"/>
        </w:rPr>
        <w:t xml:space="preserve"> </w:t>
      </w:r>
      <w:r w:rsidR="002A17E7" w:rsidRPr="00640F5F">
        <w:rPr>
          <w:rFonts w:asciiTheme="minorHAnsi" w:hAnsiTheme="minorHAnsi" w:cstheme="minorHAnsi"/>
          <w:bCs/>
          <w:sz w:val="24"/>
          <w:szCs w:val="24"/>
        </w:rPr>
        <w:t>- termin określony w Umowie, do upływu którego Wykonawca   zobowiązany jest zakończyć wszystk</w:t>
      </w:r>
      <w:r w:rsidRPr="00640F5F">
        <w:rPr>
          <w:rFonts w:asciiTheme="minorHAnsi" w:hAnsiTheme="minorHAnsi" w:cstheme="minorHAnsi"/>
          <w:bCs/>
          <w:sz w:val="24"/>
          <w:szCs w:val="24"/>
        </w:rPr>
        <w:t xml:space="preserve">ie </w:t>
      </w:r>
      <w:r w:rsidR="009B155C" w:rsidRPr="00640F5F">
        <w:rPr>
          <w:rFonts w:asciiTheme="minorHAnsi" w:hAnsiTheme="minorHAnsi" w:cstheme="minorHAnsi"/>
          <w:bCs/>
          <w:sz w:val="24"/>
          <w:szCs w:val="24"/>
        </w:rPr>
        <w:t>R</w:t>
      </w:r>
      <w:r w:rsidRPr="00640F5F">
        <w:rPr>
          <w:rFonts w:asciiTheme="minorHAnsi" w:hAnsiTheme="minorHAnsi" w:cstheme="minorHAnsi"/>
          <w:bCs/>
          <w:sz w:val="24"/>
          <w:szCs w:val="24"/>
        </w:rPr>
        <w:t>oboty objęte Umową,</w:t>
      </w:r>
    </w:p>
    <w:p w14:paraId="28184A99" w14:textId="28EE6538" w:rsidR="00753AB9" w:rsidRPr="00640F5F" w:rsidRDefault="009B155C"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276C27"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2A5D1C" w:rsidRPr="00640F5F">
        <w:rPr>
          <w:rFonts w:asciiTheme="minorHAnsi" w:hAnsiTheme="minorHAnsi" w:cstheme="minorHAnsi"/>
          <w:bCs/>
          <w:sz w:val="24"/>
          <w:szCs w:val="24"/>
          <w:lang w:val="pl-PL"/>
        </w:rPr>
        <w:t xml:space="preserve"> </w:t>
      </w:r>
      <w:r w:rsidR="00753AB9" w:rsidRPr="00640F5F">
        <w:rPr>
          <w:rFonts w:asciiTheme="minorHAnsi" w:hAnsiTheme="minorHAnsi" w:cstheme="minorHAnsi"/>
          <w:b/>
          <w:sz w:val="24"/>
          <w:szCs w:val="24"/>
        </w:rPr>
        <w:t>Umowa o podwykonawstwo</w:t>
      </w:r>
      <w:r w:rsidR="00753AB9" w:rsidRPr="00640F5F">
        <w:rPr>
          <w:rFonts w:asciiTheme="minorHAnsi" w:hAnsiTheme="minorHAnsi" w:cstheme="minorHAnsi"/>
          <w:bCs/>
          <w:sz w:val="24"/>
          <w:szCs w:val="24"/>
        </w:rPr>
        <w:t xml:space="preserve"> </w:t>
      </w:r>
      <w:r w:rsidR="0040678A" w:rsidRPr="00640F5F">
        <w:rPr>
          <w:rFonts w:asciiTheme="minorHAnsi" w:hAnsiTheme="minorHAnsi" w:cstheme="minorHAnsi"/>
          <w:bCs/>
          <w:sz w:val="24"/>
          <w:szCs w:val="24"/>
        </w:rPr>
        <w:t xml:space="preserve">- </w:t>
      </w:r>
      <w:r w:rsidR="00D063E1" w:rsidRPr="00640F5F">
        <w:rPr>
          <w:rFonts w:asciiTheme="minorHAnsi" w:hAnsiTheme="minorHAnsi" w:cstheme="minorHAnsi"/>
          <w:bCs/>
          <w:sz w:val="24"/>
          <w:szCs w:val="24"/>
        </w:rPr>
        <w:t>pisemn</w:t>
      </w:r>
      <w:r w:rsidR="008B5F28" w:rsidRPr="00640F5F">
        <w:rPr>
          <w:rFonts w:asciiTheme="minorHAnsi" w:hAnsiTheme="minorHAnsi" w:cstheme="minorHAnsi"/>
          <w:bCs/>
          <w:sz w:val="24"/>
          <w:szCs w:val="24"/>
        </w:rPr>
        <w:t>a</w:t>
      </w:r>
      <w:r w:rsidR="00D063E1" w:rsidRPr="00640F5F">
        <w:rPr>
          <w:rFonts w:asciiTheme="minorHAnsi" w:hAnsiTheme="minorHAnsi" w:cstheme="minorHAnsi"/>
          <w:bCs/>
          <w:sz w:val="24"/>
          <w:szCs w:val="24"/>
        </w:rPr>
        <w:t xml:space="preserve"> umow</w:t>
      </w:r>
      <w:r w:rsidR="008B5F28" w:rsidRPr="00640F5F">
        <w:rPr>
          <w:rFonts w:asciiTheme="minorHAnsi" w:hAnsiTheme="minorHAnsi" w:cstheme="minorHAnsi"/>
          <w:bCs/>
          <w:sz w:val="24"/>
          <w:szCs w:val="24"/>
        </w:rPr>
        <w:t>a</w:t>
      </w:r>
      <w:r w:rsidR="00D063E1" w:rsidRPr="00640F5F">
        <w:rPr>
          <w:rFonts w:asciiTheme="minorHAnsi" w:hAnsiTheme="minorHAnsi" w:cstheme="minorHAnsi"/>
          <w:bCs/>
          <w:sz w:val="24"/>
          <w:szCs w:val="24"/>
        </w:rPr>
        <w:t xml:space="preserve"> o charakterze odpłatnym, której przedmiotem są usługi, dostawy lub roboty budowlane</w:t>
      </w:r>
      <w:r w:rsidR="0040678A" w:rsidRPr="00640F5F">
        <w:rPr>
          <w:rFonts w:asciiTheme="minorHAnsi" w:hAnsiTheme="minorHAnsi" w:cstheme="minorHAnsi"/>
          <w:bCs/>
          <w:sz w:val="24"/>
          <w:szCs w:val="24"/>
        </w:rPr>
        <w:t>,</w:t>
      </w:r>
      <w:r w:rsidR="00D063E1" w:rsidRPr="00640F5F">
        <w:rPr>
          <w:rFonts w:asciiTheme="minorHAnsi" w:hAnsiTheme="minorHAnsi" w:cstheme="minorHAnsi"/>
          <w:bCs/>
          <w:sz w:val="24"/>
          <w:szCs w:val="24"/>
        </w:rPr>
        <w:t xml:space="preserve"> </w:t>
      </w:r>
      <w:r w:rsidR="00AC56AD" w:rsidRPr="00640F5F">
        <w:rPr>
          <w:rFonts w:asciiTheme="minorHAnsi" w:hAnsiTheme="minorHAnsi" w:cstheme="minorHAnsi"/>
          <w:bCs/>
          <w:sz w:val="24"/>
          <w:szCs w:val="24"/>
        </w:rPr>
        <w:t xml:space="preserve">stanowiące część </w:t>
      </w:r>
      <w:r w:rsidR="0040678A" w:rsidRPr="00640F5F">
        <w:rPr>
          <w:rFonts w:asciiTheme="minorHAnsi" w:hAnsiTheme="minorHAnsi" w:cstheme="minorHAnsi"/>
          <w:bCs/>
          <w:sz w:val="24"/>
          <w:szCs w:val="24"/>
        </w:rPr>
        <w:t>przedmiotu Umowy</w:t>
      </w:r>
      <w:r w:rsidR="00AC56AD" w:rsidRPr="00640F5F">
        <w:rPr>
          <w:rFonts w:asciiTheme="minorHAnsi" w:hAnsiTheme="minorHAnsi" w:cstheme="minorHAnsi"/>
          <w:bCs/>
          <w:sz w:val="24"/>
          <w:szCs w:val="24"/>
        </w:rPr>
        <w:t>, zawierana</w:t>
      </w:r>
      <w:r w:rsidR="0040678A" w:rsidRPr="00640F5F">
        <w:rPr>
          <w:rFonts w:asciiTheme="minorHAnsi" w:hAnsiTheme="minorHAnsi" w:cstheme="minorHAnsi"/>
          <w:bCs/>
          <w:sz w:val="24"/>
          <w:szCs w:val="24"/>
        </w:rPr>
        <w:t xml:space="preserve"> </w:t>
      </w:r>
      <w:r w:rsidR="00D063E1" w:rsidRPr="00640F5F">
        <w:rPr>
          <w:rFonts w:asciiTheme="minorHAnsi" w:hAnsiTheme="minorHAnsi" w:cstheme="minorHAnsi"/>
          <w:bCs/>
          <w:sz w:val="24"/>
          <w:szCs w:val="24"/>
        </w:rPr>
        <w:t xml:space="preserve">pomiędzy </w:t>
      </w:r>
      <w:r w:rsidR="00114AD4" w:rsidRPr="00640F5F">
        <w:rPr>
          <w:rFonts w:asciiTheme="minorHAnsi" w:hAnsiTheme="minorHAnsi" w:cstheme="minorHAnsi"/>
          <w:bCs/>
          <w:sz w:val="24"/>
          <w:szCs w:val="24"/>
        </w:rPr>
        <w:t>W</w:t>
      </w:r>
      <w:r w:rsidR="00D063E1" w:rsidRPr="00640F5F">
        <w:rPr>
          <w:rFonts w:asciiTheme="minorHAnsi" w:hAnsiTheme="minorHAnsi" w:cstheme="minorHAnsi"/>
          <w:bCs/>
          <w:sz w:val="24"/>
          <w:szCs w:val="24"/>
        </w:rPr>
        <w:t xml:space="preserve">ykonawcą a </w:t>
      </w:r>
      <w:r w:rsidR="0040678A" w:rsidRPr="00640F5F">
        <w:rPr>
          <w:rFonts w:asciiTheme="minorHAnsi" w:hAnsiTheme="minorHAnsi" w:cstheme="minorHAnsi"/>
          <w:bCs/>
          <w:sz w:val="24"/>
          <w:szCs w:val="24"/>
        </w:rPr>
        <w:t>Podwykonawcą</w:t>
      </w:r>
      <w:r w:rsidR="00405D57" w:rsidRPr="00640F5F">
        <w:rPr>
          <w:rFonts w:asciiTheme="minorHAnsi" w:hAnsiTheme="minorHAnsi" w:cstheme="minorHAnsi"/>
          <w:bCs/>
          <w:sz w:val="24"/>
          <w:szCs w:val="24"/>
        </w:rPr>
        <w:t xml:space="preserve"> a</w:t>
      </w:r>
      <w:r w:rsidR="0037204F" w:rsidRPr="00640F5F">
        <w:rPr>
          <w:rFonts w:asciiTheme="minorHAnsi" w:hAnsiTheme="minorHAnsi" w:cstheme="minorHAnsi"/>
          <w:bCs/>
          <w:sz w:val="24"/>
          <w:szCs w:val="24"/>
        </w:rPr>
        <w:t xml:space="preserve"> </w:t>
      </w:r>
      <w:r w:rsidR="00405D57" w:rsidRPr="00640F5F">
        <w:rPr>
          <w:rFonts w:asciiTheme="minorHAnsi" w:hAnsiTheme="minorHAnsi" w:cstheme="minorHAnsi"/>
          <w:bCs/>
          <w:sz w:val="24"/>
          <w:szCs w:val="24"/>
        </w:rPr>
        <w:t xml:space="preserve">także </w:t>
      </w:r>
      <w:r w:rsidR="0040678A" w:rsidRPr="00640F5F">
        <w:rPr>
          <w:rFonts w:asciiTheme="minorHAnsi" w:hAnsiTheme="minorHAnsi" w:cstheme="minorHAnsi"/>
          <w:bCs/>
          <w:sz w:val="24"/>
          <w:szCs w:val="24"/>
        </w:rPr>
        <w:t xml:space="preserve">pomiędzy Podwykonawcą a </w:t>
      </w:r>
      <w:r w:rsidR="00B64B2E" w:rsidRPr="00640F5F">
        <w:rPr>
          <w:rFonts w:asciiTheme="minorHAnsi" w:hAnsiTheme="minorHAnsi" w:cstheme="minorHAnsi"/>
          <w:bCs/>
          <w:sz w:val="24"/>
          <w:szCs w:val="24"/>
        </w:rPr>
        <w:t>d</w:t>
      </w:r>
      <w:r w:rsidR="0040678A" w:rsidRPr="00640F5F">
        <w:rPr>
          <w:rFonts w:asciiTheme="minorHAnsi" w:hAnsiTheme="minorHAnsi" w:cstheme="minorHAnsi"/>
          <w:bCs/>
          <w:sz w:val="24"/>
          <w:szCs w:val="24"/>
        </w:rPr>
        <w:t xml:space="preserve">alszym </w:t>
      </w:r>
      <w:r w:rsidR="00B64B2E" w:rsidRPr="00640F5F">
        <w:rPr>
          <w:rFonts w:asciiTheme="minorHAnsi" w:hAnsiTheme="minorHAnsi" w:cstheme="minorHAnsi"/>
          <w:bCs/>
          <w:sz w:val="24"/>
          <w:szCs w:val="24"/>
        </w:rPr>
        <w:t>P</w:t>
      </w:r>
      <w:r w:rsidR="0040678A" w:rsidRPr="00640F5F">
        <w:rPr>
          <w:rFonts w:asciiTheme="minorHAnsi" w:hAnsiTheme="minorHAnsi" w:cstheme="minorHAnsi"/>
          <w:bCs/>
          <w:sz w:val="24"/>
          <w:szCs w:val="24"/>
        </w:rPr>
        <w:t>odwykonawcą</w:t>
      </w:r>
      <w:r w:rsidR="00B64B2E" w:rsidRPr="00640F5F">
        <w:rPr>
          <w:rFonts w:asciiTheme="minorHAnsi" w:hAnsiTheme="minorHAnsi" w:cstheme="minorHAnsi"/>
          <w:bCs/>
          <w:sz w:val="24"/>
          <w:szCs w:val="24"/>
        </w:rPr>
        <w:t xml:space="preserve"> lub pomiędzy dalszymi Podwykonawcami</w:t>
      </w:r>
      <w:r w:rsidR="00276C27" w:rsidRPr="00640F5F">
        <w:rPr>
          <w:rFonts w:asciiTheme="minorHAnsi" w:hAnsiTheme="minorHAnsi" w:cstheme="minorHAnsi"/>
          <w:bCs/>
          <w:sz w:val="24"/>
          <w:szCs w:val="24"/>
        </w:rPr>
        <w:t>,</w:t>
      </w:r>
    </w:p>
    <w:p w14:paraId="46F2908B" w14:textId="6AE75E56" w:rsidR="00570282" w:rsidRPr="000D79CD"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pacing w:val="-4"/>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2A5D1C" w:rsidRPr="00640F5F">
        <w:rPr>
          <w:rFonts w:asciiTheme="minorHAnsi" w:hAnsiTheme="minorHAnsi" w:cstheme="minorHAnsi"/>
          <w:bCs/>
          <w:sz w:val="24"/>
          <w:szCs w:val="24"/>
          <w:lang w:val="pl-PL"/>
        </w:rPr>
        <w:t xml:space="preserve"> </w:t>
      </w:r>
      <w:r w:rsidR="00753AB9" w:rsidRPr="000D79CD">
        <w:rPr>
          <w:rFonts w:asciiTheme="minorHAnsi" w:hAnsiTheme="minorHAnsi" w:cstheme="minorHAnsi"/>
          <w:b/>
          <w:spacing w:val="-4"/>
          <w:sz w:val="24"/>
          <w:szCs w:val="24"/>
        </w:rPr>
        <w:t>Wada</w:t>
      </w:r>
      <w:r w:rsidR="00753AB9" w:rsidRPr="000D79CD">
        <w:rPr>
          <w:rFonts w:asciiTheme="minorHAnsi" w:hAnsiTheme="minorHAnsi" w:cstheme="minorHAnsi"/>
          <w:bCs/>
          <w:spacing w:val="-4"/>
          <w:sz w:val="24"/>
          <w:szCs w:val="24"/>
        </w:rPr>
        <w:t xml:space="preserve"> </w:t>
      </w:r>
      <w:r w:rsidR="009B155C" w:rsidRPr="000D79CD">
        <w:rPr>
          <w:rFonts w:asciiTheme="minorHAnsi" w:hAnsiTheme="minorHAnsi" w:cstheme="minorHAnsi"/>
          <w:bCs/>
          <w:spacing w:val="-4"/>
          <w:sz w:val="24"/>
          <w:szCs w:val="24"/>
        </w:rPr>
        <w:t>-</w:t>
      </w:r>
      <w:r w:rsidR="00A90F80" w:rsidRPr="000D79CD">
        <w:rPr>
          <w:rFonts w:asciiTheme="minorHAnsi" w:hAnsiTheme="minorHAnsi" w:cstheme="minorHAnsi"/>
          <w:bCs/>
          <w:spacing w:val="-4"/>
          <w:sz w:val="24"/>
          <w:szCs w:val="24"/>
        </w:rPr>
        <w:t xml:space="preserve"> </w:t>
      </w:r>
      <w:r w:rsidR="009B155C" w:rsidRPr="000D79CD">
        <w:rPr>
          <w:rFonts w:asciiTheme="minorHAnsi" w:hAnsiTheme="minorHAnsi" w:cstheme="minorHAnsi"/>
          <w:bCs/>
          <w:spacing w:val="-4"/>
          <w:sz w:val="24"/>
          <w:szCs w:val="24"/>
        </w:rPr>
        <w:t>każda niezgodność Rob</w:t>
      </w:r>
      <w:r w:rsidR="004A3A29" w:rsidRPr="000D79CD">
        <w:rPr>
          <w:rFonts w:asciiTheme="minorHAnsi" w:hAnsiTheme="minorHAnsi" w:cstheme="minorHAnsi"/>
          <w:bCs/>
          <w:spacing w:val="-4"/>
          <w:sz w:val="24"/>
          <w:szCs w:val="24"/>
        </w:rPr>
        <w:t>ó</w:t>
      </w:r>
      <w:r w:rsidR="009B155C" w:rsidRPr="000D79CD">
        <w:rPr>
          <w:rFonts w:asciiTheme="minorHAnsi" w:hAnsiTheme="minorHAnsi" w:cstheme="minorHAnsi"/>
          <w:bCs/>
          <w:spacing w:val="-4"/>
          <w:sz w:val="24"/>
          <w:szCs w:val="24"/>
        </w:rPr>
        <w:t xml:space="preserve">t, </w:t>
      </w:r>
      <w:r w:rsidR="00C667F3" w:rsidRPr="000D79CD">
        <w:rPr>
          <w:rFonts w:asciiTheme="minorHAnsi" w:hAnsiTheme="minorHAnsi" w:cstheme="minorHAnsi"/>
          <w:bCs/>
          <w:spacing w:val="-4"/>
          <w:sz w:val="24"/>
          <w:szCs w:val="24"/>
        </w:rPr>
        <w:t>Materiałów</w:t>
      </w:r>
      <w:r w:rsidR="009B155C" w:rsidRPr="000D79CD">
        <w:rPr>
          <w:rFonts w:asciiTheme="minorHAnsi" w:hAnsiTheme="minorHAnsi" w:cstheme="minorHAnsi"/>
          <w:bCs/>
          <w:spacing w:val="-4"/>
          <w:sz w:val="24"/>
          <w:szCs w:val="24"/>
        </w:rPr>
        <w:t>, utworów powstałych w związku z wykonywaniem Umowy z jakimkolwiek wymaganiem Umowy</w:t>
      </w:r>
      <w:r w:rsidR="00D66C47" w:rsidRPr="000D79CD">
        <w:rPr>
          <w:rFonts w:asciiTheme="minorHAnsi" w:hAnsiTheme="minorHAnsi" w:cstheme="minorHAnsi"/>
          <w:bCs/>
          <w:spacing w:val="-4"/>
          <w:sz w:val="24"/>
          <w:szCs w:val="24"/>
        </w:rPr>
        <w:t>, dokumentacją projektową</w:t>
      </w:r>
      <w:r w:rsidR="009B155C" w:rsidRPr="000D79CD">
        <w:rPr>
          <w:rFonts w:asciiTheme="minorHAnsi" w:hAnsiTheme="minorHAnsi" w:cstheme="minorHAnsi"/>
          <w:bCs/>
          <w:spacing w:val="-4"/>
          <w:sz w:val="24"/>
          <w:szCs w:val="24"/>
        </w:rPr>
        <w:t xml:space="preserve"> lub przepisem prawa,</w:t>
      </w:r>
      <w:r w:rsidR="005436F0" w:rsidRPr="000D79CD">
        <w:rPr>
          <w:rFonts w:asciiTheme="minorHAnsi" w:hAnsiTheme="minorHAnsi" w:cstheme="minorHAnsi"/>
          <w:bCs/>
          <w:spacing w:val="-4"/>
          <w:sz w:val="24"/>
          <w:szCs w:val="24"/>
        </w:rPr>
        <w:t xml:space="preserve"> </w:t>
      </w:r>
      <w:r w:rsidR="00931B48" w:rsidRPr="000D79CD">
        <w:rPr>
          <w:rFonts w:asciiTheme="minorHAnsi" w:hAnsiTheme="minorHAnsi" w:cstheme="minorHAnsi"/>
          <w:bCs/>
          <w:spacing w:val="-4"/>
          <w:sz w:val="24"/>
          <w:szCs w:val="24"/>
        </w:rPr>
        <w:t>zmniejszenie wartości przedmiotu Umowy; obniżenie stopnia użyteczności przedmiotu Umowy; obniżenie jakości lub inne uszkodzenia w przedmiocie Umowy</w:t>
      </w:r>
      <w:r w:rsidR="00C701D7" w:rsidRPr="000D79CD">
        <w:rPr>
          <w:rFonts w:asciiTheme="minorHAnsi" w:hAnsiTheme="minorHAnsi" w:cstheme="minorHAnsi"/>
          <w:bCs/>
          <w:spacing w:val="-4"/>
          <w:sz w:val="24"/>
          <w:szCs w:val="24"/>
        </w:rPr>
        <w:t xml:space="preserve">, powstałe na skutek niezgodności </w:t>
      </w:r>
      <w:r w:rsidR="000D79CD">
        <w:rPr>
          <w:rFonts w:asciiTheme="minorHAnsi" w:hAnsiTheme="minorHAnsi" w:cstheme="minorHAnsi"/>
          <w:bCs/>
          <w:spacing w:val="-4"/>
          <w:sz w:val="24"/>
          <w:szCs w:val="24"/>
        </w:rPr>
        <w:br/>
      </w:r>
      <w:r w:rsidR="00C701D7" w:rsidRPr="000D79CD">
        <w:rPr>
          <w:rFonts w:asciiTheme="minorHAnsi" w:hAnsiTheme="minorHAnsi" w:cstheme="minorHAnsi"/>
          <w:bCs/>
          <w:spacing w:val="-4"/>
          <w:sz w:val="24"/>
          <w:szCs w:val="24"/>
        </w:rPr>
        <w:t>z Umową uszkodzenie Terenu budowy lub w przedmiotach będących własnością Zamawiających lub za które ponoszą oni odpowiedzialność; zwiększone koszty eksploatacji przedmiotu Umowy</w:t>
      </w:r>
      <w:r w:rsidR="00D317E7" w:rsidRPr="000D79CD">
        <w:rPr>
          <w:rFonts w:asciiTheme="minorHAnsi" w:hAnsiTheme="minorHAnsi" w:cstheme="minorHAnsi"/>
          <w:bCs/>
          <w:spacing w:val="-4"/>
          <w:sz w:val="24"/>
          <w:szCs w:val="24"/>
        </w:rPr>
        <w:t xml:space="preserve">; przez </w:t>
      </w:r>
      <w:r w:rsidR="00C701D7" w:rsidRPr="000D79CD">
        <w:rPr>
          <w:rFonts w:asciiTheme="minorHAnsi" w:hAnsiTheme="minorHAnsi" w:cstheme="minorHAnsi"/>
          <w:bCs/>
          <w:spacing w:val="-4"/>
          <w:sz w:val="24"/>
          <w:szCs w:val="24"/>
        </w:rPr>
        <w:t>W</w:t>
      </w:r>
      <w:r w:rsidR="00931B48" w:rsidRPr="000D79CD">
        <w:rPr>
          <w:rFonts w:asciiTheme="minorHAnsi" w:hAnsiTheme="minorHAnsi" w:cstheme="minorHAnsi"/>
          <w:bCs/>
          <w:spacing w:val="-4"/>
          <w:sz w:val="24"/>
          <w:szCs w:val="24"/>
        </w:rPr>
        <w:t xml:space="preserve">adę </w:t>
      </w:r>
      <w:r w:rsidR="00D317E7" w:rsidRPr="000D79CD">
        <w:rPr>
          <w:rFonts w:asciiTheme="minorHAnsi" w:hAnsiTheme="minorHAnsi" w:cstheme="minorHAnsi"/>
          <w:bCs/>
          <w:spacing w:val="-4"/>
          <w:sz w:val="24"/>
          <w:szCs w:val="24"/>
        </w:rPr>
        <w:t xml:space="preserve">rozumie się </w:t>
      </w:r>
      <w:r w:rsidR="00931B48" w:rsidRPr="000D79CD">
        <w:rPr>
          <w:rFonts w:asciiTheme="minorHAnsi" w:hAnsiTheme="minorHAnsi" w:cstheme="minorHAnsi"/>
          <w:bCs/>
          <w:spacing w:val="-4"/>
          <w:sz w:val="24"/>
          <w:szCs w:val="24"/>
        </w:rPr>
        <w:t xml:space="preserve">również </w:t>
      </w:r>
      <w:r w:rsidR="00C701D7" w:rsidRPr="000D79CD">
        <w:rPr>
          <w:rFonts w:asciiTheme="minorHAnsi" w:hAnsiTheme="minorHAnsi" w:cstheme="minorHAnsi"/>
          <w:bCs/>
          <w:spacing w:val="-4"/>
          <w:sz w:val="24"/>
          <w:szCs w:val="24"/>
        </w:rPr>
        <w:t xml:space="preserve">wadę prawną, w szczególności sytuację, </w:t>
      </w:r>
      <w:r w:rsidR="000F49EE" w:rsidRPr="000D79CD">
        <w:rPr>
          <w:rFonts w:asciiTheme="minorHAnsi" w:hAnsiTheme="minorHAnsi" w:cstheme="minorHAnsi"/>
          <w:bCs/>
          <w:spacing w:val="-4"/>
          <w:sz w:val="24"/>
          <w:szCs w:val="24"/>
        </w:rPr>
        <w:t xml:space="preserve">w której </w:t>
      </w:r>
      <w:r w:rsidR="001576D9" w:rsidRPr="000D79CD">
        <w:rPr>
          <w:rFonts w:asciiTheme="minorHAnsi" w:hAnsiTheme="minorHAnsi" w:cstheme="minorHAnsi"/>
          <w:bCs/>
          <w:spacing w:val="-4"/>
          <w:sz w:val="24"/>
          <w:szCs w:val="24"/>
        </w:rPr>
        <w:t xml:space="preserve">określony </w:t>
      </w:r>
      <w:r w:rsidR="00D317E7" w:rsidRPr="000D79CD">
        <w:rPr>
          <w:rFonts w:asciiTheme="minorHAnsi" w:hAnsiTheme="minorHAnsi" w:cstheme="minorHAnsi"/>
          <w:bCs/>
          <w:spacing w:val="-4"/>
          <w:sz w:val="24"/>
          <w:szCs w:val="24"/>
        </w:rPr>
        <w:t xml:space="preserve">element </w:t>
      </w:r>
      <w:r w:rsidR="000F49EE" w:rsidRPr="000D79CD">
        <w:rPr>
          <w:rFonts w:asciiTheme="minorHAnsi" w:hAnsiTheme="minorHAnsi" w:cstheme="minorHAnsi"/>
          <w:bCs/>
          <w:spacing w:val="-4"/>
          <w:sz w:val="24"/>
          <w:szCs w:val="24"/>
        </w:rPr>
        <w:t>przedmiot</w:t>
      </w:r>
      <w:r w:rsidR="00C701D7" w:rsidRPr="000D79CD">
        <w:rPr>
          <w:rFonts w:asciiTheme="minorHAnsi" w:hAnsiTheme="minorHAnsi" w:cstheme="minorHAnsi"/>
          <w:bCs/>
          <w:spacing w:val="-4"/>
          <w:sz w:val="24"/>
          <w:szCs w:val="24"/>
        </w:rPr>
        <w:t>u</w:t>
      </w:r>
      <w:r w:rsidR="000F49EE" w:rsidRPr="000D79CD">
        <w:rPr>
          <w:rFonts w:asciiTheme="minorHAnsi" w:hAnsiTheme="minorHAnsi" w:cstheme="minorHAnsi"/>
          <w:bCs/>
          <w:spacing w:val="-4"/>
          <w:sz w:val="24"/>
          <w:szCs w:val="24"/>
        </w:rPr>
        <w:t xml:space="preserve"> Umowy nie stanowi własności Wykonawcy albo jest o</w:t>
      </w:r>
      <w:r w:rsidRPr="000D79CD">
        <w:rPr>
          <w:rFonts w:asciiTheme="minorHAnsi" w:hAnsiTheme="minorHAnsi" w:cstheme="minorHAnsi"/>
          <w:bCs/>
          <w:spacing w:val="-4"/>
          <w:sz w:val="24"/>
          <w:szCs w:val="24"/>
        </w:rPr>
        <w:t>bciążon</w:t>
      </w:r>
      <w:r w:rsidR="00D317E7" w:rsidRPr="000D79CD">
        <w:rPr>
          <w:rFonts w:asciiTheme="minorHAnsi" w:hAnsiTheme="minorHAnsi" w:cstheme="minorHAnsi"/>
          <w:bCs/>
          <w:spacing w:val="-4"/>
          <w:sz w:val="24"/>
          <w:szCs w:val="24"/>
        </w:rPr>
        <w:t>y</w:t>
      </w:r>
      <w:r w:rsidRPr="000D79CD">
        <w:rPr>
          <w:rFonts w:asciiTheme="minorHAnsi" w:hAnsiTheme="minorHAnsi" w:cstheme="minorHAnsi"/>
          <w:bCs/>
          <w:spacing w:val="-4"/>
          <w:sz w:val="24"/>
          <w:szCs w:val="24"/>
        </w:rPr>
        <w:t xml:space="preserve"> prawem osoby trzeciej,</w:t>
      </w:r>
    </w:p>
    <w:p w14:paraId="62A010D7" w14:textId="77777777" w:rsidR="00753AB9" w:rsidRPr="00640F5F"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pacing w:val="-4"/>
          <w:sz w:val="24"/>
          <w:szCs w:val="24"/>
        </w:rPr>
      </w:pPr>
      <w:r w:rsidRPr="00640F5F">
        <w:rPr>
          <w:rFonts w:asciiTheme="minorHAnsi" w:hAnsiTheme="minorHAnsi" w:cstheme="minorHAnsi"/>
          <w:b/>
          <w:sz w:val="24"/>
          <w:szCs w:val="24"/>
        </w:rPr>
        <w:t xml:space="preserve">   </w:t>
      </w:r>
      <w:r w:rsidR="001848E6" w:rsidRPr="00640F5F">
        <w:rPr>
          <w:rFonts w:asciiTheme="minorHAnsi" w:hAnsiTheme="minorHAnsi" w:cstheme="minorHAnsi"/>
          <w:b/>
          <w:sz w:val="24"/>
          <w:szCs w:val="24"/>
          <w:lang w:val="pl-PL"/>
        </w:rPr>
        <w:t xml:space="preserve">  </w:t>
      </w:r>
      <w:r w:rsidR="00753AB9" w:rsidRPr="00640F5F">
        <w:rPr>
          <w:rFonts w:asciiTheme="minorHAnsi" w:hAnsiTheme="minorHAnsi" w:cstheme="minorHAnsi"/>
          <w:b/>
          <w:spacing w:val="-4"/>
          <w:sz w:val="24"/>
          <w:szCs w:val="24"/>
        </w:rPr>
        <w:t>Wykonawca</w:t>
      </w:r>
      <w:r w:rsidR="00753AB9" w:rsidRPr="00640F5F">
        <w:rPr>
          <w:rFonts w:asciiTheme="minorHAnsi" w:hAnsiTheme="minorHAnsi" w:cstheme="minorHAnsi"/>
          <w:bCs/>
          <w:i/>
          <w:spacing w:val="-4"/>
          <w:sz w:val="24"/>
          <w:szCs w:val="24"/>
        </w:rPr>
        <w:t xml:space="preserve"> </w:t>
      </w:r>
      <w:r w:rsidR="00753AB9" w:rsidRPr="00640F5F">
        <w:rPr>
          <w:rFonts w:asciiTheme="minorHAnsi" w:hAnsiTheme="minorHAnsi" w:cstheme="minorHAnsi"/>
          <w:bCs/>
          <w:spacing w:val="-4"/>
          <w:sz w:val="24"/>
          <w:szCs w:val="24"/>
        </w:rPr>
        <w:t xml:space="preserve">- </w:t>
      </w:r>
      <w:r w:rsidR="00690AC7" w:rsidRPr="00640F5F">
        <w:rPr>
          <w:rFonts w:asciiTheme="minorHAnsi" w:hAnsiTheme="minorHAnsi" w:cstheme="minorHAnsi"/>
          <w:bCs/>
          <w:spacing w:val="-4"/>
          <w:sz w:val="24"/>
          <w:szCs w:val="24"/>
        </w:rPr>
        <w:t>s</w:t>
      </w:r>
      <w:r w:rsidR="00753AB9" w:rsidRPr="00640F5F">
        <w:rPr>
          <w:rFonts w:asciiTheme="minorHAnsi" w:hAnsiTheme="minorHAnsi" w:cstheme="minorHAnsi"/>
          <w:bCs/>
          <w:spacing w:val="-4"/>
          <w:sz w:val="24"/>
          <w:szCs w:val="24"/>
        </w:rPr>
        <w:t xml:space="preserve">trona </w:t>
      </w:r>
      <w:r w:rsidR="00054FE0" w:rsidRPr="00640F5F">
        <w:rPr>
          <w:rFonts w:asciiTheme="minorHAnsi" w:hAnsiTheme="minorHAnsi" w:cstheme="minorHAnsi"/>
          <w:bCs/>
          <w:spacing w:val="-4"/>
          <w:sz w:val="24"/>
          <w:szCs w:val="24"/>
        </w:rPr>
        <w:t>Umowy</w:t>
      </w:r>
      <w:r w:rsidR="00690AC7" w:rsidRPr="00640F5F">
        <w:rPr>
          <w:rFonts w:asciiTheme="minorHAnsi" w:hAnsiTheme="minorHAnsi" w:cstheme="minorHAnsi"/>
          <w:bCs/>
          <w:spacing w:val="-4"/>
          <w:sz w:val="24"/>
          <w:szCs w:val="24"/>
        </w:rPr>
        <w:t xml:space="preserve"> </w:t>
      </w:r>
      <w:r w:rsidR="00054FE0" w:rsidRPr="00640F5F">
        <w:rPr>
          <w:rFonts w:asciiTheme="minorHAnsi" w:hAnsiTheme="minorHAnsi" w:cstheme="minorHAnsi"/>
          <w:bCs/>
          <w:spacing w:val="-4"/>
          <w:sz w:val="24"/>
          <w:szCs w:val="24"/>
        </w:rPr>
        <w:t>zobowiązana</w:t>
      </w:r>
      <w:r w:rsidR="00753AB9" w:rsidRPr="00640F5F">
        <w:rPr>
          <w:rFonts w:asciiTheme="minorHAnsi" w:hAnsiTheme="minorHAnsi" w:cstheme="minorHAnsi"/>
          <w:bCs/>
          <w:spacing w:val="-4"/>
          <w:sz w:val="24"/>
          <w:szCs w:val="24"/>
        </w:rPr>
        <w:t xml:space="preserve"> </w:t>
      </w:r>
      <w:r w:rsidR="00054FE0" w:rsidRPr="00640F5F">
        <w:rPr>
          <w:rFonts w:asciiTheme="minorHAnsi" w:hAnsiTheme="minorHAnsi" w:cstheme="minorHAnsi"/>
          <w:bCs/>
          <w:spacing w:val="-4"/>
          <w:sz w:val="24"/>
          <w:szCs w:val="24"/>
        </w:rPr>
        <w:t xml:space="preserve">do </w:t>
      </w:r>
      <w:r w:rsidR="00690AC7" w:rsidRPr="00640F5F">
        <w:rPr>
          <w:rFonts w:asciiTheme="minorHAnsi" w:hAnsiTheme="minorHAnsi" w:cstheme="minorHAnsi"/>
          <w:bCs/>
          <w:spacing w:val="-4"/>
          <w:sz w:val="24"/>
          <w:szCs w:val="24"/>
        </w:rPr>
        <w:t xml:space="preserve">wykonania </w:t>
      </w:r>
      <w:r w:rsidR="00054FE0" w:rsidRPr="00640F5F">
        <w:rPr>
          <w:rFonts w:asciiTheme="minorHAnsi" w:hAnsiTheme="minorHAnsi" w:cstheme="minorHAnsi"/>
          <w:bCs/>
          <w:spacing w:val="-4"/>
          <w:sz w:val="24"/>
          <w:szCs w:val="24"/>
        </w:rPr>
        <w:t>przewidzian</w:t>
      </w:r>
      <w:r w:rsidR="00690AC7" w:rsidRPr="00640F5F">
        <w:rPr>
          <w:rFonts w:asciiTheme="minorHAnsi" w:hAnsiTheme="minorHAnsi" w:cstheme="minorHAnsi"/>
          <w:bCs/>
          <w:spacing w:val="-4"/>
          <w:sz w:val="24"/>
          <w:szCs w:val="24"/>
        </w:rPr>
        <w:t>ych</w:t>
      </w:r>
      <w:r w:rsidR="00054FE0" w:rsidRPr="00640F5F">
        <w:rPr>
          <w:rFonts w:asciiTheme="minorHAnsi" w:hAnsiTheme="minorHAnsi" w:cstheme="minorHAnsi"/>
          <w:bCs/>
          <w:spacing w:val="-4"/>
          <w:sz w:val="24"/>
          <w:szCs w:val="24"/>
        </w:rPr>
        <w:t xml:space="preserve"> Umow</w:t>
      </w:r>
      <w:r w:rsidR="00690AC7" w:rsidRPr="00640F5F">
        <w:rPr>
          <w:rFonts w:asciiTheme="minorHAnsi" w:hAnsiTheme="minorHAnsi" w:cstheme="minorHAnsi"/>
          <w:bCs/>
          <w:spacing w:val="-4"/>
          <w:sz w:val="24"/>
          <w:szCs w:val="24"/>
        </w:rPr>
        <w:t>ą</w:t>
      </w:r>
      <w:r w:rsidR="00054FE0" w:rsidRPr="00640F5F">
        <w:rPr>
          <w:rFonts w:asciiTheme="minorHAnsi" w:hAnsiTheme="minorHAnsi" w:cstheme="minorHAnsi"/>
          <w:bCs/>
          <w:spacing w:val="-4"/>
          <w:sz w:val="24"/>
          <w:szCs w:val="24"/>
        </w:rPr>
        <w:t xml:space="preserve"> </w:t>
      </w:r>
      <w:r w:rsidR="00690AC7" w:rsidRPr="00640F5F">
        <w:rPr>
          <w:rFonts w:asciiTheme="minorHAnsi" w:hAnsiTheme="minorHAnsi" w:cstheme="minorHAnsi"/>
          <w:bCs/>
          <w:spacing w:val="-4"/>
          <w:sz w:val="24"/>
          <w:szCs w:val="24"/>
        </w:rPr>
        <w:t xml:space="preserve">robót </w:t>
      </w:r>
      <w:r w:rsidR="00054FE0" w:rsidRPr="00640F5F">
        <w:rPr>
          <w:rFonts w:asciiTheme="minorHAnsi" w:hAnsiTheme="minorHAnsi" w:cstheme="minorHAnsi"/>
          <w:bCs/>
          <w:spacing w:val="-4"/>
          <w:sz w:val="24"/>
          <w:szCs w:val="24"/>
        </w:rPr>
        <w:t>budowlan</w:t>
      </w:r>
      <w:r w:rsidR="00690AC7" w:rsidRPr="00640F5F">
        <w:rPr>
          <w:rFonts w:asciiTheme="minorHAnsi" w:hAnsiTheme="minorHAnsi" w:cstheme="minorHAnsi"/>
          <w:bCs/>
          <w:spacing w:val="-4"/>
          <w:sz w:val="24"/>
          <w:szCs w:val="24"/>
        </w:rPr>
        <w:t>ych</w:t>
      </w:r>
      <w:r w:rsidR="005C0009" w:rsidRPr="00640F5F">
        <w:rPr>
          <w:rFonts w:asciiTheme="minorHAnsi" w:hAnsiTheme="minorHAnsi" w:cstheme="minorHAnsi"/>
          <w:bCs/>
          <w:spacing w:val="-4"/>
          <w:sz w:val="24"/>
          <w:szCs w:val="24"/>
        </w:rPr>
        <w:t xml:space="preserve"> </w:t>
      </w:r>
      <w:r w:rsidR="00C701D7" w:rsidRPr="00640F5F">
        <w:rPr>
          <w:rFonts w:asciiTheme="minorHAnsi" w:hAnsiTheme="minorHAnsi" w:cstheme="minorHAnsi"/>
          <w:bCs/>
          <w:spacing w:val="-4"/>
          <w:sz w:val="24"/>
          <w:szCs w:val="24"/>
        </w:rPr>
        <w:t xml:space="preserve">i innych wynikających z niej zobowiązań, </w:t>
      </w:r>
      <w:r w:rsidR="00054FE0" w:rsidRPr="00640F5F">
        <w:rPr>
          <w:rFonts w:asciiTheme="minorHAnsi" w:hAnsiTheme="minorHAnsi" w:cstheme="minorHAnsi"/>
          <w:bCs/>
          <w:spacing w:val="-4"/>
          <w:sz w:val="24"/>
          <w:szCs w:val="24"/>
        </w:rPr>
        <w:t xml:space="preserve">zgodnie z </w:t>
      </w:r>
      <w:r w:rsidR="00C701D7" w:rsidRPr="00640F5F">
        <w:rPr>
          <w:rFonts w:asciiTheme="minorHAnsi" w:hAnsiTheme="minorHAnsi" w:cstheme="minorHAnsi"/>
          <w:bCs/>
          <w:spacing w:val="-4"/>
          <w:sz w:val="24"/>
          <w:szCs w:val="24"/>
        </w:rPr>
        <w:t xml:space="preserve">Umową, </w:t>
      </w:r>
      <w:r w:rsidR="00054FE0" w:rsidRPr="00640F5F">
        <w:rPr>
          <w:rFonts w:asciiTheme="minorHAnsi" w:hAnsiTheme="minorHAnsi" w:cstheme="minorHAnsi"/>
          <w:bCs/>
          <w:spacing w:val="-4"/>
          <w:sz w:val="24"/>
          <w:szCs w:val="24"/>
        </w:rPr>
        <w:t>Dokumentacją projektową</w:t>
      </w:r>
      <w:r w:rsidR="00A90F80" w:rsidRPr="00640F5F">
        <w:rPr>
          <w:rFonts w:asciiTheme="minorHAnsi" w:hAnsiTheme="minorHAnsi" w:cstheme="minorHAnsi"/>
          <w:bCs/>
          <w:spacing w:val="-4"/>
          <w:sz w:val="24"/>
          <w:szCs w:val="24"/>
        </w:rPr>
        <w:t>, przepisami powszechnie obowiązującego</w:t>
      </w:r>
      <w:r w:rsidR="00054FE0" w:rsidRPr="00640F5F">
        <w:rPr>
          <w:rFonts w:asciiTheme="minorHAnsi" w:hAnsiTheme="minorHAnsi" w:cstheme="minorHAnsi"/>
          <w:bCs/>
          <w:spacing w:val="-4"/>
          <w:sz w:val="24"/>
          <w:szCs w:val="24"/>
        </w:rPr>
        <w:t xml:space="preserve"> </w:t>
      </w:r>
      <w:r w:rsidR="00C701D7" w:rsidRPr="00640F5F">
        <w:rPr>
          <w:rFonts w:asciiTheme="minorHAnsi" w:hAnsiTheme="minorHAnsi" w:cstheme="minorHAnsi"/>
          <w:bCs/>
          <w:spacing w:val="-4"/>
          <w:sz w:val="24"/>
          <w:szCs w:val="24"/>
        </w:rPr>
        <w:t xml:space="preserve">prawa </w:t>
      </w:r>
      <w:r w:rsidR="00054FE0" w:rsidRPr="00640F5F">
        <w:rPr>
          <w:rFonts w:asciiTheme="minorHAnsi" w:hAnsiTheme="minorHAnsi" w:cstheme="minorHAnsi"/>
          <w:bCs/>
          <w:spacing w:val="-4"/>
          <w:sz w:val="24"/>
          <w:szCs w:val="24"/>
        </w:rPr>
        <w:t>i zasadami wiedzy technicznej</w:t>
      </w:r>
      <w:r w:rsidRPr="00640F5F">
        <w:rPr>
          <w:rFonts w:asciiTheme="minorHAnsi" w:hAnsiTheme="minorHAnsi" w:cstheme="minorHAnsi"/>
          <w:bCs/>
          <w:spacing w:val="-4"/>
          <w:sz w:val="24"/>
          <w:szCs w:val="24"/>
        </w:rPr>
        <w:t>,</w:t>
      </w:r>
    </w:p>
    <w:p w14:paraId="31B2FAF9" w14:textId="050F54AB" w:rsidR="00753AB9" w:rsidRPr="00640F5F"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2766FA" w:rsidRPr="00640F5F">
        <w:rPr>
          <w:rFonts w:asciiTheme="minorHAnsi" w:hAnsiTheme="minorHAnsi" w:cstheme="minorHAnsi"/>
          <w:bCs/>
          <w:sz w:val="24"/>
          <w:szCs w:val="24"/>
          <w:lang w:val="pl-PL"/>
        </w:rPr>
        <w:t xml:space="preserve"> </w:t>
      </w:r>
      <w:r w:rsidR="00753AB9" w:rsidRPr="00640F5F">
        <w:rPr>
          <w:rFonts w:asciiTheme="minorHAnsi" w:hAnsiTheme="minorHAnsi" w:cstheme="minorHAnsi"/>
          <w:b/>
          <w:sz w:val="24"/>
          <w:szCs w:val="24"/>
        </w:rPr>
        <w:t>Zabezpieczenie należytego wykonania umowy</w:t>
      </w:r>
      <w:r w:rsidR="00753AB9" w:rsidRPr="00640F5F">
        <w:rPr>
          <w:rFonts w:asciiTheme="minorHAnsi" w:hAnsiTheme="minorHAnsi" w:cstheme="minorHAnsi"/>
          <w:bCs/>
          <w:sz w:val="24"/>
          <w:szCs w:val="24"/>
        </w:rPr>
        <w:t xml:space="preserve"> </w:t>
      </w:r>
      <w:r w:rsidR="007E43F0" w:rsidRPr="00640F5F">
        <w:rPr>
          <w:rFonts w:asciiTheme="minorHAnsi" w:hAnsiTheme="minorHAnsi" w:cstheme="minorHAnsi"/>
          <w:bCs/>
          <w:sz w:val="24"/>
          <w:szCs w:val="24"/>
        </w:rPr>
        <w:t>-</w:t>
      </w:r>
      <w:r w:rsidR="00753AB9" w:rsidRPr="00640F5F">
        <w:rPr>
          <w:rFonts w:asciiTheme="minorHAnsi" w:hAnsiTheme="minorHAnsi" w:cstheme="minorHAnsi"/>
          <w:bCs/>
          <w:sz w:val="24"/>
          <w:szCs w:val="24"/>
        </w:rPr>
        <w:t xml:space="preserve"> zabezpieczenie w rozumieniu przepisów </w:t>
      </w:r>
      <w:r w:rsidR="000C6657" w:rsidRPr="00640F5F">
        <w:rPr>
          <w:rFonts w:asciiTheme="minorHAnsi" w:hAnsiTheme="minorHAnsi" w:cstheme="minorHAnsi"/>
          <w:bCs/>
          <w:sz w:val="24"/>
          <w:szCs w:val="24"/>
        </w:rPr>
        <w:t>P</w:t>
      </w:r>
      <w:r w:rsidR="002C3480" w:rsidRPr="00640F5F">
        <w:rPr>
          <w:rFonts w:asciiTheme="minorHAnsi" w:hAnsiTheme="minorHAnsi" w:cstheme="minorHAnsi"/>
          <w:bCs/>
          <w:sz w:val="24"/>
          <w:szCs w:val="24"/>
        </w:rPr>
        <w:t>zp</w:t>
      </w:r>
      <w:r w:rsidR="00753AB9" w:rsidRPr="00640F5F">
        <w:rPr>
          <w:rFonts w:asciiTheme="minorHAnsi" w:hAnsiTheme="minorHAnsi" w:cstheme="minorHAnsi"/>
          <w:bCs/>
          <w:sz w:val="24"/>
          <w:szCs w:val="24"/>
        </w:rPr>
        <w:t>, wniesione przez Wykonawcę</w:t>
      </w:r>
      <w:r w:rsidR="00B869CC" w:rsidRPr="00640F5F">
        <w:rPr>
          <w:rFonts w:asciiTheme="minorHAnsi" w:hAnsiTheme="minorHAnsi" w:cstheme="minorHAnsi"/>
          <w:bCs/>
          <w:sz w:val="24"/>
          <w:szCs w:val="24"/>
        </w:rPr>
        <w:t xml:space="preserve"> </w:t>
      </w:r>
      <w:r w:rsidR="00753AB9" w:rsidRPr="00640F5F">
        <w:rPr>
          <w:rFonts w:asciiTheme="minorHAnsi" w:hAnsiTheme="minorHAnsi" w:cstheme="minorHAnsi"/>
          <w:bCs/>
          <w:sz w:val="24"/>
          <w:szCs w:val="24"/>
        </w:rPr>
        <w:t xml:space="preserve">przed zawarciem </w:t>
      </w:r>
      <w:r w:rsidR="00B869CC" w:rsidRPr="00640F5F">
        <w:rPr>
          <w:rFonts w:asciiTheme="minorHAnsi" w:hAnsiTheme="minorHAnsi" w:cstheme="minorHAnsi"/>
          <w:bCs/>
          <w:sz w:val="24"/>
          <w:szCs w:val="24"/>
        </w:rPr>
        <w:t>U</w:t>
      </w:r>
      <w:r w:rsidR="00753AB9" w:rsidRPr="00640F5F">
        <w:rPr>
          <w:rFonts w:asciiTheme="minorHAnsi" w:hAnsiTheme="minorHAnsi" w:cstheme="minorHAnsi"/>
          <w:bCs/>
          <w:sz w:val="24"/>
          <w:szCs w:val="24"/>
        </w:rPr>
        <w:t>mowy w celu pokrycia ewentualnych roszczeń Zamawiającego z tytułu niewykonania lub nienależytego wykonania Umowy</w:t>
      </w:r>
      <w:r w:rsidR="00B869CC" w:rsidRPr="00640F5F">
        <w:rPr>
          <w:rFonts w:asciiTheme="minorHAnsi" w:hAnsiTheme="minorHAnsi" w:cstheme="minorHAnsi"/>
          <w:bCs/>
          <w:sz w:val="24"/>
          <w:szCs w:val="24"/>
        </w:rPr>
        <w:t>,</w:t>
      </w:r>
      <w:r w:rsidR="003F6D41" w:rsidRPr="00640F5F">
        <w:rPr>
          <w:rFonts w:asciiTheme="minorHAnsi" w:hAnsiTheme="minorHAnsi" w:cstheme="minorHAnsi"/>
          <w:bCs/>
          <w:sz w:val="24"/>
          <w:szCs w:val="24"/>
        </w:rPr>
        <w:t xml:space="preserve"> w tym roszczeń </w:t>
      </w:r>
      <w:r w:rsidR="000206FF">
        <w:rPr>
          <w:rFonts w:asciiTheme="minorHAnsi" w:hAnsiTheme="minorHAnsi" w:cstheme="minorHAnsi"/>
          <w:bCs/>
          <w:sz w:val="24"/>
          <w:szCs w:val="24"/>
        </w:rPr>
        <w:br/>
      </w:r>
      <w:r w:rsidR="003F6D41" w:rsidRPr="00640F5F">
        <w:rPr>
          <w:rFonts w:asciiTheme="minorHAnsi" w:hAnsiTheme="minorHAnsi" w:cstheme="minorHAnsi"/>
          <w:bCs/>
          <w:sz w:val="24"/>
          <w:szCs w:val="24"/>
        </w:rPr>
        <w:t>z tytułu braku zapłaty lub nieterminowej zapłaty wynagrodzenia Podwykonawcy lub dalszemu Podwykonawcy,</w:t>
      </w:r>
      <w:r w:rsidR="00753AB9" w:rsidRPr="00640F5F">
        <w:rPr>
          <w:rFonts w:asciiTheme="minorHAnsi" w:hAnsiTheme="minorHAnsi" w:cstheme="minorHAnsi"/>
          <w:bCs/>
          <w:sz w:val="24"/>
          <w:szCs w:val="24"/>
        </w:rPr>
        <w:t xml:space="preserve"> w </w:t>
      </w:r>
      <w:r w:rsidR="00B869CC" w:rsidRPr="00640F5F">
        <w:rPr>
          <w:rFonts w:asciiTheme="minorHAnsi" w:hAnsiTheme="minorHAnsi" w:cstheme="minorHAnsi"/>
          <w:bCs/>
          <w:sz w:val="24"/>
          <w:szCs w:val="24"/>
        </w:rPr>
        <w:t xml:space="preserve">jednej lub w kilku </w:t>
      </w:r>
      <w:r w:rsidR="00753AB9" w:rsidRPr="00640F5F">
        <w:rPr>
          <w:rFonts w:asciiTheme="minorHAnsi" w:hAnsiTheme="minorHAnsi" w:cstheme="minorHAnsi"/>
          <w:bCs/>
          <w:sz w:val="24"/>
          <w:szCs w:val="24"/>
        </w:rPr>
        <w:t>form</w:t>
      </w:r>
      <w:r w:rsidR="00B869CC" w:rsidRPr="00640F5F">
        <w:rPr>
          <w:rFonts w:asciiTheme="minorHAnsi" w:hAnsiTheme="minorHAnsi" w:cstheme="minorHAnsi"/>
          <w:bCs/>
          <w:sz w:val="24"/>
          <w:szCs w:val="24"/>
        </w:rPr>
        <w:t>ach</w:t>
      </w:r>
      <w:r w:rsidR="00753AB9" w:rsidRPr="00640F5F">
        <w:rPr>
          <w:rFonts w:asciiTheme="minorHAnsi" w:hAnsiTheme="minorHAnsi" w:cstheme="minorHAnsi"/>
          <w:bCs/>
          <w:sz w:val="24"/>
          <w:szCs w:val="24"/>
        </w:rPr>
        <w:t xml:space="preserve"> </w:t>
      </w:r>
      <w:r w:rsidR="00B869CC" w:rsidRPr="00640F5F">
        <w:rPr>
          <w:rFonts w:asciiTheme="minorHAnsi" w:hAnsiTheme="minorHAnsi" w:cstheme="minorHAnsi"/>
          <w:bCs/>
          <w:sz w:val="24"/>
          <w:szCs w:val="24"/>
        </w:rPr>
        <w:t>wybranych p</w:t>
      </w:r>
      <w:r w:rsidR="00753AB9" w:rsidRPr="00640F5F">
        <w:rPr>
          <w:rFonts w:asciiTheme="minorHAnsi" w:hAnsiTheme="minorHAnsi" w:cstheme="minorHAnsi"/>
          <w:bCs/>
          <w:sz w:val="24"/>
          <w:szCs w:val="24"/>
        </w:rPr>
        <w:t>rzez Wykonawcę spo</w:t>
      </w:r>
      <w:r w:rsidR="00627D8B" w:rsidRPr="00640F5F">
        <w:rPr>
          <w:rFonts w:asciiTheme="minorHAnsi" w:hAnsiTheme="minorHAnsi" w:cstheme="minorHAnsi"/>
          <w:bCs/>
          <w:sz w:val="24"/>
          <w:szCs w:val="24"/>
        </w:rPr>
        <w:t>śród form wskazanych</w:t>
      </w:r>
      <w:r w:rsidR="0067425F" w:rsidRPr="00640F5F">
        <w:rPr>
          <w:rFonts w:asciiTheme="minorHAnsi" w:hAnsiTheme="minorHAnsi" w:cstheme="minorHAnsi"/>
          <w:bCs/>
          <w:strike/>
          <w:sz w:val="24"/>
          <w:szCs w:val="24"/>
        </w:rPr>
        <w:t xml:space="preserve"> </w:t>
      </w:r>
      <w:r w:rsidR="0072304C" w:rsidRPr="00640F5F">
        <w:rPr>
          <w:rFonts w:asciiTheme="minorHAnsi" w:eastAsia="Times New Roman" w:hAnsiTheme="minorHAnsi" w:cstheme="minorHAnsi"/>
          <w:sz w:val="24"/>
          <w:szCs w:val="24"/>
          <w:lang w:eastAsia="ar-SA"/>
        </w:rPr>
        <w:t>w art. 450 ust. 1 Pzp</w:t>
      </w:r>
    </w:p>
    <w:p w14:paraId="3A52E764" w14:textId="320B08D1" w:rsidR="00753AB9" w:rsidRPr="00640F5F"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trike/>
          <w:spacing w:val="-8"/>
          <w:sz w:val="24"/>
          <w:szCs w:val="24"/>
        </w:rPr>
      </w:pPr>
      <w:r w:rsidRPr="00640F5F">
        <w:rPr>
          <w:rFonts w:asciiTheme="minorHAnsi" w:hAnsiTheme="minorHAnsi" w:cstheme="minorHAnsi"/>
          <w:bCs/>
          <w:spacing w:val="-6"/>
          <w:sz w:val="24"/>
          <w:szCs w:val="24"/>
        </w:rPr>
        <w:t xml:space="preserve">   </w:t>
      </w:r>
      <w:r w:rsidR="001848E6" w:rsidRPr="00640F5F">
        <w:rPr>
          <w:rFonts w:asciiTheme="minorHAnsi" w:hAnsiTheme="minorHAnsi" w:cstheme="minorHAnsi"/>
          <w:bCs/>
          <w:spacing w:val="-6"/>
          <w:sz w:val="24"/>
          <w:szCs w:val="24"/>
          <w:lang w:val="pl-PL"/>
        </w:rPr>
        <w:t xml:space="preserve">  </w:t>
      </w:r>
      <w:r w:rsidR="00753AB9" w:rsidRPr="00640F5F">
        <w:rPr>
          <w:rFonts w:asciiTheme="minorHAnsi" w:hAnsiTheme="minorHAnsi" w:cstheme="minorHAnsi"/>
          <w:b/>
          <w:spacing w:val="-8"/>
          <w:sz w:val="24"/>
          <w:szCs w:val="24"/>
        </w:rPr>
        <w:t>Zamawiający</w:t>
      </w:r>
      <w:r w:rsidR="00753AB9" w:rsidRPr="00640F5F">
        <w:rPr>
          <w:rFonts w:asciiTheme="minorHAnsi" w:hAnsiTheme="minorHAnsi" w:cstheme="minorHAnsi"/>
          <w:bCs/>
          <w:spacing w:val="-8"/>
          <w:sz w:val="24"/>
          <w:szCs w:val="24"/>
        </w:rPr>
        <w:t xml:space="preserve"> </w:t>
      </w:r>
      <w:r w:rsidR="004B3A87" w:rsidRPr="00640F5F">
        <w:rPr>
          <w:rFonts w:asciiTheme="minorHAnsi" w:hAnsiTheme="minorHAnsi" w:cstheme="minorHAnsi"/>
          <w:bCs/>
          <w:spacing w:val="-8"/>
          <w:sz w:val="24"/>
          <w:szCs w:val="24"/>
        </w:rPr>
        <w:t>–</w:t>
      </w:r>
      <w:r w:rsidR="00753AB9" w:rsidRPr="00640F5F">
        <w:rPr>
          <w:rFonts w:asciiTheme="minorHAnsi" w:hAnsiTheme="minorHAnsi" w:cstheme="minorHAnsi"/>
          <w:bCs/>
          <w:spacing w:val="-8"/>
          <w:sz w:val="24"/>
          <w:szCs w:val="24"/>
        </w:rPr>
        <w:t xml:space="preserve"> Strona</w:t>
      </w:r>
      <w:r w:rsidR="004B3A87" w:rsidRPr="00640F5F">
        <w:rPr>
          <w:rFonts w:asciiTheme="minorHAnsi" w:hAnsiTheme="minorHAnsi" w:cstheme="minorHAnsi"/>
          <w:bCs/>
          <w:spacing w:val="-8"/>
          <w:sz w:val="24"/>
          <w:szCs w:val="24"/>
        </w:rPr>
        <w:t>/ Strony</w:t>
      </w:r>
      <w:r w:rsidR="00753AB9" w:rsidRPr="00640F5F">
        <w:rPr>
          <w:rFonts w:asciiTheme="minorHAnsi" w:hAnsiTheme="minorHAnsi" w:cstheme="minorHAnsi"/>
          <w:bCs/>
          <w:spacing w:val="-8"/>
          <w:sz w:val="24"/>
          <w:szCs w:val="24"/>
        </w:rPr>
        <w:t xml:space="preserve"> Umowy </w:t>
      </w:r>
      <w:r w:rsidR="00DF69C9" w:rsidRPr="00640F5F">
        <w:rPr>
          <w:rFonts w:asciiTheme="minorHAnsi" w:hAnsiTheme="minorHAnsi" w:cstheme="minorHAnsi"/>
          <w:bCs/>
          <w:spacing w:val="-8"/>
          <w:sz w:val="24"/>
          <w:szCs w:val="24"/>
        </w:rPr>
        <w:t>zlecająca</w:t>
      </w:r>
      <w:r w:rsidR="004B3A87" w:rsidRPr="00640F5F">
        <w:rPr>
          <w:rFonts w:asciiTheme="minorHAnsi" w:hAnsiTheme="minorHAnsi" w:cstheme="minorHAnsi"/>
          <w:bCs/>
          <w:spacing w:val="-8"/>
          <w:sz w:val="24"/>
          <w:szCs w:val="24"/>
        </w:rPr>
        <w:t>/e</w:t>
      </w:r>
      <w:r w:rsidR="00DF69C9" w:rsidRPr="00640F5F">
        <w:rPr>
          <w:rFonts w:asciiTheme="minorHAnsi" w:hAnsiTheme="minorHAnsi" w:cstheme="minorHAnsi"/>
          <w:bCs/>
          <w:spacing w:val="-8"/>
          <w:sz w:val="24"/>
          <w:szCs w:val="24"/>
        </w:rPr>
        <w:t xml:space="preserve"> wykonanie </w:t>
      </w:r>
      <w:r w:rsidR="00C701D7" w:rsidRPr="00640F5F">
        <w:rPr>
          <w:rFonts w:asciiTheme="minorHAnsi" w:hAnsiTheme="minorHAnsi" w:cstheme="minorHAnsi"/>
          <w:bCs/>
          <w:spacing w:val="-8"/>
          <w:sz w:val="24"/>
          <w:szCs w:val="24"/>
        </w:rPr>
        <w:t>R</w:t>
      </w:r>
      <w:r w:rsidR="00DF69C9" w:rsidRPr="00640F5F">
        <w:rPr>
          <w:rFonts w:asciiTheme="minorHAnsi" w:hAnsiTheme="minorHAnsi" w:cstheme="minorHAnsi"/>
          <w:bCs/>
          <w:spacing w:val="-8"/>
          <w:sz w:val="24"/>
          <w:szCs w:val="24"/>
        </w:rPr>
        <w:t xml:space="preserve">obót będących przedmiotem Umowy, </w:t>
      </w:r>
      <w:r w:rsidR="00BD2050" w:rsidRPr="00640F5F">
        <w:rPr>
          <w:rFonts w:asciiTheme="minorHAnsi" w:hAnsiTheme="minorHAnsi" w:cstheme="minorHAnsi"/>
          <w:bCs/>
          <w:spacing w:val="-8"/>
          <w:sz w:val="24"/>
          <w:szCs w:val="24"/>
        </w:rPr>
        <w:t xml:space="preserve">zobowiązana </w:t>
      </w:r>
      <w:r w:rsidR="00054FE0" w:rsidRPr="00640F5F">
        <w:rPr>
          <w:rFonts w:asciiTheme="minorHAnsi" w:hAnsiTheme="minorHAnsi" w:cstheme="minorHAnsi"/>
          <w:bCs/>
          <w:spacing w:val="-8"/>
          <w:sz w:val="24"/>
          <w:szCs w:val="24"/>
        </w:rPr>
        <w:t xml:space="preserve">do dokonania wymaganych </w:t>
      </w:r>
      <w:r w:rsidR="00B869CC" w:rsidRPr="00640F5F">
        <w:rPr>
          <w:rFonts w:asciiTheme="minorHAnsi" w:hAnsiTheme="minorHAnsi" w:cstheme="minorHAnsi"/>
          <w:bCs/>
          <w:spacing w:val="-8"/>
          <w:sz w:val="24"/>
          <w:szCs w:val="24"/>
        </w:rPr>
        <w:t xml:space="preserve">Umową oraz </w:t>
      </w:r>
      <w:r w:rsidR="00054FE0" w:rsidRPr="00640F5F">
        <w:rPr>
          <w:rFonts w:asciiTheme="minorHAnsi" w:hAnsiTheme="minorHAnsi" w:cstheme="minorHAnsi"/>
          <w:bCs/>
          <w:spacing w:val="-8"/>
          <w:sz w:val="24"/>
          <w:szCs w:val="24"/>
        </w:rPr>
        <w:t xml:space="preserve">przez właściwe przepisy czynności </w:t>
      </w:r>
      <w:r w:rsidR="00646771" w:rsidRPr="00640F5F">
        <w:rPr>
          <w:rFonts w:asciiTheme="minorHAnsi" w:hAnsiTheme="minorHAnsi" w:cstheme="minorHAnsi"/>
          <w:bCs/>
          <w:spacing w:val="-8"/>
          <w:sz w:val="24"/>
          <w:szCs w:val="24"/>
        </w:rPr>
        <w:t xml:space="preserve">umożliwiających Wykonawcy realizację Umowy, </w:t>
      </w:r>
      <w:r w:rsidR="00054FE0" w:rsidRPr="00640F5F">
        <w:rPr>
          <w:rFonts w:asciiTheme="minorHAnsi" w:hAnsiTheme="minorHAnsi" w:cstheme="minorHAnsi"/>
          <w:bCs/>
          <w:spacing w:val="-8"/>
          <w:sz w:val="24"/>
          <w:szCs w:val="24"/>
        </w:rPr>
        <w:t>w szczególności związanych z dostarczeni</w:t>
      </w:r>
      <w:r w:rsidR="00B869CC" w:rsidRPr="00640F5F">
        <w:rPr>
          <w:rFonts w:asciiTheme="minorHAnsi" w:hAnsiTheme="minorHAnsi" w:cstheme="minorHAnsi"/>
          <w:bCs/>
          <w:spacing w:val="-8"/>
          <w:sz w:val="24"/>
          <w:szCs w:val="24"/>
        </w:rPr>
        <w:t>em</w:t>
      </w:r>
      <w:r w:rsidR="00054FE0" w:rsidRPr="00640F5F">
        <w:rPr>
          <w:rFonts w:asciiTheme="minorHAnsi" w:hAnsiTheme="minorHAnsi" w:cstheme="minorHAnsi"/>
          <w:bCs/>
          <w:spacing w:val="-8"/>
          <w:sz w:val="24"/>
          <w:szCs w:val="24"/>
        </w:rPr>
        <w:t xml:space="preserve"> Dokumentacji projektowej </w:t>
      </w:r>
      <w:r w:rsidR="00B869CC" w:rsidRPr="00640F5F">
        <w:rPr>
          <w:rFonts w:asciiTheme="minorHAnsi" w:hAnsiTheme="minorHAnsi" w:cstheme="minorHAnsi"/>
          <w:bCs/>
          <w:spacing w:val="-8"/>
          <w:sz w:val="24"/>
          <w:szCs w:val="24"/>
        </w:rPr>
        <w:t xml:space="preserve">oraz innych dokumentów niezbędnych do rozpoczęcia i kontynuowania realizacji Umowy </w:t>
      </w:r>
      <w:r w:rsidR="00054FE0" w:rsidRPr="00640F5F">
        <w:rPr>
          <w:rFonts w:asciiTheme="minorHAnsi" w:hAnsiTheme="minorHAnsi" w:cstheme="minorHAnsi"/>
          <w:bCs/>
          <w:spacing w:val="-8"/>
          <w:sz w:val="24"/>
          <w:szCs w:val="24"/>
        </w:rPr>
        <w:t xml:space="preserve">oraz do odebrania </w:t>
      </w:r>
      <w:r w:rsidR="00A90F80" w:rsidRPr="00640F5F">
        <w:rPr>
          <w:rFonts w:asciiTheme="minorHAnsi" w:hAnsiTheme="minorHAnsi" w:cstheme="minorHAnsi"/>
          <w:bCs/>
          <w:spacing w:val="-8"/>
          <w:sz w:val="24"/>
          <w:szCs w:val="24"/>
        </w:rPr>
        <w:t>z</w:t>
      </w:r>
      <w:r w:rsidR="00B869CC" w:rsidRPr="00640F5F">
        <w:rPr>
          <w:rFonts w:asciiTheme="minorHAnsi" w:hAnsiTheme="minorHAnsi" w:cstheme="minorHAnsi"/>
          <w:bCs/>
          <w:spacing w:val="-8"/>
          <w:sz w:val="24"/>
          <w:szCs w:val="24"/>
        </w:rPr>
        <w:t xml:space="preserve">realizowanych </w:t>
      </w:r>
      <w:r w:rsidR="00C701D7" w:rsidRPr="00640F5F">
        <w:rPr>
          <w:rFonts w:asciiTheme="minorHAnsi" w:hAnsiTheme="minorHAnsi" w:cstheme="minorHAnsi"/>
          <w:bCs/>
          <w:spacing w:val="-8"/>
          <w:sz w:val="24"/>
          <w:szCs w:val="24"/>
        </w:rPr>
        <w:t>R</w:t>
      </w:r>
      <w:r w:rsidR="00B869CC" w:rsidRPr="00640F5F">
        <w:rPr>
          <w:rFonts w:asciiTheme="minorHAnsi" w:hAnsiTheme="minorHAnsi" w:cstheme="minorHAnsi"/>
          <w:bCs/>
          <w:spacing w:val="-8"/>
          <w:sz w:val="24"/>
          <w:szCs w:val="24"/>
        </w:rPr>
        <w:t xml:space="preserve">obót </w:t>
      </w:r>
      <w:r w:rsidR="00054FE0" w:rsidRPr="00640F5F">
        <w:rPr>
          <w:rFonts w:asciiTheme="minorHAnsi" w:hAnsiTheme="minorHAnsi" w:cstheme="minorHAnsi"/>
          <w:bCs/>
          <w:spacing w:val="-8"/>
          <w:sz w:val="24"/>
          <w:szCs w:val="24"/>
        </w:rPr>
        <w:t>i z</w:t>
      </w:r>
      <w:r w:rsidRPr="00640F5F">
        <w:rPr>
          <w:rFonts w:asciiTheme="minorHAnsi" w:hAnsiTheme="minorHAnsi" w:cstheme="minorHAnsi"/>
          <w:bCs/>
          <w:spacing w:val="-8"/>
          <w:sz w:val="24"/>
          <w:szCs w:val="24"/>
        </w:rPr>
        <w:t xml:space="preserve">apłaty umówionego </w:t>
      </w:r>
      <w:r w:rsidR="00C701D7" w:rsidRPr="00640F5F">
        <w:rPr>
          <w:rFonts w:asciiTheme="minorHAnsi" w:hAnsiTheme="minorHAnsi" w:cstheme="minorHAnsi"/>
          <w:bCs/>
          <w:spacing w:val="-8"/>
          <w:sz w:val="24"/>
          <w:szCs w:val="24"/>
        </w:rPr>
        <w:t>W</w:t>
      </w:r>
      <w:r w:rsidRPr="00640F5F">
        <w:rPr>
          <w:rFonts w:asciiTheme="minorHAnsi" w:hAnsiTheme="minorHAnsi" w:cstheme="minorHAnsi"/>
          <w:bCs/>
          <w:spacing w:val="-8"/>
          <w:sz w:val="24"/>
          <w:szCs w:val="24"/>
        </w:rPr>
        <w:t>ynagrodzenia</w:t>
      </w:r>
      <w:r w:rsidR="002A5D1C" w:rsidRPr="00640F5F">
        <w:rPr>
          <w:rFonts w:asciiTheme="minorHAnsi" w:hAnsiTheme="minorHAnsi" w:cstheme="minorHAnsi"/>
          <w:bCs/>
          <w:spacing w:val="-8"/>
          <w:sz w:val="24"/>
          <w:szCs w:val="24"/>
          <w:lang w:val="pl-PL"/>
        </w:rPr>
        <w:t>,</w:t>
      </w:r>
    </w:p>
    <w:p w14:paraId="22A9A15B" w14:textId="77777777" w:rsidR="00377E57" w:rsidRPr="00640F5F"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357F77"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753AB9" w:rsidRPr="00640F5F">
        <w:rPr>
          <w:rFonts w:asciiTheme="minorHAnsi" w:hAnsiTheme="minorHAnsi" w:cstheme="minorHAnsi"/>
          <w:b/>
          <w:sz w:val="24"/>
          <w:szCs w:val="24"/>
        </w:rPr>
        <w:t>Zaplecze budowy</w:t>
      </w:r>
      <w:r w:rsidR="00753AB9" w:rsidRPr="00640F5F">
        <w:rPr>
          <w:rFonts w:asciiTheme="minorHAnsi" w:hAnsiTheme="minorHAnsi" w:cstheme="minorHAnsi"/>
          <w:bCs/>
          <w:sz w:val="24"/>
          <w:szCs w:val="24"/>
        </w:rPr>
        <w:t xml:space="preserve"> </w:t>
      </w:r>
      <w:r w:rsidR="006A28D3" w:rsidRPr="00640F5F">
        <w:rPr>
          <w:rFonts w:asciiTheme="minorHAnsi" w:hAnsiTheme="minorHAnsi" w:cstheme="minorHAnsi"/>
          <w:bCs/>
          <w:sz w:val="24"/>
          <w:szCs w:val="24"/>
        </w:rPr>
        <w:t>-</w:t>
      </w:r>
      <w:r w:rsidR="00A90F80" w:rsidRPr="00640F5F">
        <w:rPr>
          <w:rFonts w:asciiTheme="minorHAnsi" w:hAnsiTheme="minorHAnsi" w:cstheme="minorHAnsi"/>
          <w:bCs/>
          <w:sz w:val="24"/>
          <w:szCs w:val="24"/>
        </w:rPr>
        <w:t xml:space="preserve"> </w:t>
      </w:r>
      <w:r w:rsidR="00856959" w:rsidRPr="00640F5F">
        <w:rPr>
          <w:rFonts w:asciiTheme="minorHAnsi" w:hAnsiTheme="minorHAnsi" w:cstheme="minorHAnsi"/>
          <w:bCs/>
          <w:sz w:val="24"/>
          <w:szCs w:val="24"/>
        </w:rPr>
        <w:t xml:space="preserve">część </w:t>
      </w:r>
      <w:r w:rsidR="00D4472A" w:rsidRPr="00640F5F">
        <w:rPr>
          <w:rFonts w:asciiTheme="minorHAnsi" w:hAnsiTheme="minorHAnsi" w:cstheme="minorHAnsi"/>
          <w:bCs/>
          <w:sz w:val="24"/>
          <w:szCs w:val="24"/>
        </w:rPr>
        <w:t>t</w:t>
      </w:r>
      <w:r w:rsidR="00856959" w:rsidRPr="00640F5F">
        <w:rPr>
          <w:rFonts w:asciiTheme="minorHAnsi" w:hAnsiTheme="minorHAnsi" w:cstheme="minorHAnsi"/>
          <w:bCs/>
          <w:sz w:val="24"/>
          <w:szCs w:val="24"/>
        </w:rPr>
        <w:t xml:space="preserve">erenu budowy wraz z jej urządzeniami, </w:t>
      </w:r>
      <w:r w:rsidR="00114110" w:rsidRPr="00640F5F">
        <w:rPr>
          <w:rFonts w:asciiTheme="minorHAnsi" w:hAnsiTheme="minorHAnsi" w:cstheme="minorHAnsi"/>
          <w:bCs/>
          <w:sz w:val="24"/>
          <w:szCs w:val="24"/>
        </w:rPr>
        <w:t>przeznaczona na</w:t>
      </w:r>
      <w:r w:rsidR="00753AB9" w:rsidRPr="00640F5F">
        <w:rPr>
          <w:rFonts w:asciiTheme="minorHAnsi" w:hAnsiTheme="minorHAnsi" w:cstheme="minorHAnsi"/>
          <w:bCs/>
          <w:sz w:val="24"/>
          <w:szCs w:val="24"/>
        </w:rPr>
        <w:t xml:space="preserve"> zaplecze socjalno-biurowe Wykonawcy wraz z dostępem do </w:t>
      </w:r>
      <w:r w:rsidR="001E3DB4" w:rsidRPr="00640F5F">
        <w:rPr>
          <w:rFonts w:asciiTheme="minorHAnsi" w:hAnsiTheme="minorHAnsi" w:cstheme="minorHAnsi"/>
          <w:bCs/>
          <w:sz w:val="24"/>
          <w:szCs w:val="24"/>
        </w:rPr>
        <w:t>urządzeń infrastruktury technicznej</w:t>
      </w:r>
      <w:r w:rsidR="00753AB9" w:rsidRPr="00640F5F">
        <w:rPr>
          <w:rFonts w:asciiTheme="minorHAnsi" w:hAnsiTheme="minorHAnsi" w:cstheme="minorHAnsi"/>
          <w:bCs/>
          <w:sz w:val="24"/>
          <w:szCs w:val="24"/>
        </w:rPr>
        <w:t xml:space="preserve">, </w:t>
      </w:r>
      <w:r w:rsidR="00D4472A" w:rsidRPr="00640F5F">
        <w:rPr>
          <w:rFonts w:asciiTheme="minorHAnsi" w:hAnsiTheme="minorHAnsi" w:cstheme="minorHAnsi"/>
          <w:bCs/>
          <w:sz w:val="24"/>
          <w:szCs w:val="24"/>
        </w:rPr>
        <w:br/>
      </w:r>
      <w:r w:rsidR="00753AB9" w:rsidRPr="00640F5F">
        <w:rPr>
          <w:rFonts w:asciiTheme="minorHAnsi" w:hAnsiTheme="minorHAnsi" w:cstheme="minorHAnsi"/>
          <w:bCs/>
          <w:sz w:val="24"/>
          <w:szCs w:val="24"/>
        </w:rPr>
        <w:t xml:space="preserve">a także </w:t>
      </w:r>
      <w:r w:rsidR="00114110" w:rsidRPr="00640F5F">
        <w:rPr>
          <w:rFonts w:asciiTheme="minorHAnsi" w:hAnsiTheme="minorHAnsi" w:cstheme="minorHAnsi"/>
          <w:bCs/>
          <w:sz w:val="24"/>
          <w:szCs w:val="24"/>
        </w:rPr>
        <w:t xml:space="preserve">na </w:t>
      </w:r>
      <w:r w:rsidR="00753AB9" w:rsidRPr="00640F5F">
        <w:rPr>
          <w:rFonts w:asciiTheme="minorHAnsi" w:hAnsiTheme="minorHAnsi" w:cstheme="minorHAnsi"/>
          <w:bCs/>
          <w:sz w:val="24"/>
          <w:szCs w:val="24"/>
        </w:rPr>
        <w:t>składowani</w:t>
      </w:r>
      <w:r w:rsidR="00114110" w:rsidRPr="00640F5F">
        <w:rPr>
          <w:rFonts w:asciiTheme="minorHAnsi" w:hAnsiTheme="minorHAnsi" w:cstheme="minorHAnsi"/>
          <w:bCs/>
          <w:sz w:val="24"/>
          <w:szCs w:val="24"/>
        </w:rPr>
        <w:t>e</w:t>
      </w:r>
      <w:r w:rsidR="00753AB9" w:rsidRPr="00640F5F">
        <w:rPr>
          <w:rFonts w:asciiTheme="minorHAnsi" w:hAnsiTheme="minorHAnsi" w:cstheme="minorHAnsi"/>
          <w:bCs/>
          <w:sz w:val="24"/>
          <w:szCs w:val="24"/>
        </w:rPr>
        <w:t xml:space="preserve"> przez Wykonawcę materiałów, sprzętu, itp. </w:t>
      </w:r>
    </w:p>
    <w:p w14:paraId="1EF88F99" w14:textId="19A338AA" w:rsidR="00377E57" w:rsidRPr="00640F5F" w:rsidRDefault="00377E5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
          <w:sz w:val="24"/>
          <w:szCs w:val="24"/>
        </w:rPr>
      </w:pPr>
      <w:r w:rsidRPr="00640F5F">
        <w:rPr>
          <w:rFonts w:asciiTheme="minorHAnsi" w:hAnsiTheme="minorHAnsi" w:cstheme="minorHAnsi"/>
          <w:b/>
          <w:sz w:val="24"/>
          <w:szCs w:val="24"/>
        </w:rPr>
        <w:t xml:space="preserve">     Robot</w:t>
      </w:r>
      <w:r w:rsidR="001354F8" w:rsidRPr="00640F5F">
        <w:rPr>
          <w:rFonts w:asciiTheme="minorHAnsi" w:hAnsiTheme="minorHAnsi" w:cstheme="minorHAnsi"/>
          <w:b/>
          <w:sz w:val="24"/>
          <w:szCs w:val="24"/>
        </w:rPr>
        <w:t>y</w:t>
      </w:r>
      <w:r w:rsidRPr="00640F5F">
        <w:rPr>
          <w:rFonts w:asciiTheme="minorHAnsi" w:hAnsiTheme="minorHAnsi" w:cstheme="minorHAnsi"/>
          <w:b/>
          <w:sz w:val="24"/>
          <w:szCs w:val="24"/>
        </w:rPr>
        <w:t xml:space="preserve"> dodatkowe</w:t>
      </w:r>
      <w:r w:rsidR="00DB5DAA">
        <w:rPr>
          <w:rFonts w:asciiTheme="minorHAnsi" w:hAnsiTheme="minorHAnsi" w:cstheme="minorHAnsi"/>
          <w:b/>
          <w:sz w:val="24"/>
          <w:szCs w:val="24"/>
          <w:lang w:val="pl-PL"/>
        </w:rPr>
        <w:t xml:space="preserve"> </w:t>
      </w:r>
      <w:r w:rsidR="001354F8" w:rsidRPr="00640F5F">
        <w:rPr>
          <w:rFonts w:asciiTheme="minorHAnsi" w:hAnsiTheme="minorHAnsi" w:cstheme="minorHAnsi"/>
          <w:b/>
          <w:sz w:val="24"/>
          <w:szCs w:val="24"/>
          <w:lang w:val="pl-PL"/>
        </w:rPr>
        <w:t xml:space="preserve">- </w:t>
      </w:r>
      <w:r w:rsidR="001354F8" w:rsidRPr="00640F5F">
        <w:rPr>
          <w:rFonts w:asciiTheme="minorHAnsi" w:hAnsiTheme="minorHAnsi" w:cstheme="minorHAnsi"/>
          <w:bCs/>
          <w:sz w:val="24"/>
          <w:szCs w:val="24"/>
          <w:lang w:val="pl-PL"/>
        </w:rPr>
        <w:t>roboty/czynności nieprzewidziane w dokumentacji projektowej lub przewidziane w zmienionej dokumentacji projektowej i inne nieprzewidziane do wykonania przy zawieraniu Umowy, jednocześnie niezbędne dla należytego wykonania Umowy i uzyskania celu  określonego w Umowie,</w:t>
      </w:r>
    </w:p>
    <w:p w14:paraId="5EA8F290" w14:textId="141FF70C" w:rsidR="008829CD" w:rsidRPr="00640F5F" w:rsidRDefault="00377E5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
          <w:sz w:val="24"/>
          <w:szCs w:val="24"/>
        </w:rPr>
      </w:pPr>
      <w:r w:rsidRPr="00640F5F">
        <w:rPr>
          <w:rFonts w:asciiTheme="minorHAnsi" w:hAnsiTheme="minorHAnsi" w:cstheme="minorHAnsi"/>
          <w:b/>
          <w:sz w:val="24"/>
          <w:szCs w:val="24"/>
        </w:rPr>
        <w:t xml:space="preserve"> </w:t>
      </w:r>
      <w:r w:rsidR="008829CD" w:rsidRPr="00640F5F">
        <w:rPr>
          <w:rFonts w:asciiTheme="minorHAnsi" w:hAnsiTheme="minorHAnsi" w:cstheme="minorHAnsi"/>
          <w:b/>
          <w:sz w:val="24"/>
          <w:szCs w:val="24"/>
        </w:rPr>
        <w:t xml:space="preserve">    Roboty zaniechane</w:t>
      </w:r>
      <w:r w:rsidR="001354F8" w:rsidRPr="00640F5F">
        <w:rPr>
          <w:rFonts w:asciiTheme="minorHAnsi" w:hAnsiTheme="minorHAnsi" w:cstheme="minorHAnsi"/>
          <w:b/>
          <w:sz w:val="24"/>
          <w:szCs w:val="24"/>
        </w:rPr>
        <w:t xml:space="preserve"> </w:t>
      </w:r>
      <w:r w:rsidR="00E306B5" w:rsidRPr="00640F5F">
        <w:rPr>
          <w:rFonts w:asciiTheme="minorHAnsi" w:hAnsiTheme="minorHAnsi" w:cstheme="minorHAnsi"/>
          <w:b/>
          <w:sz w:val="24"/>
          <w:szCs w:val="24"/>
        </w:rPr>
        <w:t>-</w:t>
      </w:r>
      <w:r w:rsidR="001354F8" w:rsidRPr="00640F5F">
        <w:rPr>
          <w:rFonts w:asciiTheme="minorHAnsi" w:hAnsiTheme="minorHAnsi" w:cstheme="minorHAnsi"/>
          <w:b/>
          <w:sz w:val="24"/>
          <w:szCs w:val="24"/>
        </w:rPr>
        <w:t xml:space="preserve"> </w:t>
      </w:r>
      <w:r w:rsidR="00E306B5" w:rsidRPr="00640F5F">
        <w:rPr>
          <w:rFonts w:asciiTheme="minorHAnsi" w:hAnsiTheme="minorHAnsi" w:cstheme="minorHAnsi"/>
          <w:bCs/>
          <w:sz w:val="24"/>
          <w:szCs w:val="24"/>
          <w:lang w:val="pl-PL"/>
        </w:rPr>
        <w:t>roboty/czynności wchodzące w zakres przedmiotu Umowy, od których realizacji odstąpiono na żądanie Zamawiającego lub za zgodą Stron,</w:t>
      </w:r>
    </w:p>
    <w:p w14:paraId="7AF01CB2" w14:textId="5C7F9F80" w:rsidR="00E306B5" w:rsidRPr="000206FF" w:rsidRDefault="00E306B5" w:rsidP="00C02B2D">
      <w:pPr>
        <w:pStyle w:val="Akapitzlist"/>
        <w:numPr>
          <w:ilvl w:val="2"/>
          <w:numId w:val="12"/>
        </w:numPr>
        <w:tabs>
          <w:tab w:val="left" w:pos="567"/>
          <w:tab w:val="left" w:pos="851"/>
        </w:tabs>
        <w:spacing w:after="0" w:line="240" w:lineRule="auto"/>
        <w:ind w:left="851" w:hanging="284"/>
        <w:jc w:val="both"/>
        <w:rPr>
          <w:rFonts w:asciiTheme="minorHAnsi" w:hAnsiTheme="minorHAnsi" w:cstheme="minorHAnsi"/>
          <w:bCs/>
          <w:spacing w:val="-4"/>
          <w:sz w:val="24"/>
          <w:szCs w:val="24"/>
          <w:lang w:val="pl-PL"/>
        </w:rPr>
      </w:pPr>
      <w:r w:rsidRPr="00640F5F">
        <w:rPr>
          <w:rFonts w:asciiTheme="minorHAnsi" w:hAnsiTheme="minorHAnsi" w:cstheme="minorHAnsi"/>
          <w:b/>
          <w:sz w:val="24"/>
          <w:szCs w:val="24"/>
        </w:rPr>
        <w:t xml:space="preserve">     </w:t>
      </w:r>
      <w:r w:rsidRPr="000206FF">
        <w:rPr>
          <w:rFonts w:asciiTheme="minorHAnsi" w:hAnsiTheme="minorHAnsi" w:cstheme="minorHAnsi"/>
          <w:b/>
          <w:spacing w:val="-4"/>
          <w:sz w:val="24"/>
          <w:szCs w:val="24"/>
        </w:rPr>
        <w:t xml:space="preserve">Roboty zamienne </w:t>
      </w:r>
      <w:r w:rsidR="00424D80" w:rsidRPr="000206FF">
        <w:rPr>
          <w:rFonts w:asciiTheme="minorHAnsi" w:hAnsiTheme="minorHAnsi" w:cstheme="minorHAnsi"/>
          <w:b/>
          <w:spacing w:val="-4"/>
          <w:sz w:val="24"/>
          <w:szCs w:val="24"/>
        </w:rPr>
        <w:t>-</w:t>
      </w:r>
      <w:r w:rsidRPr="000206FF">
        <w:rPr>
          <w:rFonts w:asciiTheme="minorHAnsi" w:hAnsiTheme="minorHAnsi" w:cstheme="minorHAnsi"/>
          <w:b/>
          <w:spacing w:val="-4"/>
          <w:sz w:val="24"/>
          <w:szCs w:val="24"/>
        </w:rPr>
        <w:t xml:space="preserve"> </w:t>
      </w:r>
      <w:r w:rsidRPr="000206FF">
        <w:rPr>
          <w:rFonts w:asciiTheme="minorHAnsi" w:hAnsiTheme="minorHAnsi" w:cstheme="minorHAnsi"/>
          <w:bCs/>
          <w:spacing w:val="-4"/>
          <w:sz w:val="24"/>
          <w:szCs w:val="24"/>
          <w:lang w:val="pl-PL"/>
        </w:rPr>
        <w:t>roboty/czynności wynikające ze zmiany sposobu wykonania robót stanowiących przedmiot Umowy, a także rozwiązania zamienne w stosunku do przewidzianych w projekcie</w:t>
      </w:r>
      <w:r w:rsidR="000D79CD">
        <w:rPr>
          <w:rFonts w:asciiTheme="minorHAnsi" w:hAnsiTheme="minorHAnsi" w:cstheme="minorHAnsi"/>
          <w:bCs/>
          <w:spacing w:val="-4"/>
          <w:sz w:val="24"/>
          <w:szCs w:val="24"/>
          <w:lang w:val="pl-PL"/>
        </w:rPr>
        <w:br/>
      </w:r>
      <w:r w:rsidRPr="000206FF">
        <w:rPr>
          <w:rFonts w:asciiTheme="minorHAnsi" w:hAnsiTheme="minorHAnsi" w:cstheme="minorHAnsi"/>
          <w:bCs/>
          <w:spacing w:val="-4"/>
          <w:sz w:val="24"/>
          <w:szCs w:val="24"/>
          <w:lang w:val="pl-PL"/>
        </w:rPr>
        <w:t>i zmiany w rozwiązaniach projektowych, jeżeli są uzasadnione koniecznością zwiększenia bezpieczeństwa realizacji robót budowlanych lub usprawnienia procesu budowy; w</w:t>
      </w:r>
      <w:r w:rsidRPr="000206FF">
        <w:rPr>
          <w:rFonts w:asciiTheme="minorHAnsi" w:hAnsiTheme="minorHAnsi" w:cstheme="minorHAnsi"/>
          <w:bCs/>
          <w:spacing w:val="-4"/>
          <w:sz w:val="24"/>
          <w:szCs w:val="24"/>
        </w:rPr>
        <w:t>prowadzenie robót zamiennych może wynikać w szczególności z przyczyn technologicznych, geotechnicznych, ekonomicznych</w:t>
      </w:r>
      <w:r w:rsidR="00053902" w:rsidRPr="000206FF">
        <w:rPr>
          <w:rFonts w:asciiTheme="minorHAnsi" w:hAnsiTheme="minorHAnsi" w:cstheme="minorHAnsi"/>
          <w:bCs/>
          <w:spacing w:val="-4"/>
          <w:sz w:val="24"/>
          <w:szCs w:val="24"/>
        </w:rPr>
        <w:t>, niedostępności określonych materiałów lub urządzeń na rynku</w:t>
      </w:r>
      <w:r w:rsidRPr="000206FF">
        <w:rPr>
          <w:rFonts w:asciiTheme="minorHAnsi" w:hAnsiTheme="minorHAnsi" w:cstheme="minorHAnsi"/>
          <w:bCs/>
          <w:spacing w:val="-4"/>
          <w:sz w:val="24"/>
          <w:szCs w:val="24"/>
        </w:rPr>
        <w:t>. </w:t>
      </w:r>
    </w:p>
    <w:p w14:paraId="3A7AA74F" w14:textId="6075E8DE" w:rsidR="003F0ECF" w:rsidRPr="00C930DE" w:rsidRDefault="003F0ECF" w:rsidP="00C02B2D">
      <w:pPr>
        <w:pStyle w:val="Akapitzlist"/>
        <w:numPr>
          <w:ilvl w:val="2"/>
          <w:numId w:val="12"/>
        </w:numPr>
        <w:tabs>
          <w:tab w:val="left" w:pos="567"/>
          <w:tab w:val="left" w:pos="851"/>
        </w:tabs>
        <w:spacing w:after="0" w:line="240" w:lineRule="auto"/>
        <w:ind w:left="851" w:hanging="284"/>
        <w:jc w:val="both"/>
        <w:rPr>
          <w:rFonts w:asciiTheme="minorHAnsi" w:hAnsiTheme="minorHAnsi" w:cstheme="minorHAnsi"/>
          <w:bCs/>
          <w:sz w:val="24"/>
          <w:szCs w:val="24"/>
          <w:lang w:val="pl-PL"/>
        </w:rPr>
      </w:pPr>
      <w:r>
        <w:rPr>
          <w:rFonts w:asciiTheme="minorHAnsi" w:hAnsiTheme="minorHAnsi" w:cstheme="minorHAnsi"/>
          <w:b/>
          <w:sz w:val="24"/>
          <w:szCs w:val="24"/>
        </w:rPr>
        <w:t xml:space="preserve"> </w:t>
      </w:r>
      <w:r w:rsidR="00DE2C96">
        <w:rPr>
          <w:rFonts w:asciiTheme="minorHAnsi" w:hAnsiTheme="minorHAnsi" w:cstheme="minorHAnsi"/>
          <w:b/>
          <w:sz w:val="24"/>
          <w:szCs w:val="24"/>
        </w:rPr>
        <w:t xml:space="preserve">    </w:t>
      </w:r>
      <w:r>
        <w:rPr>
          <w:rFonts w:asciiTheme="minorHAnsi" w:hAnsiTheme="minorHAnsi" w:cstheme="minorHAnsi"/>
          <w:b/>
          <w:sz w:val="24"/>
          <w:szCs w:val="24"/>
        </w:rPr>
        <w:t>Zasada DNSH -</w:t>
      </w:r>
      <w:r w:rsidRPr="003F0ECF">
        <w:rPr>
          <w:rFonts w:asciiTheme="minorHAnsi" w:hAnsiTheme="minorHAnsi" w:cstheme="minorHAnsi"/>
          <w:b/>
          <w:sz w:val="24"/>
          <w:szCs w:val="24"/>
        </w:rPr>
        <w:t>"</w:t>
      </w:r>
      <w:r w:rsidRPr="00C930DE">
        <w:rPr>
          <w:rFonts w:asciiTheme="minorHAnsi" w:hAnsiTheme="minorHAnsi" w:cstheme="minorHAnsi"/>
          <w:bCs/>
          <w:sz w:val="24"/>
          <w:szCs w:val="24"/>
        </w:rPr>
        <w:t xml:space="preserve">Do No Significant Harm" (DNSH), czyli "Nie czynienia znaczącej szkody", </w:t>
      </w:r>
      <w:r w:rsidR="00257629">
        <w:rPr>
          <w:rFonts w:asciiTheme="minorHAnsi" w:hAnsiTheme="minorHAnsi" w:cstheme="minorHAnsi"/>
          <w:bCs/>
          <w:sz w:val="24"/>
          <w:szCs w:val="24"/>
        </w:rPr>
        <w:br/>
      </w:r>
      <w:r w:rsidRPr="00C930DE">
        <w:rPr>
          <w:rFonts w:asciiTheme="minorHAnsi" w:hAnsiTheme="minorHAnsi" w:cstheme="minorHAnsi"/>
          <w:bCs/>
          <w:sz w:val="24"/>
          <w:szCs w:val="24"/>
        </w:rPr>
        <w:t xml:space="preserve">w kontekście robót budowlanych oznacza, że inwestycje nie mogą powodować poważnych </w:t>
      </w:r>
      <w:r w:rsidRPr="00C930DE">
        <w:rPr>
          <w:rFonts w:asciiTheme="minorHAnsi" w:hAnsiTheme="minorHAnsi" w:cstheme="minorHAnsi"/>
          <w:bCs/>
          <w:sz w:val="24"/>
          <w:szCs w:val="24"/>
        </w:rPr>
        <w:lastRenderedPageBreak/>
        <w:t>szkód dla środowiska lub społeczeństwa.</w:t>
      </w:r>
      <w:r w:rsidRPr="00257629">
        <w:rPr>
          <w:bCs/>
        </w:rPr>
        <w:t xml:space="preserve"> </w:t>
      </w:r>
      <w:r w:rsidRPr="00C930DE">
        <w:rPr>
          <w:rFonts w:asciiTheme="minorHAnsi" w:hAnsiTheme="minorHAnsi" w:cstheme="minorHAnsi"/>
          <w:bCs/>
          <w:sz w:val="24"/>
          <w:szCs w:val="24"/>
        </w:rPr>
        <w:t>Wymaga to oceny wpływu projektu na sześć celów środowiskowych: łagodzenie zmian klimatu, adaptacja do zmian klimatu, zrównoważone wykorzystanie i ochrona zasobów wodnych i morskich, gospodarka o obiegu zamkniętym, zapobieganie zanieczyszczeniom i ich kontrola oraz ochrona bioróżnorodności i ekosystemów. Raportowanie DNSH polega na analizie i udokumentowaniu, w jaki sposób projekt spełnia te wymogi, minimalizując negatywny wpływ na środowisko.</w:t>
      </w:r>
    </w:p>
    <w:p w14:paraId="136253DA" w14:textId="77777777" w:rsidR="003F0ECF" w:rsidRPr="00640F5F" w:rsidRDefault="003F0ECF" w:rsidP="002636AE">
      <w:pPr>
        <w:pStyle w:val="Akapitzlist"/>
        <w:tabs>
          <w:tab w:val="left" w:pos="567"/>
          <w:tab w:val="left" w:pos="851"/>
        </w:tabs>
        <w:spacing w:after="0" w:line="240" w:lineRule="auto"/>
        <w:ind w:left="1440"/>
        <w:jc w:val="both"/>
        <w:rPr>
          <w:rFonts w:asciiTheme="minorHAnsi" w:hAnsiTheme="minorHAnsi" w:cstheme="minorHAnsi"/>
          <w:bCs/>
          <w:sz w:val="24"/>
          <w:szCs w:val="24"/>
          <w:lang w:val="pl-PL"/>
        </w:rPr>
      </w:pPr>
    </w:p>
    <w:p w14:paraId="37CC24DF" w14:textId="2EB835BC" w:rsidR="008B49D4" w:rsidRPr="00640F5F" w:rsidRDefault="00347512" w:rsidP="006B25E9">
      <w:pPr>
        <w:spacing w:after="0" w:line="240" w:lineRule="auto"/>
        <w:jc w:val="center"/>
        <w:rPr>
          <w:rFonts w:asciiTheme="minorHAnsi" w:hAnsiTheme="minorHAnsi" w:cstheme="minorHAnsi"/>
          <w:b/>
          <w:sz w:val="24"/>
          <w:szCs w:val="24"/>
        </w:rPr>
      </w:pPr>
      <w:r w:rsidRPr="00640F5F">
        <w:rPr>
          <w:rFonts w:asciiTheme="minorHAnsi" w:hAnsiTheme="minorHAnsi" w:cstheme="minorHAnsi"/>
          <w:bCs/>
          <w:sz w:val="24"/>
          <w:szCs w:val="24"/>
        </w:rPr>
        <w:t>§ 3.</w:t>
      </w:r>
      <w:r w:rsidR="00053902" w:rsidRPr="00640F5F">
        <w:rPr>
          <w:rFonts w:asciiTheme="minorHAnsi" w:hAnsiTheme="minorHAnsi" w:cstheme="minorHAnsi"/>
          <w:b/>
          <w:sz w:val="24"/>
          <w:szCs w:val="24"/>
        </w:rPr>
        <w:t xml:space="preserve"> </w:t>
      </w:r>
      <w:r w:rsidR="008B49D4" w:rsidRPr="00640F5F">
        <w:rPr>
          <w:rFonts w:asciiTheme="minorHAnsi" w:hAnsiTheme="minorHAnsi" w:cstheme="minorHAnsi"/>
          <w:b/>
          <w:sz w:val="24"/>
          <w:szCs w:val="24"/>
        </w:rPr>
        <w:t>Interpretacje</w:t>
      </w:r>
    </w:p>
    <w:p w14:paraId="2DAF4C57" w14:textId="77777777" w:rsidR="00347512" w:rsidRPr="00640F5F" w:rsidRDefault="00347512" w:rsidP="00896C4F">
      <w:pPr>
        <w:pStyle w:val="Akapitzlist"/>
        <w:tabs>
          <w:tab w:val="left" w:pos="284"/>
        </w:tabs>
        <w:spacing w:after="0" w:line="240" w:lineRule="auto"/>
        <w:ind w:left="284" w:hanging="284"/>
        <w:contextualSpacing w:val="0"/>
        <w:jc w:val="both"/>
        <w:rPr>
          <w:rFonts w:asciiTheme="minorHAnsi" w:hAnsiTheme="minorHAnsi" w:cstheme="minorHAnsi"/>
          <w:bCs/>
          <w:sz w:val="12"/>
          <w:szCs w:val="12"/>
        </w:rPr>
      </w:pPr>
    </w:p>
    <w:p w14:paraId="1F4AE0D5" w14:textId="05B50F58" w:rsidR="00E73111" w:rsidRPr="00640F5F" w:rsidRDefault="000D2BB5" w:rsidP="007210D1">
      <w:pPr>
        <w:pStyle w:val="Akapitzlist"/>
        <w:numPr>
          <w:ilvl w:val="0"/>
          <w:numId w:val="105"/>
        </w:numPr>
        <w:tabs>
          <w:tab w:val="left" w:pos="284"/>
        </w:tabs>
        <w:spacing w:after="0" w:line="240" w:lineRule="auto"/>
        <w:ind w:left="284" w:hanging="284"/>
        <w:contextualSpacing w:val="0"/>
        <w:jc w:val="both"/>
        <w:rPr>
          <w:sz w:val="24"/>
          <w:szCs w:val="24"/>
        </w:rPr>
      </w:pPr>
      <w:r w:rsidRPr="00640F5F">
        <w:rPr>
          <w:rFonts w:asciiTheme="minorHAnsi" w:hAnsiTheme="minorHAnsi" w:cstheme="minorHAnsi"/>
          <w:bCs/>
          <w:sz w:val="24"/>
          <w:szCs w:val="24"/>
        </w:rPr>
        <w:t>P</w:t>
      </w:r>
      <w:r w:rsidR="00036A98" w:rsidRPr="00640F5F">
        <w:rPr>
          <w:rFonts w:asciiTheme="minorHAnsi" w:hAnsiTheme="minorHAnsi" w:cstheme="minorHAnsi"/>
          <w:bCs/>
          <w:sz w:val="24"/>
          <w:szCs w:val="24"/>
        </w:rPr>
        <w:t xml:space="preserve">ostanowienia Umowy </w:t>
      </w:r>
      <w:r w:rsidR="00201CA5" w:rsidRPr="00640F5F">
        <w:rPr>
          <w:rFonts w:asciiTheme="minorHAnsi" w:hAnsiTheme="minorHAnsi" w:cstheme="minorHAnsi"/>
          <w:bCs/>
          <w:sz w:val="24"/>
          <w:szCs w:val="24"/>
        </w:rPr>
        <w:t xml:space="preserve">będą </w:t>
      </w:r>
      <w:r w:rsidR="00036A98" w:rsidRPr="00640F5F">
        <w:rPr>
          <w:rFonts w:asciiTheme="minorHAnsi" w:hAnsiTheme="minorHAnsi" w:cstheme="minorHAnsi"/>
          <w:bCs/>
          <w:sz w:val="24"/>
          <w:szCs w:val="24"/>
        </w:rPr>
        <w:t>interpretowane na pods</w:t>
      </w:r>
      <w:r w:rsidR="00C52F9D" w:rsidRPr="00640F5F">
        <w:rPr>
          <w:rFonts w:asciiTheme="minorHAnsi" w:hAnsiTheme="minorHAnsi" w:cstheme="minorHAnsi"/>
          <w:bCs/>
          <w:sz w:val="24"/>
          <w:szCs w:val="24"/>
        </w:rPr>
        <w:t xml:space="preserve">tawie przepisów prawa </w:t>
      </w:r>
      <w:r w:rsidR="00D317E7" w:rsidRPr="00640F5F">
        <w:rPr>
          <w:rFonts w:asciiTheme="minorHAnsi" w:hAnsiTheme="minorHAnsi" w:cstheme="minorHAnsi"/>
          <w:bCs/>
          <w:sz w:val="24"/>
          <w:szCs w:val="24"/>
        </w:rPr>
        <w:t xml:space="preserve">obowiązującego </w:t>
      </w:r>
      <w:r w:rsidR="00D317E7" w:rsidRPr="00640F5F">
        <w:rPr>
          <w:rFonts w:asciiTheme="minorHAnsi" w:hAnsiTheme="minorHAnsi" w:cstheme="minorHAnsi"/>
          <w:bCs/>
          <w:sz w:val="24"/>
          <w:szCs w:val="24"/>
        </w:rPr>
        <w:br/>
        <w:t xml:space="preserve">w Polsce. </w:t>
      </w:r>
      <w:r w:rsidR="00E73111" w:rsidRPr="00640F5F">
        <w:rPr>
          <w:rFonts w:asciiTheme="minorHAnsi" w:hAnsiTheme="minorHAnsi" w:cstheme="minorHAnsi"/>
          <w:bCs/>
          <w:sz w:val="24"/>
          <w:szCs w:val="24"/>
        </w:rPr>
        <w:t xml:space="preserve">Podobnie </w:t>
      </w:r>
      <w:r w:rsidR="00E73111" w:rsidRPr="00640F5F">
        <w:rPr>
          <w:rFonts w:asciiTheme="minorHAnsi" w:hAnsiTheme="minorHAnsi" w:cstheme="minorHAnsi"/>
          <w:bCs/>
          <w:sz w:val="24"/>
          <w:szCs w:val="24"/>
          <w:lang w:val="pl-PL"/>
        </w:rPr>
        <w:t>w</w:t>
      </w:r>
      <w:r w:rsidR="008C1972" w:rsidRPr="00640F5F">
        <w:rPr>
          <w:rFonts w:asciiTheme="minorHAnsi" w:hAnsiTheme="minorHAnsi" w:cstheme="minorHAnsi"/>
          <w:bCs/>
          <w:sz w:val="24"/>
          <w:szCs w:val="24"/>
          <w:lang w:val="pl-PL"/>
        </w:rPr>
        <w:t xml:space="preserve"> sprawach nieobjętych Umową, zastosowanie mają przepisy prawa obowiązującego w Polsce.  </w:t>
      </w:r>
      <w:r w:rsidR="00E73111" w:rsidRPr="00640F5F">
        <w:rPr>
          <w:sz w:val="24"/>
          <w:szCs w:val="24"/>
        </w:rPr>
        <w:t xml:space="preserve">Wykonawca zobowiązany jest stosować akty prawne przywołane w treści Umowy w brzmieniu  obowiązującym  w czasie realizacji Umowy. </w:t>
      </w:r>
    </w:p>
    <w:p w14:paraId="45D12E4C" w14:textId="56D1DE97" w:rsidR="00A90F80" w:rsidRPr="00640F5F" w:rsidRDefault="000D2BB5" w:rsidP="007210D1">
      <w:pPr>
        <w:pStyle w:val="Akapitzlist"/>
        <w:numPr>
          <w:ilvl w:val="0"/>
          <w:numId w:val="105"/>
        </w:numPr>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I</w:t>
      </w:r>
      <w:r w:rsidR="00A90F80" w:rsidRPr="00640F5F">
        <w:rPr>
          <w:rFonts w:asciiTheme="minorHAnsi" w:hAnsiTheme="minorHAnsi" w:cstheme="minorHAnsi"/>
          <w:bCs/>
          <w:sz w:val="24"/>
          <w:szCs w:val="24"/>
        </w:rPr>
        <w:t xml:space="preserve">lekroć pojęcie użyte jest w liczbie pojedynczej, dotyczy to </w:t>
      </w:r>
      <w:r w:rsidR="006A28D3" w:rsidRPr="00640F5F">
        <w:rPr>
          <w:rFonts w:asciiTheme="minorHAnsi" w:hAnsiTheme="minorHAnsi" w:cstheme="minorHAnsi"/>
          <w:bCs/>
          <w:sz w:val="24"/>
          <w:szCs w:val="24"/>
        </w:rPr>
        <w:t xml:space="preserve">tak samo </w:t>
      </w:r>
      <w:r w:rsidR="00A90F80" w:rsidRPr="00640F5F">
        <w:rPr>
          <w:rFonts w:asciiTheme="minorHAnsi" w:hAnsiTheme="minorHAnsi" w:cstheme="minorHAnsi"/>
          <w:bCs/>
          <w:sz w:val="24"/>
          <w:szCs w:val="24"/>
        </w:rPr>
        <w:t>liczb</w:t>
      </w:r>
      <w:r w:rsidR="00201CA5" w:rsidRPr="00640F5F">
        <w:rPr>
          <w:rFonts w:asciiTheme="minorHAnsi" w:hAnsiTheme="minorHAnsi" w:cstheme="minorHAnsi"/>
          <w:bCs/>
          <w:sz w:val="24"/>
          <w:szCs w:val="24"/>
        </w:rPr>
        <w:t>y</w:t>
      </w:r>
      <w:r w:rsidR="00A90F80" w:rsidRPr="00640F5F">
        <w:rPr>
          <w:rFonts w:asciiTheme="minorHAnsi" w:hAnsiTheme="minorHAnsi" w:cstheme="minorHAnsi"/>
          <w:bCs/>
          <w:sz w:val="24"/>
          <w:szCs w:val="24"/>
        </w:rPr>
        <w:t xml:space="preserve"> mnogiej i</w:t>
      </w:r>
      <w:r w:rsidR="00EE6D45" w:rsidRPr="00640F5F">
        <w:rPr>
          <w:rFonts w:asciiTheme="minorHAnsi" w:hAnsiTheme="minorHAnsi" w:cstheme="minorHAnsi"/>
          <w:bCs/>
          <w:sz w:val="24"/>
          <w:szCs w:val="24"/>
          <w:lang w:val="pl-PL"/>
        </w:rPr>
        <w:t xml:space="preserve"> </w:t>
      </w:r>
      <w:r w:rsidR="00A90F80" w:rsidRPr="00640F5F">
        <w:rPr>
          <w:rFonts w:asciiTheme="minorHAnsi" w:hAnsiTheme="minorHAnsi" w:cstheme="minorHAnsi"/>
          <w:bCs/>
          <w:sz w:val="24"/>
          <w:szCs w:val="24"/>
        </w:rPr>
        <w:t xml:space="preserve">odwrotnie chyba, </w:t>
      </w:r>
      <w:r w:rsidR="009E26A3" w:rsidRPr="00640F5F">
        <w:rPr>
          <w:rFonts w:asciiTheme="minorHAnsi" w:hAnsiTheme="minorHAnsi" w:cstheme="minorHAnsi"/>
          <w:bCs/>
          <w:sz w:val="24"/>
          <w:szCs w:val="24"/>
        </w:rPr>
        <w:t xml:space="preserve">że </w:t>
      </w:r>
      <w:r w:rsidR="00A90F80" w:rsidRPr="00640F5F">
        <w:rPr>
          <w:rFonts w:asciiTheme="minorHAnsi" w:hAnsiTheme="minorHAnsi" w:cstheme="minorHAnsi"/>
          <w:bCs/>
          <w:sz w:val="24"/>
          <w:szCs w:val="24"/>
        </w:rPr>
        <w:t xml:space="preserve">z określonego </w:t>
      </w:r>
      <w:r w:rsidR="00201CA5" w:rsidRPr="00640F5F">
        <w:rPr>
          <w:rFonts w:asciiTheme="minorHAnsi" w:hAnsiTheme="minorHAnsi" w:cstheme="minorHAnsi"/>
          <w:bCs/>
          <w:sz w:val="24"/>
          <w:szCs w:val="24"/>
        </w:rPr>
        <w:t xml:space="preserve">zapisu </w:t>
      </w:r>
      <w:r w:rsidR="00C52F9D" w:rsidRPr="00640F5F">
        <w:rPr>
          <w:rFonts w:asciiTheme="minorHAnsi" w:hAnsiTheme="minorHAnsi" w:cstheme="minorHAnsi"/>
          <w:bCs/>
          <w:sz w:val="24"/>
          <w:szCs w:val="24"/>
        </w:rPr>
        <w:t xml:space="preserve">wynika </w:t>
      </w:r>
      <w:r w:rsidR="009E26A3" w:rsidRPr="00640F5F">
        <w:rPr>
          <w:rFonts w:asciiTheme="minorHAnsi" w:hAnsiTheme="minorHAnsi" w:cstheme="minorHAnsi"/>
          <w:bCs/>
          <w:sz w:val="24"/>
          <w:szCs w:val="24"/>
        </w:rPr>
        <w:t xml:space="preserve">inaczej. </w:t>
      </w:r>
    </w:p>
    <w:p w14:paraId="4429271D" w14:textId="1ED45FCA" w:rsidR="000C52F5" w:rsidRPr="00640F5F" w:rsidRDefault="00B54ACB" w:rsidP="007210D1">
      <w:pPr>
        <w:pStyle w:val="Akapitzlist"/>
        <w:numPr>
          <w:ilvl w:val="0"/>
          <w:numId w:val="105"/>
        </w:numPr>
        <w:spacing w:after="0" w:line="240" w:lineRule="auto"/>
        <w:ind w:left="284" w:hanging="284"/>
        <w:jc w:val="both"/>
        <w:rPr>
          <w:sz w:val="24"/>
          <w:szCs w:val="24"/>
        </w:rPr>
      </w:pPr>
      <w:r w:rsidRPr="00640F5F">
        <w:rPr>
          <w:rFonts w:asciiTheme="minorHAnsi" w:hAnsiTheme="minorHAnsi" w:cstheme="minorHAnsi"/>
          <w:sz w:val="24"/>
          <w:szCs w:val="24"/>
        </w:rPr>
        <w:t xml:space="preserve">Wszystkie dokumenty </w:t>
      </w:r>
      <w:r w:rsidR="007836F1" w:rsidRPr="00640F5F">
        <w:rPr>
          <w:rFonts w:asciiTheme="minorHAnsi" w:hAnsiTheme="minorHAnsi" w:cstheme="minorHAnsi"/>
          <w:sz w:val="24"/>
          <w:szCs w:val="24"/>
        </w:rPr>
        <w:t>U</w:t>
      </w:r>
      <w:r w:rsidRPr="00640F5F">
        <w:rPr>
          <w:rFonts w:asciiTheme="minorHAnsi" w:hAnsiTheme="minorHAnsi" w:cstheme="minorHAnsi"/>
          <w:sz w:val="24"/>
          <w:szCs w:val="24"/>
        </w:rPr>
        <w:t>mowy należy interpretować w sposób spójny i wzajemnie</w:t>
      </w:r>
      <w:r w:rsidR="007836F1" w:rsidRPr="00640F5F">
        <w:rPr>
          <w:rFonts w:asciiTheme="minorHAnsi" w:hAnsiTheme="minorHAnsi" w:cstheme="minorHAnsi"/>
          <w:sz w:val="24"/>
          <w:szCs w:val="24"/>
        </w:rPr>
        <w:t xml:space="preserve"> się </w:t>
      </w:r>
      <w:r w:rsidRPr="00640F5F">
        <w:rPr>
          <w:rFonts w:asciiTheme="minorHAnsi" w:hAnsiTheme="minorHAnsi" w:cstheme="minorHAnsi"/>
          <w:sz w:val="24"/>
          <w:szCs w:val="24"/>
        </w:rPr>
        <w:t>uzupełniający. </w:t>
      </w:r>
      <w:r w:rsidR="007836F1" w:rsidRPr="00640F5F">
        <w:rPr>
          <w:rFonts w:asciiTheme="minorHAnsi" w:hAnsiTheme="minorHAnsi" w:cstheme="minorHAnsi"/>
          <w:sz w:val="24"/>
          <w:szCs w:val="24"/>
        </w:rPr>
        <w:t>Ż</w:t>
      </w:r>
      <w:r w:rsidRPr="00640F5F">
        <w:rPr>
          <w:rFonts w:asciiTheme="minorHAnsi" w:hAnsiTheme="minorHAnsi" w:cstheme="minorHAnsi"/>
          <w:sz w:val="24"/>
          <w:szCs w:val="24"/>
        </w:rPr>
        <w:t xml:space="preserve">adnego dokumentu </w:t>
      </w:r>
      <w:r w:rsidR="007836F1" w:rsidRPr="00640F5F">
        <w:rPr>
          <w:rFonts w:asciiTheme="minorHAnsi" w:hAnsiTheme="minorHAnsi" w:cstheme="minorHAnsi"/>
          <w:sz w:val="24"/>
          <w:szCs w:val="24"/>
        </w:rPr>
        <w:t xml:space="preserve">Umowy </w:t>
      </w:r>
      <w:r w:rsidRPr="00640F5F">
        <w:rPr>
          <w:rFonts w:asciiTheme="minorHAnsi" w:hAnsiTheme="minorHAnsi" w:cstheme="minorHAnsi"/>
          <w:sz w:val="24"/>
          <w:szCs w:val="24"/>
        </w:rPr>
        <w:t xml:space="preserve">nie można traktować </w:t>
      </w:r>
      <w:r w:rsidR="007836F1" w:rsidRPr="00640F5F">
        <w:rPr>
          <w:rFonts w:asciiTheme="minorHAnsi" w:hAnsiTheme="minorHAnsi" w:cstheme="minorHAnsi"/>
          <w:sz w:val="24"/>
          <w:szCs w:val="24"/>
        </w:rPr>
        <w:t xml:space="preserve">odrębnie </w:t>
      </w:r>
      <w:r w:rsidRPr="00640F5F">
        <w:rPr>
          <w:rFonts w:asciiTheme="minorHAnsi" w:hAnsiTheme="minorHAnsi" w:cstheme="minorHAnsi"/>
          <w:sz w:val="24"/>
          <w:szCs w:val="24"/>
        </w:rPr>
        <w:t>od pozostałych, a ich znaczenie należy rozumieć w kontekście całego zbioru dokumentów</w:t>
      </w:r>
      <w:r w:rsidR="007836F1" w:rsidRPr="00640F5F">
        <w:rPr>
          <w:rFonts w:asciiTheme="minorHAnsi" w:hAnsiTheme="minorHAnsi" w:cstheme="minorHAnsi"/>
          <w:sz w:val="24"/>
          <w:szCs w:val="24"/>
        </w:rPr>
        <w:t xml:space="preserve"> Umowy</w:t>
      </w:r>
      <w:r w:rsidR="00AB3F7D">
        <w:rPr>
          <w:rFonts w:asciiTheme="minorHAnsi" w:hAnsiTheme="minorHAnsi" w:cstheme="minorHAnsi"/>
          <w:sz w:val="24"/>
          <w:szCs w:val="24"/>
        </w:rPr>
        <w:t>.</w:t>
      </w:r>
    </w:p>
    <w:p w14:paraId="79CE65F3" w14:textId="4F9B8E53" w:rsidR="006E4DFD" w:rsidRPr="00640F5F" w:rsidRDefault="000D2BB5" w:rsidP="007210D1">
      <w:pPr>
        <w:pStyle w:val="Akapitzlist"/>
        <w:numPr>
          <w:ilvl w:val="0"/>
          <w:numId w:val="105"/>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w:t>
      </w:r>
      <w:r w:rsidR="00C2387D" w:rsidRPr="00640F5F">
        <w:rPr>
          <w:rFonts w:asciiTheme="minorHAnsi" w:hAnsiTheme="minorHAnsi" w:cstheme="minorHAnsi"/>
          <w:bCs/>
          <w:sz w:val="24"/>
          <w:szCs w:val="24"/>
        </w:rPr>
        <w:t xml:space="preserve">szelkie dokumenty </w:t>
      </w:r>
      <w:r w:rsidR="007836F1" w:rsidRPr="00640F5F">
        <w:rPr>
          <w:rFonts w:asciiTheme="minorHAnsi" w:hAnsiTheme="minorHAnsi" w:cstheme="minorHAnsi"/>
          <w:bCs/>
          <w:sz w:val="24"/>
          <w:szCs w:val="24"/>
        </w:rPr>
        <w:t xml:space="preserve">powstające </w:t>
      </w:r>
      <w:r w:rsidR="00C2387D" w:rsidRPr="00640F5F">
        <w:rPr>
          <w:rFonts w:asciiTheme="minorHAnsi" w:hAnsiTheme="minorHAnsi" w:cstheme="minorHAnsi"/>
          <w:bCs/>
          <w:sz w:val="24"/>
          <w:szCs w:val="24"/>
        </w:rPr>
        <w:t xml:space="preserve">w </w:t>
      </w:r>
      <w:r w:rsidR="009E26A3" w:rsidRPr="00640F5F">
        <w:rPr>
          <w:rFonts w:asciiTheme="minorHAnsi" w:hAnsiTheme="minorHAnsi" w:cstheme="minorHAnsi"/>
          <w:bCs/>
          <w:sz w:val="24"/>
          <w:szCs w:val="24"/>
        </w:rPr>
        <w:t xml:space="preserve">ramach </w:t>
      </w:r>
      <w:r w:rsidR="00C2387D" w:rsidRPr="00640F5F">
        <w:rPr>
          <w:rFonts w:asciiTheme="minorHAnsi" w:hAnsiTheme="minorHAnsi" w:cstheme="minorHAnsi"/>
          <w:bCs/>
          <w:sz w:val="24"/>
          <w:szCs w:val="24"/>
        </w:rPr>
        <w:t>realizacji Umowy</w:t>
      </w:r>
      <w:r w:rsidR="007E0876" w:rsidRPr="00640F5F">
        <w:rPr>
          <w:rFonts w:asciiTheme="minorHAnsi" w:hAnsiTheme="minorHAnsi" w:cstheme="minorHAnsi"/>
          <w:bCs/>
          <w:sz w:val="24"/>
          <w:szCs w:val="24"/>
        </w:rPr>
        <w:t>,</w:t>
      </w:r>
      <w:r w:rsidR="00C2387D" w:rsidRPr="00640F5F">
        <w:rPr>
          <w:rFonts w:asciiTheme="minorHAnsi" w:hAnsiTheme="minorHAnsi" w:cstheme="minorHAnsi"/>
          <w:bCs/>
          <w:sz w:val="24"/>
          <w:szCs w:val="24"/>
        </w:rPr>
        <w:t xml:space="preserve"> bę</w:t>
      </w:r>
      <w:r w:rsidRPr="00640F5F">
        <w:rPr>
          <w:rFonts w:asciiTheme="minorHAnsi" w:hAnsiTheme="minorHAnsi" w:cstheme="minorHAnsi"/>
          <w:bCs/>
          <w:sz w:val="24"/>
          <w:szCs w:val="24"/>
        </w:rPr>
        <w:t>dą sporządza</w:t>
      </w:r>
      <w:r w:rsidR="007836F1" w:rsidRPr="00640F5F">
        <w:rPr>
          <w:rFonts w:asciiTheme="minorHAnsi" w:hAnsiTheme="minorHAnsi" w:cstheme="minorHAnsi"/>
          <w:bCs/>
          <w:sz w:val="24"/>
          <w:szCs w:val="24"/>
        </w:rPr>
        <w:t>ne</w:t>
      </w:r>
      <w:r w:rsidR="009E26A3"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w języku polskim</w:t>
      </w:r>
      <w:r w:rsidR="006E4DFD" w:rsidRPr="00640F5F">
        <w:rPr>
          <w:rFonts w:asciiTheme="minorHAnsi" w:hAnsiTheme="minorHAnsi" w:cstheme="minorHAnsi"/>
          <w:bCs/>
          <w:sz w:val="24"/>
          <w:szCs w:val="24"/>
          <w:lang w:val="pl-PL"/>
        </w:rPr>
        <w:t>.</w:t>
      </w:r>
    </w:p>
    <w:p w14:paraId="7E2A1EB3" w14:textId="07CF275B" w:rsidR="006E4DFD" w:rsidRPr="00640F5F" w:rsidRDefault="000D2BB5" w:rsidP="007210D1">
      <w:pPr>
        <w:pStyle w:val="Akapitzlist"/>
        <w:numPr>
          <w:ilvl w:val="0"/>
          <w:numId w:val="105"/>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Ś</w:t>
      </w:r>
      <w:r w:rsidR="00405D57" w:rsidRPr="00640F5F">
        <w:rPr>
          <w:rFonts w:asciiTheme="minorHAnsi" w:hAnsiTheme="minorHAnsi" w:cstheme="minorHAnsi"/>
          <w:bCs/>
          <w:sz w:val="24"/>
          <w:szCs w:val="24"/>
        </w:rPr>
        <w:t>ródtytuły nie wpływają na int</w:t>
      </w:r>
      <w:r w:rsidRPr="00640F5F">
        <w:rPr>
          <w:rFonts w:asciiTheme="minorHAnsi" w:hAnsiTheme="minorHAnsi" w:cstheme="minorHAnsi"/>
          <w:bCs/>
          <w:sz w:val="24"/>
          <w:szCs w:val="24"/>
        </w:rPr>
        <w:t>erpretację postanowień umownych, t</w:t>
      </w:r>
      <w:r w:rsidR="00C2387D" w:rsidRPr="00640F5F">
        <w:rPr>
          <w:rFonts w:asciiTheme="minorHAnsi" w:hAnsiTheme="minorHAnsi" w:cstheme="minorHAnsi"/>
          <w:bCs/>
          <w:sz w:val="24"/>
          <w:szCs w:val="24"/>
        </w:rPr>
        <w:t xml:space="preserve">erminy określone w Umowie </w:t>
      </w:r>
      <w:r w:rsidR="00754213" w:rsidRPr="00640F5F">
        <w:rPr>
          <w:rFonts w:asciiTheme="minorHAnsi" w:hAnsiTheme="minorHAnsi" w:cstheme="minorHAnsi"/>
          <w:bCs/>
          <w:sz w:val="24"/>
          <w:szCs w:val="24"/>
        </w:rPr>
        <w:br/>
      </w:r>
      <w:r w:rsidR="00C2387D" w:rsidRPr="00640F5F">
        <w:rPr>
          <w:rFonts w:asciiTheme="minorHAnsi" w:hAnsiTheme="minorHAnsi" w:cstheme="minorHAnsi"/>
          <w:bCs/>
          <w:sz w:val="24"/>
          <w:szCs w:val="24"/>
        </w:rPr>
        <w:t>w dniach, tygodniach i miesiącach odnoszą się do dni, tygodni i miesięcy kalendarzowych</w:t>
      </w:r>
      <w:r w:rsidR="009E26A3" w:rsidRPr="00640F5F">
        <w:rPr>
          <w:rFonts w:asciiTheme="minorHAnsi" w:hAnsiTheme="minorHAnsi" w:cstheme="minorHAnsi"/>
          <w:bCs/>
          <w:sz w:val="24"/>
          <w:szCs w:val="24"/>
        </w:rPr>
        <w:t xml:space="preserve"> i liczone są według przepisów </w:t>
      </w:r>
      <w:r w:rsidR="007F5FDD" w:rsidRPr="00640F5F">
        <w:rPr>
          <w:rFonts w:asciiTheme="minorHAnsi" w:hAnsiTheme="minorHAnsi" w:cstheme="minorHAnsi"/>
          <w:bCs/>
          <w:sz w:val="24"/>
          <w:szCs w:val="24"/>
        </w:rPr>
        <w:t>K</w:t>
      </w:r>
      <w:r w:rsidR="007E0876" w:rsidRPr="00640F5F">
        <w:rPr>
          <w:rFonts w:asciiTheme="minorHAnsi" w:hAnsiTheme="minorHAnsi" w:cstheme="minorHAnsi"/>
          <w:bCs/>
          <w:sz w:val="24"/>
          <w:szCs w:val="24"/>
        </w:rPr>
        <w:t>.</w:t>
      </w:r>
      <w:r w:rsidR="00A3752B" w:rsidRPr="00640F5F">
        <w:rPr>
          <w:rFonts w:asciiTheme="minorHAnsi" w:hAnsiTheme="minorHAnsi" w:cstheme="minorHAnsi"/>
          <w:bCs/>
          <w:sz w:val="24"/>
          <w:szCs w:val="24"/>
        </w:rPr>
        <w:t>c</w:t>
      </w:r>
      <w:r w:rsidR="00C2387D" w:rsidRPr="00640F5F">
        <w:rPr>
          <w:rFonts w:asciiTheme="minorHAnsi" w:hAnsiTheme="minorHAnsi" w:cstheme="minorHAnsi"/>
          <w:bCs/>
          <w:sz w:val="24"/>
          <w:szCs w:val="24"/>
        </w:rPr>
        <w:t>.</w:t>
      </w:r>
    </w:p>
    <w:p w14:paraId="30E8A9F2" w14:textId="1A24F2C7" w:rsidR="00036A98" w:rsidRPr="00640F5F" w:rsidRDefault="00036A98" w:rsidP="007210D1">
      <w:pPr>
        <w:pStyle w:val="Akapitzlist"/>
        <w:numPr>
          <w:ilvl w:val="0"/>
          <w:numId w:val="105"/>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Umowa wchodzi w życie </w:t>
      </w:r>
      <w:r w:rsidR="009E26A3" w:rsidRPr="00640F5F">
        <w:rPr>
          <w:rFonts w:asciiTheme="minorHAnsi" w:hAnsiTheme="minorHAnsi" w:cstheme="minorHAnsi"/>
          <w:bCs/>
          <w:sz w:val="24"/>
          <w:szCs w:val="24"/>
        </w:rPr>
        <w:t xml:space="preserve">z dniem </w:t>
      </w:r>
      <w:r w:rsidRPr="00640F5F">
        <w:rPr>
          <w:rFonts w:asciiTheme="minorHAnsi" w:hAnsiTheme="minorHAnsi" w:cstheme="minorHAnsi"/>
          <w:bCs/>
          <w:sz w:val="24"/>
          <w:szCs w:val="24"/>
        </w:rPr>
        <w:t>podpisania</w:t>
      </w:r>
      <w:r w:rsidR="00A3752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 </w:t>
      </w:r>
    </w:p>
    <w:p w14:paraId="073A0961" w14:textId="77777777" w:rsidR="00D96A36" w:rsidRPr="00640F5F" w:rsidRDefault="00D96A36" w:rsidP="00896C4F">
      <w:pPr>
        <w:tabs>
          <w:tab w:val="left" w:pos="284"/>
        </w:tabs>
        <w:spacing w:after="0" w:line="240" w:lineRule="auto"/>
        <w:jc w:val="both"/>
        <w:rPr>
          <w:rFonts w:asciiTheme="minorHAnsi" w:hAnsiTheme="minorHAnsi" w:cstheme="minorHAnsi"/>
          <w:bCs/>
          <w:sz w:val="24"/>
          <w:szCs w:val="24"/>
        </w:rPr>
      </w:pPr>
    </w:p>
    <w:p w14:paraId="38DAF5CB" w14:textId="42A69FD9" w:rsidR="00D90B7B" w:rsidRPr="00640F5F" w:rsidRDefault="00347512" w:rsidP="00896C4F">
      <w:pPr>
        <w:pStyle w:val="Akapitzlist"/>
        <w:tabs>
          <w:tab w:val="left" w:pos="567"/>
        </w:tabs>
        <w:spacing w:after="0" w:line="240" w:lineRule="auto"/>
        <w:ind w:left="0"/>
        <w:contextualSpacing w:val="0"/>
        <w:jc w:val="center"/>
        <w:rPr>
          <w:rFonts w:asciiTheme="minorHAnsi" w:hAnsiTheme="minorHAnsi" w:cstheme="minorHAnsi"/>
          <w:b/>
          <w:sz w:val="24"/>
          <w:szCs w:val="24"/>
        </w:rPr>
      </w:pPr>
      <w:r w:rsidRPr="00640F5F">
        <w:rPr>
          <w:rFonts w:asciiTheme="minorHAnsi" w:hAnsiTheme="minorHAnsi" w:cstheme="minorHAnsi"/>
          <w:bCs/>
          <w:sz w:val="24"/>
          <w:szCs w:val="24"/>
        </w:rPr>
        <w:t>§ 4.</w:t>
      </w:r>
      <w:r w:rsidR="00E73111" w:rsidRPr="00640F5F">
        <w:rPr>
          <w:rFonts w:asciiTheme="minorHAnsi" w:hAnsiTheme="minorHAnsi" w:cstheme="minorHAnsi"/>
          <w:b/>
          <w:sz w:val="24"/>
          <w:szCs w:val="24"/>
        </w:rPr>
        <w:t xml:space="preserve"> </w:t>
      </w:r>
      <w:r w:rsidR="00D90B7B" w:rsidRPr="00640F5F">
        <w:rPr>
          <w:rFonts w:asciiTheme="minorHAnsi" w:hAnsiTheme="minorHAnsi" w:cstheme="minorHAnsi"/>
          <w:b/>
          <w:sz w:val="24"/>
          <w:szCs w:val="24"/>
        </w:rPr>
        <w:t>Sposób komunikowania się Stron</w:t>
      </w:r>
    </w:p>
    <w:p w14:paraId="592A3489" w14:textId="77777777" w:rsidR="007E7976" w:rsidRPr="00640F5F" w:rsidRDefault="007E7976" w:rsidP="00896C4F">
      <w:pPr>
        <w:pStyle w:val="Akapitzlist"/>
        <w:tabs>
          <w:tab w:val="left" w:pos="567"/>
        </w:tabs>
        <w:spacing w:after="0" w:line="240" w:lineRule="auto"/>
        <w:ind w:left="0"/>
        <w:contextualSpacing w:val="0"/>
        <w:jc w:val="center"/>
        <w:rPr>
          <w:rFonts w:asciiTheme="minorHAnsi" w:hAnsiTheme="minorHAnsi" w:cstheme="minorHAnsi"/>
          <w:b/>
          <w:sz w:val="24"/>
          <w:szCs w:val="24"/>
        </w:rPr>
      </w:pPr>
    </w:p>
    <w:p w14:paraId="6EF09E83" w14:textId="77777777" w:rsidR="007E7976" w:rsidRPr="00640F5F" w:rsidRDefault="007E7976" w:rsidP="007210D1">
      <w:pPr>
        <w:pStyle w:val="Akapitzlist"/>
        <w:widowControl w:val="0"/>
        <w:numPr>
          <w:ilvl w:val="0"/>
          <w:numId w:val="106"/>
        </w:numPr>
        <w:spacing w:after="0" w:line="240" w:lineRule="auto"/>
        <w:ind w:left="284" w:hanging="284"/>
        <w:jc w:val="both"/>
        <w:rPr>
          <w:sz w:val="24"/>
          <w:szCs w:val="24"/>
        </w:rPr>
      </w:pPr>
      <w:r w:rsidRPr="00640F5F">
        <w:rPr>
          <w:sz w:val="24"/>
          <w:szCs w:val="24"/>
        </w:rPr>
        <w:t xml:space="preserve">Oświadczenia woli składane będą przez Strony w języku polskim, a dla swej ważności wymagają formy pisemnej, z doręczeniem przesyłką poleconą lub osobiście za potwierdzeniem odbioru. Strony tak samo traktowały będą formę elektroniczną oświadczenia woli, opatrzoną kwalifikowanym podpisem elektronicznym. </w:t>
      </w:r>
    </w:p>
    <w:p w14:paraId="1FFDF7E9" w14:textId="77777777" w:rsidR="007E7976" w:rsidRPr="00640F5F" w:rsidRDefault="007E7976" w:rsidP="007210D1">
      <w:pPr>
        <w:pStyle w:val="Akapitzlist"/>
        <w:widowControl w:val="0"/>
        <w:numPr>
          <w:ilvl w:val="0"/>
          <w:numId w:val="106"/>
        </w:numPr>
        <w:spacing w:after="0" w:line="240" w:lineRule="auto"/>
        <w:ind w:left="284" w:hanging="284"/>
        <w:jc w:val="both"/>
        <w:rPr>
          <w:sz w:val="24"/>
          <w:szCs w:val="24"/>
        </w:rPr>
      </w:pPr>
      <w:r w:rsidRPr="00640F5F">
        <w:rPr>
          <w:sz w:val="24"/>
          <w:szCs w:val="24"/>
        </w:rPr>
        <w:t xml:space="preserve">Bieżąca korespondencja między Stronami prowadzona będzie w języku polskim, na piśmie lub za pośrednictwem poczty elektronicznej, na podane niżej adresy. </w:t>
      </w:r>
      <w:r w:rsidRPr="00640F5F">
        <w:rPr>
          <w:bCs/>
          <w:sz w:val="24"/>
          <w:szCs w:val="24"/>
        </w:rPr>
        <w:t xml:space="preserve">Adresat bezwzględnie zobowiązany jest do niezwłocznego potwierdzenia otrzymania tej korespondencji, przekazanej pocztą elektroniczną. </w:t>
      </w:r>
      <w:r w:rsidRPr="00640F5F">
        <w:rPr>
          <w:sz w:val="24"/>
          <w:szCs w:val="24"/>
        </w:rPr>
        <w:t>Zmiana adresów nie wymaga zmiany Umowy, a jedynie pisemnego powiadomienia.</w:t>
      </w:r>
    </w:p>
    <w:p w14:paraId="40C4D6D7" w14:textId="339211EA" w:rsidR="007E7976" w:rsidRPr="00640F5F" w:rsidRDefault="007E7976" w:rsidP="007210D1">
      <w:pPr>
        <w:pStyle w:val="Akapitzlist"/>
        <w:widowControl w:val="0"/>
        <w:numPr>
          <w:ilvl w:val="0"/>
          <w:numId w:val="106"/>
        </w:numPr>
        <w:spacing w:after="0" w:line="240" w:lineRule="auto"/>
        <w:ind w:left="284" w:hanging="284"/>
        <w:jc w:val="both"/>
        <w:rPr>
          <w:rFonts w:asciiTheme="minorHAnsi" w:hAnsiTheme="minorHAnsi" w:cstheme="minorHAnsi"/>
          <w:sz w:val="24"/>
          <w:szCs w:val="24"/>
        </w:rPr>
      </w:pPr>
      <w:r w:rsidRPr="00640F5F">
        <w:rPr>
          <w:rFonts w:asciiTheme="minorHAnsi" w:hAnsiTheme="minorHAnsi" w:cstheme="minorHAnsi"/>
          <w:bCs/>
          <w:sz w:val="24"/>
          <w:szCs w:val="24"/>
        </w:rPr>
        <w:t xml:space="preserve">Strony będą zawiadamiać się wzajemnie o każdej zmianie adresu, siedziby, numerów telefonów,  adresów poczt elektronicznych. W razie zaniedbania tego obowiązku, korespondencja skierowana na znany adres traktowana będzie jak doręczona. </w:t>
      </w:r>
    </w:p>
    <w:p w14:paraId="2F5ACF7D" w14:textId="3563518A" w:rsidR="007C0991" w:rsidRPr="00640F5F" w:rsidRDefault="007E7976" w:rsidP="007210D1">
      <w:pPr>
        <w:pStyle w:val="Akapitzlist"/>
        <w:numPr>
          <w:ilvl w:val="0"/>
          <w:numId w:val="106"/>
        </w:numPr>
        <w:ind w:left="284" w:hanging="284"/>
        <w:rPr>
          <w:rFonts w:asciiTheme="minorHAnsi" w:hAnsiTheme="minorHAnsi" w:cstheme="minorHAnsi"/>
          <w:sz w:val="24"/>
          <w:szCs w:val="24"/>
        </w:rPr>
      </w:pPr>
      <w:r w:rsidRPr="00640F5F">
        <w:rPr>
          <w:rFonts w:asciiTheme="minorHAnsi" w:hAnsiTheme="minorHAnsi" w:cstheme="minorHAnsi"/>
          <w:sz w:val="24"/>
          <w:szCs w:val="24"/>
        </w:rPr>
        <w:t>S</w:t>
      </w:r>
      <w:r w:rsidR="007C0991" w:rsidRPr="00640F5F">
        <w:rPr>
          <w:rFonts w:asciiTheme="minorHAnsi" w:hAnsiTheme="minorHAnsi" w:cstheme="minorHAnsi"/>
          <w:sz w:val="24"/>
          <w:szCs w:val="24"/>
        </w:rPr>
        <w:t xml:space="preserve">trony używać będą następujących adresów  do korespondencji : </w:t>
      </w:r>
    </w:p>
    <w:p w14:paraId="75A54EF7" w14:textId="742E2C01" w:rsidR="007C0991" w:rsidRPr="00640F5F" w:rsidRDefault="00C822B1" w:rsidP="005773DC">
      <w:pPr>
        <w:tabs>
          <w:tab w:val="left" w:pos="708"/>
          <w:tab w:val="center" w:pos="4536"/>
        </w:tabs>
        <w:spacing w:after="0" w:line="240" w:lineRule="auto"/>
        <w:rPr>
          <w:rFonts w:cs="Calibri"/>
          <w:sz w:val="24"/>
          <w:szCs w:val="24"/>
          <w:lang w:eastAsia="pl-PL"/>
        </w:rPr>
      </w:pPr>
      <w:r w:rsidRPr="00640F5F">
        <w:rPr>
          <w:rFonts w:asciiTheme="minorHAnsi" w:hAnsiTheme="minorHAnsi" w:cstheme="minorHAnsi"/>
          <w:sz w:val="24"/>
          <w:szCs w:val="24"/>
        </w:rPr>
        <w:t xml:space="preserve">           </w:t>
      </w:r>
      <w:r w:rsidR="007C0991" w:rsidRPr="00640F5F">
        <w:rPr>
          <w:rFonts w:cs="Calibri"/>
          <w:sz w:val="24"/>
          <w:szCs w:val="24"/>
          <w:lang w:eastAsia="pl-PL"/>
        </w:rPr>
        <w:t>Adresy Zamawiającego</w:t>
      </w:r>
    </w:p>
    <w:tbl>
      <w:tblPr>
        <w:tblW w:w="9781" w:type="dxa"/>
        <w:tblInd w:w="324" w:type="dxa"/>
        <w:tblLayout w:type="fixed"/>
        <w:tblCellMar>
          <w:left w:w="40" w:type="dxa"/>
          <w:right w:w="40" w:type="dxa"/>
        </w:tblCellMar>
        <w:tblLook w:val="0000" w:firstRow="0" w:lastRow="0" w:firstColumn="0" w:lastColumn="0" w:noHBand="0" w:noVBand="0"/>
      </w:tblPr>
      <w:tblGrid>
        <w:gridCol w:w="1701"/>
        <w:gridCol w:w="8080"/>
      </w:tblGrid>
      <w:tr w:rsidR="007C0991" w:rsidRPr="00640F5F" w14:paraId="0C310BE4" w14:textId="77777777" w:rsidTr="0024286A">
        <w:trPr>
          <w:trHeight w:val="293"/>
        </w:trPr>
        <w:tc>
          <w:tcPr>
            <w:tcW w:w="1701" w:type="dxa"/>
            <w:tcBorders>
              <w:top w:val="single" w:sz="6" w:space="0" w:color="auto"/>
              <w:left w:val="single" w:sz="6" w:space="0" w:color="auto"/>
              <w:bottom w:val="single" w:sz="6" w:space="0" w:color="auto"/>
              <w:right w:val="single" w:sz="6" w:space="0" w:color="auto"/>
            </w:tcBorders>
          </w:tcPr>
          <w:p w14:paraId="61D344BA" w14:textId="77777777" w:rsidR="007C0991" w:rsidRPr="00640F5F" w:rsidRDefault="007C0991" w:rsidP="005773DC">
            <w:pPr>
              <w:spacing w:after="0" w:line="240" w:lineRule="auto"/>
              <w:rPr>
                <w:rFonts w:eastAsia="Times New Roman" w:cs="Calibri"/>
                <w:sz w:val="24"/>
                <w:szCs w:val="24"/>
                <w:lang w:eastAsia="pl-PL"/>
              </w:rPr>
            </w:pPr>
            <w:r w:rsidRPr="00640F5F">
              <w:rPr>
                <w:rFonts w:eastAsia="Times New Roman" w:cs="Calibri"/>
                <w:sz w:val="24"/>
                <w:szCs w:val="24"/>
                <w:lang w:eastAsia="pl-PL"/>
              </w:rPr>
              <w:t>Nazwa</w:t>
            </w:r>
          </w:p>
        </w:tc>
        <w:tc>
          <w:tcPr>
            <w:tcW w:w="8080" w:type="dxa"/>
            <w:tcBorders>
              <w:top w:val="single" w:sz="6" w:space="0" w:color="auto"/>
              <w:left w:val="single" w:sz="6" w:space="0" w:color="auto"/>
              <w:bottom w:val="single" w:sz="6" w:space="0" w:color="auto"/>
              <w:right w:val="single" w:sz="6" w:space="0" w:color="auto"/>
            </w:tcBorders>
          </w:tcPr>
          <w:p w14:paraId="0AA58D79" w14:textId="41DA8360" w:rsidR="007C0991" w:rsidRPr="00640F5F" w:rsidRDefault="007C0991" w:rsidP="005773DC">
            <w:pPr>
              <w:spacing w:after="0" w:line="240" w:lineRule="auto"/>
              <w:rPr>
                <w:rFonts w:eastAsia="Times New Roman" w:cs="Calibri"/>
                <w:sz w:val="24"/>
                <w:szCs w:val="24"/>
                <w:lang w:eastAsia="pl-PL"/>
              </w:rPr>
            </w:pPr>
            <w:r w:rsidRPr="00640F5F">
              <w:rPr>
                <w:rFonts w:eastAsia="Times New Roman" w:cs="Calibri"/>
                <w:sz w:val="24"/>
                <w:szCs w:val="24"/>
                <w:lang w:eastAsia="pl-PL"/>
              </w:rPr>
              <w:t xml:space="preserve">Zarząd Dróg Miejskich i Komunikacji Publicznej w Bydgoszczy </w:t>
            </w:r>
          </w:p>
        </w:tc>
      </w:tr>
      <w:tr w:rsidR="007C0991" w:rsidRPr="00640F5F" w14:paraId="1776ACD6" w14:textId="77777777" w:rsidTr="008F6D5D">
        <w:trPr>
          <w:trHeight w:val="343"/>
        </w:trPr>
        <w:tc>
          <w:tcPr>
            <w:tcW w:w="1701" w:type="dxa"/>
            <w:tcBorders>
              <w:top w:val="single" w:sz="6" w:space="0" w:color="auto"/>
              <w:left w:val="single" w:sz="6" w:space="0" w:color="auto"/>
              <w:bottom w:val="single" w:sz="6" w:space="0" w:color="auto"/>
              <w:right w:val="single" w:sz="6" w:space="0" w:color="auto"/>
            </w:tcBorders>
          </w:tcPr>
          <w:p w14:paraId="50A1D9E5" w14:textId="77777777" w:rsidR="007C0991" w:rsidRPr="00640F5F" w:rsidRDefault="007C0991" w:rsidP="005773DC">
            <w:pPr>
              <w:spacing w:after="0" w:line="240" w:lineRule="auto"/>
              <w:rPr>
                <w:rFonts w:eastAsia="Times New Roman" w:cs="Calibri"/>
                <w:sz w:val="24"/>
                <w:szCs w:val="24"/>
                <w:lang w:eastAsia="pl-PL"/>
              </w:rPr>
            </w:pPr>
            <w:r w:rsidRPr="00640F5F">
              <w:rPr>
                <w:rFonts w:eastAsia="Times New Roman" w:cs="Calibri"/>
                <w:sz w:val="24"/>
                <w:szCs w:val="24"/>
                <w:lang w:eastAsia="pl-PL"/>
              </w:rPr>
              <w:t>Adres</w:t>
            </w:r>
          </w:p>
        </w:tc>
        <w:tc>
          <w:tcPr>
            <w:tcW w:w="8080" w:type="dxa"/>
            <w:tcBorders>
              <w:top w:val="single" w:sz="6" w:space="0" w:color="auto"/>
              <w:left w:val="single" w:sz="6" w:space="0" w:color="auto"/>
              <w:bottom w:val="single" w:sz="6" w:space="0" w:color="auto"/>
              <w:right w:val="single" w:sz="6" w:space="0" w:color="auto"/>
            </w:tcBorders>
          </w:tcPr>
          <w:p w14:paraId="2EFC1321" w14:textId="0E81BEAC" w:rsidR="007C0991" w:rsidRPr="00640F5F" w:rsidRDefault="007C0991" w:rsidP="005773DC">
            <w:pPr>
              <w:spacing w:after="0" w:line="240" w:lineRule="auto"/>
              <w:rPr>
                <w:rFonts w:eastAsia="Times New Roman" w:cs="Calibri"/>
                <w:sz w:val="24"/>
                <w:szCs w:val="24"/>
                <w:lang w:eastAsia="pl-PL"/>
              </w:rPr>
            </w:pPr>
            <w:r w:rsidRPr="00640F5F">
              <w:rPr>
                <w:rFonts w:eastAsia="Times New Roman" w:cs="Calibri"/>
                <w:sz w:val="24"/>
                <w:szCs w:val="24"/>
                <w:lang w:eastAsia="pl-PL"/>
              </w:rPr>
              <w:t>ul. Toruńskiej 174a</w:t>
            </w:r>
            <w:r w:rsidR="007271B2" w:rsidRPr="00640F5F">
              <w:rPr>
                <w:rFonts w:eastAsia="Times New Roman" w:cs="Calibri"/>
                <w:sz w:val="24"/>
                <w:szCs w:val="24"/>
                <w:lang w:eastAsia="pl-PL"/>
              </w:rPr>
              <w:t xml:space="preserve">, </w:t>
            </w:r>
            <w:r w:rsidRPr="00640F5F">
              <w:rPr>
                <w:rFonts w:eastAsia="Times New Roman" w:cs="Calibri"/>
                <w:sz w:val="24"/>
                <w:szCs w:val="24"/>
                <w:lang w:eastAsia="pl-PL"/>
              </w:rPr>
              <w:t>85-844 Bydgoszcz</w:t>
            </w:r>
          </w:p>
        </w:tc>
      </w:tr>
      <w:tr w:rsidR="007C0991" w:rsidRPr="00640F5F" w14:paraId="54174985" w14:textId="77777777" w:rsidTr="0024286A">
        <w:trPr>
          <w:trHeight w:val="275"/>
        </w:trPr>
        <w:tc>
          <w:tcPr>
            <w:tcW w:w="1701" w:type="dxa"/>
            <w:tcBorders>
              <w:top w:val="single" w:sz="6" w:space="0" w:color="auto"/>
              <w:left w:val="single" w:sz="6" w:space="0" w:color="auto"/>
              <w:bottom w:val="single" w:sz="6" w:space="0" w:color="auto"/>
              <w:right w:val="single" w:sz="6" w:space="0" w:color="auto"/>
            </w:tcBorders>
          </w:tcPr>
          <w:p w14:paraId="3ED14B09" w14:textId="77777777" w:rsidR="007C0991" w:rsidRPr="00640F5F" w:rsidRDefault="007C0991" w:rsidP="005773DC">
            <w:pPr>
              <w:spacing w:after="0" w:line="240" w:lineRule="auto"/>
              <w:rPr>
                <w:rFonts w:eastAsia="Times New Roman" w:cs="Calibri"/>
                <w:sz w:val="24"/>
                <w:szCs w:val="24"/>
                <w:lang w:eastAsia="pl-PL"/>
              </w:rPr>
            </w:pPr>
            <w:r w:rsidRPr="00640F5F">
              <w:rPr>
                <w:rFonts w:eastAsia="Times New Roman" w:cs="Calibri"/>
                <w:sz w:val="24"/>
                <w:szCs w:val="24"/>
                <w:lang w:eastAsia="pl-PL"/>
              </w:rPr>
              <w:t>Telefon</w:t>
            </w:r>
          </w:p>
        </w:tc>
        <w:tc>
          <w:tcPr>
            <w:tcW w:w="8080" w:type="dxa"/>
            <w:tcBorders>
              <w:top w:val="single" w:sz="6" w:space="0" w:color="auto"/>
              <w:left w:val="single" w:sz="6" w:space="0" w:color="auto"/>
              <w:bottom w:val="single" w:sz="6" w:space="0" w:color="auto"/>
              <w:right w:val="single" w:sz="6" w:space="0" w:color="auto"/>
            </w:tcBorders>
          </w:tcPr>
          <w:p w14:paraId="7E386212" w14:textId="77777777" w:rsidR="007C0991" w:rsidRPr="00640F5F" w:rsidRDefault="007C0991" w:rsidP="005773DC">
            <w:pPr>
              <w:spacing w:after="0" w:line="240" w:lineRule="auto"/>
              <w:rPr>
                <w:rFonts w:eastAsia="Times New Roman" w:cs="Calibri"/>
                <w:sz w:val="24"/>
                <w:szCs w:val="24"/>
                <w:lang w:eastAsia="pl-PL"/>
              </w:rPr>
            </w:pPr>
            <w:r w:rsidRPr="00640F5F">
              <w:rPr>
                <w:rFonts w:eastAsia="Times New Roman" w:cs="Calibri"/>
                <w:sz w:val="24"/>
                <w:szCs w:val="24"/>
                <w:lang w:eastAsia="pl-PL"/>
              </w:rPr>
              <w:t>(052) 582-27-23</w:t>
            </w:r>
          </w:p>
        </w:tc>
      </w:tr>
      <w:tr w:rsidR="007C0991" w:rsidRPr="00640F5F" w14:paraId="6E201874" w14:textId="77777777" w:rsidTr="0024286A">
        <w:trPr>
          <w:trHeight w:val="369"/>
        </w:trPr>
        <w:tc>
          <w:tcPr>
            <w:tcW w:w="1701" w:type="dxa"/>
            <w:tcBorders>
              <w:top w:val="single" w:sz="6" w:space="0" w:color="auto"/>
              <w:left w:val="single" w:sz="6" w:space="0" w:color="auto"/>
              <w:bottom w:val="single" w:sz="6" w:space="0" w:color="auto"/>
              <w:right w:val="single" w:sz="6" w:space="0" w:color="auto"/>
            </w:tcBorders>
          </w:tcPr>
          <w:p w14:paraId="50F63AF3" w14:textId="77777777" w:rsidR="007C0991" w:rsidRPr="00640F5F" w:rsidRDefault="007C0991" w:rsidP="005773DC">
            <w:pPr>
              <w:spacing w:after="0" w:line="240" w:lineRule="auto"/>
              <w:rPr>
                <w:rFonts w:eastAsia="Times New Roman" w:cs="Calibri"/>
                <w:sz w:val="24"/>
                <w:szCs w:val="24"/>
                <w:lang w:eastAsia="pl-PL"/>
              </w:rPr>
            </w:pPr>
            <w:r w:rsidRPr="00640F5F">
              <w:rPr>
                <w:rFonts w:eastAsia="Times New Roman" w:cs="Calibri"/>
                <w:sz w:val="24"/>
                <w:szCs w:val="24"/>
                <w:lang w:eastAsia="pl-PL"/>
              </w:rPr>
              <w:t>e –mail</w:t>
            </w:r>
          </w:p>
        </w:tc>
        <w:tc>
          <w:tcPr>
            <w:tcW w:w="8080" w:type="dxa"/>
            <w:tcBorders>
              <w:top w:val="single" w:sz="6" w:space="0" w:color="auto"/>
              <w:left w:val="single" w:sz="6" w:space="0" w:color="auto"/>
              <w:bottom w:val="single" w:sz="6" w:space="0" w:color="auto"/>
              <w:right w:val="single" w:sz="6" w:space="0" w:color="auto"/>
            </w:tcBorders>
          </w:tcPr>
          <w:p w14:paraId="114062EF" w14:textId="107AB1D9" w:rsidR="007C0991" w:rsidRPr="00640F5F" w:rsidRDefault="00E73111" w:rsidP="005773DC">
            <w:pPr>
              <w:spacing w:after="0" w:line="240" w:lineRule="auto"/>
              <w:rPr>
                <w:rFonts w:eastAsia="Times New Roman" w:cs="Calibri"/>
                <w:sz w:val="24"/>
                <w:szCs w:val="24"/>
                <w:lang w:eastAsia="pl-PL"/>
              </w:rPr>
            </w:pPr>
            <w:hyperlink r:id="rId8" w:history="1">
              <w:r w:rsidRPr="00640F5F">
                <w:rPr>
                  <w:rStyle w:val="Hipercze"/>
                  <w:rFonts w:eastAsia="Times New Roman" w:cs="Calibri"/>
                  <w:sz w:val="24"/>
                  <w:szCs w:val="24"/>
                  <w:lang w:eastAsia="pl-PL"/>
                </w:rPr>
                <w:t>zarzad@zdmikp.bydgoszcz.pl</w:t>
              </w:r>
            </w:hyperlink>
          </w:p>
        </w:tc>
      </w:tr>
    </w:tbl>
    <w:p w14:paraId="0669ECDD" w14:textId="7A6D84DF" w:rsidR="007C0991" w:rsidRPr="00640F5F" w:rsidRDefault="00C822B1" w:rsidP="005773DC">
      <w:pPr>
        <w:tabs>
          <w:tab w:val="left" w:pos="708"/>
          <w:tab w:val="center" w:pos="4536"/>
        </w:tabs>
        <w:spacing w:after="0" w:line="240" w:lineRule="auto"/>
        <w:rPr>
          <w:rFonts w:cs="Calibri"/>
          <w:sz w:val="24"/>
          <w:szCs w:val="24"/>
          <w:lang w:eastAsia="pl-PL"/>
        </w:rPr>
      </w:pPr>
      <w:r w:rsidRPr="00640F5F">
        <w:rPr>
          <w:rFonts w:cs="Calibri"/>
          <w:sz w:val="24"/>
          <w:szCs w:val="24"/>
          <w:lang w:eastAsia="pl-PL"/>
        </w:rPr>
        <w:t xml:space="preserve">           </w:t>
      </w:r>
      <w:r w:rsidR="007C0991" w:rsidRPr="00640F5F">
        <w:rPr>
          <w:rFonts w:cs="Calibri"/>
          <w:sz w:val="24"/>
          <w:szCs w:val="24"/>
          <w:lang w:eastAsia="pl-PL"/>
        </w:rPr>
        <w:t>Inżynier Kontraktu</w:t>
      </w:r>
    </w:p>
    <w:tbl>
      <w:tblPr>
        <w:tblW w:w="0" w:type="auto"/>
        <w:tblInd w:w="324" w:type="dxa"/>
        <w:tblLayout w:type="fixed"/>
        <w:tblCellMar>
          <w:left w:w="40" w:type="dxa"/>
          <w:right w:w="40" w:type="dxa"/>
        </w:tblCellMar>
        <w:tblLook w:val="0000" w:firstRow="0" w:lastRow="0" w:firstColumn="0" w:lastColumn="0" w:noHBand="0" w:noVBand="0"/>
      </w:tblPr>
      <w:tblGrid>
        <w:gridCol w:w="1701"/>
        <w:gridCol w:w="8080"/>
      </w:tblGrid>
      <w:tr w:rsidR="007C0991" w:rsidRPr="00640F5F" w14:paraId="7D862B95" w14:textId="77777777" w:rsidTr="00754213">
        <w:trPr>
          <w:trHeight w:val="237"/>
        </w:trPr>
        <w:tc>
          <w:tcPr>
            <w:tcW w:w="1701" w:type="dxa"/>
            <w:tcBorders>
              <w:top w:val="single" w:sz="6" w:space="0" w:color="auto"/>
              <w:left w:val="single" w:sz="6" w:space="0" w:color="auto"/>
              <w:bottom w:val="single" w:sz="6" w:space="0" w:color="auto"/>
              <w:right w:val="single" w:sz="6" w:space="0" w:color="auto"/>
            </w:tcBorders>
          </w:tcPr>
          <w:p w14:paraId="28B08B4A" w14:textId="77777777" w:rsidR="007C0991" w:rsidRPr="00640F5F" w:rsidRDefault="007C0991" w:rsidP="005773DC">
            <w:pPr>
              <w:spacing w:after="0" w:line="240" w:lineRule="auto"/>
              <w:rPr>
                <w:rFonts w:eastAsia="Times New Roman" w:cs="Calibri"/>
                <w:sz w:val="24"/>
                <w:szCs w:val="24"/>
                <w:lang w:eastAsia="pl-PL"/>
              </w:rPr>
            </w:pPr>
            <w:r w:rsidRPr="00640F5F">
              <w:rPr>
                <w:rFonts w:eastAsia="Times New Roman" w:cs="Calibri"/>
                <w:sz w:val="24"/>
                <w:szCs w:val="24"/>
                <w:lang w:eastAsia="pl-PL"/>
              </w:rPr>
              <w:t>e –mail</w:t>
            </w:r>
          </w:p>
        </w:tc>
        <w:tc>
          <w:tcPr>
            <w:tcW w:w="8080" w:type="dxa"/>
            <w:tcBorders>
              <w:top w:val="single" w:sz="6" w:space="0" w:color="auto"/>
              <w:left w:val="single" w:sz="6" w:space="0" w:color="auto"/>
              <w:bottom w:val="single" w:sz="6" w:space="0" w:color="auto"/>
              <w:right w:val="single" w:sz="6" w:space="0" w:color="auto"/>
            </w:tcBorders>
          </w:tcPr>
          <w:p w14:paraId="17DC67C8" w14:textId="0E89CFF0" w:rsidR="007C0991" w:rsidRPr="00640F5F" w:rsidRDefault="00E73111" w:rsidP="005773DC">
            <w:pPr>
              <w:spacing w:after="0" w:line="240" w:lineRule="auto"/>
              <w:rPr>
                <w:rFonts w:eastAsia="Times New Roman" w:cs="Calibri"/>
                <w:sz w:val="24"/>
                <w:szCs w:val="24"/>
                <w:lang w:eastAsia="pl-PL"/>
              </w:rPr>
            </w:pPr>
            <w:hyperlink r:id="rId9" w:history="1">
              <w:r w:rsidRPr="00640F5F">
                <w:rPr>
                  <w:rStyle w:val="Hipercze"/>
                  <w:rFonts w:eastAsia="Times New Roman" w:cs="Calibri"/>
                  <w:sz w:val="24"/>
                  <w:szCs w:val="24"/>
                  <w:lang w:eastAsia="pl-PL"/>
                </w:rPr>
                <w:t>solskiego@zdmikp.bydgoszcz.pl</w:t>
              </w:r>
            </w:hyperlink>
          </w:p>
        </w:tc>
      </w:tr>
    </w:tbl>
    <w:p w14:paraId="4953A602" w14:textId="2A5B0712" w:rsidR="007E7976" w:rsidRPr="00640F5F" w:rsidRDefault="00C822B1" w:rsidP="00C822B1">
      <w:pPr>
        <w:tabs>
          <w:tab w:val="left" w:pos="573"/>
        </w:tabs>
        <w:spacing w:after="0" w:line="240" w:lineRule="auto"/>
        <w:rPr>
          <w:rFonts w:cs="Calibri"/>
          <w:sz w:val="24"/>
          <w:szCs w:val="24"/>
          <w:lang w:eastAsia="pl-PL"/>
        </w:rPr>
      </w:pPr>
      <w:r w:rsidRPr="00640F5F">
        <w:rPr>
          <w:rFonts w:cs="Calibri"/>
          <w:sz w:val="24"/>
          <w:szCs w:val="24"/>
          <w:lang w:eastAsia="pl-PL"/>
        </w:rPr>
        <w:tab/>
        <w:t>MWiK</w:t>
      </w:r>
    </w:p>
    <w:tbl>
      <w:tblPr>
        <w:tblW w:w="9781" w:type="dxa"/>
        <w:tblInd w:w="276" w:type="dxa"/>
        <w:tblLayout w:type="fixed"/>
        <w:tblCellMar>
          <w:left w:w="40" w:type="dxa"/>
          <w:right w:w="40" w:type="dxa"/>
        </w:tblCellMar>
        <w:tblLook w:val="04A0" w:firstRow="1" w:lastRow="0" w:firstColumn="1" w:lastColumn="0" w:noHBand="0" w:noVBand="1"/>
      </w:tblPr>
      <w:tblGrid>
        <w:gridCol w:w="1701"/>
        <w:gridCol w:w="8080"/>
      </w:tblGrid>
      <w:tr w:rsidR="007C0991" w:rsidRPr="00640F5F" w14:paraId="226BA9DC" w14:textId="77777777" w:rsidTr="00754213">
        <w:trPr>
          <w:trHeight w:val="262"/>
        </w:trPr>
        <w:tc>
          <w:tcPr>
            <w:tcW w:w="1701" w:type="dxa"/>
            <w:tcBorders>
              <w:top w:val="single" w:sz="6" w:space="0" w:color="auto"/>
              <w:left w:val="single" w:sz="6" w:space="0" w:color="auto"/>
              <w:bottom w:val="single" w:sz="6" w:space="0" w:color="auto"/>
              <w:right w:val="single" w:sz="6" w:space="0" w:color="auto"/>
            </w:tcBorders>
            <w:vAlign w:val="center"/>
            <w:hideMark/>
          </w:tcPr>
          <w:p w14:paraId="4976AEA4" w14:textId="77777777" w:rsidR="007C0991" w:rsidRPr="00640F5F" w:rsidRDefault="007C0991" w:rsidP="00371341">
            <w:pPr>
              <w:spacing w:after="0" w:line="240" w:lineRule="auto"/>
              <w:rPr>
                <w:rFonts w:eastAsia="Times New Roman" w:cs="Calibri"/>
                <w:sz w:val="24"/>
                <w:szCs w:val="24"/>
                <w:lang w:eastAsia="pl-PL"/>
              </w:rPr>
            </w:pPr>
            <w:r w:rsidRPr="00640F5F">
              <w:rPr>
                <w:rFonts w:eastAsia="Times New Roman" w:cs="Calibri"/>
                <w:sz w:val="24"/>
                <w:szCs w:val="24"/>
                <w:lang w:eastAsia="pl-PL"/>
              </w:rPr>
              <w:t>Nazwa</w:t>
            </w:r>
          </w:p>
        </w:tc>
        <w:tc>
          <w:tcPr>
            <w:tcW w:w="8080" w:type="dxa"/>
            <w:tcBorders>
              <w:top w:val="single" w:sz="6" w:space="0" w:color="auto"/>
              <w:left w:val="single" w:sz="6" w:space="0" w:color="auto"/>
              <w:bottom w:val="single" w:sz="6" w:space="0" w:color="auto"/>
              <w:right w:val="single" w:sz="6" w:space="0" w:color="auto"/>
            </w:tcBorders>
            <w:hideMark/>
          </w:tcPr>
          <w:p w14:paraId="69169554" w14:textId="77777777" w:rsidR="007C0991" w:rsidRPr="00640F5F" w:rsidRDefault="007C0991" w:rsidP="00371341">
            <w:pPr>
              <w:spacing w:after="0" w:line="240" w:lineRule="auto"/>
              <w:jc w:val="both"/>
              <w:rPr>
                <w:rFonts w:eastAsia="Times New Roman" w:cs="Calibri"/>
                <w:sz w:val="24"/>
                <w:szCs w:val="24"/>
                <w:lang w:eastAsia="pl-PL"/>
              </w:rPr>
            </w:pPr>
            <w:r w:rsidRPr="00640F5F">
              <w:rPr>
                <w:rFonts w:eastAsia="Times New Roman" w:cs="Calibri"/>
                <w:sz w:val="24"/>
                <w:szCs w:val="24"/>
                <w:lang w:eastAsia="pl-PL"/>
              </w:rPr>
              <w:t>Miejskie Wodociągi i Kanalizacja w Bydgoszczy Sp. z o.o.</w:t>
            </w:r>
          </w:p>
        </w:tc>
      </w:tr>
      <w:tr w:rsidR="007C0991" w:rsidRPr="00640F5F" w14:paraId="54519CAE" w14:textId="77777777" w:rsidTr="00754213">
        <w:trPr>
          <w:trHeight w:val="280"/>
        </w:trPr>
        <w:tc>
          <w:tcPr>
            <w:tcW w:w="1701" w:type="dxa"/>
            <w:tcBorders>
              <w:top w:val="single" w:sz="6" w:space="0" w:color="auto"/>
              <w:left w:val="single" w:sz="6" w:space="0" w:color="auto"/>
              <w:bottom w:val="single" w:sz="6" w:space="0" w:color="auto"/>
              <w:right w:val="single" w:sz="6" w:space="0" w:color="auto"/>
            </w:tcBorders>
            <w:vAlign w:val="center"/>
            <w:hideMark/>
          </w:tcPr>
          <w:p w14:paraId="17601772" w14:textId="77777777" w:rsidR="007C0991" w:rsidRPr="00640F5F" w:rsidRDefault="007C0991" w:rsidP="00371341">
            <w:pPr>
              <w:spacing w:after="0" w:line="240" w:lineRule="auto"/>
              <w:rPr>
                <w:rFonts w:eastAsia="Times New Roman" w:cs="Calibri"/>
                <w:sz w:val="24"/>
                <w:szCs w:val="24"/>
                <w:lang w:eastAsia="pl-PL"/>
              </w:rPr>
            </w:pPr>
            <w:r w:rsidRPr="00640F5F">
              <w:rPr>
                <w:rFonts w:eastAsia="Times New Roman" w:cs="Calibri"/>
                <w:sz w:val="24"/>
                <w:szCs w:val="24"/>
                <w:lang w:eastAsia="pl-PL"/>
              </w:rPr>
              <w:t>Adres</w:t>
            </w:r>
          </w:p>
        </w:tc>
        <w:tc>
          <w:tcPr>
            <w:tcW w:w="8080" w:type="dxa"/>
            <w:tcBorders>
              <w:top w:val="single" w:sz="6" w:space="0" w:color="auto"/>
              <w:left w:val="single" w:sz="6" w:space="0" w:color="auto"/>
              <w:bottom w:val="single" w:sz="6" w:space="0" w:color="auto"/>
              <w:right w:val="single" w:sz="6" w:space="0" w:color="auto"/>
            </w:tcBorders>
            <w:hideMark/>
          </w:tcPr>
          <w:p w14:paraId="5C701E92" w14:textId="77777777" w:rsidR="007C0991" w:rsidRPr="00640F5F" w:rsidRDefault="007C0991" w:rsidP="00371341">
            <w:pPr>
              <w:spacing w:after="0" w:line="240" w:lineRule="auto"/>
              <w:jc w:val="both"/>
              <w:rPr>
                <w:rFonts w:eastAsia="Times New Roman" w:cs="Calibri"/>
                <w:sz w:val="24"/>
                <w:szCs w:val="24"/>
                <w:lang w:eastAsia="pl-PL"/>
              </w:rPr>
            </w:pPr>
            <w:r w:rsidRPr="00640F5F">
              <w:rPr>
                <w:rFonts w:eastAsia="Times New Roman" w:cs="Calibri"/>
                <w:sz w:val="24"/>
                <w:szCs w:val="24"/>
                <w:lang w:eastAsia="pl-PL"/>
              </w:rPr>
              <w:t>ul. Toruńska 103, 85-817 Bydgoszcz</w:t>
            </w:r>
          </w:p>
        </w:tc>
      </w:tr>
      <w:tr w:rsidR="007C0991" w:rsidRPr="00640F5F" w14:paraId="2E369CA4" w14:textId="77777777" w:rsidTr="00754213">
        <w:trPr>
          <w:trHeight w:val="270"/>
        </w:trPr>
        <w:tc>
          <w:tcPr>
            <w:tcW w:w="1701" w:type="dxa"/>
            <w:tcBorders>
              <w:top w:val="single" w:sz="6" w:space="0" w:color="auto"/>
              <w:left w:val="single" w:sz="6" w:space="0" w:color="auto"/>
              <w:bottom w:val="single" w:sz="6" w:space="0" w:color="auto"/>
              <w:right w:val="single" w:sz="6" w:space="0" w:color="auto"/>
            </w:tcBorders>
            <w:vAlign w:val="center"/>
            <w:hideMark/>
          </w:tcPr>
          <w:p w14:paraId="59F4B0A7" w14:textId="59B20C59" w:rsidR="007C0991" w:rsidRPr="00640F5F" w:rsidRDefault="007C0991" w:rsidP="00371341">
            <w:pPr>
              <w:spacing w:after="0" w:line="240" w:lineRule="auto"/>
              <w:rPr>
                <w:rFonts w:eastAsia="Times New Roman" w:cs="Calibri"/>
                <w:sz w:val="24"/>
                <w:szCs w:val="24"/>
                <w:lang w:eastAsia="pl-PL"/>
              </w:rPr>
            </w:pPr>
            <w:r w:rsidRPr="00640F5F">
              <w:rPr>
                <w:rFonts w:eastAsia="Times New Roman" w:cs="Calibri"/>
                <w:sz w:val="24"/>
                <w:szCs w:val="24"/>
                <w:lang w:eastAsia="pl-PL"/>
              </w:rPr>
              <w:t>Telefon</w:t>
            </w:r>
          </w:p>
        </w:tc>
        <w:tc>
          <w:tcPr>
            <w:tcW w:w="8080" w:type="dxa"/>
            <w:tcBorders>
              <w:top w:val="single" w:sz="6" w:space="0" w:color="auto"/>
              <w:left w:val="single" w:sz="6" w:space="0" w:color="auto"/>
              <w:bottom w:val="single" w:sz="6" w:space="0" w:color="auto"/>
              <w:right w:val="single" w:sz="6" w:space="0" w:color="auto"/>
            </w:tcBorders>
            <w:hideMark/>
          </w:tcPr>
          <w:p w14:paraId="1B29D0A9" w14:textId="2BC8755D" w:rsidR="007C0991" w:rsidRPr="00640F5F" w:rsidRDefault="007C0991" w:rsidP="00371341">
            <w:pPr>
              <w:spacing w:after="0" w:line="240" w:lineRule="auto"/>
              <w:jc w:val="both"/>
              <w:rPr>
                <w:rFonts w:eastAsia="Times New Roman" w:cs="Calibri"/>
                <w:sz w:val="24"/>
                <w:szCs w:val="24"/>
                <w:lang w:eastAsia="pl-PL"/>
              </w:rPr>
            </w:pPr>
            <w:r w:rsidRPr="00640F5F">
              <w:rPr>
                <w:rFonts w:eastAsia="Times New Roman" w:cs="Calibri"/>
                <w:sz w:val="24"/>
                <w:szCs w:val="24"/>
                <w:lang w:eastAsia="pl-PL"/>
              </w:rPr>
              <w:t>52 586 05 70</w:t>
            </w:r>
          </w:p>
        </w:tc>
      </w:tr>
      <w:tr w:rsidR="007C0991" w:rsidRPr="00640F5F" w14:paraId="2EDD8592" w14:textId="77777777" w:rsidTr="00754213">
        <w:trPr>
          <w:trHeight w:val="260"/>
        </w:trPr>
        <w:tc>
          <w:tcPr>
            <w:tcW w:w="1701" w:type="dxa"/>
            <w:tcBorders>
              <w:top w:val="single" w:sz="6" w:space="0" w:color="auto"/>
              <w:left w:val="single" w:sz="6" w:space="0" w:color="auto"/>
              <w:bottom w:val="single" w:sz="6" w:space="0" w:color="auto"/>
              <w:right w:val="single" w:sz="6" w:space="0" w:color="auto"/>
            </w:tcBorders>
            <w:vAlign w:val="center"/>
            <w:hideMark/>
          </w:tcPr>
          <w:p w14:paraId="002410BB" w14:textId="77777777" w:rsidR="007C0991" w:rsidRPr="00640F5F" w:rsidRDefault="007C0991" w:rsidP="00371341">
            <w:pPr>
              <w:spacing w:after="0" w:line="240" w:lineRule="auto"/>
              <w:rPr>
                <w:rFonts w:eastAsia="Times New Roman" w:cs="Calibri"/>
                <w:sz w:val="24"/>
                <w:szCs w:val="24"/>
                <w:lang w:eastAsia="pl-PL"/>
              </w:rPr>
            </w:pPr>
            <w:r w:rsidRPr="00640F5F">
              <w:rPr>
                <w:rFonts w:eastAsia="Times New Roman" w:cs="Calibri"/>
                <w:sz w:val="24"/>
                <w:szCs w:val="24"/>
                <w:lang w:eastAsia="pl-PL"/>
              </w:rPr>
              <w:t>E –mail</w:t>
            </w:r>
          </w:p>
        </w:tc>
        <w:tc>
          <w:tcPr>
            <w:tcW w:w="8080" w:type="dxa"/>
            <w:tcBorders>
              <w:top w:val="single" w:sz="6" w:space="0" w:color="auto"/>
              <w:left w:val="single" w:sz="6" w:space="0" w:color="auto"/>
              <w:bottom w:val="single" w:sz="6" w:space="0" w:color="auto"/>
              <w:right w:val="single" w:sz="6" w:space="0" w:color="auto"/>
            </w:tcBorders>
            <w:hideMark/>
          </w:tcPr>
          <w:p w14:paraId="02A27E8C" w14:textId="0DAA1EB6" w:rsidR="007C0991" w:rsidRPr="00640F5F" w:rsidRDefault="00E73111" w:rsidP="00371341">
            <w:pPr>
              <w:spacing w:after="0" w:line="240" w:lineRule="auto"/>
              <w:jc w:val="both"/>
              <w:rPr>
                <w:rFonts w:eastAsia="Times New Roman" w:cs="Calibri"/>
                <w:sz w:val="24"/>
                <w:szCs w:val="24"/>
                <w:lang w:eastAsia="pl-PL"/>
              </w:rPr>
            </w:pPr>
            <w:hyperlink r:id="rId10" w:history="1">
              <w:r w:rsidRPr="00640F5F">
                <w:rPr>
                  <w:rStyle w:val="Hipercze"/>
                  <w:rFonts w:eastAsia="Times New Roman" w:cs="Calibri"/>
                  <w:sz w:val="24"/>
                  <w:szCs w:val="24"/>
                  <w:lang w:eastAsia="pl-PL"/>
                </w:rPr>
                <w:t>sekretariat@mwik.bydgoszcz.pl</w:t>
              </w:r>
            </w:hyperlink>
          </w:p>
        </w:tc>
      </w:tr>
    </w:tbl>
    <w:p w14:paraId="68A5BCCB" w14:textId="012AF5D0" w:rsidR="007C0991" w:rsidRPr="00640F5F" w:rsidRDefault="00C822B1" w:rsidP="005773DC">
      <w:pPr>
        <w:tabs>
          <w:tab w:val="left" w:pos="708"/>
          <w:tab w:val="center" w:pos="4536"/>
        </w:tabs>
        <w:spacing w:after="0" w:line="240" w:lineRule="auto"/>
        <w:rPr>
          <w:rFonts w:cs="Calibri"/>
          <w:sz w:val="24"/>
          <w:szCs w:val="24"/>
          <w:lang w:eastAsia="pl-PL"/>
        </w:rPr>
      </w:pPr>
      <w:r w:rsidRPr="00640F5F">
        <w:rPr>
          <w:rFonts w:ascii="Arial" w:hAnsi="Arial" w:cs="Arial"/>
          <w:sz w:val="24"/>
          <w:szCs w:val="24"/>
        </w:rPr>
        <w:lastRenderedPageBreak/>
        <w:t xml:space="preserve">       </w:t>
      </w:r>
      <w:r w:rsidR="007C0991" w:rsidRPr="00640F5F">
        <w:rPr>
          <w:rFonts w:cs="Calibri"/>
          <w:sz w:val="24"/>
          <w:szCs w:val="24"/>
          <w:lang w:eastAsia="pl-PL"/>
        </w:rPr>
        <w:t>Adresy Wykonawcy</w:t>
      </w:r>
    </w:p>
    <w:tbl>
      <w:tblPr>
        <w:tblW w:w="0" w:type="auto"/>
        <w:tblInd w:w="324" w:type="dxa"/>
        <w:tblLayout w:type="fixed"/>
        <w:tblCellMar>
          <w:left w:w="40" w:type="dxa"/>
          <w:right w:w="40" w:type="dxa"/>
        </w:tblCellMar>
        <w:tblLook w:val="0000" w:firstRow="0" w:lastRow="0" w:firstColumn="0" w:lastColumn="0" w:noHBand="0" w:noVBand="0"/>
      </w:tblPr>
      <w:tblGrid>
        <w:gridCol w:w="1701"/>
        <w:gridCol w:w="8080"/>
      </w:tblGrid>
      <w:tr w:rsidR="007C0991" w:rsidRPr="00640F5F" w14:paraId="4522AC1A" w14:textId="77777777" w:rsidTr="00754213">
        <w:trPr>
          <w:trHeight w:val="305"/>
        </w:trPr>
        <w:tc>
          <w:tcPr>
            <w:tcW w:w="1701" w:type="dxa"/>
            <w:tcBorders>
              <w:top w:val="single" w:sz="6" w:space="0" w:color="auto"/>
              <w:left w:val="single" w:sz="6" w:space="0" w:color="auto"/>
              <w:bottom w:val="single" w:sz="6" w:space="0" w:color="auto"/>
              <w:right w:val="single" w:sz="6" w:space="0" w:color="auto"/>
            </w:tcBorders>
          </w:tcPr>
          <w:p w14:paraId="3948A67E" w14:textId="77777777" w:rsidR="007C0991" w:rsidRPr="00640F5F" w:rsidRDefault="007C0991" w:rsidP="00A42277">
            <w:pPr>
              <w:spacing w:after="0" w:line="240" w:lineRule="auto"/>
              <w:rPr>
                <w:rFonts w:eastAsia="Times New Roman" w:cs="Calibri"/>
                <w:sz w:val="24"/>
                <w:szCs w:val="24"/>
                <w:lang w:eastAsia="pl-PL"/>
              </w:rPr>
            </w:pPr>
            <w:r w:rsidRPr="00640F5F">
              <w:rPr>
                <w:rFonts w:eastAsia="Times New Roman" w:cs="Calibri"/>
                <w:sz w:val="24"/>
                <w:szCs w:val="24"/>
                <w:lang w:eastAsia="pl-PL"/>
              </w:rPr>
              <w:t>Nazwa</w:t>
            </w:r>
          </w:p>
        </w:tc>
        <w:tc>
          <w:tcPr>
            <w:tcW w:w="8080" w:type="dxa"/>
            <w:tcBorders>
              <w:top w:val="single" w:sz="6" w:space="0" w:color="auto"/>
              <w:left w:val="single" w:sz="6" w:space="0" w:color="auto"/>
              <w:bottom w:val="single" w:sz="6" w:space="0" w:color="auto"/>
              <w:right w:val="single" w:sz="6" w:space="0" w:color="auto"/>
            </w:tcBorders>
          </w:tcPr>
          <w:p w14:paraId="1EF20125" w14:textId="77777777" w:rsidR="007C0991" w:rsidRPr="00640F5F" w:rsidRDefault="007C0991" w:rsidP="00A42277">
            <w:pPr>
              <w:spacing w:after="0" w:line="240" w:lineRule="auto"/>
              <w:rPr>
                <w:rFonts w:eastAsia="Times New Roman" w:cs="Calibri"/>
                <w:sz w:val="24"/>
                <w:szCs w:val="24"/>
                <w:lang w:eastAsia="pl-PL"/>
              </w:rPr>
            </w:pPr>
          </w:p>
        </w:tc>
      </w:tr>
      <w:tr w:rsidR="007C0991" w:rsidRPr="00640F5F" w14:paraId="10E6DE42" w14:textId="77777777" w:rsidTr="00754213">
        <w:trPr>
          <w:trHeight w:val="281"/>
        </w:trPr>
        <w:tc>
          <w:tcPr>
            <w:tcW w:w="1701" w:type="dxa"/>
            <w:tcBorders>
              <w:top w:val="single" w:sz="6" w:space="0" w:color="auto"/>
              <w:left w:val="single" w:sz="6" w:space="0" w:color="auto"/>
              <w:bottom w:val="single" w:sz="6" w:space="0" w:color="auto"/>
              <w:right w:val="single" w:sz="6" w:space="0" w:color="auto"/>
            </w:tcBorders>
          </w:tcPr>
          <w:p w14:paraId="5E313C1B" w14:textId="77777777" w:rsidR="007C0991" w:rsidRPr="00640F5F" w:rsidRDefault="007C0991" w:rsidP="00A42277">
            <w:pPr>
              <w:spacing w:after="0" w:line="240" w:lineRule="auto"/>
              <w:rPr>
                <w:rFonts w:eastAsia="Times New Roman" w:cs="Calibri"/>
                <w:sz w:val="24"/>
                <w:szCs w:val="24"/>
                <w:lang w:eastAsia="pl-PL"/>
              </w:rPr>
            </w:pPr>
            <w:r w:rsidRPr="00640F5F">
              <w:rPr>
                <w:rFonts w:eastAsia="Times New Roman" w:cs="Calibri"/>
                <w:sz w:val="24"/>
                <w:szCs w:val="24"/>
                <w:lang w:eastAsia="pl-PL"/>
              </w:rPr>
              <w:t>Adres</w:t>
            </w:r>
          </w:p>
        </w:tc>
        <w:tc>
          <w:tcPr>
            <w:tcW w:w="8080" w:type="dxa"/>
            <w:tcBorders>
              <w:top w:val="single" w:sz="6" w:space="0" w:color="auto"/>
              <w:left w:val="single" w:sz="6" w:space="0" w:color="auto"/>
              <w:bottom w:val="single" w:sz="6" w:space="0" w:color="auto"/>
              <w:right w:val="single" w:sz="6" w:space="0" w:color="auto"/>
            </w:tcBorders>
          </w:tcPr>
          <w:p w14:paraId="08BE8AFE" w14:textId="77777777" w:rsidR="007C0991" w:rsidRPr="00640F5F" w:rsidRDefault="007C0991" w:rsidP="00A42277">
            <w:pPr>
              <w:spacing w:after="0" w:line="240" w:lineRule="auto"/>
              <w:rPr>
                <w:rFonts w:eastAsia="Times New Roman" w:cs="Calibri"/>
                <w:sz w:val="24"/>
                <w:szCs w:val="24"/>
                <w:lang w:eastAsia="pl-PL"/>
              </w:rPr>
            </w:pPr>
          </w:p>
        </w:tc>
      </w:tr>
      <w:tr w:rsidR="007C0991" w:rsidRPr="00640F5F" w14:paraId="219E6413" w14:textId="77777777" w:rsidTr="00754213">
        <w:trPr>
          <w:trHeight w:val="385"/>
        </w:trPr>
        <w:tc>
          <w:tcPr>
            <w:tcW w:w="1701" w:type="dxa"/>
            <w:tcBorders>
              <w:top w:val="single" w:sz="6" w:space="0" w:color="auto"/>
              <w:left w:val="single" w:sz="6" w:space="0" w:color="auto"/>
              <w:bottom w:val="single" w:sz="6" w:space="0" w:color="auto"/>
              <w:right w:val="single" w:sz="6" w:space="0" w:color="auto"/>
            </w:tcBorders>
          </w:tcPr>
          <w:p w14:paraId="03E9555C" w14:textId="77777777" w:rsidR="007C0991" w:rsidRPr="00640F5F" w:rsidRDefault="007C0991" w:rsidP="00A42277">
            <w:pPr>
              <w:spacing w:after="0" w:line="240" w:lineRule="auto"/>
              <w:rPr>
                <w:rFonts w:eastAsia="Times New Roman" w:cs="Calibri"/>
                <w:sz w:val="24"/>
                <w:szCs w:val="24"/>
                <w:lang w:eastAsia="pl-PL"/>
              </w:rPr>
            </w:pPr>
            <w:r w:rsidRPr="00640F5F">
              <w:rPr>
                <w:rFonts w:eastAsia="Times New Roman" w:cs="Calibri"/>
                <w:sz w:val="24"/>
                <w:szCs w:val="24"/>
                <w:lang w:eastAsia="pl-PL"/>
              </w:rPr>
              <w:t>Telefon</w:t>
            </w:r>
          </w:p>
        </w:tc>
        <w:tc>
          <w:tcPr>
            <w:tcW w:w="8080" w:type="dxa"/>
            <w:tcBorders>
              <w:top w:val="single" w:sz="6" w:space="0" w:color="auto"/>
              <w:left w:val="single" w:sz="6" w:space="0" w:color="auto"/>
              <w:bottom w:val="single" w:sz="6" w:space="0" w:color="auto"/>
              <w:right w:val="single" w:sz="6" w:space="0" w:color="auto"/>
            </w:tcBorders>
          </w:tcPr>
          <w:p w14:paraId="297C538F" w14:textId="77777777" w:rsidR="007C0991" w:rsidRPr="00640F5F" w:rsidRDefault="007C0991" w:rsidP="00A42277">
            <w:pPr>
              <w:spacing w:after="0" w:line="240" w:lineRule="auto"/>
              <w:rPr>
                <w:rFonts w:eastAsia="Times New Roman" w:cs="Calibri"/>
                <w:sz w:val="24"/>
                <w:szCs w:val="24"/>
                <w:lang w:eastAsia="pl-PL"/>
              </w:rPr>
            </w:pPr>
          </w:p>
        </w:tc>
      </w:tr>
      <w:tr w:rsidR="007C0991" w:rsidRPr="00640F5F" w14:paraId="35B0688D" w14:textId="77777777" w:rsidTr="00754213">
        <w:trPr>
          <w:trHeight w:val="263"/>
        </w:trPr>
        <w:tc>
          <w:tcPr>
            <w:tcW w:w="1701" w:type="dxa"/>
            <w:tcBorders>
              <w:top w:val="single" w:sz="6" w:space="0" w:color="auto"/>
              <w:left w:val="single" w:sz="6" w:space="0" w:color="auto"/>
              <w:bottom w:val="single" w:sz="6" w:space="0" w:color="auto"/>
              <w:right w:val="single" w:sz="6" w:space="0" w:color="auto"/>
            </w:tcBorders>
          </w:tcPr>
          <w:p w14:paraId="5471FF8C" w14:textId="641F7E3A" w:rsidR="007C0991" w:rsidRPr="00640F5F" w:rsidRDefault="00257629" w:rsidP="00A42277">
            <w:pPr>
              <w:spacing w:after="0" w:line="240" w:lineRule="auto"/>
              <w:rPr>
                <w:rFonts w:eastAsia="Times New Roman" w:cs="Calibri"/>
                <w:sz w:val="24"/>
                <w:szCs w:val="24"/>
                <w:lang w:eastAsia="pl-PL"/>
              </w:rPr>
            </w:pPr>
            <w:r w:rsidRPr="00640F5F">
              <w:rPr>
                <w:rFonts w:eastAsia="Times New Roman" w:cs="Calibri"/>
                <w:sz w:val="24"/>
                <w:szCs w:val="24"/>
                <w:lang w:eastAsia="pl-PL"/>
              </w:rPr>
              <w:t>F</w:t>
            </w:r>
            <w:r w:rsidR="007C0991" w:rsidRPr="00640F5F">
              <w:rPr>
                <w:rFonts w:eastAsia="Times New Roman" w:cs="Calibri"/>
                <w:sz w:val="24"/>
                <w:szCs w:val="24"/>
                <w:lang w:eastAsia="pl-PL"/>
              </w:rPr>
              <w:t>ax</w:t>
            </w:r>
          </w:p>
        </w:tc>
        <w:tc>
          <w:tcPr>
            <w:tcW w:w="8080" w:type="dxa"/>
            <w:tcBorders>
              <w:top w:val="single" w:sz="6" w:space="0" w:color="auto"/>
              <w:left w:val="single" w:sz="6" w:space="0" w:color="auto"/>
              <w:bottom w:val="single" w:sz="6" w:space="0" w:color="auto"/>
              <w:right w:val="single" w:sz="6" w:space="0" w:color="auto"/>
            </w:tcBorders>
          </w:tcPr>
          <w:p w14:paraId="3465851D" w14:textId="77777777" w:rsidR="007C0991" w:rsidRPr="00640F5F" w:rsidRDefault="007C0991" w:rsidP="00A42277">
            <w:pPr>
              <w:spacing w:after="0" w:line="240" w:lineRule="auto"/>
              <w:rPr>
                <w:rFonts w:eastAsia="Times New Roman" w:cs="Calibri"/>
                <w:sz w:val="24"/>
                <w:szCs w:val="24"/>
                <w:lang w:eastAsia="pl-PL"/>
              </w:rPr>
            </w:pPr>
          </w:p>
        </w:tc>
      </w:tr>
      <w:tr w:rsidR="007C0991" w:rsidRPr="00640F5F" w14:paraId="74AAA3E2" w14:textId="77777777" w:rsidTr="00754213">
        <w:trPr>
          <w:trHeight w:val="260"/>
        </w:trPr>
        <w:tc>
          <w:tcPr>
            <w:tcW w:w="1701" w:type="dxa"/>
            <w:tcBorders>
              <w:top w:val="single" w:sz="6" w:space="0" w:color="auto"/>
              <w:left w:val="single" w:sz="6" w:space="0" w:color="auto"/>
              <w:bottom w:val="single" w:sz="6" w:space="0" w:color="auto"/>
              <w:right w:val="single" w:sz="6" w:space="0" w:color="auto"/>
            </w:tcBorders>
          </w:tcPr>
          <w:p w14:paraId="4BA7B9D8" w14:textId="77777777" w:rsidR="007C0991" w:rsidRPr="00640F5F" w:rsidRDefault="007C0991" w:rsidP="00A42277">
            <w:pPr>
              <w:spacing w:after="0" w:line="240" w:lineRule="auto"/>
              <w:rPr>
                <w:rFonts w:eastAsia="Times New Roman" w:cs="Calibri"/>
                <w:sz w:val="24"/>
                <w:szCs w:val="24"/>
                <w:lang w:eastAsia="pl-PL"/>
              </w:rPr>
            </w:pPr>
            <w:r w:rsidRPr="00640F5F">
              <w:rPr>
                <w:rFonts w:eastAsia="Times New Roman" w:cs="Calibri"/>
                <w:sz w:val="24"/>
                <w:szCs w:val="24"/>
                <w:lang w:eastAsia="pl-PL"/>
              </w:rPr>
              <w:t>e–mail</w:t>
            </w:r>
          </w:p>
        </w:tc>
        <w:tc>
          <w:tcPr>
            <w:tcW w:w="8080" w:type="dxa"/>
            <w:tcBorders>
              <w:top w:val="single" w:sz="6" w:space="0" w:color="auto"/>
              <w:left w:val="single" w:sz="6" w:space="0" w:color="auto"/>
              <w:bottom w:val="single" w:sz="6" w:space="0" w:color="auto"/>
              <w:right w:val="single" w:sz="6" w:space="0" w:color="auto"/>
            </w:tcBorders>
          </w:tcPr>
          <w:p w14:paraId="7C917E63" w14:textId="77777777" w:rsidR="007C0991" w:rsidRPr="00640F5F" w:rsidRDefault="007C0991" w:rsidP="00A42277">
            <w:pPr>
              <w:spacing w:after="0" w:line="240" w:lineRule="auto"/>
              <w:rPr>
                <w:rFonts w:eastAsia="Times New Roman" w:cs="Calibri"/>
                <w:sz w:val="24"/>
                <w:szCs w:val="24"/>
                <w:lang w:eastAsia="pl-PL"/>
              </w:rPr>
            </w:pPr>
          </w:p>
        </w:tc>
      </w:tr>
    </w:tbl>
    <w:p w14:paraId="5BD7433A" w14:textId="77777777" w:rsidR="00AD63C6" w:rsidRPr="00640F5F" w:rsidRDefault="00AD63C6" w:rsidP="00896C4F">
      <w:pPr>
        <w:pStyle w:val="Nagwek"/>
        <w:tabs>
          <w:tab w:val="clear" w:pos="9072"/>
          <w:tab w:val="left" w:pos="708"/>
        </w:tabs>
        <w:rPr>
          <w:rFonts w:asciiTheme="minorHAnsi" w:hAnsiTheme="minorHAnsi" w:cstheme="minorHAnsi"/>
          <w:sz w:val="24"/>
          <w:szCs w:val="24"/>
        </w:rPr>
      </w:pPr>
    </w:p>
    <w:p w14:paraId="47BDA32B" w14:textId="71CDA85D" w:rsidR="001978B2" w:rsidRPr="00640F5F" w:rsidRDefault="00347512" w:rsidP="00896C4F">
      <w:pPr>
        <w:pStyle w:val="Akapitzlist"/>
        <w:tabs>
          <w:tab w:val="left" w:pos="567"/>
        </w:tabs>
        <w:spacing w:after="0" w:line="240" w:lineRule="auto"/>
        <w:ind w:left="0"/>
        <w:contextualSpacing w:val="0"/>
        <w:jc w:val="center"/>
        <w:rPr>
          <w:rFonts w:asciiTheme="minorHAnsi" w:hAnsiTheme="minorHAnsi" w:cstheme="minorHAnsi"/>
          <w:b/>
          <w:sz w:val="24"/>
          <w:szCs w:val="24"/>
        </w:rPr>
      </w:pPr>
      <w:bookmarkStart w:id="7" w:name="_Hlk54014961"/>
      <w:r w:rsidRPr="00640F5F">
        <w:rPr>
          <w:rFonts w:asciiTheme="minorHAnsi" w:hAnsiTheme="minorHAnsi" w:cstheme="minorHAnsi"/>
          <w:bCs/>
          <w:sz w:val="24"/>
          <w:szCs w:val="24"/>
        </w:rPr>
        <w:t>§ 5.</w:t>
      </w:r>
      <w:bookmarkEnd w:id="7"/>
      <w:r w:rsidR="004A3085" w:rsidRPr="00640F5F">
        <w:rPr>
          <w:rFonts w:asciiTheme="minorHAnsi" w:hAnsiTheme="minorHAnsi" w:cstheme="minorHAnsi"/>
          <w:b/>
          <w:sz w:val="24"/>
          <w:szCs w:val="24"/>
        </w:rPr>
        <w:t xml:space="preserve"> </w:t>
      </w:r>
      <w:r w:rsidR="001978B2" w:rsidRPr="00640F5F">
        <w:rPr>
          <w:rFonts w:asciiTheme="minorHAnsi" w:hAnsiTheme="minorHAnsi" w:cstheme="minorHAnsi"/>
          <w:b/>
          <w:sz w:val="24"/>
          <w:szCs w:val="24"/>
        </w:rPr>
        <w:t>Przedmiot Umowy</w:t>
      </w:r>
    </w:p>
    <w:p w14:paraId="51298E26" w14:textId="77777777" w:rsidR="00347512" w:rsidRPr="00640F5F" w:rsidRDefault="00347512" w:rsidP="00896C4F">
      <w:pPr>
        <w:tabs>
          <w:tab w:val="left" w:pos="567"/>
        </w:tabs>
        <w:spacing w:after="0" w:line="240" w:lineRule="auto"/>
        <w:jc w:val="both"/>
        <w:rPr>
          <w:rFonts w:asciiTheme="minorHAnsi" w:hAnsiTheme="minorHAnsi" w:cstheme="minorHAnsi"/>
          <w:bCs/>
          <w:sz w:val="24"/>
          <w:szCs w:val="24"/>
        </w:rPr>
      </w:pPr>
    </w:p>
    <w:p w14:paraId="3A788899" w14:textId="66997697" w:rsidR="00910B47" w:rsidRPr="00640F5F" w:rsidRDefault="009E26A3" w:rsidP="007210D1">
      <w:pPr>
        <w:pStyle w:val="Akapitzlist"/>
        <w:numPr>
          <w:ilvl w:val="0"/>
          <w:numId w:val="78"/>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ramach Umowy, </w:t>
      </w:r>
      <w:r w:rsidR="00AF61AB" w:rsidRPr="00640F5F">
        <w:rPr>
          <w:rFonts w:asciiTheme="minorHAnsi" w:hAnsiTheme="minorHAnsi" w:cstheme="minorHAnsi"/>
          <w:bCs/>
          <w:sz w:val="24"/>
          <w:szCs w:val="24"/>
        </w:rPr>
        <w:t xml:space="preserve">Zamawiający zleca, a Wykonawca </w:t>
      </w:r>
      <w:r w:rsidR="00AF61AB" w:rsidRPr="00640F5F">
        <w:rPr>
          <w:rFonts w:asciiTheme="minorHAnsi" w:hAnsiTheme="minorHAnsi" w:cstheme="minorHAnsi"/>
          <w:bCs/>
          <w:spacing w:val="-2"/>
          <w:sz w:val="24"/>
          <w:szCs w:val="24"/>
        </w:rPr>
        <w:t xml:space="preserve">zobowiązuje się </w:t>
      </w:r>
      <w:r w:rsidR="00D90B7B" w:rsidRPr="00640F5F">
        <w:rPr>
          <w:rFonts w:asciiTheme="minorHAnsi" w:hAnsiTheme="minorHAnsi" w:cstheme="minorHAnsi"/>
          <w:bCs/>
          <w:spacing w:val="-2"/>
          <w:sz w:val="24"/>
          <w:szCs w:val="24"/>
        </w:rPr>
        <w:t xml:space="preserve">należycie </w:t>
      </w:r>
      <w:r w:rsidR="00A37501" w:rsidRPr="00640F5F">
        <w:rPr>
          <w:rFonts w:asciiTheme="minorHAnsi" w:hAnsiTheme="minorHAnsi" w:cstheme="minorHAnsi"/>
          <w:bCs/>
          <w:spacing w:val="-2"/>
          <w:sz w:val="24"/>
          <w:szCs w:val="24"/>
        </w:rPr>
        <w:t>wykon</w:t>
      </w:r>
      <w:r w:rsidR="00A37501" w:rsidRPr="00640F5F">
        <w:rPr>
          <w:rFonts w:asciiTheme="minorHAnsi" w:hAnsiTheme="minorHAnsi" w:cstheme="minorHAnsi"/>
          <w:bCs/>
          <w:sz w:val="24"/>
          <w:szCs w:val="24"/>
        </w:rPr>
        <w:t xml:space="preserve">ać roboty budowlane polegające na </w:t>
      </w:r>
      <w:bookmarkStart w:id="8" w:name="_Hlk191892196"/>
      <w:r w:rsidR="002A15AD" w:rsidRPr="00640F5F">
        <w:rPr>
          <w:rFonts w:asciiTheme="minorHAnsi" w:hAnsiTheme="minorHAnsi" w:cstheme="minorHAnsi"/>
          <w:bCs/>
          <w:sz w:val="24"/>
          <w:szCs w:val="24"/>
        </w:rPr>
        <w:t>„Budowa dwutorowego torowiska tramwajowego wzdłuż ul. Solskiego od ronda Kujawskiego do pętli Bielicka wraz z pętlą Bielicka”</w:t>
      </w:r>
      <w:r w:rsidR="006E0877" w:rsidRPr="00640F5F">
        <w:rPr>
          <w:rFonts w:asciiTheme="minorHAnsi" w:hAnsiTheme="minorHAnsi" w:cstheme="minorHAnsi"/>
          <w:bCs/>
          <w:sz w:val="24"/>
          <w:szCs w:val="24"/>
        </w:rPr>
        <w:t xml:space="preserve">, </w:t>
      </w:r>
      <w:bookmarkEnd w:id="8"/>
      <w:r w:rsidR="00AF61AB" w:rsidRPr="00640F5F">
        <w:rPr>
          <w:rFonts w:asciiTheme="minorHAnsi" w:hAnsiTheme="minorHAnsi" w:cstheme="minorHAnsi"/>
          <w:bCs/>
          <w:sz w:val="24"/>
          <w:szCs w:val="24"/>
        </w:rPr>
        <w:t>zgodnie z</w:t>
      </w:r>
      <w:r w:rsidR="00910B47" w:rsidRPr="00640F5F">
        <w:rPr>
          <w:rFonts w:asciiTheme="minorHAnsi" w:hAnsiTheme="minorHAnsi" w:cstheme="minorHAnsi"/>
          <w:bCs/>
          <w:sz w:val="24"/>
          <w:szCs w:val="24"/>
        </w:rPr>
        <w:t>:</w:t>
      </w:r>
    </w:p>
    <w:p w14:paraId="7C6F1065" w14:textId="77777777" w:rsidR="00C822B1" w:rsidRPr="00640F5F" w:rsidRDefault="00C822B1" w:rsidP="002A15AD">
      <w:pPr>
        <w:pStyle w:val="Akapitzlist"/>
        <w:spacing w:after="0" w:line="240" w:lineRule="auto"/>
        <w:ind w:left="426"/>
        <w:jc w:val="both"/>
        <w:rPr>
          <w:rFonts w:asciiTheme="minorHAnsi" w:hAnsiTheme="minorHAnsi" w:cstheme="minorHAnsi"/>
          <w:bCs/>
          <w:sz w:val="24"/>
          <w:szCs w:val="24"/>
        </w:rPr>
      </w:pPr>
    </w:p>
    <w:p w14:paraId="34B01E88" w14:textId="30BDF9D0" w:rsidR="00AD63C6" w:rsidRPr="00640F5F" w:rsidRDefault="00C822B1" w:rsidP="007210D1">
      <w:pPr>
        <w:pStyle w:val="Akapitzlist"/>
        <w:numPr>
          <w:ilvl w:val="0"/>
          <w:numId w:val="125"/>
        </w:numPr>
        <w:tabs>
          <w:tab w:val="left" w:pos="851"/>
        </w:tabs>
        <w:spacing w:after="0" w:line="240" w:lineRule="auto"/>
        <w:ind w:left="1418" w:hanging="425"/>
        <w:jc w:val="both"/>
        <w:outlineLvl w:val="0"/>
        <w:rPr>
          <w:rFonts w:asciiTheme="minorHAnsi" w:hAnsiTheme="minorHAnsi" w:cstheme="minorHAnsi"/>
          <w:bCs/>
          <w:sz w:val="24"/>
          <w:szCs w:val="24"/>
        </w:rPr>
      </w:pPr>
      <w:bookmarkStart w:id="9" w:name="_Hlk18573900"/>
      <w:r w:rsidRPr="00640F5F">
        <w:rPr>
          <w:rFonts w:asciiTheme="minorHAnsi" w:hAnsiTheme="minorHAnsi" w:cstheme="minorHAnsi"/>
          <w:bCs/>
          <w:sz w:val="24"/>
          <w:szCs w:val="24"/>
        </w:rPr>
        <w:t>o</w:t>
      </w:r>
      <w:r w:rsidR="00910B47" w:rsidRPr="00640F5F">
        <w:rPr>
          <w:rFonts w:asciiTheme="minorHAnsi" w:hAnsiTheme="minorHAnsi" w:cstheme="minorHAnsi"/>
          <w:bCs/>
          <w:sz w:val="24"/>
          <w:szCs w:val="24"/>
        </w:rPr>
        <w:t>fertą  Wykonawcy</w:t>
      </w:r>
      <w:r w:rsidRPr="00640F5F">
        <w:rPr>
          <w:rFonts w:asciiTheme="minorHAnsi" w:hAnsiTheme="minorHAnsi" w:cstheme="minorHAnsi"/>
          <w:bCs/>
          <w:sz w:val="24"/>
          <w:szCs w:val="24"/>
        </w:rPr>
        <w:t xml:space="preserve">, </w:t>
      </w:r>
      <w:r w:rsidR="00910B47" w:rsidRPr="00640F5F">
        <w:rPr>
          <w:rFonts w:asciiTheme="minorHAnsi" w:hAnsiTheme="minorHAnsi" w:cstheme="minorHAnsi"/>
          <w:bCs/>
          <w:sz w:val="24"/>
          <w:szCs w:val="24"/>
        </w:rPr>
        <w:t>której kopia</w:t>
      </w:r>
      <w:r w:rsidR="00A37501" w:rsidRPr="00640F5F">
        <w:rPr>
          <w:rFonts w:asciiTheme="minorHAnsi" w:hAnsiTheme="minorHAnsi" w:cstheme="minorHAnsi"/>
          <w:bCs/>
          <w:sz w:val="24"/>
          <w:szCs w:val="24"/>
        </w:rPr>
        <w:t xml:space="preserve"> wraz z kosztorys</w:t>
      </w:r>
      <w:r w:rsidR="00DB5DAA">
        <w:rPr>
          <w:rFonts w:asciiTheme="minorHAnsi" w:hAnsiTheme="minorHAnsi" w:cstheme="minorHAnsi"/>
          <w:bCs/>
          <w:sz w:val="24"/>
          <w:szCs w:val="24"/>
        </w:rPr>
        <w:t>ami</w:t>
      </w:r>
      <w:r w:rsidR="00A37501" w:rsidRPr="00640F5F">
        <w:rPr>
          <w:rFonts w:asciiTheme="minorHAnsi" w:hAnsiTheme="minorHAnsi" w:cstheme="minorHAnsi"/>
          <w:bCs/>
          <w:sz w:val="24"/>
          <w:szCs w:val="24"/>
        </w:rPr>
        <w:t xml:space="preserve"> ofertowym</w:t>
      </w:r>
      <w:r w:rsidR="00DB5DAA">
        <w:rPr>
          <w:rFonts w:asciiTheme="minorHAnsi" w:hAnsiTheme="minorHAnsi" w:cstheme="minorHAnsi"/>
          <w:bCs/>
          <w:sz w:val="24"/>
          <w:szCs w:val="24"/>
        </w:rPr>
        <w:t>i odrębnymi dla zakresu ZDMiKP oraz MWiK</w:t>
      </w:r>
      <w:r w:rsidR="00A37501" w:rsidRPr="00640F5F">
        <w:rPr>
          <w:rFonts w:asciiTheme="minorHAnsi" w:hAnsiTheme="minorHAnsi" w:cstheme="minorHAnsi"/>
          <w:bCs/>
          <w:sz w:val="24"/>
          <w:szCs w:val="24"/>
        </w:rPr>
        <w:t xml:space="preserve"> </w:t>
      </w:r>
      <w:r w:rsidR="00910B47" w:rsidRPr="00640F5F">
        <w:rPr>
          <w:rFonts w:asciiTheme="minorHAnsi" w:hAnsiTheme="minorHAnsi" w:cstheme="minorHAnsi"/>
          <w:bCs/>
          <w:sz w:val="24"/>
          <w:szCs w:val="24"/>
        </w:rPr>
        <w:t>stanowi załącznik Nr 1</w:t>
      </w:r>
      <w:r w:rsidR="00D90B7B" w:rsidRPr="00640F5F">
        <w:rPr>
          <w:rFonts w:asciiTheme="minorHAnsi" w:hAnsiTheme="minorHAnsi" w:cstheme="minorHAnsi"/>
          <w:bCs/>
          <w:sz w:val="24"/>
          <w:szCs w:val="24"/>
        </w:rPr>
        <w:t xml:space="preserve"> do Umowy</w:t>
      </w:r>
      <w:r w:rsidR="00D02B22" w:rsidRPr="00640F5F">
        <w:rPr>
          <w:rFonts w:asciiTheme="minorHAnsi" w:hAnsiTheme="minorHAnsi" w:cstheme="minorHAnsi"/>
          <w:bCs/>
          <w:sz w:val="24"/>
          <w:szCs w:val="24"/>
        </w:rPr>
        <w:t>,</w:t>
      </w:r>
    </w:p>
    <w:p w14:paraId="75D6EBE8" w14:textId="2716E7F7" w:rsidR="00AD63C6" w:rsidRPr="00640F5F" w:rsidRDefault="00910B47" w:rsidP="007210D1">
      <w:pPr>
        <w:pStyle w:val="Akapitzlist"/>
        <w:numPr>
          <w:ilvl w:val="0"/>
          <w:numId w:val="125"/>
        </w:numPr>
        <w:tabs>
          <w:tab w:val="left" w:pos="851"/>
        </w:tabs>
        <w:spacing w:after="0" w:line="240" w:lineRule="auto"/>
        <w:ind w:left="1418" w:hanging="425"/>
        <w:jc w:val="both"/>
        <w:outlineLvl w:val="0"/>
        <w:rPr>
          <w:rFonts w:asciiTheme="minorHAnsi" w:hAnsiTheme="minorHAnsi" w:cstheme="minorHAnsi"/>
          <w:bCs/>
          <w:sz w:val="24"/>
          <w:szCs w:val="24"/>
        </w:rPr>
      </w:pPr>
      <w:r w:rsidRPr="00640F5F">
        <w:rPr>
          <w:rFonts w:asciiTheme="minorHAnsi" w:hAnsiTheme="minorHAnsi" w:cstheme="minorHAnsi"/>
          <w:bCs/>
          <w:spacing w:val="-4"/>
          <w:sz w:val="24"/>
          <w:szCs w:val="24"/>
        </w:rPr>
        <w:t xml:space="preserve">opisem przedmiotu zamówienia (OPZ), dokumentacją projektową </w:t>
      </w:r>
      <w:bookmarkStart w:id="10" w:name="_Hlk206400089"/>
      <w:r w:rsidR="00F567F3" w:rsidRPr="00F567F3">
        <w:rPr>
          <w:rFonts w:asciiTheme="minorHAnsi" w:hAnsiTheme="minorHAnsi" w:cstheme="minorHAnsi"/>
          <w:bCs/>
          <w:spacing w:val="-4"/>
          <w:sz w:val="24"/>
          <w:szCs w:val="24"/>
          <w:lang w:val="pl-PL"/>
        </w:rPr>
        <w:t>opracowan</w:t>
      </w:r>
      <w:r w:rsidR="00F567F3">
        <w:rPr>
          <w:rFonts w:asciiTheme="minorHAnsi" w:hAnsiTheme="minorHAnsi" w:cstheme="minorHAnsi"/>
          <w:bCs/>
          <w:spacing w:val="-4"/>
          <w:sz w:val="24"/>
          <w:szCs w:val="24"/>
          <w:lang w:val="pl-PL"/>
        </w:rPr>
        <w:t xml:space="preserve">ą </w:t>
      </w:r>
      <w:r w:rsidR="00F567F3" w:rsidRPr="00F567F3">
        <w:rPr>
          <w:rFonts w:asciiTheme="minorHAnsi" w:hAnsiTheme="minorHAnsi" w:cstheme="minorHAnsi"/>
          <w:bCs/>
          <w:spacing w:val="-4"/>
          <w:sz w:val="24"/>
          <w:szCs w:val="24"/>
          <w:lang w:val="pl-PL"/>
        </w:rPr>
        <w:t xml:space="preserve">przez PROGREG Sp. z o.o. z siedzibą w Krakowie przy ul. Dekarzy 7C </w:t>
      </w:r>
      <w:bookmarkEnd w:id="10"/>
      <w:r w:rsidR="00F567F3">
        <w:rPr>
          <w:rFonts w:asciiTheme="minorHAnsi" w:hAnsiTheme="minorHAnsi" w:cstheme="minorHAnsi"/>
          <w:bCs/>
          <w:spacing w:val="-4"/>
          <w:sz w:val="24"/>
          <w:szCs w:val="24"/>
          <w:lang w:val="pl-PL"/>
        </w:rPr>
        <w:t xml:space="preserve">(DP) </w:t>
      </w:r>
      <w:r w:rsidRPr="00640F5F">
        <w:rPr>
          <w:rFonts w:asciiTheme="minorHAnsi" w:hAnsiTheme="minorHAnsi" w:cstheme="minorHAnsi"/>
          <w:bCs/>
          <w:spacing w:val="-4"/>
          <w:sz w:val="24"/>
          <w:szCs w:val="24"/>
        </w:rPr>
        <w:t>oraz specyfikacjami technicznymi</w:t>
      </w:r>
      <w:r w:rsidRPr="00640F5F">
        <w:rPr>
          <w:rFonts w:asciiTheme="minorHAnsi" w:hAnsiTheme="minorHAnsi" w:cstheme="minorHAnsi"/>
          <w:bCs/>
          <w:sz w:val="24"/>
          <w:szCs w:val="24"/>
        </w:rPr>
        <w:t xml:space="preserve"> wykonania i odbioru robót budowlanych</w:t>
      </w:r>
      <w:r w:rsidR="00246E6A">
        <w:rPr>
          <w:rFonts w:asciiTheme="minorHAnsi" w:hAnsiTheme="minorHAnsi" w:cstheme="minorHAnsi"/>
          <w:bCs/>
          <w:sz w:val="24"/>
          <w:szCs w:val="24"/>
        </w:rPr>
        <w:t xml:space="preserve"> (STWiORB)</w:t>
      </w:r>
      <w:r w:rsidR="00D90B7B" w:rsidRPr="00640F5F">
        <w:rPr>
          <w:rFonts w:asciiTheme="minorHAnsi" w:hAnsiTheme="minorHAnsi" w:cstheme="minorHAnsi"/>
          <w:bCs/>
          <w:sz w:val="24"/>
          <w:szCs w:val="24"/>
        </w:rPr>
        <w:t>, s</w:t>
      </w:r>
      <w:r w:rsidRPr="00640F5F">
        <w:rPr>
          <w:rFonts w:asciiTheme="minorHAnsi" w:hAnsiTheme="minorHAnsi" w:cstheme="minorHAnsi"/>
          <w:bCs/>
          <w:sz w:val="24"/>
          <w:szCs w:val="24"/>
        </w:rPr>
        <w:t>tanowiącymi załącznik Nr 2</w:t>
      </w:r>
      <w:r w:rsidR="00C822B1" w:rsidRPr="00640F5F">
        <w:rPr>
          <w:rFonts w:asciiTheme="minorHAnsi" w:hAnsiTheme="minorHAnsi" w:cstheme="minorHAnsi"/>
          <w:bCs/>
          <w:sz w:val="24"/>
          <w:szCs w:val="24"/>
        </w:rPr>
        <w:t xml:space="preserve"> </w:t>
      </w:r>
      <w:r w:rsidR="00D90B7B" w:rsidRPr="00640F5F">
        <w:rPr>
          <w:rFonts w:asciiTheme="minorHAnsi" w:hAnsiTheme="minorHAnsi" w:cstheme="minorHAnsi"/>
          <w:bCs/>
          <w:sz w:val="24"/>
          <w:szCs w:val="24"/>
        </w:rPr>
        <w:t>do Umowy</w:t>
      </w:r>
      <w:r w:rsidRPr="00640F5F">
        <w:rPr>
          <w:rFonts w:asciiTheme="minorHAnsi" w:hAnsiTheme="minorHAnsi" w:cstheme="minorHAnsi"/>
          <w:bCs/>
          <w:sz w:val="24"/>
          <w:szCs w:val="24"/>
        </w:rPr>
        <w:t>,</w:t>
      </w:r>
    </w:p>
    <w:p w14:paraId="2499BAEB" w14:textId="77777777" w:rsidR="00AD63C6" w:rsidRPr="00640F5F" w:rsidRDefault="00910B47" w:rsidP="007210D1">
      <w:pPr>
        <w:pStyle w:val="Akapitzlist"/>
        <w:numPr>
          <w:ilvl w:val="0"/>
          <w:numId w:val="125"/>
        </w:numPr>
        <w:tabs>
          <w:tab w:val="left" w:pos="851"/>
        </w:tabs>
        <w:spacing w:after="0" w:line="240" w:lineRule="auto"/>
        <w:ind w:left="1418" w:hanging="425"/>
        <w:jc w:val="both"/>
        <w:outlineLvl w:val="0"/>
        <w:rPr>
          <w:rFonts w:asciiTheme="minorHAnsi" w:hAnsiTheme="minorHAnsi" w:cstheme="minorHAnsi"/>
          <w:bCs/>
          <w:sz w:val="24"/>
          <w:szCs w:val="24"/>
        </w:rPr>
      </w:pPr>
      <w:r w:rsidRPr="00640F5F">
        <w:rPr>
          <w:rFonts w:asciiTheme="minorHAnsi" w:hAnsiTheme="minorHAnsi" w:cstheme="minorHAnsi"/>
          <w:bCs/>
          <w:sz w:val="24"/>
          <w:szCs w:val="24"/>
        </w:rPr>
        <w:t>Specyfikacją Warunków Zamówienia (SWZ)</w:t>
      </w:r>
      <w:r w:rsidR="00D90B7B" w:rsidRPr="00640F5F">
        <w:rPr>
          <w:rFonts w:asciiTheme="minorHAnsi" w:hAnsiTheme="minorHAnsi" w:cstheme="minorHAnsi"/>
          <w:bCs/>
          <w:sz w:val="24"/>
          <w:szCs w:val="24"/>
        </w:rPr>
        <w:t>, s</w:t>
      </w:r>
      <w:r w:rsidRPr="00640F5F">
        <w:rPr>
          <w:rFonts w:asciiTheme="minorHAnsi" w:hAnsiTheme="minorHAnsi" w:cstheme="minorHAnsi"/>
          <w:bCs/>
          <w:sz w:val="24"/>
          <w:szCs w:val="24"/>
        </w:rPr>
        <w:t>tanowiącą załącznik Nr 3</w:t>
      </w:r>
      <w:r w:rsidR="00D90B7B" w:rsidRPr="00640F5F">
        <w:rPr>
          <w:rFonts w:asciiTheme="minorHAnsi" w:hAnsiTheme="minorHAnsi" w:cstheme="minorHAnsi"/>
          <w:bCs/>
          <w:sz w:val="24"/>
          <w:szCs w:val="24"/>
        </w:rPr>
        <w:t xml:space="preserve"> do Umowy</w:t>
      </w:r>
      <w:r w:rsidRPr="00640F5F">
        <w:rPr>
          <w:rFonts w:asciiTheme="minorHAnsi" w:hAnsiTheme="minorHAnsi" w:cstheme="minorHAnsi"/>
          <w:bCs/>
          <w:sz w:val="24"/>
          <w:szCs w:val="24"/>
        </w:rPr>
        <w:t>,</w:t>
      </w:r>
    </w:p>
    <w:p w14:paraId="0027B94E" w14:textId="54924C75" w:rsidR="00910B47" w:rsidRPr="00640F5F" w:rsidRDefault="00D90B7B" w:rsidP="007210D1">
      <w:pPr>
        <w:pStyle w:val="Akapitzlist"/>
        <w:numPr>
          <w:ilvl w:val="0"/>
          <w:numId w:val="125"/>
        </w:numPr>
        <w:tabs>
          <w:tab w:val="left" w:pos="851"/>
        </w:tabs>
        <w:spacing w:after="0" w:line="240" w:lineRule="auto"/>
        <w:ind w:left="1418" w:hanging="425"/>
        <w:jc w:val="both"/>
        <w:outlineLvl w:val="0"/>
        <w:rPr>
          <w:rFonts w:asciiTheme="minorHAnsi" w:hAnsiTheme="minorHAnsi" w:cstheme="minorHAnsi"/>
          <w:bCs/>
          <w:sz w:val="24"/>
          <w:szCs w:val="24"/>
        </w:rPr>
      </w:pPr>
      <w:r w:rsidRPr="00640F5F">
        <w:rPr>
          <w:rFonts w:asciiTheme="minorHAnsi" w:hAnsiTheme="minorHAnsi" w:cstheme="minorHAnsi"/>
          <w:bCs/>
          <w:sz w:val="24"/>
          <w:szCs w:val="24"/>
        </w:rPr>
        <w:t>w</w:t>
      </w:r>
      <w:r w:rsidR="00910B47" w:rsidRPr="00640F5F">
        <w:rPr>
          <w:rFonts w:asciiTheme="minorHAnsi" w:hAnsiTheme="minorHAnsi" w:cstheme="minorHAnsi"/>
          <w:bCs/>
          <w:sz w:val="24"/>
          <w:szCs w:val="24"/>
        </w:rPr>
        <w:t xml:space="preserve">ykazem </w:t>
      </w:r>
      <w:r w:rsidRPr="00640F5F">
        <w:rPr>
          <w:rFonts w:asciiTheme="minorHAnsi" w:hAnsiTheme="minorHAnsi" w:cstheme="minorHAnsi"/>
          <w:bCs/>
          <w:sz w:val="24"/>
          <w:szCs w:val="24"/>
        </w:rPr>
        <w:t>u</w:t>
      </w:r>
      <w:r w:rsidR="00910B47" w:rsidRPr="00640F5F">
        <w:rPr>
          <w:rFonts w:asciiTheme="minorHAnsi" w:hAnsiTheme="minorHAnsi" w:cstheme="minorHAnsi"/>
          <w:bCs/>
          <w:sz w:val="24"/>
          <w:szCs w:val="24"/>
        </w:rPr>
        <w:t xml:space="preserve">mów z </w:t>
      </w:r>
      <w:r w:rsidR="00C822B1" w:rsidRPr="00640F5F">
        <w:rPr>
          <w:rFonts w:asciiTheme="minorHAnsi" w:hAnsiTheme="minorHAnsi" w:cstheme="minorHAnsi"/>
          <w:bCs/>
          <w:sz w:val="24"/>
          <w:szCs w:val="24"/>
        </w:rPr>
        <w:t>p</w:t>
      </w:r>
      <w:r w:rsidR="00910B47" w:rsidRPr="00640F5F">
        <w:rPr>
          <w:rFonts w:asciiTheme="minorHAnsi" w:hAnsiTheme="minorHAnsi" w:cstheme="minorHAnsi"/>
          <w:bCs/>
          <w:sz w:val="24"/>
          <w:szCs w:val="24"/>
        </w:rPr>
        <w:t xml:space="preserve">odwykonawcą/ami, dalszymi </w:t>
      </w:r>
      <w:r w:rsidR="00C822B1" w:rsidRPr="00640F5F">
        <w:rPr>
          <w:rFonts w:asciiTheme="minorHAnsi" w:hAnsiTheme="minorHAnsi" w:cstheme="minorHAnsi"/>
          <w:bCs/>
          <w:sz w:val="24"/>
          <w:szCs w:val="24"/>
        </w:rPr>
        <w:t>p</w:t>
      </w:r>
      <w:r w:rsidR="00910B47" w:rsidRPr="00640F5F">
        <w:rPr>
          <w:rFonts w:asciiTheme="minorHAnsi" w:hAnsiTheme="minorHAnsi" w:cstheme="minorHAnsi"/>
          <w:bCs/>
          <w:sz w:val="24"/>
          <w:szCs w:val="24"/>
        </w:rPr>
        <w:t>odwykonawcami robót budowlanych lub dostaw lub usług, dotyczących tych robót budowlanych</w:t>
      </w:r>
      <w:r w:rsidR="00C822B1" w:rsidRPr="00640F5F">
        <w:rPr>
          <w:rFonts w:asciiTheme="minorHAnsi" w:hAnsiTheme="minorHAnsi" w:cstheme="minorHAnsi"/>
          <w:bCs/>
          <w:sz w:val="24"/>
          <w:szCs w:val="24"/>
        </w:rPr>
        <w:t>.</w:t>
      </w:r>
    </w:p>
    <w:p w14:paraId="22A20195" w14:textId="77777777" w:rsidR="00C822B1" w:rsidRPr="00640F5F" w:rsidRDefault="00C822B1" w:rsidP="002E19B7">
      <w:pPr>
        <w:pStyle w:val="Akapitzlist"/>
        <w:spacing w:after="0"/>
        <w:ind w:left="426"/>
        <w:jc w:val="both"/>
        <w:rPr>
          <w:rFonts w:cs="Calibri"/>
          <w:sz w:val="24"/>
          <w:szCs w:val="24"/>
          <w:lang w:eastAsia="pl-PL"/>
        </w:rPr>
      </w:pPr>
      <w:bookmarkStart w:id="11" w:name="_Hlk131417450"/>
      <w:bookmarkStart w:id="12" w:name="_Hlk193453908"/>
      <w:bookmarkEnd w:id="9"/>
    </w:p>
    <w:p w14:paraId="551B3F22" w14:textId="0BC86A48" w:rsidR="00F20027" w:rsidRPr="000D79CD" w:rsidRDefault="00E1422D" w:rsidP="007210D1">
      <w:pPr>
        <w:pStyle w:val="Akapitzlist"/>
        <w:numPr>
          <w:ilvl w:val="0"/>
          <w:numId w:val="78"/>
        </w:numPr>
        <w:spacing w:after="0"/>
        <w:ind w:left="426"/>
        <w:jc w:val="both"/>
        <w:rPr>
          <w:rFonts w:cs="Calibri"/>
          <w:spacing w:val="-4"/>
          <w:sz w:val="24"/>
          <w:szCs w:val="24"/>
          <w:lang w:eastAsia="pl-PL"/>
        </w:rPr>
      </w:pPr>
      <w:r w:rsidRPr="000D79CD">
        <w:rPr>
          <w:rFonts w:cs="Calibri"/>
          <w:spacing w:val="-4"/>
          <w:sz w:val="24"/>
          <w:szCs w:val="24"/>
        </w:rPr>
        <w:t>ZDMiKP działa w ramach niniejszej Umowy także jako pełnomocnik MWiK. W związku z tym, wszelkie oświadczenia Wykonawcy składane do ZDMiKP będą odnosiły skutek również względem MWiK.</w:t>
      </w:r>
    </w:p>
    <w:p w14:paraId="74841DA2" w14:textId="34A3D67A" w:rsidR="00257629" w:rsidRPr="00553BA1" w:rsidRDefault="004F6827" w:rsidP="007210D1">
      <w:pPr>
        <w:pStyle w:val="Akapitzlist"/>
        <w:numPr>
          <w:ilvl w:val="0"/>
          <w:numId w:val="78"/>
        </w:numPr>
        <w:spacing w:after="0"/>
        <w:ind w:left="426"/>
        <w:jc w:val="both"/>
        <w:rPr>
          <w:rFonts w:cs="Calibri"/>
          <w:sz w:val="24"/>
          <w:szCs w:val="24"/>
          <w:lang w:eastAsia="pl-PL"/>
        </w:rPr>
      </w:pPr>
      <w:r w:rsidRPr="00640F5F">
        <w:rPr>
          <w:rFonts w:cs="Calibri"/>
          <w:sz w:val="24"/>
          <w:szCs w:val="24"/>
          <w:lang w:eastAsia="pl-PL"/>
        </w:rPr>
        <w:t xml:space="preserve">MWIK </w:t>
      </w:r>
      <w:r w:rsidRPr="00640F5F">
        <w:rPr>
          <w:rFonts w:cs="Calibri"/>
          <w:sz w:val="24"/>
          <w:szCs w:val="24"/>
        </w:rPr>
        <w:t xml:space="preserve">działa w zakresie </w:t>
      </w:r>
      <w:r w:rsidRPr="00640F5F">
        <w:rPr>
          <w:rFonts w:cs="Calibri"/>
          <w:b/>
          <w:bCs/>
          <w:sz w:val="24"/>
          <w:szCs w:val="24"/>
          <w:lang w:eastAsia="pl-PL"/>
        </w:rPr>
        <w:t>poza obszarem kwalifikowanym do dofinansowania</w:t>
      </w:r>
      <w:r w:rsidR="004D545F" w:rsidRPr="00640F5F">
        <w:rPr>
          <w:rFonts w:cs="Calibri"/>
          <w:b/>
          <w:bCs/>
          <w:sz w:val="24"/>
          <w:szCs w:val="24"/>
          <w:lang w:eastAsia="pl-PL"/>
        </w:rPr>
        <w:t>:</w:t>
      </w:r>
    </w:p>
    <w:p w14:paraId="09DE5B54" w14:textId="7D2DC749" w:rsidR="004F6827" w:rsidRPr="00640F5F" w:rsidRDefault="004F6827" w:rsidP="007210D1">
      <w:pPr>
        <w:pStyle w:val="Akapitzlist"/>
        <w:numPr>
          <w:ilvl w:val="0"/>
          <w:numId w:val="126"/>
        </w:numPr>
        <w:spacing w:after="0" w:line="240" w:lineRule="auto"/>
        <w:rPr>
          <w:rFonts w:cs="Calibri"/>
          <w:sz w:val="24"/>
          <w:szCs w:val="24"/>
          <w:lang w:val="pl-PL" w:eastAsia="pl-PL"/>
        </w:rPr>
      </w:pPr>
      <w:bookmarkStart w:id="13" w:name="_Hlk201832920"/>
      <w:r w:rsidRPr="00640F5F">
        <w:rPr>
          <w:rFonts w:cs="Calibri"/>
          <w:sz w:val="24"/>
          <w:szCs w:val="24"/>
          <w:lang w:val="pl-PL" w:eastAsia="pl-PL"/>
        </w:rPr>
        <w:t xml:space="preserve"> kanalizacji deszczowej (</w:t>
      </w:r>
      <w:bookmarkStart w:id="14" w:name="_Hlk199506619"/>
      <w:r w:rsidRPr="00640F5F">
        <w:rPr>
          <w:rFonts w:cs="Calibri"/>
          <w:sz w:val="24"/>
          <w:szCs w:val="24"/>
          <w:lang w:val="pl-PL" w:eastAsia="pl-PL"/>
        </w:rPr>
        <w:t>z wyłączeniem robót związanych z elementami kanalizacji deszczowej w postaci przykanalików, wpustów, odwodnień liniowych</w:t>
      </w:r>
      <w:bookmarkEnd w:id="14"/>
      <w:r w:rsidRPr="00640F5F">
        <w:rPr>
          <w:rFonts w:cs="Calibri"/>
          <w:sz w:val="24"/>
          <w:szCs w:val="24"/>
          <w:lang w:val="pl-PL" w:eastAsia="pl-PL"/>
        </w:rPr>
        <w:t>)</w:t>
      </w:r>
      <w:r w:rsidR="00246E6A">
        <w:rPr>
          <w:rFonts w:cs="Calibri"/>
          <w:sz w:val="24"/>
          <w:szCs w:val="24"/>
          <w:lang w:val="pl-PL" w:eastAsia="pl-PL"/>
        </w:rPr>
        <w:t>,</w:t>
      </w:r>
    </w:p>
    <w:p w14:paraId="326260B6" w14:textId="6FBA0607" w:rsidR="004F6827" w:rsidRPr="00640F5F" w:rsidRDefault="004F6827" w:rsidP="007210D1">
      <w:pPr>
        <w:pStyle w:val="Akapitzlist"/>
        <w:numPr>
          <w:ilvl w:val="0"/>
          <w:numId w:val="126"/>
        </w:numPr>
        <w:spacing w:after="0" w:line="240" w:lineRule="auto"/>
        <w:rPr>
          <w:rFonts w:cs="Calibri"/>
          <w:sz w:val="24"/>
          <w:szCs w:val="24"/>
          <w:lang w:val="pl-PL" w:eastAsia="pl-PL"/>
        </w:rPr>
      </w:pPr>
      <w:r w:rsidRPr="00640F5F">
        <w:rPr>
          <w:rFonts w:cs="Calibri"/>
          <w:sz w:val="24"/>
          <w:szCs w:val="24"/>
          <w:lang w:val="pl-PL" w:eastAsia="pl-PL"/>
        </w:rPr>
        <w:t>kanalizacji sanitarnej (z wyłączeniem robót związanych z przyłączami kanalizacyjnymi niebędącymi własnością MWiK)</w:t>
      </w:r>
      <w:r w:rsidR="00246E6A">
        <w:rPr>
          <w:rFonts w:cs="Calibri"/>
          <w:sz w:val="24"/>
          <w:szCs w:val="24"/>
          <w:lang w:val="pl-PL" w:eastAsia="pl-PL"/>
        </w:rPr>
        <w:t>,</w:t>
      </w:r>
      <w:bookmarkStart w:id="15" w:name="_Hlk201829879"/>
    </w:p>
    <w:p w14:paraId="3A968D0B" w14:textId="7CFBDCEF" w:rsidR="004F6827" w:rsidRPr="000206FF" w:rsidRDefault="004F6827" w:rsidP="007210D1">
      <w:pPr>
        <w:pStyle w:val="Akapitzlist"/>
        <w:numPr>
          <w:ilvl w:val="0"/>
          <w:numId w:val="126"/>
        </w:numPr>
        <w:spacing w:after="0" w:line="240" w:lineRule="auto"/>
        <w:rPr>
          <w:rFonts w:cs="Calibri"/>
          <w:sz w:val="24"/>
          <w:szCs w:val="24"/>
          <w:lang w:val="pl-PL" w:eastAsia="pl-PL"/>
        </w:rPr>
      </w:pPr>
      <w:r w:rsidRPr="00640F5F">
        <w:rPr>
          <w:rFonts w:cs="Calibri"/>
          <w:sz w:val="24"/>
          <w:szCs w:val="24"/>
          <w:lang w:val="pl-PL" w:eastAsia="pl-PL"/>
        </w:rPr>
        <w:t xml:space="preserve"> sieci wodociągowej </w:t>
      </w:r>
      <w:bookmarkEnd w:id="15"/>
      <w:r w:rsidRPr="00640F5F">
        <w:rPr>
          <w:rFonts w:cs="Calibri"/>
          <w:sz w:val="24"/>
          <w:szCs w:val="24"/>
          <w:lang w:val="pl-PL" w:eastAsia="pl-PL"/>
        </w:rPr>
        <w:t>(z wyłączeniem robót związanych z przyłączami wodociągowymi niebędącymi własnością MWiK)</w:t>
      </w:r>
      <w:r w:rsidR="00246E6A">
        <w:rPr>
          <w:rFonts w:cs="Calibri"/>
          <w:sz w:val="24"/>
          <w:szCs w:val="24"/>
          <w:lang w:val="pl-PL" w:eastAsia="pl-PL"/>
        </w:rPr>
        <w:t>.</w:t>
      </w:r>
      <w:bookmarkEnd w:id="13"/>
    </w:p>
    <w:p w14:paraId="7487EFD6" w14:textId="3A8E06B8" w:rsidR="00257629" w:rsidRPr="00553BA1" w:rsidRDefault="004F6827" w:rsidP="007210D1">
      <w:pPr>
        <w:pStyle w:val="Akapitzlist"/>
        <w:numPr>
          <w:ilvl w:val="0"/>
          <w:numId w:val="78"/>
        </w:numPr>
        <w:spacing w:after="0" w:line="240" w:lineRule="auto"/>
        <w:ind w:left="426"/>
        <w:jc w:val="both"/>
        <w:rPr>
          <w:rFonts w:cs="Calibri"/>
          <w:sz w:val="24"/>
          <w:szCs w:val="24"/>
          <w:lang w:eastAsia="pl-PL"/>
        </w:rPr>
      </w:pPr>
      <w:r w:rsidRPr="00640F5F">
        <w:rPr>
          <w:rFonts w:cs="Calibri"/>
          <w:sz w:val="24"/>
          <w:szCs w:val="24"/>
          <w:lang w:val="pl-PL" w:eastAsia="pl-PL"/>
        </w:rPr>
        <w:t xml:space="preserve">ZDMiKP (Miasto) </w:t>
      </w:r>
      <w:r w:rsidRPr="00640F5F">
        <w:rPr>
          <w:rFonts w:cs="Calibri"/>
          <w:sz w:val="24"/>
          <w:szCs w:val="24"/>
        </w:rPr>
        <w:t xml:space="preserve">działa w zakresie </w:t>
      </w:r>
      <w:r w:rsidRPr="00640F5F">
        <w:rPr>
          <w:rFonts w:cs="Calibri"/>
          <w:sz w:val="24"/>
          <w:szCs w:val="24"/>
          <w:lang w:val="pl-PL" w:eastAsia="pl-PL"/>
        </w:rPr>
        <w:t xml:space="preserve">robót wod-kan. </w:t>
      </w:r>
      <w:r w:rsidRPr="00640F5F">
        <w:rPr>
          <w:rFonts w:cs="Calibri"/>
          <w:b/>
          <w:bCs/>
          <w:sz w:val="24"/>
          <w:szCs w:val="24"/>
          <w:lang w:val="pl-PL" w:eastAsia="pl-PL"/>
        </w:rPr>
        <w:t xml:space="preserve">w granicach </w:t>
      </w:r>
      <w:r w:rsidRPr="00640F5F">
        <w:rPr>
          <w:rFonts w:cs="Calibri"/>
          <w:b/>
          <w:bCs/>
          <w:sz w:val="24"/>
          <w:szCs w:val="24"/>
          <w:lang w:eastAsia="pl-PL"/>
        </w:rPr>
        <w:t xml:space="preserve"> </w:t>
      </w:r>
      <w:r w:rsidR="0015278F" w:rsidRPr="00640F5F">
        <w:rPr>
          <w:rFonts w:cs="Calibri"/>
          <w:b/>
          <w:bCs/>
          <w:sz w:val="24"/>
          <w:szCs w:val="24"/>
          <w:lang w:eastAsia="pl-PL"/>
        </w:rPr>
        <w:t>obszaru dofinasowania</w:t>
      </w:r>
      <w:r w:rsidR="004D545F" w:rsidRPr="00640F5F">
        <w:rPr>
          <w:rFonts w:cs="Calibri"/>
          <w:b/>
          <w:bCs/>
          <w:sz w:val="24"/>
          <w:szCs w:val="24"/>
          <w:lang w:eastAsia="pl-PL"/>
        </w:rPr>
        <w:t>:</w:t>
      </w:r>
    </w:p>
    <w:p w14:paraId="6DE3E612" w14:textId="096EA3A0" w:rsidR="004F6827" w:rsidRPr="00640F5F" w:rsidRDefault="004F6827" w:rsidP="007210D1">
      <w:pPr>
        <w:pStyle w:val="Akapitzlist"/>
        <w:numPr>
          <w:ilvl w:val="0"/>
          <w:numId w:val="127"/>
        </w:numPr>
        <w:spacing w:after="0" w:line="240" w:lineRule="auto"/>
        <w:rPr>
          <w:rFonts w:cs="Calibri"/>
          <w:sz w:val="24"/>
          <w:szCs w:val="24"/>
          <w:lang w:val="pl-PL" w:eastAsia="pl-PL"/>
        </w:rPr>
      </w:pPr>
      <w:r w:rsidRPr="00640F5F">
        <w:rPr>
          <w:rFonts w:cs="Calibri"/>
          <w:sz w:val="24"/>
          <w:szCs w:val="24"/>
          <w:lang w:val="pl-PL" w:eastAsia="pl-PL"/>
        </w:rPr>
        <w:t xml:space="preserve">kanalizacji deszczowej </w:t>
      </w:r>
    </w:p>
    <w:p w14:paraId="5AFE43D0" w14:textId="2B4A970A" w:rsidR="004F6827" w:rsidRPr="00640F5F" w:rsidRDefault="004F6827" w:rsidP="007210D1">
      <w:pPr>
        <w:pStyle w:val="Akapitzlist"/>
        <w:numPr>
          <w:ilvl w:val="0"/>
          <w:numId w:val="127"/>
        </w:numPr>
        <w:spacing w:after="0" w:line="240" w:lineRule="auto"/>
        <w:rPr>
          <w:rFonts w:cs="Calibri"/>
          <w:sz w:val="24"/>
          <w:szCs w:val="24"/>
          <w:lang w:val="pl-PL" w:eastAsia="pl-PL"/>
        </w:rPr>
      </w:pPr>
      <w:r w:rsidRPr="00640F5F">
        <w:rPr>
          <w:rFonts w:cs="Calibri"/>
          <w:sz w:val="24"/>
          <w:szCs w:val="24"/>
          <w:lang w:val="pl-PL" w:eastAsia="pl-PL"/>
        </w:rPr>
        <w:t xml:space="preserve">kanalizacji sanitarnej </w:t>
      </w:r>
    </w:p>
    <w:p w14:paraId="709D00F9" w14:textId="6C95D684" w:rsidR="00AE574D" w:rsidRPr="000206FF" w:rsidRDefault="004F6827" w:rsidP="007210D1">
      <w:pPr>
        <w:pStyle w:val="Akapitzlist"/>
        <w:numPr>
          <w:ilvl w:val="0"/>
          <w:numId w:val="127"/>
        </w:numPr>
        <w:spacing w:after="0" w:line="240" w:lineRule="auto"/>
        <w:rPr>
          <w:rFonts w:cs="Calibri"/>
          <w:sz w:val="24"/>
          <w:szCs w:val="24"/>
          <w:lang w:val="pl-PL" w:eastAsia="pl-PL"/>
        </w:rPr>
      </w:pPr>
      <w:r w:rsidRPr="00640F5F">
        <w:rPr>
          <w:rFonts w:cs="Calibri"/>
          <w:sz w:val="24"/>
          <w:szCs w:val="24"/>
          <w:lang w:val="pl-PL" w:eastAsia="pl-PL"/>
        </w:rPr>
        <w:t xml:space="preserve"> sieci wodociągowej </w:t>
      </w:r>
    </w:p>
    <w:p w14:paraId="7E57D0A0" w14:textId="29FAEF53" w:rsidR="00F20027" w:rsidRPr="00640F5F" w:rsidRDefault="00E1422D" w:rsidP="007210D1">
      <w:pPr>
        <w:pStyle w:val="Akapitzlist"/>
        <w:numPr>
          <w:ilvl w:val="0"/>
          <w:numId w:val="78"/>
        </w:numPr>
        <w:spacing w:after="0" w:line="240" w:lineRule="auto"/>
        <w:ind w:left="426"/>
        <w:jc w:val="both"/>
        <w:rPr>
          <w:rFonts w:cs="Calibri"/>
          <w:sz w:val="24"/>
          <w:szCs w:val="24"/>
          <w:lang w:eastAsia="pl-PL"/>
        </w:rPr>
      </w:pPr>
      <w:r w:rsidRPr="00640F5F">
        <w:rPr>
          <w:rFonts w:cs="Calibri"/>
          <w:sz w:val="24"/>
          <w:szCs w:val="24"/>
        </w:rPr>
        <w:t xml:space="preserve">MWiK posiada status dużego przedsiębiorcy, który nie jest mikroprzedsiębiorcą,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w:t>
      </w:r>
      <w:r w:rsidR="00B73722" w:rsidRPr="00640F5F">
        <w:rPr>
          <w:rFonts w:cs="Calibri"/>
          <w:sz w:val="24"/>
          <w:szCs w:val="24"/>
        </w:rPr>
        <w:t>E</w:t>
      </w:r>
      <w:r w:rsidRPr="00640F5F">
        <w:rPr>
          <w:rFonts w:cs="Calibri"/>
          <w:sz w:val="24"/>
          <w:szCs w:val="24"/>
        </w:rPr>
        <w:t>uropejskiej.</w:t>
      </w:r>
    </w:p>
    <w:p w14:paraId="7A30B96A" w14:textId="280739F8" w:rsidR="00257629" w:rsidRPr="000206FF" w:rsidRDefault="003767BF" w:rsidP="007210D1">
      <w:pPr>
        <w:pStyle w:val="Akapitzlist"/>
        <w:numPr>
          <w:ilvl w:val="0"/>
          <w:numId w:val="78"/>
        </w:numPr>
        <w:spacing w:after="0" w:line="240" w:lineRule="auto"/>
        <w:ind w:left="426"/>
        <w:jc w:val="both"/>
        <w:rPr>
          <w:rFonts w:cs="Calibri"/>
          <w:sz w:val="24"/>
          <w:szCs w:val="24"/>
          <w:lang w:eastAsia="pl-PL"/>
        </w:rPr>
      </w:pPr>
      <w:bookmarkStart w:id="16" w:name="_Hlk199949824"/>
      <w:r w:rsidRPr="00640F5F">
        <w:rPr>
          <w:rFonts w:asciiTheme="minorHAnsi" w:hAnsiTheme="minorHAnsi" w:cstheme="minorHAnsi"/>
          <w:bCs/>
          <w:sz w:val="24"/>
          <w:szCs w:val="24"/>
        </w:rPr>
        <w:t xml:space="preserve">Zadanie podzielone jest na dwa </w:t>
      </w:r>
      <w:r w:rsidR="00BF0E85" w:rsidRPr="00640F5F">
        <w:rPr>
          <w:rFonts w:asciiTheme="minorHAnsi" w:hAnsiTheme="minorHAnsi" w:cstheme="minorHAnsi"/>
          <w:bCs/>
          <w:sz w:val="24"/>
          <w:szCs w:val="24"/>
        </w:rPr>
        <w:t>E</w:t>
      </w:r>
      <w:r w:rsidR="001C65BD" w:rsidRPr="00640F5F">
        <w:rPr>
          <w:rFonts w:asciiTheme="minorHAnsi" w:hAnsiTheme="minorHAnsi" w:cstheme="minorHAnsi"/>
          <w:bCs/>
          <w:sz w:val="24"/>
          <w:szCs w:val="24"/>
        </w:rPr>
        <w:t>tapy</w:t>
      </w:r>
      <w:r w:rsidRPr="00640F5F">
        <w:rPr>
          <w:rFonts w:asciiTheme="minorHAnsi" w:hAnsiTheme="minorHAnsi" w:cstheme="minorHAnsi"/>
          <w:bCs/>
          <w:sz w:val="24"/>
          <w:szCs w:val="24"/>
        </w:rPr>
        <w:t xml:space="preserve">: </w:t>
      </w:r>
    </w:p>
    <w:p w14:paraId="63257A95" w14:textId="27CBC7CA" w:rsidR="00F750D7" w:rsidRPr="00640F5F" w:rsidRDefault="003767BF" w:rsidP="007210D1">
      <w:pPr>
        <w:pStyle w:val="Akapitzlist"/>
        <w:numPr>
          <w:ilvl w:val="0"/>
          <w:numId w:val="70"/>
        </w:numPr>
        <w:spacing w:after="0" w:line="240" w:lineRule="auto"/>
        <w:jc w:val="both"/>
        <w:rPr>
          <w:rFonts w:asciiTheme="minorHAnsi" w:hAnsiTheme="minorHAnsi" w:cstheme="minorHAnsi"/>
          <w:sz w:val="24"/>
          <w:szCs w:val="24"/>
        </w:rPr>
      </w:pPr>
      <w:r w:rsidRPr="00640F5F">
        <w:rPr>
          <w:rFonts w:asciiTheme="minorHAnsi" w:hAnsiTheme="minorHAnsi" w:cstheme="minorHAnsi"/>
          <w:bCs/>
          <w:sz w:val="24"/>
          <w:szCs w:val="24"/>
        </w:rPr>
        <w:t xml:space="preserve">Etap I </w:t>
      </w:r>
      <w:r w:rsidR="00B00711" w:rsidRPr="00640F5F">
        <w:rPr>
          <w:rFonts w:asciiTheme="minorHAnsi" w:hAnsiTheme="minorHAnsi" w:cstheme="minorHAnsi"/>
          <w:bCs/>
          <w:sz w:val="24"/>
          <w:szCs w:val="24"/>
        </w:rPr>
        <w:t>–</w:t>
      </w:r>
      <w:r w:rsidR="00C822B1" w:rsidRPr="00640F5F">
        <w:rPr>
          <w:rFonts w:asciiTheme="minorHAnsi" w:hAnsiTheme="minorHAnsi" w:cstheme="minorHAnsi"/>
          <w:bCs/>
          <w:sz w:val="24"/>
          <w:szCs w:val="24"/>
        </w:rPr>
        <w:t xml:space="preserve"> </w:t>
      </w:r>
      <w:r w:rsidR="00B00711" w:rsidRPr="00640F5F">
        <w:rPr>
          <w:rFonts w:asciiTheme="minorHAnsi" w:hAnsiTheme="minorHAnsi" w:cstheme="minorHAnsi"/>
          <w:bCs/>
          <w:sz w:val="24"/>
          <w:szCs w:val="24"/>
        </w:rPr>
        <w:t xml:space="preserve">odcinek </w:t>
      </w:r>
      <w:r w:rsidR="00F25E57" w:rsidRPr="00640F5F">
        <w:rPr>
          <w:rFonts w:asciiTheme="minorHAnsi" w:hAnsiTheme="minorHAnsi" w:cstheme="minorHAnsi"/>
          <w:bCs/>
          <w:sz w:val="24"/>
          <w:szCs w:val="24"/>
        </w:rPr>
        <w:t>od Ronda Kujawskie</w:t>
      </w:r>
      <w:r w:rsidR="00982759" w:rsidRPr="00640F5F">
        <w:rPr>
          <w:rFonts w:asciiTheme="minorHAnsi" w:hAnsiTheme="minorHAnsi" w:cstheme="minorHAnsi"/>
          <w:bCs/>
          <w:sz w:val="24"/>
          <w:szCs w:val="24"/>
        </w:rPr>
        <w:t>go</w:t>
      </w:r>
      <w:r w:rsidR="00F25E57"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do ul. Bielickiej wraz z pętlą tramwajową</w:t>
      </w:r>
      <w:r w:rsidR="0024286A" w:rsidRPr="00640F5F">
        <w:rPr>
          <w:rFonts w:asciiTheme="minorHAnsi" w:hAnsiTheme="minorHAnsi" w:cstheme="minorHAnsi"/>
          <w:bCs/>
          <w:sz w:val="24"/>
          <w:szCs w:val="24"/>
        </w:rPr>
        <w:t xml:space="preserve"> </w:t>
      </w:r>
      <w:r w:rsidR="0024286A" w:rsidRPr="00640F5F" w:rsidDel="0024286A">
        <w:rPr>
          <w:rFonts w:asciiTheme="minorHAnsi" w:hAnsiTheme="minorHAnsi" w:cstheme="minorHAnsi"/>
          <w:bCs/>
          <w:sz w:val="24"/>
          <w:szCs w:val="24"/>
        </w:rPr>
        <w:t xml:space="preserve"> </w:t>
      </w:r>
      <w:r w:rsidR="0024286A" w:rsidRPr="00640F5F">
        <w:rPr>
          <w:rFonts w:asciiTheme="minorHAnsi" w:hAnsiTheme="minorHAnsi" w:cstheme="minorHAnsi"/>
          <w:bCs/>
          <w:sz w:val="24"/>
          <w:szCs w:val="24"/>
        </w:rPr>
        <w:br/>
      </w:r>
      <w:r w:rsidR="00FB7238" w:rsidRPr="006F15CA">
        <w:rPr>
          <w:rFonts w:asciiTheme="minorHAnsi" w:hAnsiTheme="minorHAnsi" w:cstheme="minorHAnsi"/>
          <w:bCs/>
          <w:strike/>
          <w:sz w:val="24"/>
          <w:szCs w:val="24"/>
          <w:highlight w:val="yellow"/>
        </w:rPr>
        <w:t>(od km 0+00 do km 1+</w:t>
      </w:r>
      <w:r w:rsidR="00D059EF" w:rsidRPr="006F15CA">
        <w:rPr>
          <w:rFonts w:asciiTheme="minorHAnsi" w:hAnsiTheme="minorHAnsi" w:cstheme="minorHAnsi"/>
          <w:bCs/>
          <w:strike/>
          <w:sz w:val="24"/>
          <w:szCs w:val="24"/>
          <w:highlight w:val="yellow"/>
        </w:rPr>
        <w:t>060</w:t>
      </w:r>
      <w:r w:rsidR="00FB7238" w:rsidRPr="006F15CA">
        <w:rPr>
          <w:rFonts w:asciiTheme="minorHAnsi" w:hAnsiTheme="minorHAnsi" w:cstheme="minorHAnsi"/>
          <w:bCs/>
          <w:strike/>
          <w:sz w:val="24"/>
          <w:szCs w:val="24"/>
          <w:highlight w:val="yellow"/>
        </w:rPr>
        <w:t>)</w:t>
      </w:r>
      <w:r w:rsidR="00DB5DAA" w:rsidRPr="006F15CA">
        <w:rPr>
          <w:rFonts w:asciiTheme="minorHAnsi" w:hAnsiTheme="minorHAnsi" w:cstheme="minorHAnsi"/>
          <w:bCs/>
          <w:strike/>
          <w:sz w:val="24"/>
          <w:szCs w:val="24"/>
          <w:highlight w:val="yellow"/>
        </w:rPr>
        <w:t>,</w:t>
      </w:r>
      <w:r w:rsidR="00FB7238" w:rsidRPr="006F15CA">
        <w:rPr>
          <w:rFonts w:asciiTheme="minorHAnsi" w:hAnsiTheme="minorHAnsi" w:cstheme="minorHAnsi"/>
          <w:bCs/>
          <w:sz w:val="24"/>
          <w:szCs w:val="24"/>
          <w:highlight w:val="yellow"/>
        </w:rPr>
        <w:t xml:space="preserve"> </w:t>
      </w:r>
      <w:r w:rsidR="00B32E43" w:rsidRPr="00B32E43">
        <w:rPr>
          <w:rFonts w:asciiTheme="minorHAnsi" w:hAnsiTheme="minorHAnsi" w:cstheme="minorHAnsi"/>
          <w:bCs/>
          <w:sz w:val="24"/>
          <w:szCs w:val="24"/>
          <w:highlight w:val="yellow"/>
        </w:rPr>
        <w:t>(od Początku Opracowania do lokalizacji w km 1+250 (tor A)).</w:t>
      </w:r>
    </w:p>
    <w:p w14:paraId="71E6149A" w14:textId="6A21DEA7" w:rsidR="00770F7E" w:rsidRPr="00DB5DAA" w:rsidRDefault="003767BF" w:rsidP="007210D1">
      <w:pPr>
        <w:pStyle w:val="Akapitzlist"/>
        <w:numPr>
          <w:ilvl w:val="0"/>
          <w:numId w:val="70"/>
        </w:numPr>
        <w:spacing w:after="0" w:line="240" w:lineRule="auto"/>
        <w:jc w:val="both"/>
        <w:rPr>
          <w:rFonts w:asciiTheme="minorHAnsi" w:hAnsiTheme="minorHAnsi" w:cstheme="minorHAnsi"/>
          <w:sz w:val="24"/>
          <w:szCs w:val="24"/>
        </w:rPr>
      </w:pPr>
      <w:r w:rsidRPr="00640F5F">
        <w:rPr>
          <w:rFonts w:asciiTheme="minorHAnsi" w:hAnsiTheme="minorHAnsi" w:cstheme="minorHAnsi"/>
          <w:bCs/>
          <w:sz w:val="24"/>
          <w:szCs w:val="24"/>
        </w:rPr>
        <w:t xml:space="preserve">Etap II </w:t>
      </w:r>
      <w:r w:rsidR="00B00711" w:rsidRPr="00640F5F">
        <w:rPr>
          <w:rFonts w:asciiTheme="minorHAnsi" w:hAnsiTheme="minorHAnsi" w:cstheme="minorHAnsi"/>
          <w:bCs/>
          <w:sz w:val="24"/>
          <w:szCs w:val="24"/>
        </w:rPr>
        <w:t>–</w:t>
      </w:r>
      <w:r w:rsidR="00C822B1" w:rsidRPr="00640F5F">
        <w:rPr>
          <w:rFonts w:asciiTheme="minorHAnsi" w:hAnsiTheme="minorHAnsi" w:cstheme="minorHAnsi"/>
          <w:bCs/>
          <w:sz w:val="24"/>
          <w:szCs w:val="24"/>
        </w:rPr>
        <w:t xml:space="preserve"> </w:t>
      </w:r>
      <w:r w:rsidR="00B00711" w:rsidRPr="00640F5F">
        <w:rPr>
          <w:rFonts w:asciiTheme="minorHAnsi" w:hAnsiTheme="minorHAnsi" w:cstheme="minorHAnsi"/>
          <w:bCs/>
          <w:sz w:val="24"/>
          <w:szCs w:val="24"/>
        </w:rPr>
        <w:t xml:space="preserve">odcinek </w:t>
      </w:r>
      <w:r w:rsidRPr="00640F5F">
        <w:rPr>
          <w:rFonts w:asciiTheme="minorHAnsi" w:hAnsiTheme="minorHAnsi" w:cstheme="minorHAnsi"/>
          <w:bCs/>
          <w:sz w:val="24"/>
          <w:szCs w:val="24"/>
        </w:rPr>
        <w:t xml:space="preserve">od pętli </w:t>
      </w:r>
      <w:r w:rsidR="00982759" w:rsidRPr="00640F5F">
        <w:rPr>
          <w:rFonts w:asciiTheme="minorHAnsi" w:hAnsiTheme="minorHAnsi" w:cstheme="minorHAnsi"/>
          <w:bCs/>
          <w:sz w:val="24"/>
          <w:szCs w:val="24"/>
        </w:rPr>
        <w:t xml:space="preserve">tramwajowej na ul. Bieleckiej </w:t>
      </w:r>
      <w:r w:rsidRPr="00640F5F">
        <w:rPr>
          <w:rFonts w:asciiTheme="minorHAnsi" w:hAnsiTheme="minorHAnsi" w:cstheme="minorHAnsi"/>
          <w:bCs/>
          <w:sz w:val="24"/>
          <w:szCs w:val="24"/>
        </w:rPr>
        <w:t>do końca zakresu opracowania</w:t>
      </w:r>
      <w:r w:rsidR="000E7895" w:rsidRPr="00640F5F">
        <w:rPr>
          <w:rFonts w:asciiTheme="minorHAnsi" w:hAnsiTheme="minorHAnsi" w:cstheme="minorHAnsi"/>
          <w:bCs/>
          <w:sz w:val="24"/>
          <w:szCs w:val="24"/>
        </w:rPr>
        <w:t xml:space="preserve"> </w:t>
      </w:r>
      <w:r w:rsidR="0024286A" w:rsidRPr="00640F5F">
        <w:rPr>
          <w:rFonts w:asciiTheme="minorHAnsi" w:hAnsiTheme="minorHAnsi" w:cstheme="minorHAnsi"/>
          <w:bCs/>
          <w:sz w:val="24"/>
          <w:szCs w:val="24"/>
        </w:rPr>
        <w:br/>
      </w:r>
      <w:r w:rsidR="006F15CA" w:rsidRPr="006F15CA">
        <w:rPr>
          <w:rFonts w:asciiTheme="minorHAnsi" w:hAnsiTheme="minorHAnsi" w:cstheme="minorHAnsi"/>
          <w:bCs/>
          <w:strike/>
          <w:sz w:val="24"/>
          <w:szCs w:val="24"/>
          <w:highlight w:val="yellow"/>
        </w:rPr>
        <w:t>(od km 1+060 do 1+480,64</w:t>
      </w:r>
      <w:r w:rsidR="006F15CA" w:rsidRPr="00B32E43">
        <w:rPr>
          <w:rFonts w:asciiTheme="minorHAnsi" w:hAnsiTheme="minorHAnsi" w:cstheme="minorHAnsi"/>
          <w:bCs/>
          <w:strike/>
          <w:sz w:val="24"/>
          <w:szCs w:val="24"/>
          <w:highlight w:val="yellow"/>
        </w:rPr>
        <w:t>).</w:t>
      </w:r>
      <w:r w:rsidR="006F15CA" w:rsidRPr="00B32E43">
        <w:rPr>
          <w:rFonts w:asciiTheme="minorHAnsi" w:hAnsiTheme="minorHAnsi" w:cstheme="minorHAnsi"/>
          <w:bCs/>
          <w:sz w:val="24"/>
          <w:szCs w:val="24"/>
          <w:highlight w:val="yellow"/>
        </w:rPr>
        <w:t xml:space="preserve"> </w:t>
      </w:r>
      <w:r w:rsidR="00B32E43" w:rsidRPr="00B32E43">
        <w:rPr>
          <w:rFonts w:asciiTheme="minorHAnsi" w:hAnsiTheme="minorHAnsi" w:cstheme="minorHAnsi"/>
          <w:bCs/>
          <w:sz w:val="24"/>
          <w:szCs w:val="24"/>
          <w:highlight w:val="yellow"/>
        </w:rPr>
        <w:t>(od lokalizacji w km 1+250 (tor A), do Końca Opracowania).</w:t>
      </w:r>
    </w:p>
    <w:p w14:paraId="200861ED" w14:textId="38D6E573" w:rsidR="00FF5526" w:rsidRPr="00DB5DAA" w:rsidRDefault="003767BF" w:rsidP="007210D1">
      <w:pPr>
        <w:pStyle w:val="Akapitzlist"/>
        <w:numPr>
          <w:ilvl w:val="0"/>
          <w:numId w:val="78"/>
        </w:numPr>
        <w:spacing w:after="0" w:line="240" w:lineRule="auto"/>
        <w:ind w:left="426"/>
        <w:jc w:val="both"/>
        <w:rPr>
          <w:rFonts w:asciiTheme="minorHAnsi" w:hAnsiTheme="minorHAnsi" w:cstheme="minorHAnsi"/>
          <w:bCs/>
          <w:spacing w:val="-6"/>
          <w:sz w:val="24"/>
          <w:szCs w:val="24"/>
        </w:rPr>
      </w:pPr>
      <w:bookmarkStart w:id="17" w:name="_Hlk197506287"/>
      <w:r w:rsidRPr="00DB5DAA">
        <w:rPr>
          <w:rFonts w:asciiTheme="minorHAnsi" w:hAnsiTheme="minorHAnsi" w:cstheme="minorHAnsi"/>
          <w:spacing w:val="-6"/>
          <w:sz w:val="24"/>
          <w:szCs w:val="24"/>
        </w:rPr>
        <w:t xml:space="preserve">Wykonawca zobowiązany będzie rozpocząć roboty od </w:t>
      </w:r>
      <w:r w:rsidR="00B873DE" w:rsidRPr="00DB5DAA">
        <w:rPr>
          <w:rFonts w:asciiTheme="minorHAnsi" w:hAnsiTheme="minorHAnsi" w:cstheme="minorHAnsi"/>
          <w:spacing w:val="-6"/>
          <w:sz w:val="24"/>
          <w:szCs w:val="24"/>
        </w:rPr>
        <w:t>Etapu I</w:t>
      </w:r>
      <w:r w:rsidRPr="00DB5DAA">
        <w:rPr>
          <w:rFonts w:asciiTheme="minorHAnsi" w:hAnsiTheme="minorHAnsi" w:cstheme="minorHAnsi"/>
          <w:spacing w:val="-6"/>
          <w:sz w:val="24"/>
          <w:szCs w:val="24"/>
        </w:rPr>
        <w:t xml:space="preserve">. Bezpośrednio po zakończeniu </w:t>
      </w:r>
      <w:r w:rsidR="00B873DE" w:rsidRPr="00DB5DAA">
        <w:rPr>
          <w:rFonts w:asciiTheme="minorHAnsi" w:hAnsiTheme="minorHAnsi" w:cstheme="minorHAnsi"/>
          <w:spacing w:val="-6"/>
          <w:sz w:val="24"/>
          <w:szCs w:val="24"/>
        </w:rPr>
        <w:t>Etapu I</w:t>
      </w:r>
      <w:bookmarkEnd w:id="11"/>
      <w:r w:rsidR="00C255F0" w:rsidRPr="00DB5DAA">
        <w:rPr>
          <w:rFonts w:asciiTheme="minorHAnsi" w:hAnsiTheme="minorHAnsi" w:cstheme="minorHAnsi"/>
          <w:spacing w:val="-6"/>
          <w:sz w:val="24"/>
          <w:szCs w:val="24"/>
        </w:rPr>
        <w:t xml:space="preserve">, </w:t>
      </w:r>
      <w:r w:rsidRPr="00DB5DAA">
        <w:rPr>
          <w:rFonts w:asciiTheme="minorHAnsi" w:hAnsiTheme="minorHAnsi" w:cstheme="minorHAnsi"/>
          <w:spacing w:val="-6"/>
          <w:sz w:val="24"/>
          <w:szCs w:val="24"/>
        </w:rPr>
        <w:t xml:space="preserve">uzyskaniu </w:t>
      </w:r>
      <w:r w:rsidR="0096065E" w:rsidRPr="00DB5DAA">
        <w:rPr>
          <w:rFonts w:asciiTheme="minorHAnsi" w:hAnsiTheme="minorHAnsi" w:cstheme="minorHAnsi"/>
          <w:spacing w:val="-6"/>
          <w:sz w:val="24"/>
          <w:szCs w:val="24"/>
        </w:rPr>
        <w:t xml:space="preserve">częściowego </w:t>
      </w:r>
      <w:r w:rsidRPr="00DB5DAA">
        <w:rPr>
          <w:rFonts w:asciiTheme="minorHAnsi" w:hAnsiTheme="minorHAnsi" w:cstheme="minorHAnsi"/>
          <w:spacing w:val="-6"/>
          <w:sz w:val="24"/>
          <w:szCs w:val="24"/>
        </w:rPr>
        <w:t>pozwolenia na użytkowanie</w:t>
      </w:r>
      <w:r w:rsidRPr="00DB5DAA">
        <w:rPr>
          <w:rFonts w:asciiTheme="minorHAnsi" w:hAnsiTheme="minorHAnsi" w:cstheme="minorHAnsi"/>
          <w:bCs/>
          <w:spacing w:val="-6"/>
          <w:sz w:val="24"/>
          <w:szCs w:val="24"/>
        </w:rPr>
        <w:t xml:space="preserve">  przed zakończeniem wszystkich robót i udost</w:t>
      </w:r>
      <w:r w:rsidR="00BF0E85" w:rsidRPr="00DB5DAA">
        <w:rPr>
          <w:rFonts w:asciiTheme="minorHAnsi" w:hAnsiTheme="minorHAnsi" w:cstheme="minorHAnsi"/>
          <w:bCs/>
          <w:spacing w:val="-6"/>
          <w:sz w:val="24"/>
          <w:szCs w:val="24"/>
        </w:rPr>
        <w:t>ę</w:t>
      </w:r>
      <w:r w:rsidRPr="00DB5DAA">
        <w:rPr>
          <w:rFonts w:asciiTheme="minorHAnsi" w:hAnsiTheme="minorHAnsi" w:cstheme="minorHAnsi"/>
          <w:bCs/>
          <w:spacing w:val="-6"/>
          <w:sz w:val="24"/>
          <w:szCs w:val="24"/>
        </w:rPr>
        <w:t xml:space="preserve">pnieniu pętli do eksploatacji, </w:t>
      </w:r>
      <w:bookmarkStart w:id="18" w:name="_Hlk210289512"/>
      <w:r w:rsidRPr="00DB5DAA">
        <w:rPr>
          <w:rFonts w:asciiTheme="minorHAnsi" w:hAnsiTheme="minorHAnsi" w:cstheme="minorHAnsi"/>
          <w:bCs/>
          <w:spacing w:val="-6"/>
          <w:sz w:val="24"/>
          <w:szCs w:val="24"/>
        </w:rPr>
        <w:t xml:space="preserve">Wykonawca </w:t>
      </w:r>
      <w:r w:rsidR="00BF0E85" w:rsidRPr="00DB5DAA">
        <w:rPr>
          <w:rFonts w:asciiTheme="minorHAnsi" w:hAnsiTheme="minorHAnsi" w:cstheme="minorHAnsi"/>
          <w:bCs/>
          <w:spacing w:val="-6"/>
          <w:sz w:val="24"/>
          <w:szCs w:val="24"/>
        </w:rPr>
        <w:t xml:space="preserve">powinien </w:t>
      </w:r>
      <w:r w:rsidRPr="00DB5DAA">
        <w:rPr>
          <w:rFonts w:asciiTheme="minorHAnsi" w:hAnsiTheme="minorHAnsi" w:cstheme="minorHAnsi"/>
          <w:bCs/>
          <w:spacing w:val="-6"/>
          <w:sz w:val="24"/>
          <w:szCs w:val="24"/>
        </w:rPr>
        <w:t>przystąpi</w:t>
      </w:r>
      <w:r w:rsidR="00BF0E85" w:rsidRPr="00DB5DAA">
        <w:rPr>
          <w:rFonts w:asciiTheme="minorHAnsi" w:hAnsiTheme="minorHAnsi" w:cstheme="minorHAnsi"/>
          <w:bCs/>
          <w:spacing w:val="-6"/>
          <w:sz w:val="24"/>
          <w:szCs w:val="24"/>
        </w:rPr>
        <w:t xml:space="preserve">ć </w:t>
      </w:r>
      <w:r w:rsidRPr="00DB5DAA">
        <w:rPr>
          <w:rFonts w:asciiTheme="minorHAnsi" w:hAnsiTheme="minorHAnsi" w:cstheme="minorHAnsi"/>
          <w:bCs/>
          <w:spacing w:val="-6"/>
          <w:sz w:val="24"/>
          <w:szCs w:val="24"/>
        </w:rPr>
        <w:t xml:space="preserve"> do robót </w:t>
      </w:r>
      <w:r w:rsidR="00AB3F7D" w:rsidRPr="00DB5DAA">
        <w:rPr>
          <w:rFonts w:asciiTheme="minorHAnsi" w:hAnsiTheme="minorHAnsi" w:cstheme="minorHAnsi"/>
          <w:bCs/>
          <w:spacing w:val="-6"/>
          <w:sz w:val="24"/>
          <w:szCs w:val="24"/>
        </w:rPr>
        <w:t>w</w:t>
      </w:r>
      <w:r w:rsidR="00BF0E85" w:rsidRPr="00DB5DAA">
        <w:rPr>
          <w:rFonts w:asciiTheme="minorHAnsi" w:hAnsiTheme="minorHAnsi" w:cstheme="minorHAnsi"/>
          <w:bCs/>
          <w:spacing w:val="-6"/>
          <w:sz w:val="24"/>
          <w:szCs w:val="24"/>
        </w:rPr>
        <w:t xml:space="preserve"> ramach budowy </w:t>
      </w:r>
      <w:r w:rsidR="00CA2918" w:rsidRPr="00DB5DAA">
        <w:rPr>
          <w:rFonts w:asciiTheme="minorHAnsi" w:hAnsiTheme="minorHAnsi" w:cstheme="minorHAnsi"/>
          <w:bCs/>
          <w:spacing w:val="-6"/>
          <w:sz w:val="24"/>
          <w:szCs w:val="24"/>
        </w:rPr>
        <w:t>Etapu II</w:t>
      </w:r>
      <w:r w:rsidR="00BF0E85" w:rsidRPr="00DB5DAA">
        <w:rPr>
          <w:rFonts w:asciiTheme="minorHAnsi" w:hAnsiTheme="minorHAnsi" w:cstheme="minorHAnsi"/>
          <w:bCs/>
          <w:spacing w:val="-6"/>
          <w:sz w:val="24"/>
          <w:szCs w:val="24"/>
        </w:rPr>
        <w:t xml:space="preserve">. </w:t>
      </w:r>
      <w:bookmarkEnd w:id="18"/>
    </w:p>
    <w:p w14:paraId="3ADDE117" w14:textId="79845058" w:rsidR="00FF5526" w:rsidRPr="00FF5526" w:rsidRDefault="00FF5526" w:rsidP="007210D1">
      <w:pPr>
        <w:pStyle w:val="Akapitzlist"/>
        <w:numPr>
          <w:ilvl w:val="0"/>
          <w:numId w:val="78"/>
        </w:numPr>
        <w:spacing w:after="0" w:line="240" w:lineRule="auto"/>
        <w:ind w:left="426"/>
        <w:jc w:val="both"/>
        <w:rPr>
          <w:rFonts w:asciiTheme="minorHAnsi" w:hAnsiTheme="minorHAnsi" w:cstheme="minorHAnsi"/>
          <w:bCs/>
          <w:color w:val="EE0000"/>
          <w:sz w:val="24"/>
          <w:szCs w:val="24"/>
        </w:rPr>
      </w:pPr>
      <w:r w:rsidRPr="00FF5526">
        <w:rPr>
          <w:rFonts w:asciiTheme="minorHAnsi" w:hAnsiTheme="minorHAnsi" w:cstheme="minorHAnsi"/>
          <w:bCs/>
          <w:sz w:val="24"/>
          <w:szCs w:val="24"/>
        </w:rPr>
        <w:t xml:space="preserve">Prace przygotowawcze oraz roboty branżowe (sieciowe) na przebudowywanych ulicach można prowadzić w każdym z etapów podstawowych przy zachowaniu ciągłość w obydwu kierunkach (po </w:t>
      </w:r>
      <w:r w:rsidRPr="00FF5526">
        <w:rPr>
          <w:rFonts w:asciiTheme="minorHAnsi" w:hAnsiTheme="minorHAnsi" w:cstheme="minorHAnsi"/>
          <w:bCs/>
          <w:sz w:val="24"/>
          <w:szCs w:val="24"/>
        </w:rPr>
        <w:lastRenderedPageBreak/>
        <w:t>jednym pasie w każdym kierunku). W trakcie realizacji prac budowalnych na odcinku pierwszym dopuszcza się wykonywanie prac na odcinku drugim przy zachowaniu w/w warunków</w:t>
      </w:r>
      <w:r w:rsidRPr="00FF5526">
        <w:rPr>
          <w:rFonts w:asciiTheme="minorHAnsi" w:hAnsiTheme="minorHAnsi" w:cstheme="minorHAnsi"/>
          <w:bCs/>
          <w:color w:val="EE0000"/>
          <w:sz w:val="24"/>
          <w:szCs w:val="24"/>
        </w:rPr>
        <w:t xml:space="preserve">.  </w:t>
      </w:r>
    </w:p>
    <w:p w14:paraId="70765DFD" w14:textId="5507B267" w:rsidR="00BF0E85" w:rsidRPr="000206FF" w:rsidRDefault="00BF0E85" w:rsidP="007210D1">
      <w:pPr>
        <w:pStyle w:val="Akapitzlist"/>
        <w:numPr>
          <w:ilvl w:val="0"/>
          <w:numId w:val="78"/>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pacing w:val="-4"/>
          <w:sz w:val="24"/>
          <w:szCs w:val="24"/>
        </w:rPr>
        <w:t xml:space="preserve">W ramach Umowy, </w:t>
      </w:r>
      <w:r w:rsidR="0096065E" w:rsidRPr="00640F5F">
        <w:rPr>
          <w:rFonts w:asciiTheme="minorHAnsi" w:hAnsiTheme="minorHAnsi" w:cstheme="minorHAnsi"/>
          <w:sz w:val="24"/>
          <w:szCs w:val="24"/>
        </w:rPr>
        <w:t>Wykonawca powinien uzyskać na rzecz Zamawiającego pozwolenie na częściowe użytkowanie</w:t>
      </w:r>
      <w:r w:rsidRPr="00640F5F">
        <w:rPr>
          <w:rFonts w:asciiTheme="minorHAnsi" w:hAnsiTheme="minorHAnsi" w:cstheme="minorHAnsi"/>
          <w:sz w:val="24"/>
          <w:szCs w:val="24"/>
        </w:rPr>
        <w:t>,</w:t>
      </w:r>
      <w:r w:rsidR="0096065E" w:rsidRPr="00640F5F">
        <w:rPr>
          <w:rFonts w:asciiTheme="minorHAnsi" w:hAnsiTheme="minorHAnsi" w:cstheme="minorHAnsi"/>
          <w:sz w:val="24"/>
          <w:szCs w:val="24"/>
        </w:rPr>
        <w:t xml:space="preserve"> przed zakończeniem wszystkich robót budowlanych</w:t>
      </w:r>
      <w:r w:rsidRPr="00640F5F">
        <w:rPr>
          <w:rFonts w:asciiTheme="minorHAnsi" w:hAnsiTheme="minorHAnsi" w:cstheme="minorHAnsi"/>
          <w:sz w:val="24"/>
          <w:szCs w:val="24"/>
        </w:rPr>
        <w:t xml:space="preserve"> </w:t>
      </w:r>
      <w:r w:rsidR="007A01DA" w:rsidRPr="00640F5F">
        <w:rPr>
          <w:rFonts w:asciiTheme="minorHAnsi" w:hAnsiTheme="minorHAnsi" w:cstheme="minorHAnsi"/>
          <w:sz w:val="24"/>
          <w:szCs w:val="24"/>
        </w:rPr>
        <w:t xml:space="preserve">dla </w:t>
      </w:r>
      <w:r w:rsidR="0096065E" w:rsidRPr="00640F5F">
        <w:rPr>
          <w:rFonts w:asciiTheme="minorHAnsi" w:hAnsiTheme="minorHAnsi" w:cstheme="minorHAnsi"/>
          <w:bCs/>
          <w:sz w:val="24"/>
          <w:szCs w:val="24"/>
        </w:rPr>
        <w:t>Etap I -</w:t>
      </w:r>
      <w:r w:rsidRPr="00640F5F">
        <w:rPr>
          <w:rFonts w:asciiTheme="minorHAnsi" w:hAnsiTheme="minorHAnsi" w:cstheme="minorHAnsi"/>
          <w:bCs/>
          <w:sz w:val="24"/>
          <w:szCs w:val="24"/>
        </w:rPr>
        <w:t xml:space="preserve"> </w:t>
      </w:r>
      <w:r w:rsidR="0096065E" w:rsidRPr="00640F5F">
        <w:rPr>
          <w:rFonts w:asciiTheme="minorHAnsi" w:hAnsiTheme="minorHAnsi" w:cstheme="minorHAnsi"/>
          <w:bCs/>
          <w:sz w:val="24"/>
          <w:szCs w:val="24"/>
        </w:rPr>
        <w:t>od Ronda Kujawskiej do ul. Bielickiej wraz z pętlą tramwajową</w:t>
      </w:r>
      <w:r w:rsidRPr="00640F5F">
        <w:rPr>
          <w:rFonts w:asciiTheme="minorHAnsi" w:hAnsiTheme="minorHAnsi" w:cstheme="minorHAnsi"/>
          <w:bCs/>
          <w:sz w:val="24"/>
          <w:szCs w:val="24"/>
        </w:rPr>
        <w:t xml:space="preserve">, </w:t>
      </w:r>
      <w:r w:rsidR="0096065E" w:rsidRPr="00640F5F">
        <w:rPr>
          <w:rFonts w:asciiTheme="minorHAnsi" w:hAnsiTheme="minorHAnsi" w:cstheme="minorHAnsi"/>
          <w:sz w:val="24"/>
          <w:szCs w:val="24"/>
        </w:rPr>
        <w:t>dla tych elementów przedmiotu Umowy</w:t>
      </w:r>
      <w:r w:rsidR="00173972" w:rsidRPr="00640F5F">
        <w:rPr>
          <w:rFonts w:asciiTheme="minorHAnsi" w:hAnsiTheme="minorHAnsi" w:cstheme="minorHAnsi"/>
          <w:sz w:val="24"/>
          <w:szCs w:val="24"/>
        </w:rPr>
        <w:t>:</w:t>
      </w:r>
    </w:p>
    <w:p w14:paraId="4ADF4CBC" w14:textId="45BBDF9F" w:rsidR="00184F2C" w:rsidRPr="00640F5F" w:rsidRDefault="0096065E" w:rsidP="007210D1">
      <w:pPr>
        <w:pStyle w:val="Akapitzlist"/>
        <w:numPr>
          <w:ilvl w:val="0"/>
          <w:numId w:val="68"/>
        </w:numPr>
        <w:spacing w:after="0" w:line="240" w:lineRule="auto"/>
        <w:jc w:val="both"/>
        <w:rPr>
          <w:rFonts w:asciiTheme="minorHAnsi" w:hAnsiTheme="minorHAnsi" w:cstheme="minorHAnsi"/>
          <w:bCs/>
          <w:sz w:val="24"/>
          <w:szCs w:val="24"/>
        </w:rPr>
      </w:pPr>
      <w:r w:rsidRPr="00640F5F">
        <w:rPr>
          <w:rFonts w:asciiTheme="minorHAnsi" w:hAnsiTheme="minorHAnsi" w:cstheme="minorHAnsi"/>
          <w:sz w:val="24"/>
          <w:szCs w:val="24"/>
        </w:rPr>
        <w:t>które umożliwią regularną obsługę linii tramwajowej wykonanej w ramach projektu układu torowego i dla wszystkich elementów przedmiotu Umowy z tym bezpośrednio związanych</w:t>
      </w:r>
      <w:r w:rsidR="00E00CE2" w:rsidRPr="00640F5F">
        <w:rPr>
          <w:rFonts w:asciiTheme="minorHAnsi" w:hAnsiTheme="minorHAnsi" w:cstheme="minorHAnsi"/>
          <w:sz w:val="24"/>
          <w:szCs w:val="24"/>
        </w:rPr>
        <w:t xml:space="preserve"> </w:t>
      </w:r>
      <w:r w:rsidRPr="00640F5F">
        <w:rPr>
          <w:rFonts w:asciiTheme="minorHAnsi" w:hAnsiTheme="minorHAnsi" w:cstheme="minorHAnsi"/>
          <w:sz w:val="24"/>
          <w:szCs w:val="24"/>
        </w:rPr>
        <w:t xml:space="preserve">- </w:t>
      </w:r>
      <w:r w:rsidR="00E00CE2" w:rsidRPr="00640F5F">
        <w:rPr>
          <w:rFonts w:asciiTheme="minorHAnsi" w:hAnsiTheme="minorHAnsi" w:cstheme="minorHAnsi"/>
          <w:sz w:val="24"/>
          <w:szCs w:val="24"/>
        </w:rPr>
        <w:br/>
      </w:r>
      <w:r w:rsidRPr="00640F5F">
        <w:rPr>
          <w:rFonts w:asciiTheme="minorHAnsi" w:hAnsiTheme="minorHAnsi" w:cstheme="minorHAnsi"/>
          <w:sz w:val="24"/>
          <w:szCs w:val="24"/>
        </w:rPr>
        <w:t>w ramach ruchu torowego</w:t>
      </w:r>
      <w:r w:rsidR="0055353A" w:rsidRPr="00640F5F">
        <w:rPr>
          <w:rFonts w:asciiTheme="minorHAnsi" w:hAnsiTheme="minorHAnsi" w:cstheme="minorHAnsi"/>
          <w:sz w:val="24"/>
          <w:szCs w:val="24"/>
        </w:rPr>
        <w:t>,</w:t>
      </w:r>
      <w:r w:rsidRPr="00640F5F">
        <w:rPr>
          <w:rFonts w:asciiTheme="minorHAnsi" w:hAnsiTheme="minorHAnsi" w:cstheme="minorHAnsi"/>
          <w:sz w:val="24"/>
          <w:szCs w:val="24"/>
        </w:rPr>
        <w:t xml:space="preserve"> </w:t>
      </w:r>
    </w:p>
    <w:p w14:paraId="585E2659" w14:textId="67FCAAC3" w:rsidR="0096065E" w:rsidRPr="00640F5F" w:rsidRDefault="00184F2C" w:rsidP="007210D1">
      <w:pPr>
        <w:pStyle w:val="Akapitzlist"/>
        <w:numPr>
          <w:ilvl w:val="0"/>
          <w:numId w:val="68"/>
        </w:numPr>
        <w:spacing w:after="0" w:line="240" w:lineRule="auto"/>
        <w:jc w:val="both"/>
        <w:rPr>
          <w:rFonts w:asciiTheme="minorHAnsi" w:hAnsiTheme="minorHAnsi" w:cstheme="minorHAnsi"/>
          <w:bCs/>
          <w:sz w:val="24"/>
          <w:szCs w:val="24"/>
        </w:rPr>
      </w:pPr>
      <w:r w:rsidRPr="00640F5F">
        <w:rPr>
          <w:rFonts w:asciiTheme="minorHAnsi" w:hAnsiTheme="minorHAnsi" w:cstheme="minorHAnsi"/>
          <w:sz w:val="24"/>
          <w:szCs w:val="24"/>
        </w:rPr>
        <w:t xml:space="preserve">które umożliwią regularną obsługę ruchu drogowego w ramach projektu układu drogowego </w:t>
      </w:r>
      <w:r w:rsidR="00F20027" w:rsidRPr="00640F5F">
        <w:rPr>
          <w:rFonts w:asciiTheme="minorHAnsi" w:hAnsiTheme="minorHAnsi" w:cstheme="minorHAnsi"/>
          <w:sz w:val="24"/>
          <w:szCs w:val="24"/>
        </w:rPr>
        <w:br/>
      </w:r>
      <w:r w:rsidRPr="00640F5F">
        <w:rPr>
          <w:rFonts w:asciiTheme="minorHAnsi" w:hAnsiTheme="minorHAnsi" w:cstheme="minorHAnsi"/>
          <w:sz w:val="24"/>
          <w:szCs w:val="24"/>
        </w:rPr>
        <w:t>i dla wszystkich elementów przedmiotu Umowy z tym bezpośrednio związanych</w:t>
      </w:r>
      <w:r w:rsidR="00BF0E85" w:rsidRPr="00640F5F">
        <w:rPr>
          <w:rFonts w:asciiTheme="minorHAnsi" w:hAnsiTheme="minorHAnsi" w:cstheme="minorHAnsi"/>
          <w:sz w:val="24"/>
          <w:szCs w:val="24"/>
        </w:rPr>
        <w:t xml:space="preserve"> </w:t>
      </w:r>
      <w:r w:rsidRPr="00640F5F">
        <w:rPr>
          <w:rFonts w:asciiTheme="minorHAnsi" w:hAnsiTheme="minorHAnsi" w:cstheme="minorHAnsi"/>
          <w:sz w:val="24"/>
          <w:szCs w:val="24"/>
        </w:rPr>
        <w:t xml:space="preserve">- w ramach ruchu </w:t>
      </w:r>
      <w:r w:rsidR="00601480" w:rsidRPr="00640F5F">
        <w:rPr>
          <w:rFonts w:asciiTheme="minorHAnsi" w:hAnsiTheme="minorHAnsi" w:cstheme="minorHAnsi"/>
          <w:sz w:val="24"/>
          <w:szCs w:val="24"/>
        </w:rPr>
        <w:t>drogowego</w:t>
      </w:r>
      <w:r w:rsidR="0055353A" w:rsidRPr="00640F5F">
        <w:rPr>
          <w:rFonts w:asciiTheme="minorHAnsi" w:hAnsiTheme="minorHAnsi" w:cstheme="minorHAnsi"/>
          <w:sz w:val="24"/>
          <w:szCs w:val="24"/>
        </w:rPr>
        <w:t>.</w:t>
      </w:r>
    </w:p>
    <w:p w14:paraId="79E6EC79" w14:textId="77777777" w:rsidR="00BF0E85" w:rsidRPr="00640F5F" w:rsidRDefault="00BF0E85" w:rsidP="00C702AF">
      <w:pPr>
        <w:pStyle w:val="Akapitzlist"/>
        <w:spacing w:after="0" w:line="240" w:lineRule="auto"/>
        <w:ind w:left="1004"/>
        <w:jc w:val="both"/>
        <w:rPr>
          <w:rFonts w:asciiTheme="minorHAnsi" w:hAnsiTheme="minorHAnsi" w:cstheme="minorHAnsi"/>
          <w:bCs/>
          <w:sz w:val="24"/>
          <w:szCs w:val="24"/>
        </w:rPr>
      </w:pPr>
    </w:p>
    <w:p w14:paraId="57EE4F91" w14:textId="6B5E65B4" w:rsidR="00C710D3" w:rsidRPr="00640F5F" w:rsidRDefault="000567F7" w:rsidP="007210D1">
      <w:pPr>
        <w:pStyle w:val="Akapitzlist"/>
        <w:numPr>
          <w:ilvl w:val="0"/>
          <w:numId w:val="78"/>
        </w:numPr>
        <w:spacing w:after="0" w:line="240" w:lineRule="auto"/>
        <w:ind w:left="426"/>
        <w:jc w:val="both"/>
        <w:rPr>
          <w:rFonts w:asciiTheme="minorHAnsi" w:hAnsiTheme="minorHAnsi" w:cstheme="minorHAnsi"/>
          <w:bCs/>
          <w:sz w:val="24"/>
          <w:szCs w:val="24"/>
        </w:rPr>
      </w:pPr>
      <w:bookmarkStart w:id="19" w:name="_Hlk54014871"/>
      <w:r w:rsidRPr="00640F5F">
        <w:rPr>
          <w:rFonts w:asciiTheme="minorHAnsi" w:hAnsiTheme="minorHAnsi" w:cstheme="minorHAnsi"/>
          <w:sz w:val="24"/>
          <w:szCs w:val="24"/>
        </w:rPr>
        <w:t>Wykonawca powinien uzyskać na rzecz Zamawiającego pozwolenie na częściowe użytkowanie przed zakończeniem wszystkich robót dla tych elementów przedmiotu Umowy, które umożliwią ruch drogowy i dla wszystkich elementów przedmiotu Umowy z tym bezpośrednio związanych</w:t>
      </w:r>
      <w:r w:rsidR="00F51900" w:rsidRPr="00640F5F">
        <w:rPr>
          <w:rFonts w:asciiTheme="minorHAnsi" w:hAnsiTheme="minorHAnsi" w:cstheme="minorHAnsi"/>
          <w:sz w:val="24"/>
          <w:szCs w:val="24"/>
        </w:rPr>
        <w:t xml:space="preserve"> </w:t>
      </w:r>
      <w:r w:rsidRPr="00640F5F">
        <w:rPr>
          <w:rFonts w:asciiTheme="minorHAnsi" w:hAnsiTheme="minorHAnsi" w:cstheme="minorHAnsi"/>
          <w:sz w:val="24"/>
          <w:szCs w:val="24"/>
        </w:rPr>
        <w:t xml:space="preserve">- </w:t>
      </w:r>
      <w:r w:rsidR="00E00CE2" w:rsidRPr="00640F5F">
        <w:rPr>
          <w:rFonts w:asciiTheme="minorHAnsi" w:hAnsiTheme="minorHAnsi" w:cstheme="minorHAnsi"/>
          <w:sz w:val="24"/>
          <w:szCs w:val="24"/>
        </w:rPr>
        <w:br/>
      </w:r>
      <w:r w:rsidRPr="00640F5F">
        <w:rPr>
          <w:rFonts w:asciiTheme="minorHAnsi" w:hAnsiTheme="minorHAnsi" w:cstheme="minorHAnsi"/>
          <w:sz w:val="24"/>
          <w:szCs w:val="24"/>
        </w:rPr>
        <w:t>w ramach ruchu drogowego</w:t>
      </w:r>
      <w:r w:rsidR="00173972" w:rsidRPr="00640F5F">
        <w:rPr>
          <w:rFonts w:asciiTheme="minorHAnsi" w:hAnsiTheme="minorHAnsi" w:cstheme="minorHAnsi"/>
          <w:sz w:val="24"/>
          <w:szCs w:val="24"/>
        </w:rPr>
        <w:t xml:space="preserve"> </w:t>
      </w:r>
      <w:r w:rsidR="00BF0E85" w:rsidRPr="00640F5F">
        <w:rPr>
          <w:rFonts w:asciiTheme="minorHAnsi" w:hAnsiTheme="minorHAnsi" w:cstheme="minorHAnsi"/>
          <w:sz w:val="24"/>
          <w:szCs w:val="24"/>
        </w:rPr>
        <w:t xml:space="preserve"> </w:t>
      </w:r>
      <w:r w:rsidR="00173972" w:rsidRPr="00640F5F">
        <w:rPr>
          <w:rFonts w:asciiTheme="minorHAnsi" w:hAnsiTheme="minorHAnsi" w:cstheme="minorHAnsi"/>
          <w:sz w:val="24"/>
          <w:szCs w:val="24"/>
        </w:rPr>
        <w:t>-</w:t>
      </w:r>
      <w:r w:rsidR="00BF0E85" w:rsidRPr="00640F5F">
        <w:rPr>
          <w:rFonts w:asciiTheme="minorHAnsi" w:hAnsiTheme="minorHAnsi" w:cstheme="minorHAnsi"/>
          <w:sz w:val="24"/>
          <w:szCs w:val="24"/>
        </w:rPr>
        <w:t xml:space="preserve"> </w:t>
      </w:r>
      <w:r w:rsidR="00173972" w:rsidRPr="00640F5F">
        <w:rPr>
          <w:rFonts w:asciiTheme="minorHAnsi" w:hAnsiTheme="minorHAnsi" w:cstheme="minorHAnsi"/>
          <w:sz w:val="24"/>
          <w:szCs w:val="24"/>
        </w:rPr>
        <w:t xml:space="preserve"> innych niż Etap I</w:t>
      </w:r>
      <w:r w:rsidR="0055353A" w:rsidRPr="00640F5F">
        <w:rPr>
          <w:rFonts w:asciiTheme="minorHAnsi" w:hAnsiTheme="minorHAnsi" w:cstheme="minorHAnsi"/>
          <w:sz w:val="24"/>
          <w:szCs w:val="24"/>
        </w:rPr>
        <w:t>.</w:t>
      </w:r>
    </w:p>
    <w:p w14:paraId="739286C0" w14:textId="77777777" w:rsidR="00C710D3" w:rsidRPr="00640F5F" w:rsidRDefault="002E7B55" w:rsidP="007210D1">
      <w:pPr>
        <w:pStyle w:val="Akapitzlist"/>
        <w:numPr>
          <w:ilvl w:val="0"/>
          <w:numId w:val="78"/>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sz w:val="24"/>
          <w:szCs w:val="24"/>
        </w:rPr>
        <w:t xml:space="preserve">Wykonawca powinien uzyskać na rzecz Zamawiającego pozwolenie na częściowe użytkowanie przed zakończeniem wszystkich robót dla tych elementów przedmiotu Umowy, które umożliwią </w:t>
      </w:r>
      <w:r w:rsidR="0072764E" w:rsidRPr="00640F5F">
        <w:rPr>
          <w:rFonts w:asciiTheme="minorHAnsi" w:hAnsiTheme="minorHAnsi" w:cstheme="minorHAnsi"/>
          <w:sz w:val="24"/>
          <w:szCs w:val="24"/>
        </w:rPr>
        <w:t xml:space="preserve">korzystanie z obiektów architektoniczno-konstrukcyjnych </w:t>
      </w:r>
      <w:r w:rsidRPr="00640F5F">
        <w:rPr>
          <w:rFonts w:asciiTheme="minorHAnsi" w:hAnsiTheme="minorHAnsi" w:cstheme="minorHAnsi"/>
          <w:sz w:val="24"/>
          <w:szCs w:val="24"/>
        </w:rPr>
        <w:t xml:space="preserve">i dla wszystkich elementów przedmiotu Umowy z tym bezpośrednio związanych- w ramach </w:t>
      </w:r>
      <w:r w:rsidR="0072764E" w:rsidRPr="00640F5F">
        <w:rPr>
          <w:rFonts w:asciiTheme="minorHAnsi" w:hAnsiTheme="minorHAnsi" w:cstheme="minorHAnsi"/>
          <w:sz w:val="24"/>
          <w:szCs w:val="24"/>
        </w:rPr>
        <w:t>obiektów</w:t>
      </w:r>
      <w:r w:rsidR="0055353A" w:rsidRPr="00640F5F">
        <w:rPr>
          <w:rFonts w:asciiTheme="minorHAnsi" w:hAnsiTheme="minorHAnsi" w:cstheme="minorHAnsi"/>
          <w:sz w:val="24"/>
          <w:szCs w:val="24"/>
        </w:rPr>
        <w:t>.</w:t>
      </w:r>
      <w:bookmarkEnd w:id="19"/>
    </w:p>
    <w:p w14:paraId="4AF248DF" w14:textId="6288D1DA" w:rsidR="00C710D3" w:rsidRPr="00640F5F" w:rsidRDefault="00F51900" w:rsidP="007210D1">
      <w:pPr>
        <w:pStyle w:val="Akapitzlist"/>
        <w:numPr>
          <w:ilvl w:val="0"/>
          <w:numId w:val="78"/>
        </w:numPr>
        <w:spacing w:after="0" w:line="240" w:lineRule="auto"/>
        <w:ind w:left="426"/>
        <w:jc w:val="both"/>
        <w:rPr>
          <w:rFonts w:asciiTheme="minorHAnsi" w:hAnsiTheme="minorHAnsi" w:cstheme="minorHAnsi"/>
          <w:bCs/>
          <w:spacing w:val="-4"/>
          <w:sz w:val="24"/>
          <w:szCs w:val="24"/>
        </w:rPr>
      </w:pPr>
      <w:r w:rsidRPr="00640F5F">
        <w:rPr>
          <w:rFonts w:asciiTheme="minorHAnsi" w:hAnsiTheme="minorHAnsi" w:cstheme="minorHAnsi"/>
          <w:spacing w:val="-4"/>
          <w:sz w:val="24"/>
          <w:szCs w:val="24"/>
        </w:rPr>
        <w:t xml:space="preserve">Wykonawca powinien uzyskać na rzecz Zamawiającego pozwolenie na częściowe użytkowanie sieci gazowej przed zakończeniem wszystkich robót zgodnie z harmonogramem </w:t>
      </w:r>
      <w:bookmarkStart w:id="20" w:name="_Hlk207626886"/>
      <w:r w:rsidR="009B6E99">
        <w:rPr>
          <w:rFonts w:asciiTheme="minorHAnsi" w:hAnsiTheme="minorHAnsi" w:cstheme="minorHAnsi"/>
          <w:spacing w:val="-4"/>
          <w:sz w:val="24"/>
          <w:szCs w:val="24"/>
        </w:rPr>
        <w:t xml:space="preserve">rzeczowo- finansowym </w:t>
      </w:r>
      <w:bookmarkEnd w:id="20"/>
      <w:r w:rsidRPr="00640F5F">
        <w:rPr>
          <w:rFonts w:asciiTheme="minorHAnsi" w:hAnsiTheme="minorHAnsi" w:cstheme="minorHAnsi"/>
          <w:spacing w:val="-4"/>
          <w:sz w:val="24"/>
          <w:szCs w:val="24"/>
        </w:rPr>
        <w:t>na odcinkach gazowy</w:t>
      </w:r>
      <w:r w:rsidR="00BF0E85" w:rsidRPr="00640F5F">
        <w:rPr>
          <w:rFonts w:asciiTheme="minorHAnsi" w:hAnsiTheme="minorHAnsi" w:cstheme="minorHAnsi"/>
          <w:spacing w:val="-4"/>
          <w:sz w:val="24"/>
          <w:szCs w:val="24"/>
        </w:rPr>
        <w:t>ch,</w:t>
      </w:r>
      <w:r w:rsidRPr="00640F5F">
        <w:rPr>
          <w:rFonts w:asciiTheme="minorHAnsi" w:hAnsiTheme="minorHAnsi" w:cstheme="minorHAnsi"/>
          <w:spacing w:val="-4"/>
          <w:sz w:val="24"/>
          <w:szCs w:val="24"/>
        </w:rPr>
        <w:t xml:space="preserve"> oznaczonych </w:t>
      </w:r>
      <w:r w:rsidR="00BF0E85" w:rsidRPr="00640F5F">
        <w:rPr>
          <w:rFonts w:asciiTheme="minorHAnsi" w:hAnsiTheme="minorHAnsi" w:cstheme="minorHAnsi"/>
          <w:spacing w:val="-4"/>
          <w:sz w:val="24"/>
          <w:szCs w:val="24"/>
        </w:rPr>
        <w:t>w</w:t>
      </w:r>
      <w:r w:rsidRPr="00640F5F">
        <w:rPr>
          <w:rFonts w:asciiTheme="minorHAnsi" w:hAnsiTheme="minorHAnsi" w:cstheme="minorHAnsi"/>
          <w:spacing w:val="-4"/>
          <w:sz w:val="24"/>
          <w:szCs w:val="24"/>
        </w:rPr>
        <w:t xml:space="preserve"> dokumentacji gazowej objętej przedmiotem Umowy</w:t>
      </w:r>
      <w:r w:rsidR="00BF0E85" w:rsidRPr="00640F5F">
        <w:rPr>
          <w:rFonts w:asciiTheme="minorHAnsi" w:hAnsiTheme="minorHAnsi" w:cstheme="minorHAnsi"/>
          <w:spacing w:val="-4"/>
          <w:sz w:val="24"/>
          <w:szCs w:val="24"/>
        </w:rPr>
        <w:t xml:space="preserve">, </w:t>
      </w:r>
      <w:r w:rsidRPr="00640F5F">
        <w:rPr>
          <w:rFonts w:asciiTheme="minorHAnsi" w:hAnsiTheme="minorHAnsi" w:cstheme="minorHAnsi"/>
          <w:spacing w:val="-4"/>
          <w:sz w:val="24"/>
          <w:szCs w:val="24"/>
        </w:rPr>
        <w:t xml:space="preserve">wymaganych przez gestora sieci i niezbędnych dla utrzymania przesyłu gazu </w:t>
      </w:r>
      <w:r w:rsidR="00BF0E85" w:rsidRPr="00640F5F">
        <w:rPr>
          <w:rFonts w:asciiTheme="minorHAnsi" w:hAnsiTheme="minorHAnsi" w:cstheme="minorHAnsi"/>
          <w:spacing w:val="-4"/>
          <w:sz w:val="24"/>
          <w:szCs w:val="24"/>
        </w:rPr>
        <w:t>w</w:t>
      </w:r>
      <w:r w:rsidRPr="00640F5F">
        <w:rPr>
          <w:rFonts w:asciiTheme="minorHAnsi" w:hAnsiTheme="minorHAnsi" w:cstheme="minorHAnsi"/>
          <w:spacing w:val="-4"/>
          <w:sz w:val="24"/>
          <w:szCs w:val="24"/>
        </w:rPr>
        <w:t xml:space="preserve"> sieciach i przyłączach.</w:t>
      </w:r>
    </w:p>
    <w:p w14:paraId="1B3BCB6F" w14:textId="2CB4B500" w:rsidR="00843510" w:rsidRPr="00640F5F" w:rsidRDefault="00843510" w:rsidP="007210D1">
      <w:pPr>
        <w:pStyle w:val="Akapitzlist"/>
        <w:numPr>
          <w:ilvl w:val="0"/>
          <w:numId w:val="78"/>
        </w:numPr>
        <w:spacing w:after="0" w:line="240" w:lineRule="auto"/>
        <w:ind w:left="426"/>
        <w:jc w:val="both"/>
        <w:rPr>
          <w:rFonts w:asciiTheme="minorHAnsi" w:hAnsiTheme="minorHAnsi" w:cstheme="minorHAnsi"/>
          <w:spacing w:val="-4"/>
          <w:sz w:val="24"/>
          <w:szCs w:val="24"/>
        </w:rPr>
      </w:pPr>
      <w:r w:rsidRPr="00640F5F">
        <w:rPr>
          <w:rFonts w:asciiTheme="minorHAnsi" w:hAnsiTheme="minorHAnsi" w:cstheme="minorHAnsi"/>
          <w:spacing w:val="-4"/>
          <w:sz w:val="24"/>
          <w:szCs w:val="24"/>
        </w:rPr>
        <w:t xml:space="preserve">Wykonawca powinien uzyskać na rzecz Zamawiającego pozwolenie na częściowe użytkowanie sieci ciepłowniczej przed zakończeniem wszystkich robót zgodnie z harmonogramem </w:t>
      </w:r>
      <w:r w:rsidR="009B6E99">
        <w:rPr>
          <w:rFonts w:asciiTheme="minorHAnsi" w:hAnsiTheme="minorHAnsi" w:cstheme="minorHAnsi"/>
          <w:spacing w:val="-4"/>
          <w:sz w:val="24"/>
          <w:szCs w:val="24"/>
        </w:rPr>
        <w:t>rzeczowo- finansowym</w:t>
      </w:r>
      <w:r w:rsidRPr="00640F5F">
        <w:rPr>
          <w:rFonts w:asciiTheme="minorHAnsi" w:hAnsiTheme="minorHAnsi" w:cstheme="minorHAnsi"/>
          <w:spacing w:val="-4"/>
          <w:sz w:val="24"/>
          <w:szCs w:val="24"/>
        </w:rPr>
        <w:t xml:space="preserve"> na odcinkach oznaczonych w dokumentacji objętej przedmiotem Umowy, wymaganych przez gestora sieci i niezbędnych dla utrzymania prze</w:t>
      </w:r>
      <w:r w:rsidR="000A3555" w:rsidRPr="00640F5F">
        <w:rPr>
          <w:rFonts w:asciiTheme="minorHAnsi" w:hAnsiTheme="minorHAnsi" w:cstheme="minorHAnsi"/>
          <w:spacing w:val="-4"/>
          <w:sz w:val="24"/>
          <w:szCs w:val="24"/>
        </w:rPr>
        <w:t>syłu</w:t>
      </w:r>
      <w:r w:rsidRPr="00640F5F">
        <w:rPr>
          <w:rFonts w:asciiTheme="minorHAnsi" w:hAnsiTheme="minorHAnsi" w:cstheme="minorHAnsi"/>
          <w:spacing w:val="-4"/>
          <w:sz w:val="24"/>
          <w:szCs w:val="24"/>
        </w:rPr>
        <w:t xml:space="preserve"> w sieciach </w:t>
      </w:r>
      <w:r w:rsidR="000A3555" w:rsidRPr="00640F5F">
        <w:rPr>
          <w:rFonts w:asciiTheme="minorHAnsi" w:hAnsiTheme="minorHAnsi" w:cstheme="minorHAnsi"/>
          <w:spacing w:val="-4"/>
          <w:sz w:val="24"/>
          <w:szCs w:val="24"/>
        </w:rPr>
        <w:t xml:space="preserve">ciepłowniczych </w:t>
      </w:r>
      <w:r w:rsidRPr="00640F5F">
        <w:rPr>
          <w:rFonts w:asciiTheme="minorHAnsi" w:hAnsiTheme="minorHAnsi" w:cstheme="minorHAnsi"/>
          <w:spacing w:val="-4"/>
          <w:sz w:val="24"/>
          <w:szCs w:val="24"/>
        </w:rPr>
        <w:t>i przyłączach.</w:t>
      </w:r>
    </w:p>
    <w:p w14:paraId="6A0BD23A" w14:textId="31054D77" w:rsidR="00C710D3" w:rsidRPr="00640F5F" w:rsidRDefault="000567F7" w:rsidP="007210D1">
      <w:pPr>
        <w:pStyle w:val="Akapitzlist"/>
        <w:numPr>
          <w:ilvl w:val="0"/>
          <w:numId w:val="78"/>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sz w:val="24"/>
          <w:szCs w:val="24"/>
        </w:rPr>
        <w:t xml:space="preserve">Wykonawca zobowiązany jest uzyskać na rzecz Zamawiającego ostateczną decyzję o pozwoleniu </w:t>
      </w:r>
      <w:r w:rsidR="00E00CE2" w:rsidRPr="00640F5F">
        <w:rPr>
          <w:rFonts w:asciiTheme="minorHAnsi" w:hAnsiTheme="minorHAnsi" w:cstheme="minorHAnsi"/>
          <w:sz w:val="24"/>
          <w:szCs w:val="24"/>
        </w:rPr>
        <w:br/>
      </w:r>
      <w:r w:rsidRPr="00640F5F">
        <w:rPr>
          <w:rFonts w:asciiTheme="minorHAnsi" w:hAnsiTheme="minorHAnsi" w:cstheme="minorHAnsi"/>
          <w:sz w:val="24"/>
          <w:szCs w:val="24"/>
        </w:rPr>
        <w:t xml:space="preserve">na użytkowanie całego </w:t>
      </w:r>
      <w:r w:rsidR="004A3085" w:rsidRPr="00640F5F">
        <w:rPr>
          <w:rFonts w:asciiTheme="minorHAnsi" w:hAnsiTheme="minorHAnsi" w:cstheme="minorHAnsi"/>
          <w:sz w:val="24"/>
          <w:szCs w:val="24"/>
        </w:rPr>
        <w:t xml:space="preserve">wykonanego przez siebie </w:t>
      </w:r>
      <w:r w:rsidRPr="00640F5F">
        <w:rPr>
          <w:rFonts w:asciiTheme="minorHAnsi" w:hAnsiTheme="minorHAnsi" w:cstheme="minorHAnsi"/>
          <w:sz w:val="24"/>
          <w:szCs w:val="24"/>
        </w:rPr>
        <w:t>przedmiotu Umowy.</w:t>
      </w:r>
      <w:bookmarkEnd w:id="12"/>
    </w:p>
    <w:bookmarkEnd w:id="16"/>
    <w:bookmarkEnd w:id="17"/>
    <w:p w14:paraId="744769A2" w14:textId="3B216AB5" w:rsidR="00C710D3" w:rsidRDefault="007817BC" w:rsidP="007210D1">
      <w:pPr>
        <w:pStyle w:val="Akapitzlist"/>
        <w:numPr>
          <w:ilvl w:val="0"/>
          <w:numId w:val="78"/>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lang w:eastAsia="en-GB"/>
        </w:rPr>
        <w:t xml:space="preserve">W zakresie Zamawiającego </w:t>
      </w:r>
      <w:r w:rsidRPr="009B6E99">
        <w:rPr>
          <w:rFonts w:asciiTheme="minorHAnsi" w:hAnsiTheme="minorHAnsi" w:cstheme="minorHAnsi"/>
          <w:bCs/>
          <w:sz w:val="24"/>
          <w:szCs w:val="24"/>
          <w:lang w:eastAsia="en-GB"/>
        </w:rPr>
        <w:t>ZDMIKP,</w:t>
      </w:r>
      <w:r w:rsidRPr="009B6E99">
        <w:rPr>
          <w:rFonts w:asciiTheme="minorHAnsi" w:hAnsiTheme="minorHAnsi" w:cstheme="minorHAnsi"/>
          <w:bCs/>
          <w:sz w:val="24"/>
          <w:szCs w:val="24"/>
        </w:rPr>
        <w:t xml:space="preserve"> </w:t>
      </w:r>
      <w:r w:rsidR="009759E3" w:rsidRPr="009B6E99">
        <w:rPr>
          <w:rFonts w:asciiTheme="minorHAnsi" w:hAnsiTheme="minorHAnsi" w:cstheme="minorHAnsi"/>
          <w:bCs/>
          <w:sz w:val="24"/>
          <w:szCs w:val="24"/>
        </w:rPr>
        <w:t>uzyska</w:t>
      </w:r>
      <w:r w:rsidR="00257629" w:rsidRPr="009B6E99">
        <w:rPr>
          <w:rFonts w:asciiTheme="minorHAnsi" w:hAnsiTheme="minorHAnsi" w:cstheme="minorHAnsi"/>
          <w:bCs/>
          <w:sz w:val="24"/>
          <w:szCs w:val="24"/>
        </w:rPr>
        <w:t>no</w:t>
      </w:r>
      <w:r w:rsidR="009759E3" w:rsidRPr="009B6E99">
        <w:rPr>
          <w:rFonts w:asciiTheme="minorHAnsi" w:hAnsiTheme="minorHAnsi" w:cstheme="minorHAnsi"/>
          <w:bCs/>
          <w:sz w:val="24"/>
          <w:szCs w:val="24"/>
        </w:rPr>
        <w:t xml:space="preserve"> </w:t>
      </w:r>
      <w:r w:rsidR="00F51900" w:rsidRPr="009B6E99">
        <w:rPr>
          <w:rFonts w:asciiTheme="minorHAnsi" w:hAnsiTheme="minorHAnsi" w:cstheme="minorHAnsi"/>
          <w:bCs/>
          <w:sz w:val="24"/>
          <w:szCs w:val="24"/>
        </w:rPr>
        <w:t>dofinansowanie</w:t>
      </w:r>
      <w:r w:rsidR="00F51900" w:rsidRPr="00640F5F">
        <w:rPr>
          <w:rFonts w:asciiTheme="minorHAnsi" w:hAnsiTheme="minorHAnsi" w:cstheme="minorHAnsi"/>
          <w:bCs/>
          <w:sz w:val="24"/>
          <w:szCs w:val="24"/>
        </w:rPr>
        <w:t xml:space="preserve"> </w:t>
      </w:r>
      <w:r w:rsidR="00AF61AB" w:rsidRPr="00640F5F">
        <w:rPr>
          <w:rFonts w:asciiTheme="minorHAnsi" w:hAnsiTheme="minorHAnsi" w:cstheme="minorHAnsi"/>
          <w:bCs/>
          <w:sz w:val="24"/>
          <w:szCs w:val="24"/>
        </w:rPr>
        <w:t xml:space="preserve">zamówienia </w:t>
      </w:r>
      <w:r w:rsidR="00F51900" w:rsidRPr="00640F5F">
        <w:rPr>
          <w:rFonts w:asciiTheme="minorHAnsi" w:hAnsiTheme="minorHAnsi" w:cstheme="minorHAnsi"/>
          <w:bCs/>
          <w:sz w:val="24"/>
          <w:szCs w:val="24"/>
        </w:rPr>
        <w:t>z</w:t>
      </w:r>
      <w:r w:rsidR="001058CB" w:rsidRPr="00640F5F">
        <w:rPr>
          <w:rFonts w:asciiTheme="minorHAnsi" w:hAnsiTheme="minorHAnsi" w:cstheme="minorHAnsi"/>
          <w:bCs/>
          <w:sz w:val="24"/>
          <w:szCs w:val="24"/>
        </w:rPr>
        <w:t xml:space="preserve"> </w:t>
      </w:r>
      <w:r w:rsidR="001058CB" w:rsidRPr="00640F5F">
        <w:rPr>
          <w:rFonts w:asciiTheme="minorHAnsi" w:hAnsiTheme="minorHAnsi" w:cstheme="minorHAnsi"/>
          <w:bCs/>
          <w:sz w:val="24"/>
          <w:szCs w:val="24"/>
          <w:lang w:eastAsia="en-GB"/>
        </w:rPr>
        <w:t>Program</w:t>
      </w:r>
      <w:r w:rsidR="00DD1648" w:rsidRPr="00640F5F">
        <w:rPr>
          <w:rFonts w:asciiTheme="minorHAnsi" w:hAnsiTheme="minorHAnsi" w:cstheme="minorHAnsi"/>
          <w:bCs/>
          <w:sz w:val="24"/>
          <w:szCs w:val="24"/>
          <w:lang w:eastAsia="en-GB"/>
        </w:rPr>
        <w:t>u</w:t>
      </w:r>
      <w:r w:rsidR="001058CB" w:rsidRPr="00640F5F">
        <w:rPr>
          <w:rFonts w:asciiTheme="minorHAnsi" w:hAnsiTheme="minorHAnsi" w:cstheme="minorHAnsi"/>
          <w:bCs/>
          <w:sz w:val="24"/>
          <w:szCs w:val="24"/>
          <w:lang w:eastAsia="en-GB"/>
        </w:rPr>
        <w:t xml:space="preserve"> Fundusze Europejskie na Infrastrukturę, Klimat, Środowisko 2021-2027 (FEnIKS)</w:t>
      </w:r>
      <w:r w:rsidR="002A5D1C" w:rsidRPr="00640F5F">
        <w:rPr>
          <w:rFonts w:asciiTheme="minorHAnsi" w:hAnsiTheme="minorHAnsi" w:cstheme="minorHAnsi"/>
          <w:bCs/>
          <w:sz w:val="24"/>
          <w:szCs w:val="24"/>
          <w:lang w:eastAsia="en-GB"/>
        </w:rPr>
        <w:t>.</w:t>
      </w:r>
      <w:r w:rsidR="00924730" w:rsidRPr="00640F5F">
        <w:rPr>
          <w:rFonts w:asciiTheme="minorHAnsi" w:hAnsiTheme="minorHAnsi" w:cstheme="minorHAnsi"/>
          <w:bCs/>
          <w:sz w:val="24"/>
          <w:szCs w:val="24"/>
          <w:lang w:eastAsia="en-GB"/>
        </w:rPr>
        <w:t xml:space="preserve"> </w:t>
      </w:r>
    </w:p>
    <w:p w14:paraId="5F9190C5" w14:textId="4B7DFC12" w:rsidR="00B54ACB" w:rsidRPr="00640F5F" w:rsidRDefault="007E7060" w:rsidP="007210D1">
      <w:pPr>
        <w:pStyle w:val="Akapitzlist"/>
        <w:numPr>
          <w:ilvl w:val="0"/>
          <w:numId w:val="78"/>
        </w:numPr>
        <w:spacing w:after="0" w:line="240" w:lineRule="auto"/>
        <w:ind w:left="426"/>
        <w:jc w:val="both"/>
        <w:rPr>
          <w:sz w:val="24"/>
          <w:szCs w:val="24"/>
        </w:rPr>
      </w:pPr>
      <w:r w:rsidRPr="00640F5F">
        <w:rPr>
          <w:rFonts w:asciiTheme="minorHAnsi" w:hAnsiTheme="minorHAnsi" w:cstheme="minorHAnsi"/>
          <w:bCs/>
          <w:sz w:val="24"/>
          <w:szCs w:val="24"/>
        </w:rPr>
        <w:t xml:space="preserve">Wykonawca </w:t>
      </w:r>
      <w:r w:rsidR="00AC6D44" w:rsidRPr="00640F5F">
        <w:rPr>
          <w:rFonts w:asciiTheme="minorHAnsi" w:hAnsiTheme="minorHAnsi" w:cstheme="minorHAnsi"/>
          <w:bCs/>
          <w:sz w:val="24"/>
          <w:szCs w:val="24"/>
        </w:rPr>
        <w:t xml:space="preserve">w cenie kontraktu </w:t>
      </w:r>
      <w:r w:rsidR="00AA7C64" w:rsidRPr="00640F5F">
        <w:rPr>
          <w:rFonts w:asciiTheme="minorHAnsi" w:hAnsiTheme="minorHAnsi" w:cstheme="minorHAnsi"/>
          <w:bCs/>
          <w:sz w:val="24"/>
          <w:szCs w:val="24"/>
        </w:rPr>
        <w:t>zobowiązuje się</w:t>
      </w:r>
      <w:r w:rsidRPr="00640F5F">
        <w:rPr>
          <w:rFonts w:asciiTheme="minorHAnsi" w:hAnsiTheme="minorHAnsi" w:cstheme="minorHAnsi"/>
          <w:bCs/>
          <w:sz w:val="24"/>
          <w:szCs w:val="24"/>
        </w:rPr>
        <w:t xml:space="preserve"> </w:t>
      </w:r>
      <w:r w:rsidR="002C7F33" w:rsidRPr="00640F5F">
        <w:rPr>
          <w:rFonts w:asciiTheme="minorHAnsi" w:hAnsiTheme="minorHAnsi" w:cstheme="minorHAnsi"/>
          <w:bCs/>
          <w:sz w:val="24"/>
          <w:szCs w:val="24"/>
        </w:rPr>
        <w:t xml:space="preserve">wykonać </w:t>
      </w:r>
      <w:r w:rsidRPr="00640F5F">
        <w:rPr>
          <w:rFonts w:asciiTheme="minorHAnsi" w:hAnsiTheme="minorHAnsi" w:cstheme="minorHAnsi"/>
          <w:bCs/>
          <w:sz w:val="24"/>
          <w:szCs w:val="24"/>
        </w:rPr>
        <w:t>wszystki</w:t>
      </w:r>
      <w:r w:rsidR="002C7F33" w:rsidRPr="00640F5F">
        <w:rPr>
          <w:rFonts w:asciiTheme="minorHAnsi" w:hAnsiTheme="minorHAnsi" w:cstheme="minorHAnsi"/>
          <w:bCs/>
          <w:sz w:val="24"/>
          <w:szCs w:val="24"/>
        </w:rPr>
        <w:t>e</w:t>
      </w:r>
      <w:r w:rsidR="005436F0" w:rsidRPr="00640F5F">
        <w:rPr>
          <w:rFonts w:asciiTheme="minorHAnsi" w:hAnsiTheme="minorHAnsi" w:cstheme="minorHAnsi"/>
          <w:bCs/>
          <w:sz w:val="24"/>
          <w:szCs w:val="24"/>
        </w:rPr>
        <w:t xml:space="preserve"> </w:t>
      </w:r>
      <w:r w:rsidR="00D8580F" w:rsidRPr="00640F5F">
        <w:rPr>
          <w:rFonts w:asciiTheme="minorHAnsi" w:hAnsiTheme="minorHAnsi" w:cstheme="minorHAnsi"/>
          <w:bCs/>
          <w:sz w:val="24"/>
          <w:szCs w:val="24"/>
        </w:rPr>
        <w:t>R</w:t>
      </w:r>
      <w:r w:rsidR="00F06955" w:rsidRPr="00640F5F">
        <w:rPr>
          <w:rFonts w:asciiTheme="minorHAnsi" w:hAnsiTheme="minorHAnsi" w:cstheme="minorHAnsi"/>
          <w:bCs/>
          <w:sz w:val="24"/>
          <w:szCs w:val="24"/>
        </w:rPr>
        <w:t xml:space="preserve">oboty </w:t>
      </w:r>
      <w:r w:rsidR="00D8580F" w:rsidRPr="00640F5F">
        <w:rPr>
          <w:rFonts w:asciiTheme="minorHAnsi" w:hAnsiTheme="minorHAnsi" w:cstheme="minorHAnsi"/>
          <w:bCs/>
          <w:sz w:val="24"/>
          <w:szCs w:val="24"/>
        </w:rPr>
        <w:t xml:space="preserve">oraz inne </w:t>
      </w:r>
      <w:r w:rsidR="00495394" w:rsidRPr="00640F5F">
        <w:rPr>
          <w:rFonts w:asciiTheme="minorHAnsi" w:hAnsiTheme="minorHAnsi" w:cstheme="minorHAnsi"/>
          <w:bCs/>
          <w:sz w:val="24"/>
          <w:szCs w:val="24"/>
        </w:rPr>
        <w:t xml:space="preserve">czynności </w:t>
      </w:r>
      <w:r w:rsidR="00F20027" w:rsidRPr="00640F5F">
        <w:rPr>
          <w:rFonts w:asciiTheme="minorHAnsi" w:hAnsiTheme="minorHAnsi" w:cstheme="minorHAnsi"/>
          <w:bCs/>
          <w:sz w:val="24"/>
          <w:szCs w:val="24"/>
        </w:rPr>
        <w:br/>
      </w:r>
      <w:r w:rsidR="00495394" w:rsidRPr="00640F5F">
        <w:rPr>
          <w:rFonts w:asciiTheme="minorHAnsi" w:hAnsiTheme="minorHAnsi" w:cstheme="minorHAnsi"/>
          <w:bCs/>
          <w:sz w:val="24"/>
          <w:szCs w:val="24"/>
        </w:rPr>
        <w:t xml:space="preserve">i </w:t>
      </w:r>
      <w:r w:rsidR="003B53BC" w:rsidRPr="00640F5F">
        <w:rPr>
          <w:rFonts w:asciiTheme="minorHAnsi" w:hAnsiTheme="minorHAnsi" w:cstheme="minorHAnsi"/>
          <w:bCs/>
          <w:sz w:val="24"/>
          <w:szCs w:val="24"/>
        </w:rPr>
        <w:t xml:space="preserve">prace </w:t>
      </w:r>
      <w:r w:rsidR="005436F0" w:rsidRPr="00640F5F">
        <w:rPr>
          <w:rFonts w:asciiTheme="minorHAnsi" w:hAnsiTheme="minorHAnsi" w:cstheme="minorHAnsi"/>
          <w:bCs/>
          <w:sz w:val="24"/>
          <w:szCs w:val="24"/>
        </w:rPr>
        <w:t>o</w:t>
      </w:r>
      <w:r w:rsidR="008D2150" w:rsidRPr="00640F5F">
        <w:rPr>
          <w:rFonts w:asciiTheme="minorHAnsi" w:hAnsiTheme="minorHAnsi" w:cstheme="minorHAnsi"/>
          <w:bCs/>
          <w:sz w:val="24"/>
          <w:szCs w:val="24"/>
        </w:rPr>
        <w:t>pisane</w:t>
      </w:r>
      <w:r w:rsidR="005436F0" w:rsidRPr="00640F5F">
        <w:rPr>
          <w:rFonts w:asciiTheme="minorHAnsi" w:hAnsiTheme="minorHAnsi" w:cstheme="minorHAnsi"/>
          <w:bCs/>
          <w:sz w:val="24"/>
          <w:szCs w:val="24"/>
        </w:rPr>
        <w:t xml:space="preserve"> Dokumentacją projektową</w:t>
      </w:r>
      <w:r w:rsidR="00AC6D44" w:rsidRPr="00640F5F">
        <w:rPr>
          <w:rFonts w:asciiTheme="minorHAnsi" w:hAnsiTheme="minorHAnsi" w:cstheme="minorHAnsi"/>
          <w:bCs/>
          <w:sz w:val="24"/>
          <w:szCs w:val="24"/>
        </w:rPr>
        <w:t xml:space="preserve">, </w:t>
      </w:r>
      <w:r w:rsidR="005436F0" w:rsidRPr="00640F5F">
        <w:rPr>
          <w:rFonts w:asciiTheme="minorHAnsi" w:hAnsiTheme="minorHAnsi" w:cstheme="minorHAnsi"/>
          <w:bCs/>
          <w:sz w:val="24"/>
          <w:szCs w:val="24"/>
        </w:rPr>
        <w:t>STWiORB</w:t>
      </w:r>
      <w:r w:rsidR="00AC6D44" w:rsidRPr="00640F5F">
        <w:rPr>
          <w:rFonts w:asciiTheme="minorHAnsi" w:hAnsiTheme="minorHAnsi" w:cstheme="minorHAnsi"/>
          <w:bCs/>
          <w:sz w:val="24"/>
          <w:szCs w:val="24"/>
        </w:rPr>
        <w:t xml:space="preserve"> i OPZ</w:t>
      </w:r>
      <w:r w:rsidR="00F06955"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niezbędn</w:t>
      </w:r>
      <w:r w:rsidR="002C7F33" w:rsidRPr="00640F5F">
        <w:rPr>
          <w:rFonts w:asciiTheme="minorHAnsi" w:hAnsiTheme="minorHAnsi" w:cstheme="minorHAnsi"/>
          <w:bCs/>
          <w:sz w:val="24"/>
          <w:szCs w:val="24"/>
        </w:rPr>
        <w:t>e</w:t>
      </w:r>
      <w:r w:rsidRPr="00640F5F">
        <w:rPr>
          <w:rFonts w:asciiTheme="minorHAnsi" w:hAnsiTheme="minorHAnsi" w:cstheme="minorHAnsi"/>
          <w:bCs/>
          <w:sz w:val="24"/>
          <w:szCs w:val="24"/>
        </w:rPr>
        <w:t xml:space="preserve"> d</w:t>
      </w:r>
      <w:r w:rsidR="00F06955" w:rsidRPr="00640F5F">
        <w:rPr>
          <w:rFonts w:asciiTheme="minorHAnsi" w:hAnsiTheme="minorHAnsi" w:cstheme="minorHAnsi"/>
          <w:bCs/>
          <w:sz w:val="24"/>
          <w:szCs w:val="24"/>
        </w:rPr>
        <w:t xml:space="preserve">la wykonania </w:t>
      </w:r>
      <w:r w:rsidR="00D812D2" w:rsidRPr="00640F5F">
        <w:rPr>
          <w:rFonts w:asciiTheme="minorHAnsi" w:hAnsiTheme="minorHAnsi" w:cstheme="minorHAnsi"/>
          <w:bCs/>
          <w:sz w:val="24"/>
          <w:szCs w:val="24"/>
        </w:rPr>
        <w:t xml:space="preserve">przedmiotu </w:t>
      </w:r>
      <w:r w:rsidR="002A5D1C"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Umow</w:t>
      </w:r>
      <w:r w:rsidR="00D812D2" w:rsidRPr="00640F5F">
        <w:rPr>
          <w:rFonts w:asciiTheme="minorHAnsi" w:hAnsiTheme="minorHAnsi" w:cstheme="minorHAnsi"/>
          <w:bCs/>
          <w:sz w:val="24"/>
          <w:szCs w:val="24"/>
        </w:rPr>
        <w:t>y</w:t>
      </w:r>
      <w:r w:rsidR="004A3085" w:rsidRPr="00640F5F">
        <w:rPr>
          <w:rFonts w:asciiTheme="minorHAnsi" w:hAnsiTheme="minorHAnsi" w:cstheme="minorHAnsi"/>
          <w:bCs/>
          <w:sz w:val="24"/>
          <w:szCs w:val="24"/>
        </w:rPr>
        <w:t xml:space="preserve">. Dotyczy to </w:t>
      </w:r>
      <w:r w:rsidR="00AC6D44" w:rsidRPr="00640F5F">
        <w:rPr>
          <w:rFonts w:asciiTheme="minorHAnsi" w:hAnsiTheme="minorHAnsi" w:cstheme="minorHAnsi"/>
          <w:bCs/>
          <w:sz w:val="24"/>
          <w:szCs w:val="24"/>
        </w:rPr>
        <w:t xml:space="preserve">zarówno robót i prac ujętych </w:t>
      </w:r>
      <w:r w:rsidR="002C7F33" w:rsidRPr="00640F5F">
        <w:rPr>
          <w:rFonts w:asciiTheme="minorHAnsi" w:hAnsiTheme="minorHAnsi" w:cstheme="minorHAnsi"/>
          <w:bCs/>
          <w:sz w:val="24"/>
          <w:szCs w:val="24"/>
        </w:rPr>
        <w:t>w przedmiarze robót</w:t>
      </w:r>
      <w:r w:rsidR="00AC6D44" w:rsidRPr="00640F5F">
        <w:rPr>
          <w:rFonts w:asciiTheme="minorHAnsi" w:hAnsiTheme="minorHAnsi" w:cstheme="minorHAnsi"/>
          <w:bCs/>
          <w:sz w:val="24"/>
          <w:szCs w:val="24"/>
        </w:rPr>
        <w:t xml:space="preserve"> oraz tych, </w:t>
      </w:r>
      <w:r w:rsidR="00E7194F" w:rsidRPr="00640F5F">
        <w:rPr>
          <w:rFonts w:asciiTheme="minorHAnsi" w:hAnsiTheme="minorHAnsi" w:cstheme="minorHAnsi"/>
          <w:bCs/>
          <w:sz w:val="24"/>
          <w:szCs w:val="24"/>
        </w:rPr>
        <w:t xml:space="preserve">które </w:t>
      </w:r>
      <w:r w:rsidR="00AC6D44" w:rsidRPr="00640F5F">
        <w:rPr>
          <w:rFonts w:asciiTheme="minorHAnsi" w:hAnsiTheme="minorHAnsi" w:cstheme="minorHAnsi"/>
          <w:bCs/>
          <w:sz w:val="24"/>
          <w:szCs w:val="24"/>
        </w:rPr>
        <w:t xml:space="preserve">nie zostały ujęte, ale </w:t>
      </w:r>
      <w:r w:rsidR="00E7194F" w:rsidRPr="00640F5F">
        <w:rPr>
          <w:rFonts w:asciiTheme="minorHAnsi" w:hAnsiTheme="minorHAnsi" w:cstheme="minorHAnsi"/>
          <w:bCs/>
          <w:sz w:val="24"/>
          <w:szCs w:val="24"/>
        </w:rPr>
        <w:t>są</w:t>
      </w:r>
      <w:r w:rsidR="002C7F33" w:rsidRPr="00640F5F">
        <w:rPr>
          <w:rFonts w:asciiTheme="minorHAnsi" w:hAnsiTheme="minorHAnsi" w:cstheme="minorHAnsi"/>
          <w:bCs/>
          <w:sz w:val="24"/>
          <w:szCs w:val="24"/>
        </w:rPr>
        <w:t xml:space="preserve"> </w:t>
      </w:r>
      <w:r w:rsidR="00B94A4B" w:rsidRPr="00640F5F">
        <w:rPr>
          <w:rFonts w:asciiTheme="minorHAnsi" w:hAnsiTheme="minorHAnsi" w:cstheme="minorHAnsi"/>
          <w:sz w:val="24"/>
          <w:szCs w:val="24"/>
        </w:rPr>
        <w:t>niezbędne i konieczne dla zrealizowania przedmiotu Umowy i uzyskania zakładanej funkcjonalności.</w:t>
      </w:r>
      <w:r w:rsidR="00E46AEE" w:rsidRPr="00640F5F">
        <w:rPr>
          <w:rFonts w:asciiTheme="minorHAnsi" w:hAnsiTheme="minorHAnsi" w:cstheme="minorHAnsi"/>
          <w:sz w:val="24"/>
          <w:szCs w:val="24"/>
        </w:rPr>
        <w:t xml:space="preserve"> </w:t>
      </w:r>
      <w:bookmarkStart w:id="21" w:name="_Hlk191657395"/>
    </w:p>
    <w:bookmarkEnd w:id="21"/>
    <w:p w14:paraId="5D839F46" w14:textId="3DC36118" w:rsidR="0016562B" w:rsidRPr="00640F5F" w:rsidRDefault="0016562B" w:rsidP="007210D1">
      <w:pPr>
        <w:pStyle w:val="Akapitzlist"/>
        <w:numPr>
          <w:ilvl w:val="0"/>
          <w:numId w:val="78"/>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ramach Umowy, Wykonawca zobowiązuje się do wykonywania także robót dodatkowych </w:t>
      </w:r>
      <w:r w:rsidR="000A593D"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i zamiennych,  jeżeli będzie to konieczne dla wykonania przedmiotu Umowy i osiągnięcia jego pełnej funkcjonalności, zgodnie z zasadami współczesnej wiedzy technicznej, na zasadach określonych dalej w Umowie, co wymaga sporządzenia Protokołu konieczności, a następnie aneksu do umowy. </w:t>
      </w:r>
    </w:p>
    <w:p w14:paraId="0B86CE5B" w14:textId="5A29FA14" w:rsidR="0016562B" w:rsidRPr="00640F5F" w:rsidRDefault="0016562B" w:rsidP="007210D1">
      <w:pPr>
        <w:pStyle w:val="Akapitzlist"/>
        <w:numPr>
          <w:ilvl w:val="0"/>
          <w:numId w:val="78"/>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Zatwierdzenie Protokołu konieczności przez Zamawiającego, jeśli określa wynagrodzenie Wykonawcy i nie wpływa na terminy umowne, pozwala Wykonawcy przystąpić do wykonywania robót dodatkowych lub zamiennych objętych Protokołem</w:t>
      </w:r>
      <w:r w:rsidR="000C0D78" w:rsidRPr="00640F5F">
        <w:rPr>
          <w:rFonts w:asciiTheme="minorHAnsi" w:hAnsiTheme="minorHAnsi" w:cstheme="minorHAnsi"/>
          <w:bCs/>
          <w:sz w:val="24"/>
          <w:szCs w:val="24"/>
        </w:rPr>
        <w:t>.</w:t>
      </w:r>
    </w:p>
    <w:p w14:paraId="2D2E484B" w14:textId="1AF7059C" w:rsidR="00495394" w:rsidRPr="00640F5F" w:rsidRDefault="00910B47" w:rsidP="007210D1">
      <w:pPr>
        <w:pStyle w:val="Akapitzlist"/>
        <w:numPr>
          <w:ilvl w:val="0"/>
          <w:numId w:val="78"/>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Zamawiający</w:t>
      </w:r>
      <w:r w:rsidR="003B685A" w:rsidRPr="00640F5F">
        <w:rPr>
          <w:rFonts w:asciiTheme="minorHAnsi" w:hAnsiTheme="minorHAnsi" w:cstheme="minorHAnsi"/>
          <w:bCs/>
          <w:sz w:val="24"/>
          <w:szCs w:val="24"/>
        </w:rPr>
        <w:t xml:space="preserve"> m</w:t>
      </w:r>
      <w:r w:rsidR="00495394" w:rsidRPr="00640F5F">
        <w:rPr>
          <w:rFonts w:asciiTheme="minorHAnsi" w:hAnsiTheme="minorHAnsi" w:cstheme="minorHAnsi"/>
          <w:bCs/>
          <w:sz w:val="24"/>
          <w:szCs w:val="24"/>
        </w:rPr>
        <w:t xml:space="preserve">oże </w:t>
      </w:r>
      <w:r w:rsidR="00D93038" w:rsidRPr="00640F5F">
        <w:rPr>
          <w:rFonts w:asciiTheme="minorHAnsi" w:hAnsiTheme="minorHAnsi" w:cstheme="minorHAnsi"/>
          <w:bCs/>
          <w:sz w:val="24"/>
          <w:szCs w:val="24"/>
        </w:rPr>
        <w:t>wydawa</w:t>
      </w:r>
      <w:r w:rsidR="00495394" w:rsidRPr="00640F5F">
        <w:rPr>
          <w:rFonts w:asciiTheme="minorHAnsi" w:hAnsiTheme="minorHAnsi" w:cstheme="minorHAnsi"/>
          <w:bCs/>
          <w:sz w:val="24"/>
          <w:szCs w:val="24"/>
        </w:rPr>
        <w:t xml:space="preserve">ć </w:t>
      </w:r>
      <w:r w:rsidR="00D93038" w:rsidRPr="00640F5F">
        <w:rPr>
          <w:rFonts w:asciiTheme="minorHAnsi" w:hAnsiTheme="minorHAnsi" w:cstheme="minorHAnsi"/>
          <w:bCs/>
          <w:sz w:val="24"/>
          <w:szCs w:val="24"/>
        </w:rPr>
        <w:t>Wy</w:t>
      </w:r>
      <w:r w:rsidR="003B685A" w:rsidRPr="00640F5F">
        <w:rPr>
          <w:rFonts w:asciiTheme="minorHAnsi" w:hAnsiTheme="minorHAnsi" w:cstheme="minorHAnsi"/>
          <w:bCs/>
          <w:sz w:val="24"/>
          <w:szCs w:val="24"/>
        </w:rPr>
        <w:t xml:space="preserve">konawcy </w:t>
      </w:r>
      <w:r w:rsidR="00495394" w:rsidRPr="00640F5F">
        <w:rPr>
          <w:rFonts w:asciiTheme="minorHAnsi" w:hAnsiTheme="minorHAnsi" w:cstheme="minorHAnsi"/>
          <w:bCs/>
          <w:sz w:val="24"/>
          <w:szCs w:val="24"/>
        </w:rPr>
        <w:t>pisemn</w:t>
      </w:r>
      <w:r w:rsidR="001D5476" w:rsidRPr="00640F5F">
        <w:rPr>
          <w:rFonts w:asciiTheme="minorHAnsi" w:hAnsiTheme="minorHAnsi" w:cstheme="minorHAnsi"/>
          <w:bCs/>
          <w:sz w:val="24"/>
          <w:szCs w:val="24"/>
        </w:rPr>
        <w:t>e</w:t>
      </w:r>
      <w:r w:rsidR="00495394" w:rsidRPr="00640F5F">
        <w:rPr>
          <w:rFonts w:asciiTheme="minorHAnsi" w:hAnsiTheme="minorHAnsi" w:cstheme="minorHAnsi"/>
          <w:bCs/>
          <w:sz w:val="24"/>
          <w:szCs w:val="24"/>
        </w:rPr>
        <w:t xml:space="preserve"> p</w:t>
      </w:r>
      <w:r w:rsidR="00D93038" w:rsidRPr="00640F5F">
        <w:rPr>
          <w:rFonts w:asciiTheme="minorHAnsi" w:hAnsiTheme="minorHAnsi" w:cstheme="minorHAnsi"/>
          <w:bCs/>
          <w:sz w:val="24"/>
          <w:szCs w:val="24"/>
        </w:rPr>
        <w:t>olece</w:t>
      </w:r>
      <w:r w:rsidR="001D5476" w:rsidRPr="00640F5F">
        <w:rPr>
          <w:rFonts w:asciiTheme="minorHAnsi" w:hAnsiTheme="minorHAnsi" w:cstheme="minorHAnsi"/>
          <w:bCs/>
          <w:sz w:val="24"/>
          <w:szCs w:val="24"/>
        </w:rPr>
        <w:t>nia</w:t>
      </w:r>
      <w:r w:rsidR="00F06955" w:rsidRPr="00640F5F">
        <w:rPr>
          <w:rFonts w:asciiTheme="minorHAnsi" w:hAnsiTheme="minorHAnsi" w:cstheme="minorHAnsi"/>
          <w:bCs/>
          <w:sz w:val="24"/>
          <w:szCs w:val="24"/>
        </w:rPr>
        <w:t>,</w:t>
      </w:r>
      <w:r w:rsidR="003B685A" w:rsidRPr="00640F5F">
        <w:rPr>
          <w:rFonts w:asciiTheme="minorHAnsi" w:hAnsiTheme="minorHAnsi" w:cstheme="minorHAnsi"/>
          <w:bCs/>
          <w:sz w:val="24"/>
          <w:szCs w:val="24"/>
        </w:rPr>
        <w:t xml:space="preserve"> </w:t>
      </w:r>
      <w:r w:rsidR="00D93038" w:rsidRPr="00640F5F">
        <w:rPr>
          <w:rFonts w:asciiTheme="minorHAnsi" w:hAnsiTheme="minorHAnsi" w:cstheme="minorHAnsi"/>
          <w:bCs/>
          <w:sz w:val="24"/>
          <w:szCs w:val="24"/>
        </w:rPr>
        <w:t xml:space="preserve">a </w:t>
      </w:r>
      <w:r w:rsidR="003B685A" w:rsidRPr="00640F5F">
        <w:rPr>
          <w:rFonts w:asciiTheme="minorHAnsi" w:hAnsiTheme="minorHAnsi" w:cstheme="minorHAnsi"/>
          <w:bCs/>
          <w:sz w:val="24"/>
          <w:szCs w:val="24"/>
        </w:rPr>
        <w:t xml:space="preserve">Wykonawca </w:t>
      </w:r>
      <w:r w:rsidR="004A3085" w:rsidRPr="00640F5F">
        <w:rPr>
          <w:rFonts w:asciiTheme="minorHAnsi" w:hAnsiTheme="minorHAnsi" w:cstheme="minorHAnsi"/>
          <w:bCs/>
          <w:sz w:val="24"/>
          <w:szCs w:val="24"/>
        </w:rPr>
        <w:t xml:space="preserve">będzie </w:t>
      </w:r>
      <w:r w:rsidR="003B685A" w:rsidRPr="00640F5F">
        <w:rPr>
          <w:rFonts w:asciiTheme="minorHAnsi" w:hAnsiTheme="minorHAnsi" w:cstheme="minorHAnsi"/>
          <w:bCs/>
          <w:sz w:val="24"/>
          <w:szCs w:val="24"/>
        </w:rPr>
        <w:t xml:space="preserve">zobowiązany </w:t>
      </w:r>
      <w:r w:rsidR="00F20027" w:rsidRPr="00640F5F">
        <w:rPr>
          <w:rFonts w:asciiTheme="minorHAnsi" w:hAnsiTheme="minorHAnsi" w:cstheme="minorHAnsi"/>
          <w:bCs/>
          <w:sz w:val="24"/>
          <w:szCs w:val="24"/>
        </w:rPr>
        <w:br/>
      </w:r>
      <w:r w:rsidR="003B685A" w:rsidRPr="00640F5F">
        <w:rPr>
          <w:rFonts w:asciiTheme="minorHAnsi" w:hAnsiTheme="minorHAnsi" w:cstheme="minorHAnsi"/>
          <w:bCs/>
          <w:sz w:val="24"/>
          <w:szCs w:val="24"/>
        </w:rPr>
        <w:t xml:space="preserve">do </w:t>
      </w:r>
      <w:r w:rsidR="003B685A" w:rsidRPr="00640F5F">
        <w:rPr>
          <w:rFonts w:asciiTheme="minorHAnsi" w:hAnsiTheme="minorHAnsi" w:cstheme="minorHAnsi"/>
          <w:bCs/>
          <w:spacing w:val="-4"/>
          <w:sz w:val="24"/>
          <w:szCs w:val="24"/>
        </w:rPr>
        <w:t xml:space="preserve">wykonania tych poleceń, w szczególności </w:t>
      </w:r>
      <w:r w:rsidR="00D93038" w:rsidRPr="00640F5F">
        <w:rPr>
          <w:rFonts w:asciiTheme="minorHAnsi" w:hAnsiTheme="minorHAnsi" w:cstheme="minorHAnsi"/>
          <w:bCs/>
          <w:spacing w:val="-4"/>
          <w:sz w:val="24"/>
          <w:szCs w:val="24"/>
        </w:rPr>
        <w:t>przez</w:t>
      </w:r>
      <w:r w:rsidR="003B685A" w:rsidRPr="00640F5F">
        <w:rPr>
          <w:rFonts w:asciiTheme="minorHAnsi" w:hAnsiTheme="minorHAnsi" w:cstheme="minorHAnsi"/>
          <w:bCs/>
          <w:spacing w:val="-4"/>
          <w:sz w:val="24"/>
          <w:szCs w:val="24"/>
        </w:rPr>
        <w:t>:</w:t>
      </w:r>
      <w:r w:rsidR="00D0160C" w:rsidRPr="00640F5F">
        <w:rPr>
          <w:rFonts w:asciiTheme="minorHAnsi" w:hAnsiTheme="minorHAnsi" w:cstheme="minorHAnsi"/>
          <w:bCs/>
          <w:spacing w:val="-4"/>
          <w:sz w:val="24"/>
          <w:szCs w:val="24"/>
        </w:rPr>
        <w:t xml:space="preserve"> </w:t>
      </w:r>
    </w:p>
    <w:p w14:paraId="12FB728B" w14:textId="77777777" w:rsidR="004A3085" w:rsidRPr="00640F5F" w:rsidRDefault="004A3085" w:rsidP="005F0301">
      <w:pPr>
        <w:pStyle w:val="Akapitzlist"/>
        <w:spacing w:after="0" w:line="240" w:lineRule="auto"/>
        <w:ind w:left="426"/>
        <w:jc w:val="both"/>
        <w:rPr>
          <w:rFonts w:asciiTheme="minorHAnsi" w:hAnsiTheme="minorHAnsi" w:cstheme="minorHAnsi"/>
          <w:bCs/>
          <w:sz w:val="24"/>
          <w:szCs w:val="24"/>
        </w:rPr>
      </w:pPr>
    </w:p>
    <w:p w14:paraId="63983CE9" w14:textId="7E280453" w:rsidR="00524295" w:rsidRPr="00640F5F" w:rsidRDefault="00524295" w:rsidP="00C02B2D">
      <w:pPr>
        <w:pStyle w:val="Akapitzlist"/>
        <w:numPr>
          <w:ilvl w:val="0"/>
          <w:numId w:val="8"/>
        </w:numPr>
        <w:tabs>
          <w:tab w:val="left" w:pos="142"/>
          <w:tab w:val="left" w:pos="567"/>
        </w:tabs>
        <w:spacing w:after="0" w:line="240" w:lineRule="auto"/>
        <w:ind w:left="993" w:hanging="284"/>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 xml:space="preserve">zmniejszenie lub zwiększenie ilości Robót do ilości dostosowanych do potrzeb realizacji Umowy lub pominięcie określonych Robót opisanych w Dokumentacji projektowej, jeżeli zmiana taka byłaby </w:t>
      </w:r>
      <w:r w:rsidR="00495394" w:rsidRPr="00640F5F">
        <w:rPr>
          <w:rFonts w:asciiTheme="minorHAnsi" w:hAnsiTheme="minorHAnsi" w:cstheme="minorHAnsi"/>
          <w:bCs/>
          <w:spacing w:val="-4"/>
          <w:sz w:val="24"/>
          <w:szCs w:val="24"/>
          <w:lang w:val="pl-PL"/>
        </w:rPr>
        <w:t xml:space="preserve">zasadna lub </w:t>
      </w:r>
      <w:r w:rsidRPr="00640F5F">
        <w:rPr>
          <w:rFonts w:asciiTheme="minorHAnsi" w:hAnsiTheme="minorHAnsi" w:cstheme="minorHAnsi"/>
          <w:bCs/>
          <w:spacing w:val="-4"/>
          <w:sz w:val="24"/>
          <w:szCs w:val="24"/>
        </w:rPr>
        <w:t xml:space="preserve">konieczna dla realizacji Umowy zgodnie z zasadami </w:t>
      </w:r>
      <w:r w:rsidR="004A3085" w:rsidRPr="00640F5F">
        <w:rPr>
          <w:rFonts w:asciiTheme="minorHAnsi" w:hAnsiTheme="minorHAnsi" w:cstheme="minorHAnsi"/>
          <w:bCs/>
          <w:spacing w:val="-4"/>
          <w:sz w:val="24"/>
          <w:szCs w:val="24"/>
        </w:rPr>
        <w:t xml:space="preserve">współczesnej </w:t>
      </w:r>
      <w:r w:rsidRPr="00640F5F">
        <w:rPr>
          <w:rFonts w:asciiTheme="minorHAnsi" w:hAnsiTheme="minorHAnsi" w:cstheme="minorHAnsi"/>
          <w:bCs/>
          <w:spacing w:val="-4"/>
          <w:sz w:val="24"/>
          <w:szCs w:val="24"/>
        </w:rPr>
        <w:t xml:space="preserve">wiedzy technicznej i właściwej gospodarki środkami publicznymi, a nie będzie stanowiła istotnego odstępstwa od </w:t>
      </w:r>
      <w:r w:rsidR="001D5476" w:rsidRPr="00640F5F">
        <w:rPr>
          <w:rFonts w:asciiTheme="minorHAnsi" w:hAnsiTheme="minorHAnsi" w:cstheme="minorHAnsi"/>
          <w:bCs/>
          <w:spacing w:val="-4"/>
          <w:sz w:val="24"/>
          <w:szCs w:val="24"/>
        </w:rPr>
        <w:t>dokumentacji projektowej</w:t>
      </w:r>
      <w:r w:rsidR="001D5476" w:rsidRPr="00640F5F">
        <w:rPr>
          <w:rFonts w:asciiTheme="minorHAnsi" w:hAnsiTheme="minorHAnsi" w:cstheme="minorHAnsi"/>
          <w:bCs/>
          <w:spacing w:val="-4"/>
          <w:sz w:val="24"/>
          <w:szCs w:val="24"/>
          <w:lang w:val="pl-PL"/>
        </w:rPr>
        <w:t>,</w:t>
      </w:r>
    </w:p>
    <w:p w14:paraId="6265A46A" w14:textId="77777777" w:rsidR="00444005" w:rsidRPr="00640F5F" w:rsidRDefault="00524295" w:rsidP="00C02B2D">
      <w:pPr>
        <w:pStyle w:val="Akapitzlist"/>
        <w:numPr>
          <w:ilvl w:val="0"/>
          <w:numId w:val="8"/>
        </w:numPr>
        <w:tabs>
          <w:tab w:val="left" w:pos="142"/>
          <w:tab w:val="left" w:pos="567"/>
        </w:tabs>
        <w:spacing w:after="0" w:line="240" w:lineRule="auto"/>
        <w:ind w:left="993" w:hanging="284"/>
        <w:jc w:val="both"/>
        <w:rPr>
          <w:rFonts w:asciiTheme="minorHAnsi" w:hAnsiTheme="minorHAnsi" w:cstheme="minorHAnsi"/>
          <w:bCs/>
          <w:spacing w:val="-8"/>
          <w:sz w:val="24"/>
          <w:szCs w:val="24"/>
        </w:rPr>
      </w:pPr>
      <w:r w:rsidRPr="00640F5F">
        <w:rPr>
          <w:rFonts w:asciiTheme="minorHAnsi" w:hAnsiTheme="minorHAnsi" w:cstheme="minorHAnsi"/>
          <w:bCs/>
          <w:spacing w:val="-4"/>
          <w:sz w:val="24"/>
          <w:szCs w:val="24"/>
          <w:lang w:val="pl-PL"/>
        </w:rPr>
        <w:lastRenderedPageBreak/>
        <w:t xml:space="preserve"> </w:t>
      </w:r>
      <w:r w:rsidR="00D93038" w:rsidRPr="00640F5F">
        <w:rPr>
          <w:rFonts w:asciiTheme="minorHAnsi" w:hAnsiTheme="minorHAnsi" w:cstheme="minorHAnsi"/>
          <w:bCs/>
          <w:spacing w:val="-8"/>
          <w:sz w:val="24"/>
          <w:szCs w:val="24"/>
        </w:rPr>
        <w:t xml:space="preserve">zmianę kolejności wykonywania </w:t>
      </w:r>
      <w:r w:rsidR="002752B2" w:rsidRPr="00640F5F">
        <w:rPr>
          <w:rFonts w:asciiTheme="minorHAnsi" w:hAnsiTheme="minorHAnsi" w:cstheme="minorHAnsi"/>
          <w:bCs/>
          <w:spacing w:val="-8"/>
          <w:sz w:val="24"/>
          <w:szCs w:val="24"/>
        </w:rPr>
        <w:t>Robót</w:t>
      </w:r>
      <w:r w:rsidR="00C661EE" w:rsidRPr="00640F5F">
        <w:rPr>
          <w:rFonts w:asciiTheme="minorHAnsi" w:hAnsiTheme="minorHAnsi" w:cstheme="minorHAnsi"/>
          <w:bCs/>
          <w:spacing w:val="-8"/>
          <w:sz w:val="24"/>
          <w:szCs w:val="24"/>
        </w:rPr>
        <w:t>,</w:t>
      </w:r>
      <w:r w:rsidR="00D93038" w:rsidRPr="00640F5F">
        <w:rPr>
          <w:rFonts w:asciiTheme="minorHAnsi" w:hAnsiTheme="minorHAnsi" w:cstheme="minorHAnsi"/>
          <w:bCs/>
          <w:spacing w:val="-8"/>
          <w:sz w:val="24"/>
          <w:szCs w:val="24"/>
        </w:rPr>
        <w:t xml:space="preserve"> określonej Harmonogramem</w:t>
      </w:r>
      <w:r w:rsidRPr="00640F5F">
        <w:rPr>
          <w:rFonts w:asciiTheme="minorHAnsi" w:hAnsiTheme="minorHAnsi" w:cstheme="minorHAnsi"/>
          <w:bCs/>
          <w:spacing w:val="-8"/>
          <w:sz w:val="24"/>
          <w:szCs w:val="24"/>
          <w:lang w:val="pl-PL"/>
        </w:rPr>
        <w:t xml:space="preserve"> </w:t>
      </w:r>
      <w:r w:rsidR="00D93038" w:rsidRPr="00640F5F">
        <w:rPr>
          <w:rFonts w:asciiTheme="minorHAnsi" w:hAnsiTheme="minorHAnsi" w:cstheme="minorHAnsi"/>
          <w:bCs/>
          <w:spacing w:val="-8"/>
          <w:sz w:val="24"/>
          <w:szCs w:val="24"/>
        </w:rPr>
        <w:t>rzeczowo</w:t>
      </w:r>
      <w:r w:rsidR="00F06955" w:rsidRPr="00640F5F">
        <w:rPr>
          <w:rFonts w:asciiTheme="minorHAnsi" w:hAnsiTheme="minorHAnsi" w:cstheme="minorHAnsi"/>
          <w:bCs/>
          <w:spacing w:val="-8"/>
          <w:sz w:val="24"/>
          <w:szCs w:val="24"/>
        </w:rPr>
        <w:t>-</w:t>
      </w:r>
      <w:r w:rsidR="00D93038" w:rsidRPr="00640F5F">
        <w:rPr>
          <w:rFonts w:asciiTheme="minorHAnsi" w:hAnsiTheme="minorHAnsi" w:cstheme="minorHAnsi"/>
          <w:bCs/>
          <w:spacing w:val="-8"/>
          <w:sz w:val="24"/>
          <w:szCs w:val="24"/>
        </w:rPr>
        <w:t>finansowym.</w:t>
      </w:r>
    </w:p>
    <w:p w14:paraId="4B4F9713" w14:textId="77777777" w:rsidR="00977FBC" w:rsidRPr="00640F5F" w:rsidRDefault="00977FBC" w:rsidP="00896C4F">
      <w:pPr>
        <w:pStyle w:val="Akapitzlist"/>
        <w:tabs>
          <w:tab w:val="left" w:pos="-2530"/>
        </w:tabs>
        <w:spacing w:after="0" w:line="240" w:lineRule="auto"/>
        <w:ind w:left="0"/>
        <w:jc w:val="both"/>
        <w:rPr>
          <w:rFonts w:asciiTheme="minorHAnsi" w:hAnsiTheme="minorHAnsi" w:cstheme="minorHAnsi"/>
          <w:bCs/>
          <w:sz w:val="24"/>
          <w:szCs w:val="24"/>
        </w:rPr>
      </w:pPr>
    </w:p>
    <w:p w14:paraId="4F063036" w14:textId="3678AA0D" w:rsidR="00311C7C" w:rsidRPr="00640F5F" w:rsidRDefault="00347512" w:rsidP="00896C4F">
      <w:pPr>
        <w:pStyle w:val="Akapitzlist"/>
        <w:tabs>
          <w:tab w:val="left" w:pos="567"/>
        </w:tabs>
        <w:spacing w:after="0" w:line="240" w:lineRule="auto"/>
        <w:ind w:left="0"/>
        <w:contextualSpacing w:val="0"/>
        <w:jc w:val="center"/>
        <w:rPr>
          <w:rFonts w:asciiTheme="minorHAnsi" w:hAnsiTheme="minorHAnsi" w:cstheme="minorHAnsi"/>
          <w:b/>
          <w:color w:val="000000"/>
          <w:sz w:val="24"/>
          <w:szCs w:val="24"/>
          <w:lang w:val="pl-PL"/>
        </w:rPr>
      </w:pPr>
      <w:r w:rsidRPr="00640F5F">
        <w:rPr>
          <w:rFonts w:asciiTheme="minorHAnsi" w:hAnsiTheme="minorHAnsi" w:cstheme="minorHAnsi"/>
          <w:bCs/>
          <w:color w:val="000000"/>
          <w:sz w:val="24"/>
          <w:szCs w:val="24"/>
        </w:rPr>
        <w:t xml:space="preserve">§ </w:t>
      </w:r>
      <w:r w:rsidR="00403621" w:rsidRPr="00640F5F">
        <w:rPr>
          <w:rFonts w:asciiTheme="minorHAnsi" w:hAnsiTheme="minorHAnsi" w:cstheme="minorHAnsi"/>
          <w:bCs/>
          <w:color w:val="000000"/>
          <w:sz w:val="24"/>
          <w:szCs w:val="24"/>
        </w:rPr>
        <w:t>6</w:t>
      </w:r>
      <w:r w:rsidRPr="00640F5F">
        <w:rPr>
          <w:rFonts w:asciiTheme="minorHAnsi" w:hAnsiTheme="minorHAnsi" w:cstheme="minorHAnsi"/>
          <w:bCs/>
          <w:color w:val="000000"/>
          <w:sz w:val="24"/>
          <w:szCs w:val="24"/>
        </w:rPr>
        <w:t>.</w:t>
      </w:r>
      <w:bookmarkStart w:id="22" w:name="_Hlk191390957"/>
      <w:r w:rsidR="004A3085" w:rsidRPr="00640F5F">
        <w:rPr>
          <w:rFonts w:asciiTheme="minorHAnsi" w:hAnsiTheme="minorHAnsi" w:cstheme="minorHAnsi"/>
          <w:b/>
          <w:color w:val="000000"/>
          <w:sz w:val="24"/>
          <w:szCs w:val="24"/>
          <w:lang w:val="pl-PL"/>
        </w:rPr>
        <w:t xml:space="preserve"> </w:t>
      </w:r>
      <w:r w:rsidR="00B311AF" w:rsidRPr="00640F5F">
        <w:rPr>
          <w:rFonts w:asciiTheme="minorHAnsi" w:hAnsiTheme="minorHAnsi" w:cstheme="minorHAnsi"/>
          <w:b/>
          <w:color w:val="000000"/>
          <w:sz w:val="24"/>
          <w:szCs w:val="24"/>
          <w:lang w:val="pl-PL"/>
        </w:rPr>
        <w:t xml:space="preserve">Terminy obowiązujące w </w:t>
      </w:r>
      <w:r w:rsidR="00764A3F" w:rsidRPr="00640F5F">
        <w:rPr>
          <w:rFonts w:asciiTheme="minorHAnsi" w:hAnsiTheme="minorHAnsi" w:cstheme="minorHAnsi"/>
          <w:b/>
          <w:color w:val="000000"/>
          <w:sz w:val="24"/>
          <w:szCs w:val="24"/>
          <w:lang w:val="pl-PL"/>
        </w:rPr>
        <w:t>U</w:t>
      </w:r>
      <w:r w:rsidR="00B311AF" w:rsidRPr="00640F5F">
        <w:rPr>
          <w:rFonts w:asciiTheme="minorHAnsi" w:hAnsiTheme="minorHAnsi" w:cstheme="minorHAnsi"/>
          <w:b/>
          <w:color w:val="000000"/>
          <w:sz w:val="24"/>
          <w:szCs w:val="24"/>
          <w:lang w:val="pl-PL"/>
        </w:rPr>
        <w:t>mowie</w:t>
      </w:r>
    </w:p>
    <w:p w14:paraId="189351B1" w14:textId="1C69C3C2" w:rsidR="00474B00" w:rsidRPr="00640F5F" w:rsidRDefault="00474B00" w:rsidP="007210D1">
      <w:pPr>
        <w:pStyle w:val="Akapitzlist"/>
        <w:widowControl w:val="0"/>
        <w:numPr>
          <w:ilvl w:val="0"/>
          <w:numId w:val="79"/>
        </w:numPr>
        <w:tabs>
          <w:tab w:val="left" w:pos="142"/>
          <w:tab w:val="left" w:pos="426"/>
        </w:tabs>
        <w:suppressAutoHyphens/>
        <w:spacing w:after="0" w:line="240" w:lineRule="auto"/>
        <w:ind w:left="426"/>
        <w:jc w:val="both"/>
        <w:rPr>
          <w:rFonts w:asciiTheme="minorHAnsi" w:hAnsiTheme="minorHAnsi" w:cstheme="minorHAnsi"/>
          <w:bCs/>
          <w:spacing w:val="-4"/>
          <w:sz w:val="24"/>
          <w:szCs w:val="24"/>
        </w:rPr>
      </w:pPr>
      <w:bookmarkStart w:id="23" w:name="_Hlk40087636"/>
      <w:bookmarkStart w:id="24" w:name="_Hlk39612371"/>
      <w:r w:rsidRPr="00640F5F">
        <w:rPr>
          <w:rFonts w:asciiTheme="minorHAnsi" w:hAnsiTheme="minorHAnsi" w:cstheme="minorHAnsi"/>
          <w:bCs/>
          <w:spacing w:val="-4"/>
          <w:sz w:val="24"/>
          <w:szCs w:val="24"/>
        </w:rPr>
        <w:t xml:space="preserve">Termin zakończenia inwestycji ustala się </w:t>
      </w:r>
      <w:r w:rsidRPr="00DB5DAA">
        <w:rPr>
          <w:rFonts w:asciiTheme="minorHAnsi" w:hAnsiTheme="minorHAnsi" w:cstheme="minorHAnsi"/>
          <w:b/>
          <w:spacing w:val="-4"/>
          <w:sz w:val="24"/>
          <w:szCs w:val="24"/>
        </w:rPr>
        <w:t xml:space="preserve">na </w:t>
      </w:r>
      <w:r w:rsidR="00607C07" w:rsidRPr="00DB5DAA">
        <w:rPr>
          <w:rFonts w:asciiTheme="minorHAnsi" w:hAnsiTheme="minorHAnsi" w:cstheme="minorHAnsi"/>
          <w:b/>
          <w:spacing w:val="-4"/>
          <w:sz w:val="24"/>
          <w:szCs w:val="24"/>
        </w:rPr>
        <w:t>27 miesięcy</w:t>
      </w:r>
      <w:r w:rsidRPr="00640F5F">
        <w:rPr>
          <w:rFonts w:asciiTheme="minorHAnsi" w:hAnsiTheme="minorHAnsi" w:cstheme="minorHAnsi"/>
          <w:bCs/>
          <w:spacing w:val="-4"/>
          <w:sz w:val="24"/>
          <w:szCs w:val="24"/>
        </w:rPr>
        <w:t xml:space="preserve">, </w:t>
      </w:r>
      <w:r w:rsidR="00CD4621" w:rsidRPr="00640F5F">
        <w:rPr>
          <w:rFonts w:asciiTheme="minorHAnsi" w:hAnsiTheme="minorHAnsi" w:cstheme="minorHAnsi"/>
          <w:bCs/>
          <w:spacing w:val="-4"/>
          <w:sz w:val="24"/>
          <w:szCs w:val="24"/>
        </w:rPr>
        <w:t xml:space="preserve">licząc </w:t>
      </w:r>
      <w:r w:rsidRPr="00640F5F">
        <w:rPr>
          <w:rFonts w:asciiTheme="minorHAnsi" w:hAnsiTheme="minorHAnsi" w:cstheme="minorHAnsi"/>
          <w:bCs/>
          <w:spacing w:val="-4"/>
          <w:sz w:val="24"/>
          <w:szCs w:val="24"/>
        </w:rPr>
        <w:t xml:space="preserve">od dnia podpisania </w:t>
      </w:r>
      <w:r w:rsidR="004A3085" w:rsidRPr="00640F5F">
        <w:rPr>
          <w:rFonts w:asciiTheme="minorHAnsi" w:hAnsiTheme="minorHAnsi" w:cstheme="minorHAnsi"/>
          <w:bCs/>
          <w:spacing w:val="-4"/>
          <w:sz w:val="24"/>
          <w:szCs w:val="24"/>
        </w:rPr>
        <w:t>U</w:t>
      </w:r>
      <w:r w:rsidRPr="00640F5F">
        <w:rPr>
          <w:rFonts w:asciiTheme="minorHAnsi" w:hAnsiTheme="minorHAnsi" w:cstheme="minorHAnsi"/>
          <w:bCs/>
          <w:spacing w:val="-4"/>
          <w:sz w:val="24"/>
          <w:szCs w:val="24"/>
        </w:rPr>
        <w:t>mowy</w:t>
      </w:r>
      <w:r w:rsidR="004A3085" w:rsidRPr="00640F5F">
        <w:rPr>
          <w:rFonts w:asciiTheme="minorHAnsi" w:hAnsiTheme="minorHAnsi" w:cstheme="minorHAnsi"/>
          <w:bCs/>
          <w:spacing w:val="-4"/>
          <w:sz w:val="24"/>
          <w:szCs w:val="24"/>
        </w:rPr>
        <w:t xml:space="preserve">. Termin ten obejmuje także </w:t>
      </w:r>
      <w:r w:rsidRPr="00640F5F">
        <w:rPr>
          <w:rFonts w:asciiTheme="minorHAnsi" w:hAnsiTheme="minorHAnsi" w:cstheme="minorHAnsi"/>
          <w:bCs/>
          <w:spacing w:val="-4"/>
          <w:sz w:val="24"/>
          <w:szCs w:val="24"/>
        </w:rPr>
        <w:t>uzyskani</w:t>
      </w:r>
      <w:r w:rsidR="004A3085" w:rsidRPr="00640F5F">
        <w:rPr>
          <w:rFonts w:asciiTheme="minorHAnsi" w:hAnsiTheme="minorHAnsi" w:cstheme="minorHAnsi"/>
          <w:bCs/>
          <w:spacing w:val="-4"/>
          <w:sz w:val="24"/>
          <w:szCs w:val="24"/>
        </w:rPr>
        <w:t>e</w:t>
      </w:r>
      <w:r w:rsidRPr="00640F5F">
        <w:rPr>
          <w:rFonts w:asciiTheme="minorHAnsi" w:hAnsiTheme="minorHAnsi" w:cstheme="minorHAnsi"/>
          <w:bCs/>
          <w:spacing w:val="-4"/>
          <w:sz w:val="24"/>
          <w:szCs w:val="24"/>
        </w:rPr>
        <w:t xml:space="preserve"> </w:t>
      </w:r>
      <w:r w:rsidR="004A3085" w:rsidRPr="00640F5F">
        <w:rPr>
          <w:rFonts w:asciiTheme="minorHAnsi" w:hAnsiTheme="minorHAnsi" w:cstheme="minorHAnsi"/>
          <w:bCs/>
          <w:spacing w:val="-4"/>
          <w:sz w:val="24"/>
          <w:szCs w:val="24"/>
        </w:rPr>
        <w:t xml:space="preserve">na rzecz Zamawiającego, </w:t>
      </w:r>
      <w:r w:rsidRPr="00640F5F">
        <w:rPr>
          <w:rFonts w:asciiTheme="minorHAnsi" w:hAnsiTheme="minorHAnsi" w:cstheme="minorHAnsi"/>
          <w:bCs/>
          <w:spacing w:val="-4"/>
          <w:sz w:val="24"/>
          <w:szCs w:val="24"/>
        </w:rPr>
        <w:t xml:space="preserve">decyzji o pozwoleniu na użytkowanie przedmiotu </w:t>
      </w:r>
      <w:r w:rsidR="00B73722" w:rsidRPr="00640F5F">
        <w:rPr>
          <w:rFonts w:asciiTheme="minorHAnsi" w:hAnsiTheme="minorHAnsi" w:cstheme="minorHAnsi"/>
          <w:bCs/>
          <w:spacing w:val="-4"/>
          <w:sz w:val="24"/>
          <w:szCs w:val="24"/>
        </w:rPr>
        <w:t>U</w:t>
      </w:r>
      <w:r w:rsidRPr="00640F5F">
        <w:rPr>
          <w:rFonts w:asciiTheme="minorHAnsi" w:hAnsiTheme="minorHAnsi" w:cstheme="minorHAnsi"/>
          <w:bCs/>
          <w:spacing w:val="-4"/>
          <w:sz w:val="24"/>
          <w:szCs w:val="24"/>
        </w:rPr>
        <w:t>mowy</w:t>
      </w:r>
      <w:r w:rsidR="004A3085" w:rsidRPr="00640F5F">
        <w:rPr>
          <w:rFonts w:asciiTheme="minorHAnsi" w:hAnsiTheme="minorHAnsi" w:cstheme="minorHAnsi"/>
          <w:bCs/>
          <w:spacing w:val="-4"/>
          <w:sz w:val="24"/>
          <w:szCs w:val="24"/>
        </w:rPr>
        <w:t xml:space="preserve">.  W ramach tego : </w:t>
      </w:r>
    </w:p>
    <w:p w14:paraId="3066D0A3" w14:textId="77777777" w:rsidR="004A3085" w:rsidRPr="00640F5F" w:rsidRDefault="004A3085" w:rsidP="005F0301">
      <w:pPr>
        <w:pStyle w:val="Akapitzlist"/>
        <w:widowControl w:val="0"/>
        <w:tabs>
          <w:tab w:val="left" w:pos="142"/>
          <w:tab w:val="left" w:pos="426"/>
        </w:tabs>
        <w:suppressAutoHyphens/>
        <w:spacing w:after="0" w:line="240" w:lineRule="auto"/>
        <w:ind w:left="426"/>
        <w:jc w:val="both"/>
        <w:rPr>
          <w:rFonts w:asciiTheme="minorHAnsi" w:hAnsiTheme="minorHAnsi" w:cstheme="minorHAnsi"/>
          <w:bCs/>
          <w:spacing w:val="-4"/>
          <w:sz w:val="24"/>
          <w:szCs w:val="24"/>
        </w:rPr>
      </w:pPr>
    </w:p>
    <w:p w14:paraId="2D556562" w14:textId="4DB835DA" w:rsidR="00474B00" w:rsidRPr="00640F5F" w:rsidRDefault="004A3085" w:rsidP="007210D1">
      <w:pPr>
        <w:pStyle w:val="Akapitzlist"/>
        <w:widowControl w:val="0"/>
        <w:numPr>
          <w:ilvl w:val="0"/>
          <w:numId w:val="128"/>
        </w:numPr>
        <w:tabs>
          <w:tab w:val="left" w:pos="142"/>
          <w:tab w:val="left" w:pos="426"/>
        </w:tabs>
        <w:suppressAutoHyphens/>
        <w:spacing w:after="0" w:line="240" w:lineRule="auto"/>
        <w:jc w:val="both"/>
        <w:rPr>
          <w:rFonts w:asciiTheme="minorHAnsi" w:hAnsiTheme="minorHAnsi" w:cstheme="minorHAnsi"/>
          <w:spacing w:val="-6"/>
          <w:sz w:val="24"/>
          <w:szCs w:val="24"/>
        </w:rPr>
      </w:pPr>
      <w:r w:rsidRPr="00640F5F">
        <w:rPr>
          <w:rFonts w:asciiTheme="minorHAnsi" w:hAnsiTheme="minorHAnsi" w:cstheme="minorHAnsi"/>
          <w:sz w:val="24"/>
          <w:szCs w:val="24"/>
        </w:rPr>
        <w:t xml:space="preserve">termin </w:t>
      </w:r>
      <w:r w:rsidR="00474B00" w:rsidRPr="00640F5F">
        <w:rPr>
          <w:rFonts w:asciiTheme="minorHAnsi" w:hAnsiTheme="minorHAnsi" w:cstheme="minorHAnsi"/>
          <w:sz w:val="24"/>
          <w:szCs w:val="24"/>
        </w:rPr>
        <w:t xml:space="preserve">wykonanie robót budowlanych ustala się na </w:t>
      </w:r>
      <w:r w:rsidR="00607C07" w:rsidRPr="00640F5F">
        <w:rPr>
          <w:rFonts w:asciiTheme="minorHAnsi" w:hAnsiTheme="minorHAnsi" w:cstheme="minorHAnsi"/>
          <w:sz w:val="24"/>
          <w:szCs w:val="24"/>
        </w:rPr>
        <w:t>2</w:t>
      </w:r>
      <w:r w:rsidR="00607C07">
        <w:rPr>
          <w:rFonts w:asciiTheme="minorHAnsi" w:hAnsiTheme="minorHAnsi" w:cstheme="minorHAnsi"/>
          <w:sz w:val="24"/>
          <w:szCs w:val="24"/>
        </w:rPr>
        <w:t>5</w:t>
      </w:r>
      <w:r w:rsidR="00607C07" w:rsidRPr="00640F5F">
        <w:rPr>
          <w:rFonts w:asciiTheme="minorHAnsi" w:hAnsiTheme="minorHAnsi" w:cstheme="minorHAnsi"/>
          <w:sz w:val="24"/>
          <w:szCs w:val="24"/>
        </w:rPr>
        <w:t xml:space="preserve"> </w:t>
      </w:r>
      <w:r w:rsidR="006D5047" w:rsidRPr="00640F5F">
        <w:rPr>
          <w:rFonts w:asciiTheme="minorHAnsi" w:hAnsiTheme="minorHAnsi" w:cstheme="minorHAnsi"/>
          <w:sz w:val="24"/>
          <w:szCs w:val="24"/>
        </w:rPr>
        <w:t>miesi</w:t>
      </w:r>
      <w:r w:rsidR="006D5047">
        <w:rPr>
          <w:rFonts w:asciiTheme="minorHAnsi" w:hAnsiTheme="minorHAnsi" w:cstheme="minorHAnsi"/>
          <w:sz w:val="24"/>
          <w:szCs w:val="24"/>
        </w:rPr>
        <w:t>ęcy</w:t>
      </w:r>
      <w:r w:rsidRPr="00640F5F">
        <w:rPr>
          <w:rFonts w:asciiTheme="minorHAnsi" w:hAnsiTheme="minorHAnsi" w:cstheme="minorHAnsi"/>
          <w:sz w:val="24"/>
          <w:szCs w:val="24"/>
        </w:rPr>
        <w:t xml:space="preserve">, gdzie </w:t>
      </w:r>
      <w:r w:rsidR="00474B00" w:rsidRPr="00640F5F">
        <w:rPr>
          <w:rFonts w:asciiTheme="minorHAnsi" w:hAnsiTheme="minorHAnsi" w:cstheme="minorHAnsi"/>
          <w:spacing w:val="-10"/>
          <w:sz w:val="24"/>
          <w:szCs w:val="24"/>
        </w:rPr>
        <w:t>termin wykonani</w:t>
      </w:r>
      <w:r w:rsidR="0055353A" w:rsidRPr="00640F5F">
        <w:rPr>
          <w:rFonts w:asciiTheme="minorHAnsi" w:hAnsiTheme="minorHAnsi" w:cstheme="minorHAnsi"/>
          <w:spacing w:val="-10"/>
          <w:sz w:val="24"/>
          <w:szCs w:val="24"/>
        </w:rPr>
        <w:t>a</w:t>
      </w:r>
      <w:r w:rsidR="00474B00" w:rsidRPr="00640F5F">
        <w:rPr>
          <w:rFonts w:asciiTheme="minorHAnsi" w:hAnsiTheme="minorHAnsi" w:cstheme="minorHAnsi"/>
          <w:spacing w:val="-10"/>
          <w:sz w:val="24"/>
          <w:szCs w:val="24"/>
        </w:rPr>
        <w:t xml:space="preserve"> robót budowlanych Etapu I z uzyskaniem pozwolenia na</w:t>
      </w:r>
      <w:r w:rsidR="001D11DD" w:rsidRPr="00640F5F">
        <w:rPr>
          <w:rFonts w:asciiTheme="minorHAnsi" w:hAnsiTheme="minorHAnsi" w:cstheme="minorHAnsi"/>
          <w:spacing w:val="-10"/>
          <w:sz w:val="24"/>
          <w:szCs w:val="24"/>
        </w:rPr>
        <w:t xml:space="preserve"> </w:t>
      </w:r>
      <w:r w:rsidR="00474B00" w:rsidRPr="00640F5F">
        <w:rPr>
          <w:rFonts w:asciiTheme="minorHAnsi" w:hAnsiTheme="minorHAnsi" w:cstheme="minorHAnsi"/>
          <w:spacing w:val="-10"/>
          <w:sz w:val="24"/>
          <w:szCs w:val="24"/>
        </w:rPr>
        <w:t xml:space="preserve">użytkowanie  przed zakończeniem wszystkich robót i udostepnieniu pętli do eksploatacji </w:t>
      </w:r>
      <w:r w:rsidRPr="00640F5F">
        <w:rPr>
          <w:rFonts w:asciiTheme="minorHAnsi" w:hAnsiTheme="minorHAnsi" w:cstheme="minorHAnsi"/>
          <w:spacing w:val="-10"/>
          <w:sz w:val="24"/>
          <w:szCs w:val="24"/>
        </w:rPr>
        <w:t xml:space="preserve">to </w:t>
      </w:r>
      <w:r w:rsidR="00607C07" w:rsidRPr="00640F5F">
        <w:rPr>
          <w:rFonts w:asciiTheme="minorHAnsi" w:hAnsiTheme="minorHAnsi" w:cstheme="minorHAnsi"/>
          <w:spacing w:val="-10"/>
          <w:sz w:val="24"/>
          <w:szCs w:val="24"/>
        </w:rPr>
        <w:t>1</w:t>
      </w:r>
      <w:r w:rsidR="00607C07">
        <w:rPr>
          <w:rFonts w:asciiTheme="minorHAnsi" w:hAnsiTheme="minorHAnsi" w:cstheme="minorHAnsi"/>
          <w:spacing w:val="-10"/>
          <w:sz w:val="24"/>
          <w:szCs w:val="24"/>
        </w:rPr>
        <w:t>5</w:t>
      </w:r>
      <w:r w:rsidR="00607C07" w:rsidRPr="00640F5F">
        <w:rPr>
          <w:rFonts w:asciiTheme="minorHAnsi" w:hAnsiTheme="minorHAnsi" w:cstheme="minorHAnsi"/>
          <w:spacing w:val="-10"/>
          <w:sz w:val="24"/>
          <w:szCs w:val="24"/>
        </w:rPr>
        <w:t xml:space="preserve"> </w:t>
      </w:r>
      <w:r w:rsidR="00474B00" w:rsidRPr="00640F5F">
        <w:rPr>
          <w:rFonts w:asciiTheme="minorHAnsi" w:hAnsiTheme="minorHAnsi" w:cstheme="minorHAnsi"/>
          <w:spacing w:val="-10"/>
          <w:sz w:val="24"/>
          <w:szCs w:val="24"/>
        </w:rPr>
        <w:t xml:space="preserve">miesięcy licząc od dnia podpisania Umowy, </w:t>
      </w:r>
      <w:r w:rsidRPr="00640F5F">
        <w:rPr>
          <w:rFonts w:asciiTheme="minorHAnsi" w:hAnsiTheme="minorHAnsi" w:cstheme="minorHAnsi"/>
          <w:spacing w:val="-10"/>
          <w:sz w:val="24"/>
          <w:szCs w:val="24"/>
        </w:rPr>
        <w:t xml:space="preserve">a </w:t>
      </w:r>
      <w:r w:rsidR="00474B00" w:rsidRPr="00640F5F">
        <w:rPr>
          <w:rFonts w:asciiTheme="minorHAnsi" w:hAnsiTheme="minorHAnsi" w:cstheme="minorHAnsi"/>
          <w:spacing w:val="-6"/>
          <w:sz w:val="24"/>
          <w:szCs w:val="24"/>
        </w:rPr>
        <w:t xml:space="preserve">termin wykonania robót budowlanych Etapu II </w:t>
      </w:r>
      <w:r w:rsidRPr="00640F5F">
        <w:rPr>
          <w:rFonts w:asciiTheme="minorHAnsi" w:hAnsiTheme="minorHAnsi" w:cstheme="minorHAnsi"/>
          <w:spacing w:val="-6"/>
          <w:sz w:val="24"/>
          <w:szCs w:val="24"/>
        </w:rPr>
        <w:t xml:space="preserve">to </w:t>
      </w:r>
      <w:r w:rsidR="00474B00" w:rsidRPr="00640F5F">
        <w:rPr>
          <w:rFonts w:asciiTheme="minorHAnsi" w:hAnsiTheme="minorHAnsi" w:cstheme="minorHAnsi"/>
          <w:spacing w:val="-6"/>
          <w:sz w:val="24"/>
          <w:szCs w:val="24"/>
        </w:rPr>
        <w:t>10 miesięcy licząc od dnia zakończenia zakresu Etapu I</w:t>
      </w:r>
      <w:r w:rsidRPr="00640F5F">
        <w:rPr>
          <w:rFonts w:asciiTheme="minorHAnsi" w:hAnsiTheme="minorHAnsi" w:cstheme="minorHAnsi"/>
          <w:spacing w:val="-6"/>
          <w:sz w:val="24"/>
          <w:szCs w:val="24"/>
        </w:rPr>
        <w:t>,</w:t>
      </w:r>
    </w:p>
    <w:p w14:paraId="401F399E" w14:textId="4A143D3B" w:rsidR="00474B00" w:rsidRPr="00640F5F" w:rsidRDefault="004A3085" w:rsidP="007210D1">
      <w:pPr>
        <w:pStyle w:val="Akapitzlist"/>
        <w:widowControl w:val="0"/>
        <w:numPr>
          <w:ilvl w:val="0"/>
          <w:numId w:val="128"/>
        </w:numPr>
        <w:tabs>
          <w:tab w:val="left" w:pos="142"/>
          <w:tab w:val="left" w:pos="426"/>
        </w:tabs>
        <w:suppressAutoHyphens/>
        <w:spacing w:after="0" w:line="240" w:lineRule="auto"/>
        <w:jc w:val="both"/>
        <w:rPr>
          <w:rFonts w:asciiTheme="minorHAnsi" w:hAnsiTheme="minorHAnsi" w:cstheme="minorHAnsi"/>
          <w:sz w:val="24"/>
          <w:szCs w:val="24"/>
        </w:rPr>
      </w:pPr>
      <w:r w:rsidRPr="00640F5F">
        <w:rPr>
          <w:rFonts w:asciiTheme="minorHAnsi" w:hAnsiTheme="minorHAnsi" w:cstheme="minorHAnsi"/>
          <w:spacing w:val="-6"/>
          <w:sz w:val="24"/>
          <w:szCs w:val="24"/>
        </w:rPr>
        <w:t xml:space="preserve">termin na </w:t>
      </w:r>
      <w:r w:rsidR="00474B00" w:rsidRPr="00640F5F">
        <w:rPr>
          <w:rFonts w:asciiTheme="minorHAnsi" w:hAnsiTheme="minorHAnsi" w:cstheme="minorHAnsi"/>
          <w:sz w:val="24"/>
          <w:szCs w:val="24"/>
        </w:rPr>
        <w:t>uzyskanie decyzji o pozwoleniu na użytkowanie</w:t>
      </w:r>
      <w:r w:rsidR="00B73722" w:rsidRPr="00640F5F">
        <w:rPr>
          <w:rFonts w:asciiTheme="minorHAnsi" w:hAnsiTheme="minorHAnsi" w:cstheme="minorHAnsi"/>
          <w:sz w:val="24"/>
          <w:szCs w:val="24"/>
        </w:rPr>
        <w:t xml:space="preserve"> całego przedmiotu Umowy, </w:t>
      </w:r>
      <w:r w:rsidRPr="00640F5F">
        <w:rPr>
          <w:rFonts w:asciiTheme="minorHAnsi" w:hAnsiTheme="minorHAnsi" w:cstheme="minorHAnsi"/>
          <w:sz w:val="24"/>
          <w:szCs w:val="24"/>
        </w:rPr>
        <w:t xml:space="preserve">to </w:t>
      </w:r>
      <w:r w:rsidR="00B73722" w:rsidRPr="00640F5F">
        <w:rPr>
          <w:rFonts w:asciiTheme="minorHAnsi" w:hAnsiTheme="minorHAnsi" w:cstheme="minorHAnsi"/>
          <w:sz w:val="24"/>
          <w:szCs w:val="24"/>
        </w:rPr>
        <w:t>dwa</w:t>
      </w:r>
      <w:r w:rsidR="00474B00" w:rsidRPr="00640F5F">
        <w:rPr>
          <w:rFonts w:asciiTheme="minorHAnsi" w:hAnsiTheme="minorHAnsi" w:cstheme="minorHAnsi"/>
          <w:sz w:val="24"/>
          <w:szCs w:val="24"/>
        </w:rPr>
        <w:t xml:space="preserve"> miesiące </w:t>
      </w:r>
      <w:r w:rsidRPr="00640F5F">
        <w:rPr>
          <w:rFonts w:asciiTheme="minorHAnsi" w:hAnsiTheme="minorHAnsi" w:cstheme="minorHAnsi"/>
          <w:sz w:val="24"/>
          <w:szCs w:val="24"/>
        </w:rPr>
        <w:t xml:space="preserve">licząc </w:t>
      </w:r>
      <w:r w:rsidR="00474B00" w:rsidRPr="00640F5F">
        <w:rPr>
          <w:rFonts w:asciiTheme="minorHAnsi" w:hAnsiTheme="minorHAnsi" w:cstheme="minorHAnsi"/>
          <w:sz w:val="24"/>
          <w:szCs w:val="24"/>
        </w:rPr>
        <w:t xml:space="preserve">od </w:t>
      </w:r>
      <w:r w:rsidRPr="00640F5F">
        <w:rPr>
          <w:rFonts w:asciiTheme="minorHAnsi" w:hAnsiTheme="minorHAnsi" w:cstheme="minorHAnsi"/>
          <w:sz w:val="24"/>
          <w:szCs w:val="24"/>
        </w:rPr>
        <w:t xml:space="preserve">zakończenia robót budowlanych Etapu II. </w:t>
      </w:r>
    </w:p>
    <w:p w14:paraId="07C7D717" w14:textId="77777777" w:rsidR="00474B00" w:rsidRPr="00640F5F" w:rsidRDefault="00474B00" w:rsidP="00896C4F">
      <w:pPr>
        <w:widowControl w:val="0"/>
        <w:tabs>
          <w:tab w:val="left" w:pos="142"/>
          <w:tab w:val="left" w:pos="426"/>
        </w:tabs>
        <w:suppressAutoHyphens/>
        <w:spacing w:after="0" w:line="240" w:lineRule="auto"/>
        <w:jc w:val="both"/>
        <w:rPr>
          <w:rFonts w:asciiTheme="minorHAnsi" w:hAnsiTheme="minorHAnsi" w:cstheme="minorHAnsi"/>
          <w:bCs/>
          <w:sz w:val="24"/>
          <w:szCs w:val="24"/>
        </w:rPr>
      </w:pPr>
    </w:p>
    <w:p w14:paraId="63DB3320" w14:textId="272D35FC" w:rsidR="00D02B22" w:rsidRPr="00DB5DAA" w:rsidRDefault="00C00B02" w:rsidP="007210D1">
      <w:pPr>
        <w:pStyle w:val="Akapitzlist"/>
        <w:widowControl w:val="0"/>
        <w:numPr>
          <w:ilvl w:val="0"/>
          <w:numId w:val="79"/>
        </w:numPr>
        <w:tabs>
          <w:tab w:val="left" w:pos="142"/>
          <w:tab w:val="left" w:pos="426"/>
        </w:tabs>
        <w:suppressAutoHyphens/>
        <w:spacing w:after="0" w:line="240" w:lineRule="auto"/>
        <w:ind w:left="426"/>
        <w:jc w:val="both"/>
        <w:rPr>
          <w:rFonts w:asciiTheme="minorHAnsi" w:hAnsiTheme="minorHAnsi" w:cstheme="minorHAnsi"/>
          <w:bCs/>
          <w:spacing w:val="-4"/>
          <w:sz w:val="24"/>
          <w:szCs w:val="24"/>
        </w:rPr>
      </w:pPr>
      <w:r w:rsidRPr="00DB5DAA">
        <w:rPr>
          <w:rFonts w:asciiTheme="minorHAnsi" w:hAnsiTheme="minorHAnsi" w:cstheme="minorHAnsi"/>
          <w:bCs/>
          <w:spacing w:val="-4"/>
          <w:sz w:val="24"/>
          <w:szCs w:val="24"/>
        </w:rPr>
        <w:t xml:space="preserve">Zamawiający przekaże </w:t>
      </w:r>
      <w:r w:rsidR="0039309E" w:rsidRPr="00DB5DAA">
        <w:rPr>
          <w:rFonts w:asciiTheme="minorHAnsi" w:hAnsiTheme="minorHAnsi" w:cstheme="minorHAnsi"/>
          <w:bCs/>
          <w:spacing w:val="-4"/>
          <w:sz w:val="24"/>
          <w:szCs w:val="24"/>
          <w:lang w:val="pl-PL"/>
        </w:rPr>
        <w:t xml:space="preserve">Wykonawcy </w:t>
      </w:r>
      <w:bookmarkStart w:id="25" w:name="_Hlk199248292"/>
      <w:r w:rsidRPr="00DB5DAA">
        <w:rPr>
          <w:rFonts w:asciiTheme="minorHAnsi" w:hAnsiTheme="minorHAnsi" w:cstheme="minorHAnsi"/>
          <w:bCs/>
          <w:spacing w:val="-4"/>
          <w:sz w:val="24"/>
          <w:szCs w:val="24"/>
        </w:rPr>
        <w:t xml:space="preserve">Teren budowy </w:t>
      </w:r>
      <w:bookmarkEnd w:id="25"/>
      <w:r w:rsidRPr="00DB5DAA">
        <w:rPr>
          <w:rFonts w:asciiTheme="minorHAnsi" w:hAnsiTheme="minorHAnsi" w:cstheme="minorHAnsi"/>
          <w:bCs/>
          <w:spacing w:val="-4"/>
          <w:sz w:val="24"/>
          <w:szCs w:val="24"/>
        </w:rPr>
        <w:t xml:space="preserve">w całości lub w częściach niezbędnych dla realizacji Umowy oraz Dziennik budowy, w terminie </w:t>
      </w:r>
      <w:r w:rsidR="000F6062" w:rsidRPr="00DB5DAA">
        <w:rPr>
          <w:rFonts w:asciiTheme="minorHAnsi" w:hAnsiTheme="minorHAnsi" w:cstheme="minorHAnsi"/>
          <w:bCs/>
          <w:spacing w:val="-4"/>
          <w:sz w:val="24"/>
          <w:szCs w:val="24"/>
        </w:rPr>
        <w:t xml:space="preserve">14 </w:t>
      </w:r>
      <w:r w:rsidRPr="00DB5DAA">
        <w:rPr>
          <w:rFonts w:asciiTheme="minorHAnsi" w:hAnsiTheme="minorHAnsi" w:cstheme="minorHAnsi"/>
          <w:bCs/>
          <w:spacing w:val="-4"/>
          <w:sz w:val="24"/>
          <w:szCs w:val="24"/>
        </w:rPr>
        <w:t xml:space="preserve">dni roboczych </w:t>
      </w:r>
      <w:r w:rsidR="0039309E" w:rsidRPr="00DB5DAA">
        <w:rPr>
          <w:rFonts w:asciiTheme="minorHAnsi" w:hAnsiTheme="minorHAnsi" w:cstheme="minorHAnsi"/>
          <w:bCs/>
          <w:spacing w:val="-4"/>
          <w:sz w:val="24"/>
          <w:szCs w:val="24"/>
          <w:lang w:val="pl-PL"/>
        </w:rPr>
        <w:t xml:space="preserve">licząc </w:t>
      </w:r>
      <w:r w:rsidRPr="00DB5DAA">
        <w:rPr>
          <w:rFonts w:asciiTheme="minorHAnsi" w:hAnsiTheme="minorHAnsi" w:cstheme="minorHAnsi"/>
          <w:bCs/>
          <w:spacing w:val="-4"/>
          <w:sz w:val="24"/>
          <w:szCs w:val="24"/>
        </w:rPr>
        <w:t xml:space="preserve">od dnia podpisania </w:t>
      </w:r>
      <w:r w:rsidR="0039309E" w:rsidRPr="00DB5DAA">
        <w:rPr>
          <w:rFonts w:asciiTheme="minorHAnsi" w:hAnsiTheme="minorHAnsi" w:cstheme="minorHAnsi"/>
          <w:bCs/>
          <w:spacing w:val="-4"/>
          <w:sz w:val="24"/>
          <w:szCs w:val="24"/>
          <w:lang w:val="pl-PL"/>
        </w:rPr>
        <w:t>U</w:t>
      </w:r>
      <w:r w:rsidRPr="00DB5DAA">
        <w:rPr>
          <w:rFonts w:asciiTheme="minorHAnsi" w:hAnsiTheme="minorHAnsi" w:cstheme="minorHAnsi"/>
          <w:bCs/>
          <w:spacing w:val="-4"/>
          <w:sz w:val="24"/>
          <w:szCs w:val="24"/>
        </w:rPr>
        <w:t>mowy</w:t>
      </w:r>
      <w:r w:rsidR="0039309E" w:rsidRPr="00DB5DAA">
        <w:rPr>
          <w:rFonts w:asciiTheme="minorHAnsi" w:hAnsiTheme="minorHAnsi" w:cstheme="minorHAnsi"/>
          <w:bCs/>
          <w:spacing w:val="-4"/>
          <w:sz w:val="24"/>
          <w:szCs w:val="24"/>
          <w:lang w:val="pl-PL"/>
        </w:rPr>
        <w:t>.</w:t>
      </w:r>
      <w:bookmarkStart w:id="26" w:name="_Hlk51587738"/>
      <w:bookmarkEnd w:id="23"/>
    </w:p>
    <w:p w14:paraId="27244B45" w14:textId="33DB6A43" w:rsidR="00D02B22" w:rsidRPr="00640F5F" w:rsidRDefault="002F1B01" w:rsidP="007210D1">
      <w:pPr>
        <w:pStyle w:val="Akapitzlist"/>
        <w:widowControl w:val="0"/>
        <w:numPr>
          <w:ilvl w:val="0"/>
          <w:numId w:val="79"/>
        </w:numPr>
        <w:tabs>
          <w:tab w:val="left" w:pos="142"/>
          <w:tab w:val="left" w:pos="426"/>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przekaże Zamawiającemu kopie dokumentów potwierdzających </w:t>
      </w:r>
      <w:r w:rsidR="00B73722" w:rsidRPr="00640F5F">
        <w:rPr>
          <w:rFonts w:asciiTheme="minorHAnsi" w:hAnsiTheme="minorHAnsi" w:cstheme="minorHAnsi"/>
          <w:bCs/>
          <w:sz w:val="24"/>
          <w:szCs w:val="24"/>
        </w:rPr>
        <w:t xml:space="preserve">zawarcie </w:t>
      </w:r>
      <w:r w:rsidRPr="00640F5F">
        <w:rPr>
          <w:rFonts w:asciiTheme="minorHAnsi" w:hAnsiTheme="minorHAnsi" w:cstheme="minorHAnsi"/>
          <w:bCs/>
          <w:sz w:val="24"/>
          <w:szCs w:val="24"/>
        </w:rPr>
        <w:t xml:space="preserve">wymaganych </w:t>
      </w:r>
      <w:r w:rsidR="00B73722" w:rsidRPr="00640F5F">
        <w:rPr>
          <w:rFonts w:asciiTheme="minorHAnsi" w:hAnsiTheme="minorHAnsi" w:cstheme="minorHAnsi"/>
          <w:bCs/>
          <w:sz w:val="24"/>
          <w:szCs w:val="24"/>
        </w:rPr>
        <w:t xml:space="preserve">umów </w:t>
      </w:r>
      <w:r w:rsidRPr="00640F5F">
        <w:rPr>
          <w:rFonts w:asciiTheme="minorHAnsi" w:hAnsiTheme="minorHAnsi" w:cstheme="minorHAnsi"/>
          <w:bCs/>
          <w:sz w:val="24"/>
          <w:szCs w:val="24"/>
        </w:rPr>
        <w:t>ubezpieczeń</w:t>
      </w:r>
      <w:r w:rsidR="00B73722" w:rsidRPr="00640F5F">
        <w:rPr>
          <w:rFonts w:asciiTheme="minorHAnsi" w:hAnsiTheme="minorHAnsi" w:cstheme="minorHAnsi"/>
          <w:bCs/>
          <w:sz w:val="24"/>
          <w:szCs w:val="24"/>
        </w:rPr>
        <w:t xml:space="preserve">, </w:t>
      </w:r>
      <w:r w:rsidR="00933953" w:rsidRPr="00640F5F">
        <w:rPr>
          <w:rFonts w:asciiTheme="minorHAnsi" w:hAnsiTheme="minorHAnsi" w:cstheme="minorHAnsi"/>
          <w:bCs/>
          <w:sz w:val="24"/>
          <w:szCs w:val="24"/>
        </w:rPr>
        <w:t xml:space="preserve">w terminach wskazanych w załączniku </w:t>
      </w:r>
      <w:r w:rsidR="009E023C" w:rsidRPr="00640F5F">
        <w:rPr>
          <w:rFonts w:asciiTheme="minorHAnsi" w:hAnsiTheme="minorHAnsi" w:cstheme="minorHAnsi"/>
          <w:bCs/>
          <w:sz w:val="24"/>
          <w:szCs w:val="24"/>
        </w:rPr>
        <w:t>do</w:t>
      </w:r>
      <w:r w:rsidR="00933953" w:rsidRPr="00640F5F">
        <w:rPr>
          <w:rFonts w:asciiTheme="minorHAnsi" w:hAnsiTheme="minorHAnsi" w:cstheme="minorHAnsi"/>
          <w:bCs/>
          <w:sz w:val="24"/>
          <w:szCs w:val="24"/>
        </w:rPr>
        <w:t xml:space="preserve"> umowy</w:t>
      </w:r>
      <w:r w:rsidR="00F34999" w:rsidRPr="00640F5F">
        <w:rPr>
          <w:rFonts w:asciiTheme="minorHAnsi" w:hAnsiTheme="minorHAnsi" w:cstheme="minorHAnsi"/>
          <w:bCs/>
          <w:sz w:val="24"/>
          <w:szCs w:val="24"/>
        </w:rPr>
        <w:t>.</w:t>
      </w:r>
      <w:bookmarkStart w:id="27" w:name="_Hlk39659421"/>
      <w:bookmarkEnd w:id="26"/>
    </w:p>
    <w:p w14:paraId="37631046" w14:textId="150E2A05" w:rsidR="00D02B22" w:rsidRPr="00640F5F" w:rsidRDefault="009A0425" w:rsidP="007210D1">
      <w:pPr>
        <w:pStyle w:val="Akapitzlist"/>
        <w:widowControl w:val="0"/>
        <w:numPr>
          <w:ilvl w:val="0"/>
          <w:numId w:val="79"/>
        </w:numPr>
        <w:tabs>
          <w:tab w:val="left" w:pos="142"/>
          <w:tab w:val="left" w:pos="426"/>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Rozpoczęcie </w:t>
      </w:r>
      <w:r w:rsidR="009B4BE7" w:rsidRPr="00640F5F">
        <w:rPr>
          <w:rFonts w:asciiTheme="minorHAnsi" w:hAnsiTheme="minorHAnsi" w:cstheme="minorHAnsi"/>
          <w:bCs/>
          <w:sz w:val="24"/>
          <w:szCs w:val="24"/>
        </w:rPr>
        <w:t>R</w:t>
      </w:r>
      <w:r w:rsidRPr="00640F5F">
        <w:rPr>
          <w:rFonts w:asciiTheme="minorHAnsi" w:hAnsiTheme="minorHAnsi" w:cstheme="minorHAnsi"/>
          <w:bCs/>
          <w:sz w:val="24"/>
          <w:szCs w:val="24"/>
        </w:rPr>
        <w:t>obót przez Wykonawcę</w:t>
      </w:r>
      <w:r w:rsidR="002A049B"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nastąpi </w:t>
      </w:r>
      <w:r w:rsidR="00E87DDF" w:rsidRPr="00640F5F">
        <w:rPr>
          <w:rFonts w:asciiTheme="minorHAnsi" w:hAnsiTheme="minorHAnsi" w:cstheme="minorHAnsi"/>
          <w:bCs/>
          <w:sz w:val="24"/>
          <w:szCs w:val="24"/>
        </w:rPr>
        <w:t xml:space="preserve">nie później niż </w:t>
      </w:r>
      <w:r w:rsidR="0039309E" w:rsidRPr="00640F5F">
        <w:rPr>
          <w:rFonts w:asciiTheme="minorHAnsi" w:hAnsiTheme="minorHAnsi" w:cstheme="minorHAnsi"/>
          <w:bCs/>
          <w:sz w:val="24"/>
          <w:szCs w:val="24"/>
        </w:rPr>
        <w:t xml:space="preserve">w ciągu </w:t>
      </w:r>
      <w:r w:rsidR="00E87DDF" w:rsidRPr="00640F5F">
        <w:rPr>
          <w:rFonts w:asciiTheme="minorHAnsi" w:hAnsiTheme="minorHAnsi" w:cstheme="minorHAnsi"/>
          <w:bCs/>
          <w:sz w:val="24"/>
          <w:szCs w:val="24"/>
        </w:rPr>
        <w:t>miesiąc</w:t>
      </w:r>
      <w:r w:rsidR="0039309E" w:rsidRPr="00640F5F">
        <w:rPr>
          <w:rFonts w:asciiTheme="minorHAnsi" w:hAnsiTheme="minorHAnsi" w:cstheme="minorHAnsi"/>
          <w:bCs/>
          <w:sz w:val="24"/>
          <w:szCs w:val="24"/>
        </w:rPr>
        <w:t>a</w:t>
      </w:r>
      <w:r w:rsidR="00E87DDF" w:rsidRPr="00640F5F">
        <w:rPr>
          <w:rFonts w:asciiTheme="minorHAnsi" w:hAnsiTheme="minorHAnsi" w:cstheme="minorHAnsi"/>
          <w:bCs/>
          <w:sz w:val="24"/>
          <w:szCs w:val="24"/>
        </w:rPr>
        <w:t xml:space="preserve"> po </w:t>
      </w:r>
      <w:r w:rsidR="008F3188" w:rsidRPr="00640F5F">
        <w:rPr>
          <w:rFonts w:asciiTheme="minorHAnsi" w:hAnsiTheme="minorHAnsi" w:cstheme="minorHAnsi"/>
          <w:bCs/>
          <w:sz w:val="24"/>
          <w:szCs w:val="24"/>
        </w:rPr>
        <w:t>przejęciu Terenu budowy lub jego części</w:t>
      </w:r>
      <w:r w:rsidR="00B73722" w:rsidRPr="00640F5F">
        <w:rPr>
          <w:rFonts w:asciiTheme="minorHAnsi" w:hAnsiTheme="minorHAnsi" w:cstheme="minorHAnsi"/>
          <w:bCs/>
          <w:sz w:val="24"/>
          <w:szCs w:val="24"/>
        </w:rPr>
        <w:t xml:space="preserve">. </w:t>
      </w:r>
      <w:bookmarkStart w:id="28" w:name="_Hlk193359377"/>
      <w:bookmarkEnd w:id="24"/>
      <w:bookmarkEnd w:id="27"/>
    </w:p>
    <w:p w14:paraId="01980628" w14:textId="0D81B8A6" w:rsidR="0069130D" w:rsidRPr="00640F5F" w:rsidRDefault="00B73722" w:rsidP="007210D1">
      <w:pPr>
        <w:pStyle w:val="Akapitzlist"/>
        <w:widowControl w:val="0"/>
        <w:numPr>
          <w:ilvl w:val="0"/>
          <w:numId w:val="79"/>
        </w:numPr>
        <w:tabs>
          <w:tab w:val="left" w:pos="142"/>
          <w:tab w:val="left" w:pos="426"/>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P</w:t>
      </w:r>
      <w:r w:rsidR="008A238A" w:rsidRPr="00640F5F">
        <w:rPr>
          <w:rFonts w:asciiTheme="minorHAnsi" w:hAnsiTheme="minorHAnsi" w:cstheme="minorHAnsi"/>
          <w:bCs/>
          <w:sz w:val="24"/>
          <w:szCs w:val="24"/>
        </w:rPr>
        <w:t>rocedur</w:t>
      </w:r>
      <w:r w:rsidRPr="00640F5F">
        <w:rPr>
          <w:rFonts w:asciiTheme="minorHAnsi" w:hAnsiTheme="minorHAnsi" w:cstheme="minorHAnsi"/>
          <w:bCs/>
          <w:sz w:val="24"/>
          <w:szCs w:val="24"/>
        </w:rPr>
        <w:t>a</w:t>
      </w:r>
      <w:r w:rsidR="008A238A" w:rsidRPr="00640F5F">
        <w:rPr>
          <w:rFonts w:asciiTheme="minorHAnsi" w:hAnsiTheme="minorHAnsi" w:cstheme="minorHAnsi"/>
          <w:bCs/>
          <w:sz w:val="24"/>
          <w:szCs w:val="24"/>
        </w:rPr>
        <w:t xml:space="preserve"> Odbior</w:t>
      </w:r>
      <w:r w:rsidRPr="00640F5F">
        <w:rPr>
          <w:rFonts w:asciiTheme="minorHAnsi" w:hAnsiTheme="minorHAnsi" w:cstheme="minorHAnsi"/>
          <w:bCs/>
          <w:sz w:val="24"/>
          <w:szCs w:val="24"/>
        </w:rPr>
        <w:t>u przedmiotu Umowy rozpoczęta zostanie n</w:t>
      </w:r>
      <w:r w:rsidR="00C3777F" w:rsidRPr="00640F5F">
        <w:rPr>
          <w:rFonts w:asciiTheme="minorHAnsi" w:hAnsiTheme="minorHAnsi" w:cstheme="minorHAnsi"/>
          <w:bCs/>
          <w:sz w:val="24"/>
          <w:szCs w:val="24"/>
        </w:rPr>
        <w:t>iezwłocznie, nie później jednak niż</w:t>
      </w:r>
      <w:r w:rsidRPr="00640F5F">
        <w:rPr>
          <w:rFonts w:asciiTheme="minorHAnsi" w:hAnsiTheme="minorHAnsi" w:cstheme="minorHAnsi"/>
          <w:bCs/>
          <w:sz w:val="24"/>
          <w:szCs w:val="24"/>
        </w:rPr>
        <w:t xml:space="preserve"> </w:t>
      </w:r>
      <w:r w:rsidR="0044169C">
        <w:rPr>
          <w:rFonts w:asciiTheme="minorHAnsi" w:hAnsiTheme="minorHAnsi" w:cstheme="minorHAnsi"/>
          <w:bCs/>
          <w:sz w:val="24"/>
          <w:szCs w:val="24"/>
        </w:rPr>
        <w:br/>
      </w:r>
      <w:r w:rsidR="00C3777F" w:rsidRPr="00640F5F">
        <w:rPr>
          <w:rFonts w:asciiTheme="minorHAnsi" w:hAnsiTheme="minorHAnsi" w:cstheme="minorHAnsi"/>
          <w:bCs/>
          <w:sz w:val="24"/>
          <w:szCs w:val="24"/>
        </w:rPr>
        <w:t xml:space="preserve">w ciągu </w:t>
      </w:r>
      <w:r w:rsidR="00C13271" w:rsidRPr="00640F5F">
        <w:rPr>
          <w:rFonts w:asciiTheme="minorHAnsi" w:hAnsiTheme="minorHAnsi" w:cstheme="minorHAnsi"/>
          <w:bCs/>
          <w:sz w:val="24"/>
          <w:szCs w:val="24"/>
        </w:rPr>
        <w:t>14</w:t>
      </w:r>
      <w:r w:rsidR="00C3777F" w:rsidRPr="00640F5F">
        <w:rPr>
          <w:rFonts w:asciiTheme="minorHAnsi" w:hAnsiTheme="minorHAnsi" w:cstheme="minorHAnsi"/>
          <w:bCs/>
          <w:sz w:val="24"/>
          <w:szCs w:val="24"/>
        </w:rPr>
        <w:t xml:space="preserve"> dni </w:t>
      </w:r>
      <w:r w:rsidR="0039309E" w:rsidRPr="00640F5F">
        <w:rPr>
          <w:rFonts w:asciiTheme="minorHAnsi" w:hAnsiTheme="minorHAnsi" w:cstheme="minorHAnsi"/>
          <w:bCs/>
          <w:sz w:val="24"/>
          <w:szCs w:val="24"/>
        </w:rPr>
        <w:t xml:space="preserve">licząc </w:t>
      </w:r>
      <w:r w:rsidR="00C3777F" w:rsidRPr="00640F5F">
        <w:rPr>
          <w:rFonts w:asciiTheme="minorHAnsi" w:hAnsiTheme="minorHAnsi" w:cstheme="minorHAnsi"/>
          <w:bCs/>
          <w:sz w:val="24"/>
          <w:szCs w:val="24"/>
        </w:rPr>
        <w:t xml:space="preserve">od daty </w:t>
      </w:r>
      <w:r w:rsidRPr="00640F5F">
        <w:rPr>
          <w:rFonts w:asciiTheme="minorHAnsi" w:hAnsiTheme="minorHAnsi" w:cstheme="minorHAnsi"/>
          <w:bCs/>
          <w:sz w:val="24"/>
          <w:szCs w:val="24"/>
        </w:rPr>
        <w:t xml:space="preserve">wpisu do Dziennika budowy o zakończeniu robót i gotowości do odbioru oraz powiadomienia o tym </w:t>
      </w:r>
      <w:r w:rsidR="003A4C39" w:rsidRPr="00640F5F">
        <w:rPr>
          <w:rFonts w:asciiTheme="minorHAnsi" w:hAnsiTheme="minorHAnsi" w:cstheme="minorHAnsi"/>
          <w:bCs/>
          <w:sz w:val="24"/>
          <w:szCs w:val="24"/>
        </w:rPr>
        <w:t>Inżynier</w:t>
      </w:r>
      <w:r w:rsidRPr="00640F5F">
        <w:rPr>
          <w:rFonts w:asciiTheme="minorHAnsi" w:hAnsiTheme="minorHAnsi" w:cstheme="minorHAnsi"/>
          <w:bCs/>
          <w:sz w:val="24"/>
          <w:szCs w:val="24"/>
        </w:rPr>
        <w:t>a</w:t>
      </w:r>
      <w:r w:rsidR="003A4C39" w:rsidRPr="00640F5F">
        <w:rPr>
          <w:rFonts w:asciiTheme="minorHAnsi" w:hAnsiTheme="minorHAnsi" w:cstheme="minorHAnsi"/>
          <w:bCs/>
          <w:sz w:val="24"/>
          <w:szCs w:val="24"/>
        </w:rPr>
        <w:t xml:space="preserve"> Kontraktu</w:t>
      </w:r>
      <w:r w:rsidRPr="00640F5F">
        <w:rPr>
          <w:rFonts w:asciiTheme="minorHAnsi" w:hAnsiTheme="minorHAnsi" w:cstheme="minorHAnsi"/>
          <w:bCs/>
          <w:sz w:val="24"/>
          <w:szCs w:val="24"/>
        </w:rPr>
        <w:t xml:space="preserve">. </w:t>
      </w:r>
      <w:bookmarkEnd w:id="28"/>
      <w:r w:rsidR="003B457E" w:rsidRPr="00640F5F">
        <w:rPr>
          <w:rFonts w:asciiTheme="minorHAnsi" w:hAnsiTheme="minorHAnsi" w:cstheme="minorHAnsi"/>
          <w:bCs/>
          <w:sz w:val="24"/>
          <w:szCs w:val="24"/>
        </w:rPr>
        <w:t>Za</w:t>
      </w:r>
      <w:r w:rsidR="00C3777F" w:rsidRPr="00640F5F">
        <w:rPr>
          <w:rFonts w:asciiTheme="minorHAnsi" w:hAnsiTheme="minorHAnsi" w:cstheme="minorHAnsi"/>
          <w:bCs/>
          <w:sz w:val="24"/>
          <w:szCs w:val="24"/>
        </w:rPr>
        <w:t xml:space="preserve"> datę zakończenia wykonanych robót przyjmuje się datę zgłoszenia </w:t>
      </w:r>
      <w:r w:rsidRPr="00640F5F">
        <w:rPr>
          <w:rFonts w:asciiTheme="minorHAnsi" w:hAnsiTheme="minorHAnsi" w:cstheme="minorHAnsi"/>
          <w:bCs/>
          <w:sz w:val="24"/>
          <w:szCs w:val="24"/>
        </w:rPr>
        <w:t xml:space="preserve">gotowości </w:t>
      </w:r>
      <w:r w:rsidR="00C3777F" w:rsidRPr="00640F5F">
        <w:rPr>
          <w:rFonts w:asciiTheme="minorHAnsi" w:hAnsiTheme="minorHAnsi" w:cstheme="minorHAnsi"/>
          <w:bCs/>
          <w:sz w:val="24"/>
          <w:szCs w:val="24"/>
        </w:rPr>
        <w:t>do odbioru</w:t>
      </w:r>
      <w:r w:rsidR="0039309E" w:rsidRPr="00640F5F">
        <w:rPr>
          <w:rFonts w:asciiTheme="minorHAnsi" w:hAnsiTheme="minorHAnsi" w:cstheme="minorHAnsi"/>
          <w:bCs/>
          <w:sz w:val="24"/>
          <w:szCs w:val="24"/>
        </w:rPr>
        <w:t>, potwierdz</w:t>
      </w:r>
      <w:r w:rsidRPr="00640F5F">
        <w:rPr>
          <w:rFonts w:asciiTheme="minorHAnsi" w:hAnsiTheme="minorHAnsi" w:cstheme="minorHAnsi"/>
          <w:bCs/>
          <w:sz w:val="24"/>
          <w:szCs w:val="24"/>
        </w:rPr>
        <w:t>oną</w:t>
      </w:r>
      <w:r w:rsidR="0039309E"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przez </w:t>
      </w:r>
      <w:r w:rsidR="0039309E" w:rsidRPr="00640F5F">
        <w:rPr>
          <w:rFonts w:asciiTheme="minorHAnsi" w:hAnsiTheme="minorHAnsi" w:cstheme="minorHAnsi"/>
          <w:bCs/>
          <w:sz w:val="24"/>
          <w:szCs w:val="24"/>
        </w:rPr>
        <w:t>Inżynier</w:t>
      </w:r>
      <w:r w:rsidRPr="00640F5F">
        <w:rPr>
          <w:rFonts w:asciiTheme="minorHAnsi" w:hAnsiTheme="minorHAnsi" w:cstheme="minorHAnsi"/>
          <w:bCs/>
          <w:sz w:val="24"/>
          <w:szCs w:val="24"/>
        </w:rPr>
        <w:t>a</w:t>
      </w:r>
      <w:r w:rsidR="0039309E" w:rsidRPr="00640F5F">
        <w:rPr>
          <w:rFonts w:asciiTheme="minorHAnsi" w:hAnsiTheme="minorHAnsi" w:cstheme="minorHAnsi"/>
          <w:bCs/>
          <w:sz w:val="24"/>
          <w:szCs w:val="24"/>
        </w:rPr>
        <w:t xml:space="preserve"> Kontraktu.</w:t>
      </w:r>
      <w:r w:rsidR="000478C2" w:rsidRPr="00640F5F">
        <w:rPr>
          <w:rFonts w:asciiTheme="minorHAnsi" w:hAnsiTheme="minorHAnsi" w:cstheme="minorHAnsi"/>
          <w:bCs/>
          <w:sz w:val="24"/>
          <w:szCs w:val="24"/>
        </w:rPr>
        <w:t xml:space="preserve"> Wykonawca zgłaszając gotowość do Odbioru końcowego doręcza Zamawiającemu dokumentację </w:t>
      </w:r>
      <w:r w:rsidRPr="00640F5F">
        <w:rPr>
          <w:rFonts w:asciiTheme="minorHAnsi" w:hAnsiTheme="minorHAnsi" w:cstheme="minorHAnsi"/>
          <w:bCs/>
          <w:sz w:val="24"/>
          <w:szCs w:val="24"/>
        </w:rPr>
        <w:t>p</w:t>
      </w:r>
      <w:r w:rsidR="000478C2" w:rsidRPr="00640F5F">
        <w:rPr>
          <w:rFonts w:asciiTheme="minorHAnsi" w:hAnsiTheme="minorHAnsi" w:cstheme="minorHAnsi"/>
          <w:bCs/>
          <w:sz w:val="24"/>
          <w:szCs w:val="24"/>
        </w:rPr>
        <w:t xml:space="preserve">owykonawczą oraz decyzję o pozwoleniu na użytkowanie całego przedmiotu Umowy. </w:t>
      </w:r>
      <w:bookmarkEnd w:id="22"/>
    </w:p>
    <w:p w14:paraId="3CC8466A" w14:textId="77777777" w:rsidR="001D11DD" w:rsidRPr="00640F5F" w:rsidRDefault="001D11DD" w:rsidP="001D11DD">
      <w:pPr>
        <w:pStyle w:val="Akapitzlist"/>
        <w:widowControl w:val="0"/>
        <w:tabs>
          <w:tab w:val="left" w:pos="142"/>
          <w:tab w:val="left" w:pos="426"/>
        </w:tabs>
        <w:suppressAutoHyphens/>
        <w:spacing w:after="0" w:line="240" w:lineRule="auto"/>
        <w:jc w:val="both"/>
        <w:rPr>
          <w:rFonts w:asciiTheme="minorHAnsi" w:hAnsiTheme="minorHAnsi" w:cstheme="minorHAnsi"/>
          <w:bCs/>
          <w:sz w:val="24"/>
          <w:szCs w:val="24"/>
        </w:rPr>
      </w:pPr>
    </w:p>
    <w:p w14:paraId="2E4DBB8E" w14:textId="36D305CC" w:rsidR="00B311AF" w:rsidRPr="00640F5F" w:rsidRDefault="00347512" w:rsidP="00E00CE2">
      <w:pPr>
        <w:pStyle w:val="Akapitzlist"/>
        <w:tabs>
          <w:tab w:val="left" w:pos="567"/>
        </w:tabs>
        <w:spacing w:after="0" w:line="240" w:lineRule="auto"/>
        <w:ind w:left="0"/>
        <w:contextualSpacing w:val="0"/>
        <w:jc w:val="center"/>
        <w:rPr>
          <w:rFonts w:asciiTheme="minorHAnsi" w:hAnsiTheme="minorHAnsi" w:cstheme="minorHAnsi"/>
          <w:b/>
          <w:sz w:val="24"/>
          <w:szCs w:val="24"/>
          <w:lang w:val="pl-PL"/>
        </w:rPr>
      </w:pPr>
      <w:r w:rsidRPr="00640F5F">
        <w:rPr>
          <w:rFonts w:asciiTheme="minorHAnsi" w:hAnsiTheme="minorHAnsi" w:cstheme="minorHAnsi"/>
          <w:bCs/>
          <w:sz w:val="24"/>
          <w:szCs w:val="24"/>
        </w:rPr>
        <w:t xml:space="preserve">§ </w:t>
      </w:r>
      <w:r w:rsidR="00403621" w:rsidRPr="00640F5F">
        <w:rPr>
          <w:rFonts w:asciiTheme="minorHAnsi" w:hAnsiTheme="minorHAnsi" w:cstheme="minorHAnsi"/>
          <w:bCs/>
          <w:sz w:val="24"/>
          <w:szCs w:val="24"/>
        </w:rPr>
        <w:t>7</w:t>
      </w:r>
      <w:r w:rsidRPr="00640F5F">
        <w:rPr>
          <w:rFonts w:asciiTheme="minorHAnsi" w:hAnsiTheme="minorHAnsi" w:cstheme="minorHAnsi"/>
          <w:bCs/>
          <w:sz w:val="24"/>
          <w:szCs w:val="24"/>
        </w:rPr>
        <w:t>.</w:t>
      </w:r>
      <w:r w:rsidR="00B73722" w:rsidRPr="00640F5F">
        <w:rPr>
          <w:rFonts w:asciiTheme="minorHAnsi" w:hAnsiTheme="minorHAnsi" w:cstheme="minorHAnsi"/>
          <w:b/>
          <w:sz w:val="24"/>
          <w:szCs w:val="24"/>
          <w:lang w:val="pl-PL"/>
        </w:rPr>
        <w:t xml:space="preserve"> </w:t>
      </w:r>
      <w:r w:rsidR="00764A3F" w:rsidRPr="00640F5F">
        <w:rPr>
          <w:rFonts w:asciiTheme="minorHAnsi" w:hAnsiTheme="minorHAnsi" w:cstheme="minorHAnsi"/>
          <w:b/>
          <w:sz w:val="24"/>
          <w:szCs w:val="24"/>
          <w:lang w:val="pl-PL"/>
        </w:rPr>
        <w:t xml:space="preserve">Dokumentacja projektowa </w:t>
      </w:r>
    </w:p>
    <w:p w14:paraId="77210D80" w14:textId="77777777" w:rsidR="00347512" w:rsidRPr="00640F5F" w:rsidRDefault="00347512" w:rsidP="00896C4F">
      <w:pPr>
        <w:pStyle w:val="Akapitzlist"/>
        <w:spacing w:after="0" w:line="240" w:lineRule="auto"/>
        <w:ind w:left="284" w:hanging="284"/>
        <w:jc w:val="both"/>
        <w:rPr>
          <w:rFonts w:asciiTheme="minorHAnsi" w:hAnsiTheme="minorHAnsi" w:cstheme="minorHAnsi"/>
          <w:bCs/>
          <w:sz w:val="12"/>
          <w:szCs w:val="12"/>
        </w:rPr>
      </w:pPr>
    </w:p>
    <w:p w14:paraId="0DE7C3C1" w14:textId="6E856CD9" w:rsidR="00541594" w:rsidRPr="00640F5F" w:rsidRDefault="00F87C1A" w:rsidP="00C02B2D">
      <w:pPr>
        <w:pStyle w:val="Akapitzlist"/>
        <w:numPr>
          <w:ilvl w:val="1"/>
          <w:numId w:val="9"/>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Przed rozpoczęciem </w:t>
      </w:r>
      <w:r w:rsidR="0091295B" w:rsidRPr="00640F5F">
        <w:rPr>
          <w:rFonts w:asciiTheme="minorHAnsi" w:hAnsiTheme="minorHAnsi" w:cstheme="minorHAnsi"/>
          <w:bCs/>
          <w:sz w:val="24"/>
          <w:szCs w:val="24"/>
        </w:rPr>
        <w:t>R</w:t>
      </w:r>
      <w:r w:rsidRPr="00640F5F">
        <w:rPr>
          <w:rFonts w:asciiTheme="minorHAnsi" w:hAnsiTheme="minorHAnsi" w:cstheme="minorHAnsi"/>
          <w:bCs/>
          <w:sz w:val="24"/>
          <w:szCs w:val="24"/>
        </w:rPr>
        <w:t>obót</w:t>
      </w:r>
      <w:r w:rsidR="00F06955"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Zamawiający przekaże bezpłatnie Wykonawcy </w:t>
      </w:r>
      <w:r w:rsidR="002A049B" w:rsidRPr="00640F5F">
        <w:rPr>
          <w:rFonts w:asciiTheme="minorHAnsi" w:hAnsiTheme="minorHAnsi" w:cstheme="minorHAnsi"/>
          <w:bCs/>
          <w:sz w:val="24"/>
          <w:szCs w:val="24"/>
        </w:rPr>
        <w:t xml:space="preserve">jeden </w:t>
      </w:r>
      <w:r w:rsidRPr="00640F5F">
        <w:rPr>
          <w:rFonts w:asciiTheme="minorHAnsi" w:hAnsiTheme="minorHAnsi" w:cstheme="minorHAnsi"/>
          <w:bCs/>
          <w:sz w:val="24"/>
          <w:szCs w:val="24"/>
        </w:rPr>
        <w:t>egzemplarz Dokumentacji projektowej i STWiORB w wersji papierowej i elektronicznej</w:t>
      </w:r>
      <w:r w:rsidR="006038C0" w:rsidRPr="00640F5F">
        <w:rPr>
          <w:rFonts w:asciiTheme="minorHAnsi" w:hAnsiTheme="minorHAnsi" w:cstheme="minorHAnsi"/>
          <w:bCs/>
          <w:sz w:val="24"/>
          <w:szCs w:val="24"/>
          <w:lang w:val="pl-PL"/>
        </w:rPr>
        <w:t>.</w:t>
      </w:r>
      <w:r w:rsidR="00AD2F77" w:rsidRPr="00640F5F">
        <w:rPr>
          <w:rFonts w:asciiTheme="minorHAnsi" w:hAnsiTheme="minorHAnsi" w:cstheme="minorHAnsi"/>
          <w:bCs/>
          <w:sz w:val="24"/>
          <w:szCs w:val="24"/>
          <w:lang w:val="pl-PL"/>
        </w:rPr>
        <w:t xml:space="preserve"> </w:t>
      </w:r>
      <w:r w:rsidR="00AD2F77" w:rsidRPr="00640F5F">
        <w:rPr>
          <w:rFonts w:asciiTheme="minorHAnsi" w:hAnsiTheme="minorHAnsi" w:cstheme="minorHAnsi"/>
          <w:bCs/>
          <w:spacing w:val="-4"/>
          <w:sz w:val="24"/>
          <w:szCs w:val="24"/>
        </w:rPr>
        <w:t xml:space="preserve">Kolejne egzemplarze </w:t>
      </w:r>
      <w:r w:rsidR="00AD2F77" w:rsidRPr="00640F5F">
        <w:rPr>
          <w:rFonts w:asciiTheme="minorHAnsi" w:hAnsiTheme="minorHAnsi" w:cstheme="minorHAnsi"/>
          <w:bCs/>
          <w:sz w:val="24"/>
          <w:szCs w:val="24"/>
        </w:rPr>
        <w:t>Dokumentacji projektowej lub STWiORB, Wykonawca sporządzi na swój koszt.</w:t>
      </w:r>
    </w:p>
    <w:p w14:paraId="7EE8DAFC" w14:textId="77777777" w:rsidR="00541594" w:rsidRPr="00DB5DAA" w:rsidRDefault="00F87C1A" w:rsidP="00C02B2D">
      <w:pPr>
        <w:pStyle w:val="Akapitzlist"/>
        <w:numPr>
          <w:ilvl w:val="1"/>
          <w:numId w:val="9"/>
        </w:numPr>
        <w:spacing w:after="0" w:line="240" w:lineRule="auto"/>
        <w:ind w:left="426"/>
        <w:jc w:val="both"/>
        <w:rPr>
          <w:rFonts w:asciiTheme="minorHAnsi" w:hAnsiTheme="minorHAnsi" w:cstheme="minorHAnsi"/>
          <w:bCs/>
          <w:spacing w:val="-6"/>
          <w:sz w:val="24"/>
          <w:szCs w:val="24"/>
        </w:rPr>
      </w:pPr>
      <w:r w:rsidRPr="00DB5DAA">
        <w:rPr>
          <w:rFonts w:asciiTheme="minorHAnsi" w:hAnsiTheme="minorHAnsi" w:cstheme="minorHAnsi"/>
          <w:bCs/>
          <w:spacing w:val="-6"/>
          <w:sz w:val="24"/>
          <w:szCs w:val="24"/>
        </w:rPr>
        <w:t>Dokumentacja projektowa i STWiORB stanowią własność Zamawiającego i mogą być wykorzyst</w:t>
      </w:r>
      <w:r w:rsidR="00F06955" w:rsidRPr="00DB5DAA">
        <w:rPr>
          <w:rFonts w:asciiTheme="minorHAnsi" w:hAnsiTheme="minorHAnsi" w:cstheme="minorHAnsi"/>
          <w:bCs/>
          <w:spacing w:val="-6"/>
          <w:sz w:val="24"/>
          <w:szCs w:val="24"/>
        </w:rPr>
        <w:t>yw</w:t>
      </w:r>
      <w:r w:rsidRPr="00DB5DAA">
        <w:rPr>
          <w:rFonts w:asciiTheme="minorHAnsi" w:hAnsiTheme="minorHAnsi" w:cstheme="minorHAnsi"/>
          <w:bCs/>
          <w:spacing w:val="-6"/>
          <w:sz w:val="24"/>
          <w:szCs w:val="24"/>
        </w:rPr>
        <w:t xml:space="preserve">ane wyłącznie w celu </w:t>
      </w:r>
      <w:r w:rsidR="00F06955" w:rsidRPr="00DB5DAA">
        <w:rPr>
          <w:rFonts w:asciiTheme="minorHAnsi" w:hAnsiTheme="minorHAnsi" w:cstheme="minorHAnsi"/>
          <w:bCs/>
          <w:spacing w:val="-6"/>
          <w:sz w:val="24"/>
          <w:szCs w:val="24"/>
        </w:rPr>
        <w:t xml:space="preserve">realizacji </w:t>
      </w:r>
      <w:r w:rsidRPr="00DB5DAA">
        <w:rPr>
          <w:rFonts w:asciiTheme="minorHAnsi" w:hAnsiTheme="minorHAnsi" w:cstheme="minorHAnsi"/>
          <w:bCs/>
          <w:spacing w:val="-6"/>
          <w:sz w:val="24"/>
          <w:szCs w:val="24"/>
        </w:rPr>
        <w:t>Umowy.</w:t>
      </w:r>
    </w:p>
    <w:p w14:paraId="2C8EEE58" w14:textId="61FA815C" w:rsidR="00541594" w:rsidRPr="00640F5F" w:rsidRDefault="00294D56" w:rsidP="00C02B2D">
      <w:pPr>
        <w:pStyle w:val="Akapitzlist"/>
        <w:numPr>
          <w:ilvl w:val="1"/>
          <w:numId w:val="9"/>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pacing w:val="-2"/>
          <w:sz w:val="24"/>
          <w:szCs w:val="24"/>
        </w:rPr>
        <w:t xml:space="preserve">Jeden egzemplarz Dokumentacji projektowej i </w:t>
      </w:r>
      <w:r w:rsidRPr="00640F5F">
        <w:rPr>
          <w:rFonts w:asciiTheme="minorHAnsi" w:hAnsiTheme="minorHAnsi" w:cstheme="minorHAnsi"/>
          <w:bCs/>
          <w:sz w:val="24"/>
          <w:szCs w:val="24"/>
        </w:rPr>
        <w:t>STWiORB</w:t>
      </w:r>
      <w:r w:rsidRPr="00640F5F">
        <w:rPr>
          <w:rFonts w:asciiTheme="minorHAnsi" w:hAnsiTheme="minorHAnsi" w:cstheme="minorHAnsi"/>
          <w:bCs/>
          <w:spacing w:val="-2"/>
          <w:sz w:val="24"/>
          <w:szCs w:val="24"/>
        </w:rPr>
        <w:t xml:space="preserve"> będzie przechowywany przez Wykonawcę </w:t>
      </w:r>
      <w:r w:rsidR="00D106AA">
        <w:rPr>
          <w:rFonts w:asciiTheme="minorHAnsi" w:hAnsiTheme="minorHAnsi" w:cstheme="minorHAnsi"/>
          <w:bCs/>
          <w:spacing w:val="-2"/>
          <w:sz w:val="24"/>
          <w:szCs w:val="24"/>
        </w:rPr>
        <w:br/>
      </w:r>
      <w:r w:rsidRPr="00640F5F">
        <w:rPr>
          <w:rFonts w:asciiTheme="minorHAnsi" w:hAnsiTheme="minorHAnsi" w:cstheme="minorHAnsi"/>
          <w:bCs/>
          <w:spacing w:val="-2"/>
          <w:sz w:val="24"/>
          <w:szCs w:val="24"/>
        </w:rPr>
        <w:t xml:space="preserve">na terenie </w:t>
      </w:r>
      <w:r w:rsidRPr="00640F5F">
        <w:rPr>
          <w:rFonts w:asciiTheme="minorHAnsi" w:hAnsiTheme="minorHAnsi" w:cstheme="minorHAnsi"/>
          <w:bCs/>
          <w:spacing w:val="-4"/>
          <w:sz w:val="24"/>
          <w:szCs w:val="24"/>
        </w:rPr>
        <w:t xml:space="preserve">budowy i będzie dostępny na każde żądanie </w:t>
      </w:r>
      <w:r w:rsidR="003E77EA" w:rsidRPr="00640F5F">
        <w:rPr>
          <w:rFonts w:asciiTheme="minorHAnsi" w:hAnsiTheme="minorHAnsi" w:cstheme="minorHAnsi"/>
          <w:bCs/>
          <w:spacing w:val="-4"/>
          <w:sz w:val="24"/>
          <w:szCs w:val="24"/>
          <w:lang w:val="pl-PL"/>
        </w:rPr>
        <w:t>I</w:t>
      </w:r>
      <w:r w:rsidR="003A4C39" w:rsidRPr="00640F5F">
        <w:rPr>
          <w:rFonts w:asciiTheme="minorHAnsi" w:hAnsiTheme="minorHAnsi" w:cstheme="minorHAnsi"/>
          <w:bCs/>
          <w:spacing w:val="-4"/>
          <w:sz w:val="24"/>
          <w:szCs w:val="24"/>
          <w:lang w:val="pl-PL"/>
        </w:rPr>
        <w:t>nżyniera Kontraktu</w:t>
      </w:r>
      <w:r w:rsidRPr="00640F5F">
        <w:rPr>
          <w:rFonts w:asciiTheme="minorHAnsi" w:hAnsiTheme="minorHAnsi" w:cstheme="minorHAnsi"/>
          <w:bCs/>
          <w:spacing w:val="-4"/>
          <w:sz w:val="24"/>
          <w:szCs w:val="24"/>
        </w:rPr>
        <w:t xml:space="preserve"> i Zamawiającego.</w:t>
      </w:r>
    </w:p>
    <w:p w14:paraId="781165A9" w14:textId="7A342ADF" w:rsidR="00541594" w:rsidRPr="00640F5F" w:rsidRDefault="00EF1EAF" w:rsidP="00C02B2D">
      <w:pPr>
        <w:pStyle w:val="Akapitzlist"/>
        <w:numPr>
          <w:ilvl w:val="1"/>
          <w:numId w:val="9"/>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Dokumentacja projektowa, STWiORB i wszystkie dodatkowe dokumenty przekazane Wykonawcy przez Zamawiającego stanowią część </w:t>
      </w:r>
      <w:r w:rsidR="00AD2F77" w:rsidRPr="00640F5F">
        <w:rPr>
          <w:rFonts w:asciiTheme="minorHAnsi" w:hAnsiTheme="minorHAnsi" w:cstheme="minorHAnsi"/>
          <w:bCs/>
          <w:sz w:val="24"/>
          <w:szCs w:val="24"/>
        </w:rPr>
        <w:t xml:space="preserve">opisu przedmiotu </w:t>
      </w:r>
      <w:r w:rsidRPr="00640F5F">
        <w:rPr>
          <w:rFonts w:asciiTheme="minorHAnsi" w:hAnsiTheme="minorHAnsi" w:cstheme="minorHAnsi"/>
          <w:bCs/>
          <w:sz w:val="24"/>
          <w:szCs w:val="24"/>
        </w:rPr>
        <w:t>umowy, a wymagania określone w choćby jednym z nich są obowiązujące dla Wykonawcy tak</w:t>
      </w:r>
      <w:r w:rsidR="00AD2F77"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jakby zawarte były w całej dokumentacji.</w:t>
      </w:r>
    </w:p>
    <w:p w14:paraId="1DF7253A" w14:textId="77777777" w:rsidR="0044169C" w:rsidRPr="00B5361A" w:rsidRDefault="00FD0C84" w:rsidP="0044169C">
      <w:pPr>
        <w:pStyle w:val="Akapitzlist"/>
        <w:numPr>
          <w:ilvl w:val="1"/>
          <w:numId w:val="9"/>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sz w:val="24"/>
          <w:szCs w:val="24"/>
        </w:rPr>
        <w:t xml:space="preserve">Dokumentację projektową, STWIORB oraz obmiar należy </w:t>
      </w:r>
      <w:r w:rsidRPr="00B5361A">
        <w:rPr>
          <w:rFonts w:asciiTheme="minorHAnsi" w:hAnsiTheme="minorHAnsi" w:cstheme="minorHAnsi"/>
          <w:sz w:val="24"/>
          <w:szCs w:val="24"/>
        </w:rPr>
        <w:t>czytać i stosować łącznie.</w:t>
      </w:r>
    </w:p>
    <w:p w14:paraId="47FC8E71" w14:textId="44957DB0" w:rsidR="0044169C" w:rsidRPr="00B5361A" w:rsidRDefault="0044169C" w:rsidP="0044169C">
      <w:pPr>
        <w:pStyle w:val="Akapitzlist"/>
        <w:numPr>
          <w:ilvl w:val="1"/>
          <w:numId w:val="9"/>
        </w:numPr>
        <w:spacing w:after="0" w:line="240" w:lineRule="auto"/>
        <w:ind w:left="426"/>
        <w:jc w:val="both"/>
        <w:rPr>
          <w:rFonts w:asciiTheme="minorHAnsi" w:hAnsiTheme="minorHAnsi" w:cstheme="minorHAnsi"/>
          <w:bCs/>
          <w:sz w:val="24"/>
          <w:szCs w:val="24"/>
        </w:rPr>
      </w:pPr>
      <w:r w:rsidRPr="00B5361A">
        <w:t xml:space="preserve">Wykonawca nie zatai, ani nie wykorzysta na niekorzyść Zamawiającego ewentualnych braków lub błędów </w:t>
      </w:r>
      <w:r w:rsidRPr="00B5361A">
        <w:br/>
        <w:t>w dokumentacji. Wykonawca zobowiązany jest na bieżąco zgłaszać braki/błędy w dokumentacji.</w:t>
      </w:r>
    </w:p>
    <w:p w14:paraId="58429602" w14:textId="77777777" w:rsidR="0044169C" w:rsidRDefault="00EF1EAF" w:rsidP="0044169C">
      <w:pPr>
        <w:pStyle w:val="Akapitzlist"/>
        <w:numPr>
          <w:ilvl w:val="1"/>
          <w:numId w:val="9"/>
        </w:numPr>
        <w:spacing w:after="0" w:line="240" w:lineRule="auto"/>
        <w:ind w:left="426"/>
        <w:jc w:val="both"/>
        <w:rPr>
          <w:rFonts w:asciiTheme="minorHAnsi" w:hAnsiTheme="minorHAnsi" w:cstheme="minorHAnsi"/>
          <w:bCs/>
          <w:sz w:val="24"/>
          <w:szCs w:val="24"/>
        </w:rPr>
      </w:pPr>
      <w:r w:rsidRPr="00B5361A">
        <w:rPr>
          <w:rFonts w:asciiTheme="minorHAnsi" w:hAnsiTheme="minorHAnsi" w:cstheme="minorHAnsi"/>
          <w:bCs/>
          <w:sz w:val="24"/>
          <w:szCs w:val="24"/>
        </w:rPr>
        <w:t>W przypadku rozbieżności, wymiary podane na piśmie są ważniejsze od wymiarów</w:t>
      </w:r>
      <w:r w:rsidRPr="0044169C">
        <w:rPr>
          <w:rFonts w:asciiTheme="minorHAnsi" w:hAnsiTheme="minorHAnsi" w:cstheme="minorHAnsi"/>
          <w:bCs/>
          <w:sz w:val="24"/>
          <w:szCs w:val="24"/>
        </w:rPr>
        <w:t xml:space="preserve"> określonych </w:t>
      </w:r>
      <w:r w:rsidR="00D02B22" w:rsidRPr="0044169C">
        <w:rPr>
          <w:rFonts w:asciiTheme="minorHAnsi" w:hAnsiTheme="minorHAnsi" w:cstheme="minorHAnsi"/>
          <w:bCs/>
          <w:sz w:val="24"/>
          <w:szCs w:val="24"/>
        </w:rPr>
        <w:br/>
      </w:r>
      <w:r w:rsidRPr="0044169C">
        <w:rPr>
          <w:rFonts w:asciiTheme="minorHAnsi" w:hAnsiTheme="minorHAnsi" w:cstheme="minorHAnsi"/>
          <w:bCs/>
          <w:sz w:val="24"/>
          <w:szCs w:val="24"/>
        </w:rPr>
        <w:t>na podstawie odczytu ze skali rysunku.</w:t>
      </w:r>
    </w:p>
    <w:p w14:paraId="35348784" w14:textId="70431326" w:rsidR="00541594" w:rsidRPr="0044169C" w:rsidRDefault="00EF1EAF" w:rsidP="0044169C">
      <w:pPr>
        <w:pStyle w:val="Akapitzlist"/>
        <w:numPr>
          <w:ilvl w:val="1"/>
          <w:numId w:val="9"/>
        </w:numPr>
        <w:spacing w:after="0" w:line="240" w:lineRule="auto"/>
        <w:ind w:left="426"/>
        <w:jc w:val="both"/>
        <w:rPr>
          <w:rFonts w:asciiTheme="minorHAnsi" w:hAnsiTheme="minorHAnsi" w:cstheme="minorHAnsi"/>
          <w:bCs/>
          <w:sz w:val="24"/>
          <w:szCs w:val="24"/>
        </w:rPr>
      </w:pPr>
      <w:r w:rsidRPr="0044169C">
        <w:rPr>
          <w:rFonts w:asciiTheme="minorHAnsi" w:hAnsiTheme="minorHAnsi" w:cstheme="minorHAnsi"/>
          <w:bCs/>
          <w:sz w:val="24"/>
          <w:szCs w:val="24"/>
        </w:rPr>
        <w:t xml:space="preserve">Wszystkie wykonane roboty i dostarczone materiały będą zgodne z dokumentacją projektową </w:t>
      </w:r>
      <w:r w:rsidR="002024EF" w:rsidRPr="0044169C">
        <w:rPr>
          <w:rFonts w:asciiTheme="minorHAnsi" w:hAnsiTheme="minorHAnsi" w:cstheme="minorHAnsi"/>
          <w:bCs/>
          <w:sz w:val="24"/>
          <w:szCs w:val="24"/>
        </w:rPr>
        <w:br/>
      </w:r>
      <w:r w:rsidRPr="0044169C">
        <w:rPr>
          <w:rFonts w:asciiTheme="minorHAnsi" w:hAnsiTheme="minorHAnsi" w:cstheme="minorHAnsi"/>
          <w:bCs/>
          <w:sz w:val="24"/>
          <w:szCs w:val="24"/>
        </w:rPr>
        <w:t>i STWiORB.</w:t>
      </w:r>
    </w:p>
    <w:p w14:paraId="32EE0008" w14:textId="62419ADC" w:rsidR="00EF1EAF" w:rsidRPr="00640F5F" w:rsidRDefault="00EF1EAF" w:rsidP="00C02B2D">
      <w:pPr>
        <w:pStyle w:val="Akapitzlist"/>
        <w:numPr>
          <w:ilvl w:val="1"/>
          <w:numId w:val="9"/>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Dane określone w dokumentacji projektowej i w STWiORB będą uważane za wartości docelowe, </w:t>
      </w:r>
      <w:r w:rsidR="00D106AA">
        <w:rPr>
          <w:rFonts w:asciiTheme="minorHAnsi" w:hAnsiTheme="minorHAnsi" w:cstheme="minorHAnsi"/>
          <w:bCs/>
          <w:sz w:val="24"/>
          <w:szCs w:val="24"/>
        </w:rPr>
        <w:br/>
      </w:r>
      <w:r w:rsidRPr="00640F5F">
        <w:rPr>
          <w:rFonts w:asciiTheme="minorHAnsi" w:hAnsiTheme="minorHAnsi" w:cstheme="minorHAnsi"/>
          <w:bCs/>
          <w:sz w:val="24"/>
          <w:szCs w:val="24"/>
        </w:rPr>
        <w:t xml:space="preserve">od których odchylenia </w:t>
      </w:r>
      <w:r w:rsidR="00AD2F77" w:rsidRPr="00640F5F">
        <w:rPr>
          <w:rFonts w:asciiTheme="minorHAnsi" w:hAnsiTheme="minorHAnsi" w:cstheme="minorHAnsi"/>
          <w:bCs/>
          <w:sz w:val="24"/>
          <w:szCs w:val="24"/>
        </w:rPr>
        <w:t xml:space="preserve">możliwe są tylko </w:t>
      </w:r>
      <w:r w:rsidRPr="00640F5F">
        <w:rPr>
          <w:rFonts w:asciiTheme="minorHAnsi" w:hAnsiTheme="minorHAnsi" w:cstheme="minorHAnsi"/>
          <w:bCs/>
          <w:sz w:val="24"/>
          <w:szCs w:val="24"/>
        </w:rPr>
        <w:t xml:space="preserve">w ramach </w:t>
      </w:r>
      <w:r w:rsidR="00AD2F77" w:rsidRPr="00640F5F">
        <w:rPr>
          <w:rFonts w:asciiTheme="minorHAnsi" w:hAnsiTheme="minorHAnsi" w:cstheme="minorHAnsi"/>
          <w:bCs/>
          <w:sz w:val="24"/>
          <w:szCs w:val="24"/>
        </w:rPr>
        <w:t xml:space="preserve">dopuszczalnego poziomu </w:t>
      </w:r>
      <w:r w:rsidRPr="00640F5F">
        <w:rPr>
          <w:rFonts w:asciiTheme="minorHAnsi" w:hAnsiTheme="minorHAnsi" w:cstheme="minorHAnsi"/>
          <w:bCs/>
          <w:sz w:val="24"/>
          <w:szCs w:val="24"/>
        </w:rPr>
        <w:t>tolerancji. Cechy materiałów i elementów budowli muszą być jednorodne i wykazywać bliską zgodność z określonymi wymaganiami, a rozrzuty tych cech nie mogą przekraczać dopuszczalnego p</w:t>
      </w:r>
      <w:r w:rsidR="00AD2F77" w:rsidRPr="00640F5F">
        <w:rPr>
          <w:rFonts w:asciiTheme="minorHAnsi" w:hAnsiTheme="minorHAnsi" w:cstheme="minorHAnsi"/>
          <w:bCs/>
          <w:sz w:val="24"/>
          <w:szCs w:val="24"/>
        </w:rPr>
        <w:t xml:space="preserve">oziomu </w:t>
      </w:r>
      <w:r w:rsidRPr="00640F5F">
        <w:rPr>
          <w:rFonts w:asciiTheme="minorHAnsi" w:hAnsiTheme="minorHAnsi" w:cstheme="minorHAnsi"/>
          <w:bCs/>
          <w:sz w:val="24"/>
          <w:szCs w:val="24"/>
        </w:rPr>
        <w:t>tolerancji.</w:t>
      </w:r>
    </w:p>
    <w:p w14:paraId="61AB601B" w14:textId="77777777" w:rsidR="00D02B22" w:rsidRDefault="00D02B22" w:rsidP="00E00CE2">
      <w:pPr>
        <w:pStyle w:val="Akapitzlist"/>
        <w:tabs>
          <w:tab w:val="left" w:pos="567"/>
        </w:tabs>
        <w:spacing w:after="0" w:line="240" w:lineRule="auto"/>
        <w:ind w:left="0"/>
        <w:contextualSpacing w:val="0"/>
        <w:rPr>
          <w:rFonts w:asciiTheme="minorHAnsi" w:hAnsiTheme="minorHAnsi" w:cstheme="minorHAnsi"/>
          <w:bCs/>
          <w:color w:val="000000"/>
          <w:sz w:val="24"/>
          <w:szCs w:val="24"/>
          <w:lang w:val="pl-PL"/>
        </w:rPr>
      </w:pPr>
    </w:p>
    <w:p w14:paraId="28DADD1B" w14:textId="77777777" w:rsidR="00CF46A6" w:rsidRPr="00640F5F" w:rsidRDefault="00CF46A6" w:rsidP="00E00CE2">
      <w:pPr>
        <w:pStyle w:val="Akapitzlist"/>
        <w:tabs>
          <w:tab w:val="left" w:pos="567"/>
        </w:tabs>
        <w:spacing w:after="0" w:line="240" w:lineRule="auto"/>
        <w:ind w:left="0"/>
        <w:contextualSpacing w:val="0"/>
        <w:rPr>
          <w:rFonts w:asciiTheme="minorHAnsi" w:hAnsiTheme="minorHAnsi" w:cstheme="minorHAnsi"/>
          <w:bCs/>
          <w:color w:val="000000"/>
          <w:sz w:val="24"/>
          <w:szCs w:val="24"/>
          <w:lang w:val="pl-PL"/>
        </w:rPr>
      </w:pPr>
    </w:p>
    <w:p w14:paraId="567EC43C" w14:textId="3D32875D" w:rsidR="00B311AF" w:rsidRPr="00640F5F" w:rsidRDefault="002865E7" w:rsidP="002F2DD6">
      <w:pPr>
        <w:pStyle w:val="Akapitzlist"/>
        <w:tabs>
          <w:tab w:val="left" w:pos="567"/>
        </w:tabs>
        <w:spacing w:after="0" w:line="240" w:lineRule="auto"/>
        <w:ind w:left="0"/>
        <w:contextualSpacing w:val="0"/>
        <w:jc w:val="center"/>
        <w:rPr>
          <w:rFonts w:asciiTheme="minorHAnsi" w:hAnsiTheme="minorHAnsi" w:cstheme="minorHAnsi"/>
          <w:b/>
          <w:sz w:val="24"/>
          <w:szCs w:val="24"/>
          <w:lang w:val="pl-PL"/>
        </w:rPr>
      </w:pPr>
      <w:r w:rsidRPr="00640F5F">
        <w:rPr>
          <w:rFonts w:asciiTheme="minorHAnsi" w:hAnsiTheme="minorHAnsi" w:cstheme="minorHAnsi"/>
          <w:bCs/>
          <w:color w:val="000000"/>
          <w:sz w:val="24"/>
          <w:szCs w:val="24"/>
          <w:lang w:val="pl-PL"/>
        </w:rPr>
        <w:lastRenderedPageBreak/>
        <w:t xml:space="preserve"> </w:t>
      </w:r>
      <w:r w:rsidR="00347512" w:rsidRPr="00640F5F">
        <w:rPr>
          <w:rFonts w:asciiTheme="minorHAnsi" w:hAnsiTheme="minorHAnsi" w:cstheme="minorHAnsi"/>
          <w:bCs/>
          <w:color w:val="000000"/>
          <w:sz w:val="24"/>
          <w:szCs w:val="24"/>
        </w:rPr>
        <w:t xml:space="preserve">§ </w:t>
      </w:r>
      <w:r w:rsidR="00403621" w:rsidRPr="00640F5F">
        <w:rPr>
          <w:rFonts w:asciiTheme="minorHAnsi" w:hAnsiTheme="minorHAnsi" w:cstheme="minorHAnsi"/>
          <w:bCs/>
          <w:color w:val="000000"/>
          <w:sz w:val="24"/>
          <w:szCs w:val="24"/>
        </w:rPr>
        <w:t>8</w:t>
      </w:r>
      <w:r w:rsidR="00347512" w:rsidRPr="00640F5F">
        <w:rPr>
          <w:rFonts w:asciiTheme="minorHAnsi" w:hAnsiTheme="minorHAnsi" w:cstheme="minorHAnsi"/>
          <w:bCs/>
          <w:color w:val="000000"/>
          <w:sz w:val="24"/>
          <w:szCs w:val="24"/>
        </w:rPr>
        <w:t>.</w:t>
      </w:r>
      <w:r w:rsidR="00AD2F77" w:rsidRPr="00640F5F">
        <w:rPr>
          <w:rFonts w:asciiTheme="minorHAnsi" w:hAnsiTheme="minorHAnsi" w:cstheme="minorHAnsi"/>
          <w:b/>
          <w:sz w:val="24"/>
          <w:szCs w:val="24"/>
          <w:lang w:val="pl-PL"/>
        </w:rPr>
        <w:t xml:space="preserve"> </w:t>
      </w:r>
      <w:r w:rsidR="00B311AF" w:rsidRPr="00640F5F">
        <w:rPr>
          <w:rFonts w:asciiTheme="minorHAnsi" w:hAnsiTheme="minorHAnsi" w:cstheme="minorHAnsi"/>
          <w:b/>
          <w:sz w:val="24"/>
          <w:szCs w:val="24"/>
          <w:lang w:val="pl-PL"/>
        </w:rPr>
        <w:t>Obowiązki Zamawiającego</w:t>
      </w:r>
    </w:p>
    <w:p w14:paraId="583B1440" w14:textId="77777777" w:rsidR="00347512" w:rsidRPr="00640F5F" w:rsidRDefault="00347512" w:rsidP="00896C4F">
      <w:pPr>
        <w:pStyle w:val="Akapitzlist"/>
        <w:spacing w:after="0" w:line="240" w:lineRule="auto"/>
        <w:ind w:left="567"/>
        <w:jc w:val="both"/>
        <w:rPr>
          <w:rFonts w:asciiTheme="minorHAnsi" w:hAnsiTheme="minorHAnsi" w:cstheme="minorHAnsi"/>
          <w:bCs/>
          <w:sz w:val="12"/>
          <w:szCs w:val="12"/>
        </w:rPr>
      </w:pPr>
    </w:p>
    <w:p w14:paraId="1B069848" w14:textId="25EF2E4D" w:rsidR="008A46DD" w:rsidRPr="00640F5F" w:rsidRDefault="006038C0" w:rsidP="002F2DD6">
      <w:pPr>
        <w:tabs>
          <w:tab w:val="left" w:pos="284"/>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W ra</w:t>
      </w:r>
      <w:r w:rsidR="004C4919" w:rsidRPr="00640F5F">
        <w:rPr>
          <w:rFonts w:asciiTheme="minorHAnsi" w:hAnsiTheme="minorHAnsi" w:cstheme="minorHAnsi"/>
          <w:bCs/>
          <w:sz w:val="24"/>
          <w:szCs w:val="24"/>
        </w:rPr>
        <w:t>m</w:t>
      </w:r>
      <w:r w:rsidRPr="00640F5F">
        <w:rPr>
          <w:rFonts w:asciiTheme="minorHAnsi" w:hAnsiTheme="minorHAnsi" w:cstheme="minorHAnsi"/>
          <w:bCs/>
          <w:sz w:val="24"/>
          <w:szCs w:val="24"/>
        </w:rPr>
        <w:t xml:space="preserve">ach Umowy, </w:t>
      </w:r>
      <w:r w:rsidR="009B4BE7" w:rsidRPr="00640F5F">
        <w:rPr>
          <w:rFonts w:asciiTheme="minorHAnsi" w:hAnsiTheme="minorHAnsi" w:cstheme="minorHAnsi"/>
          <w:bCs/>
          <w:sz w:val="24"/>
          <w:szCs w:val="24"/>
        </w:rPr>
        <w:t>Zamawiający jest zobowiązany do</w:t>
      </w:r>
      <w:r w:rsidR="008F5DCA" w:rsidRPr="00640F5F">
        <w:rPr>
          <w:rFonts w:asciiTheme="minorHAnsi" w:hAnsiTheme="minorHAnsi" w:cstheme="minorHAnsi"/>
          <w:bCs/>
          <w:sz w:val="24"/>
          <w:szCs w:val="24"/>
        </w:rPr>
        <w:t>:</w:t>
      </w:r>
    </w:p>
    <w:p w14:paraId="52C0CB02" w14:textId="77777777" w:rsidR="008777F2" w:rsidRPr="00640F5F" w:rsidRDefault="008777F2" w:rsidP="00EC1E8D">
      <w:pPr>
        <w:pStyle w:val="Akapitzlist"/>
        <w:tabs>
          <w:tab w:val="left" w:pos="284"/>
        </w:tabs>
        <w:spacing w:after="0" w:line="240" w:lineRule="auto"/>
        <w:ind w:left="426"/>
        <w:jc w:val="both"/>
        <w:rPr>
          <w:rFonts w:asciiTheme="minorHAnsi" w:hAnsiTheme="minorHAnsi" w:cstheme="minorHAnsi"/>
          <w:bCs/>
          <w:sz w:val="24"/>
          <w:szCs w:val="24"/>
        </w:rPr>
      </w:pPr>
    </w:p>
    <w:p w14:paraId="670CD51A" w14:textId="7340B376" w:rsidR="001773DF" w:rsidRPr="00640F5F" w:rsidRDefault="001773DF" w:rsidP="00C02B2D">
      <w:pPr>
        <w:pStyle w:val="Akapitzlist"/>
        <w:numPr>
          <w:ilvl w:val="0"/>
          <w:numId w:val="7"/>
        </w:numPr>
        <w:spacing w:after="0" w:line="240" w:lineRule="auto"/>
        <w:ind w:left="851"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przekazania terenu budowy </w:t>
      </w:r>
      <w:r w:rsidR="00136F37" w:rsidRPr="00640F5F">
        <w:rPr>
          <w:rFonts w:asciiTheme="minorHAnsi" w:hAnsiTheme="minorHAnsi" w:cstheme="minorHAnsi"/>
          <w:bCs/>
          <w:sz w:val="24"/>
          <w:szCs w:val="24"/>
        </w:rPr>
        <w:t xml:space="preserve">w całości lub w części </w:t>
      </w:r>
      <w:r w:rsidRPr="00640F5F">
        <w:rPr>
          <w:rFonts w:asciiTheme="minorHAnsi" w:hAnsiTheme="minorHAnsi" w:cstheme="minorHAnsi"/>
          <w:bCs/>
          <w:sz w:val="24"/>
          <w:szCs w:val="24"/>
        </w:rPr>
        <w:t xml:space="preserve">wraz z dokumentacją projektową, </w:t>
      </w:r>
    </w:p>
    <w:p w14:paraId="72582334" w14:textId="7E4DB6D2" w:rsidR="003B60A3" w:rsidRPr="00640F5F" w:rsidRDefault="008777F2" w:rsidP="00C02B2D">
      <w:pPr>
        <w:pStyle w:val="Akapitzlist"/>
        <w:numPr>
          <w:ilvl w:val="0"/>
          <w:numId w:val="7"/>
        </w:numPr>
        <w:spacing w:after="0" w:line="240" w:lineRule="auto"/>
        <w:ind w:left="851"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wyznaczania terminów i </w:t>
      </w:r>
      <w:r w:rsidR="008F5DCA" w:rsidRPr="00640F5F">
        <w:rPr>
          <w:rFonts w:asciiTheme="minorHAnsi" w:hAnsiTheme="minorHAnsi" w:cstheme="minorHAnsi"/>
          <w:bCs/>
          <w:sz w:val="24"/>
          <w:szCs w:val="24"/>
        </w:rPr>
        <w:t>przyst</w:t>
      </w:r>
      <w:r w:rsidRPr="00640F5F">
        <w:rPr>
          <w:rFonts w:asciiTheme="minorHAnsi" w:hAnsiTheme="minorHAnsi" w:cstheme="minorHAnsi"/>
          <w:bCs/>
          <w:sz w:val="24"/>
          <w:szCs w:val="24"/>
        </w:rPr>
        <w:t xml:space="preserve">ępowania </w:t>
      </w:r>
      <w:r w:rsidR="008F5DCA" w:rsidRPr="00640F5F">
        <w:rPr>
          <w:rFonts w:asciiTheme="minorHAnsi" w:hAnsiTheme="minorHAnsi" w:cstheme="minorHAnsi"/>
          <w:bCs/>
          <w:sz w:val="24"/>
          <w:szCs w:val="24"/>
        </w:rPr>
        <w:t xml:space="preserve">do odbiorów </w:t>
      </w:r>
      <w:r w:rsidRPr="00640F5F">
        <w:rPr>
          <w:rFonts w:asciiTheme="minorHAnsi" w:hAnsiTheme="minorHAnsi" w:cstheme="minorHAnsi"/>
          <w:bCs/>
          <w:sz w:val="24"/>
          <w:szCs w:val="24"/>
        </w:rPr>
        <w:t>R</w:t>
      </w:r>
      <w:r w:rsidR="003B60A3" w:rsidRPr="00640F5F">
        <w:rPr>
          <w:rFonts w:asciiTheme="minorHAnsi" w:hAnsiTheme="minorHAnsi" w:cstheme="minorHAnsi"/>
          <w:bCs/>
          <w:sz w:val="24"/>
          <w:szCs w:val="24"/>
        </w:rPr>
        <w:t xml:space="preserve">obót </w:t>
      </w:r>
      <w:r w:rsidR="008F5DCA" w:rsidRPr="00640F5F">
        <w:rPr>
          <w:rFonts w:asciiTheme="minorHAnsi" w:hAnsiTheme="minorHAnsi" w:cstheme="minorHAnsi"/>
          <w:bCs/>
          <w:sz w:val="24"/>
          <w:szCs w:val="24"/>
        </w:rPr>
        <w:t>przewidzianych w Umowi</w:t>
      </w:r>
      <w:r w:rsidR="003B60A3" w:rsidRPr="00640F5F">
        <w:rPr>
          <w:rFonts w:asciiTheme="minorHAnsi" w:hAnsiTheme="minorHAnsi" w:cstheme="minorHAnsi"/>
          <w:bCs/>
          <w:sz w:val="24"/>
          <w:szCs w:val="24"/>
        </w:rPr>
        <w:t>e, w tym robót ulegających zakryciu, zanikających, częściowych oraz końcowych,</w:t>
      </w:r>
    </w:p>
    <w:p w14:paraId="7D0CECFF" w14:textId="62A2BE60" w:rsidR="002A049B" w:rsidRPr="00640F5F" w:rsidRDefault="00F87C1A" w:rsidP="00C02B2D">
      <w:pPr>
        <w:pStyle w:val="Akapitzlist"/>
        <w:numPr>
          <w:ilvl w:val="0"/>
          <w:numId w:val="7"/>
        </w:numPr>
        <w:spacing w:after="0" w:line="240" w:lineRule="auto"/>
        <w:ind w:left="851"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ustanowienia nadzoru inwestorskiego i </w:t>
      </w:r>
      <w:r w:rsidR="0073652A" w:rsidRPr="00640F5F">
        <w:rPr>
          <w:rFonts w:asciiTheme="minorHAnsi" w:hAnsiTheme="minorHAnsi" w:cstheme="minorHAnsi"/>
          <w:bCs/>
          <w:sz w:val="24"/>
          <w:szCs w:val="24"/>
        </w:rPr>
        <w:t xml:space="preserve">nadzoru </w:t>
      </w:r>
      <w:r w:rsidRPr="00640F5F">
        <w:rPr>
          <w:rFonts w:asciiTheme="minorHAnsi" w:hAnsiTheme="minorHAnsi" w:cstheme="minorHAnsi"/>
          <w:bCs/>
          <w:sz w:val="24"/>
          <w:szCs w:val="24"/>
        </w:rPr>
        <w:t>autorskiego</w:t>
      </w:r>
      <w:r w:rsidR="002A049B" w:rsidRPr="00640F5F">
        <w:rPr>
          <w:rFonts w:asciiTheme="minorHAnsi" w:hAnsiTheme="minorHAnsi" w:cstheme="minorHAnsi"/>
          <w:bCs/>
          <w:sz w:val="24"/>
          <w:szCs w:val="24"/>
        </w:rPr>
        <w:t>,</w:t>
      </w:r>
    </w:p>
    <w:p w14:paraId="73ECFCCD" w14:textId="39D9D7DA" w:rsidR="008F5DCA" w:rsidRPr="00640F5F" w:rsidRDefault="00F87C1A" w:rsidP="00C02B2D">
      <w:pPr>
        <w:pStyle w:val="Akapitzlist"/>
        <w:numPr>
          <w:ilvl w:val="0"/>
          <w:numId w:val="7"/>
        </w:numPr>
        <w:spacing w:after="0" w:line="240" w:lineRule="auto"/>
        <w:ind w:left="851" w:hanging="284"/>
        <w:jc w:val="both"/>
        <w:rPr>
          <w:rFonts w:asciiTheme="minorHAnsi" w:hAnsiTheme="minorHAnsi" w:cstheme="minorHAnsi"/>
          <w:bCs/>
          <w:sz w:val="24"/>
          <w:szCs w:val="24"/>
        </w:rPr>
      </w:pPr>
      <w:r w:rsidRPr="00640F5F">
        <w:rPr>
          <w:rFonts w:asciiTheme="minorHAnsi" w:hAnsiTheme="minorHAnsi" w:cstheme="minorHAnsi"/>
          <w:bCs/>
          <w:sz w:val="24"/>
          <w:szCs w:val="24"/>
        </w:rPr>
        <w:t>terminowej zapłaty wynagrodzenia Wykonawcy</w:t>
      </w:r>
      <w:r w:rsidR="001773DF" w:rsidRPr="00640F5F">
        <w:rPr>
          <w:rFonts w:asciiTheme="minorHAnsi" w:hAnsiTheme="minorHAnsi" w:cstheme="minorHAnsi"/>
          <w:bCs/>
          <w:sz w:val="24"/>
          <w:szCs w:val="24"/>
        </w:rPr>
        <w:t>,</w:t>
      </w:r>
    </w:p>
    <w:p w14:paraId="65AB4293" w14:textId="4071887A" w:rsidR="001773DF" w:rsidRPr="00640F5F" w:rsidRDefault="001773DF" w:rsidP="00C02B2D">
      <w:pPr>
        <w:pStyle w:val="Akapitzlist"/>
        <w:numPr>
          <w:ilvl w:val="0"/>
          <w:numId w:val="7"/>
        </w:numPr>
        <w:spacing w:after="0" w:line="240" w:lineRule="auto"/>
        <w:ind w:left="851" w:hanging="284"/>
        <w:jc w:val="both"/>
        <w:rPr>
          <w:rFonts w:asciiTheme="minorHAnsi" w:hAnsiTheme="minorHAnsi" w:cstheme="minorHAnsi"/>
          <w:bCs/>
          <w:sz w:val="24"/>
          <w:szCs w:val="24"/>
        </w:rPr>
      </w:pPr>
      <w:r w:rsidRPr="00640F5F">
        <w:rPr>
          <w:rFonts w:asciiTheme="minorHAnsi" w:hAnsiTheme="minorHAnsi" w:cstheme="minorHAnsi"/>
          <w:bCs/>
          <w:sz w:val="24"/>
          <w:szCs w:val="24"/>
        </w:rPr>
        <w:t>odbioru terenu budowy po zakończonych pracach budowlanych</w:t>
      </w:r>
      <w:r w:rsidR="008777F2"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potwierdzonych protokołem odbioru końcowego. </w:t>
      </w:r>
    </w:p>
    <w:p w14:paraId="36E8C99C" w14:textId="3971D0C9" w:rsidR="008777F2" w:rsidRPr="00640F5F" w:rsidRDefault="008777F2">
      <w:pPr>
        <w:spacing w:after="0" w:line="240" w:lineRule="auto"/>
        <w:rPr>
          <w:rFonts w:asciiTheme="minorHAnsi" w:hAnsiTheme="minorHAnsi" w:cstheme="minorHAnsi"/>
          <w:bCs/>
          <w:color w:val="000000"/>
          <w:sz w:val="24"/>
          <w:szCs w:val="24"/>
          <w:lang w:val="x-none"/>
        </w:rPr>
      </w:pPr>
    </w:p>
    <w:p w14:paraId="68B15F57" w14:textId="01975780" w:rsidR="00142702" w:rsidRPr="00640F5F" w:rsidRDefault="00C611A4" w:rsidP="002F2DD6">
      <w:pPr>
        <w:pStyle w:val="Tekstpodstawowy"/>
        <w:tabs>
          <w:tab w:val="left" w:pos="0"/>
        </w:tabs>
        <w:spacing w:line="240" w:lineRule="auto"/>
        <w:jc w:val="center"/>
        <w:rPr>
          <w:rFonts w:asciiTheme="minorHAnsi" w:hAnsiTheme="minorHAnsi" w:cstheme="minorHAnsi"/>
          <w:b/>
        </w:rPr>
      </w:pPr>
      <w:r w:rsidRPr="00640F5F">
        <w:rPr>
          <w:rFonts w:asciiTheme="minorHAnsi" w:eastAsia="Calibri" w:hAnsiTheme="minorHAnsi" w:cstheme="minorHAnsi"/>
          <w:bCs/>
          <w:color w:val="000000"/>
          <w:lang w:eastAsia="en-US"/>
        </w:rPr>
        <w:t xml:space="preserve">§ </w:t>
      </w:r>
      <w:r w:rsidR="00403621" w:rsidRPr="00640F5F">
        <w:rPr>
          <w:rFonts w:asciiTheme="minorHAnsi" w:eastAsia="Calibri" w:hAnsiTheme="minorHAnsi" w:cstheme="minorHAnsi"/>
          <w:bCs/>
          <w:color w:val="000000"/>
          <w:lang w:eastAsia="en-US"/>
        </w:rPr>
        <w:t>9</w:t>
      </w:r>
      <w:r w:rsidRPr="00640F5F">
        <w:rPr>
          <w:rFonts w:asciiTheme="minorHAnsi" w:eastAsia="Calibri" w:hAnsiTheme="minorHAnsi" w:cstheme="minorHAnsi"/>
          <w:bCs/>
          <w:color w:val="000000"/>
          <w:lang w:eastAsia="en-US"/>
        </w:rPr>
        <w:t>.</w:t>
      </w:r>
      <w:r w:rsidR="00142702" w:rsidRPr="00640F5F">
        <w:rPr>
          <w:rFonts w:asciiTheme="minorHAnsi" w:hAnsiTheme="minorHAnsi" w:cstheme="minorHAnsi"/>
          <w:b/>
          <w:lang w:val="pl-PL"/>
        </w:rPr>
        <w:t>Z</w:t>
      </w:r>
      <w:r w:rsidR="00BC0BD9" w:rsidRPr="00640F5F">
        <w:rPr>
          <w:rFonts w:asciiTheme="minorHAnsi" w:hAnsiTheme="minorHAnsi" w:cstheme="minorHAnsi"/>
          <w:b/>
          <w:lang w:val="pl-PL"/>
        </w:rPr>
        <w:t>arzą</w:t>
      </w:r>
      <w:r w:rsidR="00142702" w:rsidRPr="00640F5F">
        <w:rPr>
          <w:rFonts w:asciiTheme="minorHAnsi" w:hAnsiTheme="minorHAnsi" w:cstheme="minorHAnsi"/>
          <w:b/>
          <w:lang w:val="pl-PL"/>
        </w:rPr>
        <w:t>dzanie</w:t>
      </w:r>
      <w:r w:rsidR="00142702" w:rsidRPr="00640F5F">
        <w:rPr>
          <w:rFonts w:asciiTheme="minorHAnsi" w:hAnsiTheme="minorHAnsi" w:cstheme="minorHAnsi"/>
          <w:b/>
        </w:rPr>
        <w:t xml:space="preserve"> realizacją Umowy </w:t>
      </w:r>
      <w:r w:rsidR="002865E7" w:rsidRPr="00640F5F">
        <w:rPr>
          <w:rFonts w:asciiTheme="minorHAnsi" w:hAnsiTheme="minorHAnsi" w:cstheme="minorHAnsi"/>
          <w:b/>
          <w:lang w:val="pl-PL"/>
        </w:rPr>
        <w:t xml:space="preserve">przez </w:t>
      </w:r>
      <w:r w:rsidR="00142702" w:rsidRPr="00640F5F">
        <w:rPr>
          <w:rFonts w:asciiTheme="minorHAnsi" w:hAnsiTheme="minorHAnsi" w:cstheme="minorHAnsi"/>
          <w:b/>
        </w:rPr>
        <w:t>Zamawiającego</w:t>
      </w:r>
    </w:p>
    <w:p w14:paraId="15A1870C" w14:textId="57F92816" w:rsidR="002E450F" w:rsidRPr="000D79CD" w:rsidRDefault="002E450F" w:rsidP="00896C4F">
      <w:pPr>
        <w:spacing w:after="0" w:line="240" w:lineRule="auto"/>
        <w:jc w:val="center"/>
        <w:rPr>
          <w:rFonts w:asciiTheme="minorHAnsi" w:eastAsia="Times New Roman" w:hAnsiTheme="minorHAnsi" w:cstheme="minorHAnsi"/>
          <w:bCs/>
          <w:i/>
          <w:iCs/>
          <w:color w:val="FF0000"/>
          <w:sz w:val="20"/>
          <w:szCs w:val="20"/>
          <w:lang w:eastAsia="pl-PL"/>
        </w:rPr>
      </w:pPr>
      <w:r w:rsidRPr="000D79CD">
        <w:rPr>
          <w:rFonts w:asciiTheme="minorHAnsi" w:eastAsia="Times New Roman" w:hAnsiTheme="minorHAnsi" w:cstheme="minorHAnsi"/>
          <w:bCs/>
          <w:i/>
          <w:iCs/>
          <w:color w:val="FF0000"/>
          <w:sz w:val="20"/>
          <w:szCs w:val="20"/>
          <w:lang w:eastAsia="pl-PL"/>
        </w:rPr>
        <w:t>Zapisy tego § w pkt. 1</w:t>
      </w:r>
      <w:r w:rsidR="00AB3F7D" w:rsidRPr="000D79CD">
        <w:rPr>
          <w:rFonts w:asciiTheme="minorHAnsi" w:eastAsia="Times New Roman" w:hAnsiTheme="minorHAnsi" w:cstheme="minorHAnsi"/>
          <w:bCs/>
          <w:i/>
          <w:iCs/>
          <w:color w:val="FF0000"/>
          <w:sz w:val="20"/>
          <w:szCs w:val="20"/>
          <w:lang w:eastAsia="pl-PL"/>
        </w:rPr>
        <w:t xml:space="preserve"> i 2</w:t>
      </w:r>
      <w:r w:rsidRPr="000D79CD">
        <w:rPr>
          <w:rFonts w:asciiTheme="minorHAnsi" w:eastAsia="Times New Roman" w:hAnsiTheme="minorHAnsi" w:cstheme="minorHAnsi"/>
          <w:bCs/>
          <w:i/>
          <w:iCs/>
          <w:color w:val="FF0000"/>
          <w:sz w:val="20"/>
          <w:szCs w:val="20"/>
          <w:lang w:eastAsia="pl-PL"/>
        </w:rPr>
        <w:t xml:space="preserve"> zostaną odpowiednio zmodyfikowane po wyborze Wykonawcy</w:t>
      </w:r>
    </w:p>
    <w:p w14:paraId="77A37C8C" w14:textId="77777777" w:rsidR="008072B5" w:rsidRPr="00640F5F" w:rsidRDefault="008072B5" w:rsidP="00896C4F">
      <w:pPr>
        <w:pStyle w:val="Tekstpodstawowy"/>
        <w:tabs>
          <w:tab w:val="left" w:pos="426"/>
        </w:tabs>
        <w:spacing w:line="240" w:lineRule="auto"/>
        <w:ind w:firstLine="4536"/>
        <w:rPr>
          <w:rFonts w:asciiTheme="minorHAnsi" w:hAnsiTheme="minorHAnsi" w:cstheme="minorHAnsi"/>
          <w:bCs/>
        </w:rPr>
      </w:pPr>
    </w:p>
    <w:p w14:paraId="564787D8" w14:textId="1967570A" w:rsidR="0051221A" w:rsidRPr="009B6E99" w:rsidRDefault="00D02B22" w:rsidP="007210D1">
      <w:pPr>
        <w:pStyle w:val="Tekstpodstawowy"/>
        <w:numPr>
          <w:ilvl w:val="0"/>
          <w:numId w:val="80"/>
        </w:numPr>
        <w:tabs>
          <w:tab w:val="left" w:pos="284"/>
          <w:tab w:val="left" w:pos="3544"/>
          <w:tab w:val="left" w:pos="8931"/>
        </w:tabs>
        <w:spacing w:line="240" w:lineRule="auto"/>
        <w:ind w:left="426"/>
        <w:rPr>
          <w:rFonts w:asciiTheme="minorHAnsi" w:hAnsiTheme="minorHAnsi" w:cstheme="minorHAnsi"/>
          <w:bCs/>
        </w:rPr>
      </w:pPr>
      <w:bookmarkStart w:id="29" w:name="_Hlk190355823"/>
      <w:r w:rsidRPr="00640F5F">
        <w:rPr>
          <w:rFonts w:asciiTheme="minorHAnsi" w:hAnsiTheme="minorHAnsi" w:cstheme="minorHAnsi"/>
          <w:bCs/>
        </w:rPr>
        <w:t xml:space="preserve"> </w:t>
      </w:r>
      <w:r w:rsidR="00C611A4" w:rsidRPr="00640F5F">
        <w:rPr>
          <w:rFonts w:asciiTheme="minorHAnsi" w:hAnsiTheme="minorHAnsi" w:cstheme="minorHAnsi"/>
          <w:bCs/>
        </w:rPr>
        <w:t>Do koordynowania i zarządzania realizacją Umowy</w:t>
      </w:r>
      <w:r w:rsidR="002865E7" w:rsidRPr="00640F5F">
        <w:rPr>
          <w:rFonts w:asciiTheme="minorHAnsi" w:hAnsiTheme="minorHAnsi" w:cstheme="minorHAnsi"/>
          <w:bCs/>
        </w:rPr>
        <w:t xml:space="preserve">, </w:t>
      </w:r>
      <w:r w:rsidR="00C611A4" w:rsidRPr="00640F5F">
        <w:rPr>
          <w:rFonts w:asciiTheme="minorHAnsi" w:hAnsiTheme="minorHAnsi" w:cstheme="minorHAnsi"/>
          <w:bCs/>
        </w:rPr>
        <w:t>Zamawiający wyznacza swo</w:t>
      </w:r>
      <w:r w:rsidR="0051221A" w:rsidRPr="00640F5F">
        <w:rPr>
          <w:rFonts w:asciiTheme="minorHAnsi" w:hAnsiTheme="minorHAnsi" w:cstheme="minorHAnsi"/>
          <w:bCs/>
        </w:rPr>
        <w:t>ich Pr</w:t>
      </w:r>
      <w:r w:rsidR="00C611A4" w:rsidRPr="00640F5F">
        <w:rPr>
          <w:rFonts w:asciiTheme="minorHAnsi" w:hAnsiTheme="minorHAnsi" w:cstheme="minorHAnsi"/>
          <w:bCs/>
        </w:rPr>
        <w:t>zedstawiciel</w:t>
      </w:r>
      <w:r w:rsidR="0051221A" w:rsidRPr="00640F5F">
        <w:rPr>
          <w:rFonts w:asciiTheme="minorHAnsi" w:hAnsiTheme="minorHAnsi" w:cstheme="minorHAnsi"/>
          <w:bCs/>
        </w:rPr>
        <w:t xml:space="preserve">i: </w:t>
      </w:r>
      <w:bookmarkEnd w:id="29"/>
    </w:p>
    <w:p w14:paraId="6F809057" w14:textId="0CA1ECC3" w:rsidR="0055353A" w:rsidRPr="00640F5F" w:rsidRDefault="0051221A" w:rsidP="007210D1">
      <w:pPr>
        <w:pStyle w:val="Tekstpodstawowy"/>
        <w:numPr>
          <w:ilvl w:val="0"/>
          <w:numId w:val="73"/>
        </w:numPr>
        <w:tabs>
          <w:tab w:val="left" w:pos="284"/>
          <w:tab w:val="left" w:pos="3544"/>
          <w:tab w:val="left" w:pos="8931"/>
        </w:tabs>
        <w:spacing w:line="240" w:lineRule="auto"/>
        <w:rPr>
          <w:rFonts w:asciiTheme="minorHAnsi" w:hAnsiTheme="minorHAnsi" w:cstheme="minorHAnsi"/>
          <w:bCs/>
        </w:rPr>
      </w:pPr>
      <w:r w:rsidRPr="00640F5F">
        <w:rPr>
          <w:rFonts w:asciiTheme="minorHAnsi" w:hAnsiTheme="minorHAnsi" w:cstheme="minorHAnsi"/>
          <w:bCs/>
        </w:rPr>
        <w:t xml:space="preserve">jako </w:t>
      </w:r>
      <w:r w:rsidR="009C3E11" w:rsidRPr="00640F5F">
        <w:rPr>
          <w:rFonts w:asciiTheme="minorHAnsi" w:hAnsiTheme="minorHAnsi" w:cstheme="minorHAnsi"/>
          <w:bCs/>
        </w:rPr>
        <w:t>Inżyniera Kontraktu</w:t>
      </w:r>
      <w:r w:rsidRPr="00640F5F">
        <w:rPr>
          <w:rFonts w:asciiTheme="minorHAnsi" w:hAnsiTheme="minorHAnsi" w:cstheme="minorHAnsi"/>
          <w:bCs/>
        </w:rPr>
        <w:t xml:space="preserve"> </w:t>
      </w:r>
      <w:r w:rsidR="00AD63C6" w:rsidRPr="00640F5F">
        <w:rPr>
          <w:rFonts w:asciiTheme="minorHAnsi" w:hAnsiTheme="minorHAnsi" w:cstheme="minorHAnsi"/>
          <w:bCs/>
        </w:rPr>
        <w:t>P</w:t>
      </w:r>
      <w:r w:rsidR="001773DF" w:rsidRPr="00640F5F">
        <w:rPr>
          <w:rFonts w:asciiTheme="minorHAnsi" w:hAnsiTheme="minorHAnsi" w:cstheme="minorHAnsi"/>
          <w:bCs/>
        </w:rPr>
        <w:t xml:space="preserve">anią </w:t>
      </w:r>
      <w:r w:rsidR="00C611A4" w:rsidRPr="00640F5F">
        <w:rPr>
          <w:rFonts w:asciiTheme="minorHAnsi" w:hAnsiTheme="minorHAnsi" w:cstheme="minorHAnsi"/>
          <w:bCs/>
        </w:rPr>
        <w:t>Milenę Dorosz</w:t>
      </w:r>
      <w:r w:rsidR="0055353A" w:rsidRPr="00640F5F">
        <w:rPr>
          <w:rFonts w:asciiTheme="minorHAnsi" w:hAnsiTheme="minorHAnsi" w:cstheme="minorHAnsi"/>
          <w:bCs/>
        </w:rPr>
        <w:t xml:space="preserve"> </w:t>
      </w:r>
      <w:r w:rsidR="00541594" w:rsidRPr="00640F5F">
        <w:rPr>
          <w:rFonts w:asciiTheme="minorHAnsi" w:hAnsiTheme="minorHAnsi" w:cstheme="minorHAnsi"/>
          <w:bCs/>
        </w:rPr>
        <w:t xml:space="preserve">- </w:t>
      </w:r>
      <w:r w:rsidR="0055353A" w:rsidRPr="00640F5F">
        <w:rPr>
          <w:rFonts w:asciiTheme="minorHAnsi" w:hAnsiTheme="minorHAnsi" w:cstheme="minorHAnsi"/>
          <w:bCs/>
        </w:rPr>
        <w:t>tel. …………………..…………</w:t>
      </w:r>
      <w:r w:rsidR="00541594" w:rsidRPr="00640F5F">
        <w:rPr>
          <w:rFonts w:asciiTheme="minorHAnsi" w:hAnsiTheme="minorHAnsi" w:cstheme="minorHAnsi"/>
          <w:bCs/>
        </w:rPr>
        <w:t xml:space="preserve"> </w:t>
      </w:r>
      <w:r w:rsidR="0055353A" w:rsidRPr="00640F5F">
        <w:rPr>
          <w:rFonts w:asciiTheme="minorHAnsi" w:hAnsiTheme="minorHAnsi" w:cstheme="minorHAnsi"/>
          <w:bCs/>
        </w:rPr>
        <w:t>e-mail: ……</w:t>
      </w:r>
      <w:r w:rsidR="002024EF" w:rsidRPr="00640F5F">
        <w:rPr>
          <w:rFonts w:asciiTheme="minorHAnsi" w:hAnsiTheme="minorHAnsi" w:cstheme="minorHAnsi"/>
          <w:bCs/>
        </w:rPr>
        <w:t>……</w:t>
      </w:r>
      <w:r w:rsidR="0055353A" w:rsidRPr="00640F5F">
        <w:rPr>
          <w:rFonts w:asciiTheme="minorHAnsi" w:hAnsiTheme="minorHAnsi" w:cstheme="minorHAnsi"/>
          <w:bCs/>
        </w:rPr>
        <w:t>…………</w:t>
      </w:r>
      <w:r w:rsidR="00541594" w:rsidRPr="00640F5F">
        <w:rPr>
          <w:rFonts w:asciiTheme="minorHAnsi" w:hAnsiTheme="minorHAnsi" w:cstheme="minorHAnsi"/>
          <w:bCs/>
        </w:rPr>
        <w:t>………</w:t>
      </w:r>
      <w:r w:rsidR="0055353A" w:rsidRPr="00640F5F">
        <w:rPr>
          <w:rFonts w:asciiTheme="minorHAnsi" w:hAnsiTheme="minorHAnsi" w:cstheme="minorHAnsi"/>
          <w:bCs/>
        </w:rPr>
        <w:t>………………</w:t>
      </w:r>
    </w:p>
    <w:p w14:paraId="5747A4BE" w14:textId="71ECFC95" w:rsidR="009277CA" w:rsidRPr="003207B2" w:rsidRDefault="0051221A" w:rsidP="007210D1">
      <w:pPr>
        <w:pStyle w:val="Tekstpodstawowy"/>
        <w:numPr>
          <w:ilvl w:val="0"/>
          <w:numId w:val="73"/>
        </w:numPr>
        <w:tabs>
          <w:tab w:val="left" w:pos="284"/>
          <w:tab w:val="left" w:pos="3544"/>
          <w:tab w:val="left" w:pos="8931"/>
        </w:tabs>
        <w:spacing w:line="240" w:lineRule="auto"/>
        <w:rPr>
          <w:rFonts w:asciiTheme="minorHAnsi" w:hAnsiTheme="minorHAnsi" w:cstheme="minorHAnsi"/>
          <w:bCs/>
        </w:rPr>
      </w:pPr>
      <w:r w:rsidRPr="003207B2">
        <w:rPr>
          <w:rFonts w:asciiTheme="minorHAnsi" w:hAnsiTheme="minorHAnsi" w:cstheme="minorHAnsi"/>
          <w:bCs/>
        </w:rPr>
        <w:t>jako z</w:t>
      </w:r>
      <w:r w:rsidR="009C3E11" w:rsidRPr="003207B2">
        <w:rPr>
          <w:rFonts w:asciiTheme="minorHAnsi" w:hAnsiTheme="minorHAnsi" w:cstheme="minorHAnsi"/>
          <w:bCs/>
        </w:rPr>
        <w:t xml:space="preserve">astępca Inżyniera Kontraktu </w:t>
      </w:r>
      <w:r w:rsidR="00AD63C6" w:rsidRPr="003207B2">
        <w:rPr>
          <w:rFonts w:asciiTheme="minorHAnsi" w:hAnsiTheme="minorHAnsi" w:cstheme="minorHAnsi"/>
          <w:bCs/>
        </w:rPr>
        <w:t>P</w:t>
      </w:r>
      <w:r w:rsidR="001773DF" w:rsidRPr="003207B2">
        <w:rPr>
          <w:rFonts w:asciiTheme="minorHAnsi" w:hAnsiTheme="minorHAnsi" w:cstheme="minorHAnsi"/>
          <w:bCs/>
        </w:rPr>
        <w:t xml:space="preserve">anią </w:t>
      </w:r>
      <w:r w:rsidR="006153AE" w:rsidRPr="003207B2">
        <w:rPr>
          <w:rFonts w:asciiTheme="minorHAnsi" w:hAnsiTheme="minorHAnsi" w:cstheme="minorHAnsi"/>
          <w:bCs/>
        </w:rPr>
        <w:t>Ann</w:t>
      </w:r>
      <w:r w:rsidR="001773DF" w:rsidRPr="003207B2">
        <w:rPr>
          <w:rFonts w:asciiTheme="minorHAnsi" w:hAnsiTheme="minorHAnsi" w:cstheme="minorHAnsi"/>
          <w:bCs/>
        </w:rPr>
        <w:t>ę</w:t>
      </w:r>
      <w:r w:rsidR="006153AE" w:rsidRPr="003207B2">
        <w:rPr>
          <w:rFonts w:asciiTheme="minorHAnsi" w:hAnsiTheme="minorHAnsi" w:cstheme="minorHAnsi"/>
          <w:bCs/>
        </w:rPr>
        <w:t xml:space="preserve"> Adamczak-Jaskulsk</w:t>
      </w:r>
      <w:r w:rsidR="001773DF" w:rsidRPr="003207B2">
        <w:rPr>
          <w:rFonts w:asciiTheme="minorHAnsi" w:hAnsiTheme="minorHAnsi" w:cstheme="minorHAnsi"/>
          <w:bCs/>
        </w:rPr>
        <w:t>ą</w:t>
      </w:r>
      <w:r w:rsidR="0055353A" w:rsidRPr="003207B2">
        <w:rPr>
          <w:rFonts w:asciiTheme="minorHAnsi" w:hAnsiTheme="minorHAnsi" w:cstheme="minorHAnsi"/>
          <w:bCs/>
        </w:rPr>
        <w:t xml:space="preserve"> </w:t>
      </w:r>
      <w:r w:rsidR="00541594" w:rsidRPr="003207B2">
        <w:rPr>
          <w:rFonts w:asciiTheme="minorHAnsi" w:hAnsiTheme="minorHAnsi" w:cstheme="minorHAnsi"/>
          <w:bCs/>
        </w:rPr>
        <w:t xml:space="preserve">- </w:t>
      </w:r>
      <w:r w:rsidR="0055353A" w:rsidRPr="003207B2">
        <w:rPr>
          <w:rFonts w:asciiTheme="minorHAnsi" w:hAnsiTheme="minorHAnsi" w:cstheme="minorHAnsi"/>
          <w:bCs/>
        </w:rPr>
        <w:t>tel. …………………… e-mail: ………………</w:t>
      </w:r>
      <w:r w:rsidR="002024EF" w:rsidRPr="003207B2">
        <w:rPr>
          <w:rFonts w:asciiTheme="minorHAnsi" w:hAnsiTheme="minorHAnsi" w:cstheme="minorHAnsi"/>
          <w:bCs/>
        </w:rPr>
        <w:t>….</w:t>
      </w:r>
      <w:r w:rsidR="0055353A" w:rsidRPr="003207B2">
        <w:rPr>
          <w:rFonts w:asciiTheme="minorHAnsi" w:hAnsiTheme="minorHAnsi" w:cstheme="minorHAnsi"/>
          <w:bCs/>
        </w:rPr>
        <w:t>…….…………</w:t>
      </w:r>
      <w:bookmarkStart w:id="30" w:name="_Hlk190355345"/>
      <w:r w:rsidRPr="003207B2">
        <w:rPr>
          <w:rFonts w:asciiTheme="minorHAnsi" w:hAnsiTheme="minorHAnsi" w:cstheme="minorHAnsi"/>
          <w:bCs/>
        </w:rPr>
        <w:t xml:space="preserve"> .</w:t>
      </w:r>
    </w:p>
    <w:p w14:paraId="5CBC2C04" w14:textId="77777777" w:rsidR="0051221A" w:rsidRPr="003207B2" w:rsidRDefault="0051221A" w:rsidP="00EC1E8D">
      <w:pPr>
        <w:pStyle w:val="Tekstpodstawowy"/>
        <w:tabs>
          <w:tab w:val="left" w:pos="284"/>
          <w:tab w:val="left" w:pos="3544"/>
          <w:tab w:val="left" w:pos="8931"/>
        </w:tabs>
        <w:spacing w:line="240" w:lineRule="auto"/>
        <w:ind w:left="1004"/>
        <w:rPr>
          <w:rFonts w:asciiTheme="minorHAnsi" w:hAnsiTheme="minorHAnsi" w:cstheme="minorHAnsi"/>
          <w:bCs/>
        </w:rPr>
      </w:pPr>
    </w:p>
    <w:p w14:paraId="74C348F6" w14:textId="533DE5F8" w:rsidR="000754FF" w:rsidRPr="003207B2" w:rsidRDefault="0051221A" w:rsidP="007210D1">
      <w:pPr>
        <w:pStyle w:val="Tekstpodstawowy"/>
        <w:numPr>
          <w:ilvl w:val="0"/>
          <w:numId w:val="80"/>
        </w:numPr>
        <w:tabs>
          <w:tab w:val="left" w:pos="284"/>
          <w:tab w:val="left" w:pos="3544"/>
          <w:tab w:val="left" w:pos="8931"/>
        </w:tabs>
        <w:spacing w:line="240" w:lineRule="auto"/>
        <w:ind w:left="426"/>
        <w:rPr>
          <w:rFonts w:asciiTheme="minorHAnsi" w:hAnsiTheme="minorHAnsi" w:cstheme="minorHAnsi"/>
          <w:bCs/>
        </w:rPr>
      </w:pPr>
      <w:r w:rsidRPr="003207B2">
        <w:rPr>
          <w:rFonts w:asciiTheme="minorHAnsi" w:hAnsiTheme="minorHAnsi" w:cstheme="minorHAnsi"/>
          <w:bCs/>
        </w:rPr>
        <w:t xml:space="preserve"> </w:t>
      </w:r>
      <w:r w:rsidR="00DA46AB" w:rsidRPr="003207B2">
        <w:rPr>
          <w:rFonts w:asciiTheme="minorHAnsi" w:hAnsiTheme="minorHAnsi" w:cstheme="minorHAnsi"/>
          <w:bCs/>
        </w:rPr>
        <w:t xml:space="preserve">W zakresie realizacji robót objętych zakresem MWiK </w:t>
      </w:r>
      <w:r w:rsidR="00AF1409" w:rsidRPr="003207B2">
        <w:rPr>
          <w:rFonts w:asciiTheme="minorHAnsi" w:hAnsiTheme="minorHAnsi" w:cstheme="minorHAnsi"/>
          <w:bCs/>
        </w:rPr>
        <w:t>Zamawiający wyznacza</w:t>
      </w:r>
      <w:r w:rsidR="00C710D3" w:rsidRPr="003207B2">
        <w:rPr>
          <w:rFonts w:asciiTheme="minorHAnsi" w:hAnsiTheme="minorHAnsi" w:cstheme="minorHAnsi"/>
          <w:bCs/>
        </w:rPr>
        <w:t xml:space="preserve"> </w:t>
      </w:r>
      <w:r w:rsidR="00AF1409" w:rsidRPr="003207B2">
        <w:rPr>
          <w:rFonts w:asciiTheme="minorHAnsi" w:hAnsiTheme="minorHAnsi" w:cstheme="minorHAnsi"/>
          <w:bCs/>
        </w:rPr>
        <w:t xml:space="preserve">jako swojego </w:t>
      </w:r>
      <w:r w:rsidR="005C5D72" w:rsidRPr="003207B2">
        <w:rPr>
          <w:rFonts w:asciiTheme="minorHAnsi" w:hAnsiTheme="minorHAnsi" w:cstheme="minorHAnsi"/>
          <w:bCs/>
        </w:rPr>
        <w:t>Przedstawicieli:</w:t>
      </w:r>
    </w:p>
    <w:p w14:paraId="094C8D63" w14:textId="5C4F1689" w:rsidR="00D02B22" w:rsidRPr="003207B2" w:rsidRDefault="00DB5DAA" w:rsidP="007210D1">
      <w:pPr>
        <w:pStyle w:val="Tekstpodstawowy"/>
        <w:numPr>
          <w:ilvl w:val="0"/>
          <w:numId w:val="122"/>
        </w:numPr>
        <w:tabs>
          <w:tab w:val="left" w:pos="284"/>
          <w:tab w:val="left" w:pos="3544"/>
          <w:tab w:val="left" w:pos="8931"/>
        </w:tabs>
        <w:spacing w:line="240" w:lineRule="auto"/>
        <w:rPr>
          <w:rFonts w:asciiTheme="minorHAnsi" w:hAnsiTheme="minorHAnsi" w:cstheme="minorHAnsi"/>
          <w:bCs/>
        </w:rPr>
      </w:pPr>
      <w:r w:rsidRPr="003207B2">
        <w:rPr>
          <w:rFonts w:asciiTheme="minorHAnsi" w:hAnsiTheme="minorHAnsi" w:cstheme="minorHAnsi"/>
        </w:rPr>
        <w:t xml:space="preserve">Radosław </w:t>
      </w:r>
      <w:proofErr w:type="spellStart"/>
      <w:r w:rsidRPr="003207B2">
        <w:rPr>
          <w:rFonts w:asciiTheme="minorHAnsi" w:hAnsiTheme="minorHAnsi" w:cstheme="minorHAnsi"/>
        </w:rPr>
        <w:t>Bacławski</w:t>
      </w:r>
      <w:proofErr w:type="spellEnd"/>
      <w:r w:rsidRPr="003207B2">
        <w:rPr>
          <w:rFonts w:asciiTheme="minorHAnsi" w:hAnsiTheme="minorHAnsi" w:cstheme="minorHAnsi"/>
        </w:rPr>
        <w:t xml:space="preserve"> </w:t>
      </w:r>
      <w:r w:rsidR="00AF1409" w:rsidRPr="003207B2">
        <w:rPr>
          <w:rFonts w:asciiTheme="minorHAnsi" w:hAnsiTheme="minorHAnsi" w:cstheme="minorHAnsi"/>
          <w:bCs/>
        </w:rPr>
        <w:t>tel. ……</w:t>
      </w:r>
      <w:r w:rsidR="00541594" w:rsidRPr="003207B2">
        <w:rPr>
          <w:rFonts w:asciiTheme="minorHAnsi" w:hAnsiTheme="minorHAnsi" w:cstheme="minorHAnsi"/>
          <w:bCs/>
        </w:rPr>
        <w:t>………</w:t>
      </w:r>
      <w:r w:rsidR="00AF1409" w:rsidRPr="003207B2">
        <w:rPr>
          <w:rFonts w:asciiTheme="minorHAnsi" w:hAnsiTheme="minorHAnsi" w:cstheme="minorHAnsi"/>
          <w:bCs/>
        </w:rPr>
        <w:t xml:space="preserve">………… e-mail: </w:t>
      </w:r>
      <w:r w:rsidR="00541594" w:rsidRPr="003207B2">
        <w:rPr>
          <w:rFonts w:asciiTheme="minorHAnsi" w:hAnsiTheme="minorHAnsi" w:cstheme="minorHAnsi"/>
          <w:bCs/>
        </w:rPr>
        <w:t>……………</w:t>
      </w:r>
      <w:r w:rsidR="002024EF" w:rsidRPr="003207B2">
        <w:rPr>
          <w:rFonts w:asciiTheme="minorHAnsi" w:hAnsiTheme="minorHAnsi" w:cstheme="minorHAnsi"/>
          <w:bCs/>
        </w:rPr>
        <w:t>……</w:t>
      </w:r>
      <w:r w:rsidR="00541594" w:rsidRPr="003207B2">
        <w:rPr>
          <w:rFonts w:asciiTheme="minorHAnsi" w:hAnsiTheme="minorHAnsi" w:cstheme="minorHAnsi"/>
          <w:bCs/>
        </w:rPr>
        <w:t>……………..</w:t>
      </w:r>
    </w:p>
    <w:p w14:paraId="6ACE03A6" w14:textId="5C22579F" w:rsidR="005C5D72" w:rsidRPr="003207B2" w:rsidRDefault="005C5D72" w:rsidP="007210D1">
      <w:pPr>
        <w:pStyle w:val="Tekstpodstawowy"/>
        <w:numPr>
          <w:ilvl w:val="0"/>
          <w:numId w:val="122"/>
        </w:numPr>
        <w:tabs>
          <w:tab w:val="left" w:pos="284"/>
          <w:tab w:val="left" w:pos="3544"/>
          <w:tab w:val="left" w:pos="8931"/>
        </w:tabs>
        <w:spacing w:line="240" w:lineRule="auto"/>
        <w:rPr>
          <w:rFonts w:asciiTheme="minorHAnsi" w:hAnsiTheme="minorHAnsi" w:cstheme="minorHAnsi"/>
          <w:bCs/>
        </w:rPr>
      </w:pPr>
      <w:r w:rsidRPr="003207B2">
        <w:rPr>
          <w:rFonts w:asciiTheme="minorHAnsi" w:hAnsiTheme="minorHAnsi" w:cstheme="minorHAnsi"/>
          <w:bCs/>
        </w:rPr>
        <w:t xml:space="preserve">Patryka </w:t>
      </w:r>
      <w:proofErr w:type="spellStart"/>
      <w:r w:rsidRPr="003207B2">
        <w:rPr>
          <w:rFonts w:asciiTheme="minorHAnsi" w:hAnsiTheme="minorHAnsi" w:cstheme="minorHAnsi"/>
          <w:bCs/>
        </w:rPr>
        <w:t>Gackę</w:t>
      </w:r>
      <w:proofErr w:type="spellEnd"/>
      <w:r w:rsidRPr="003207B2">
        <w:rPr>
          <w:rFonts w:asciiTheme="minorHAnsi" w:hAnsiTheme="minorHAnsi" w:cstheme="minorHAnsi"/>
          <w:bCs/>
        </w:rPr>
        <w:t xml:space="preserve"> tel. ……………………… e-mail: ………………………………..</w:t>
      </w:r>
      <w:r w:rsidR="000754FF" w:rsidRPr="003207B2">
        <w:rPr>
          <w:rFonts w:asciiTheme="minorHAnsi" w:hAnsiTheme="minorHAnsi" w:cstheme="minorHAnsi"/>
          <w:bCs/>
        </w:rPr>
        <w:t xml:space="preserve"> .</w:t>
      </w:r>
    </w:p>
    <w:p w14:paraId="3E74FD76" w14:textId="77777777" w:rsidR="000754FF" w:rsidRPr="003207B2" w:rsidRDefault="000754FF" w:rsidP="009B6E99">
      <w:pPr>
        <w:pStyle w:val="Tekstpodstawowy"/>
        <w:tabs>
          <w:tab w:val="left" w:pos="284"/>
          <w:tab w:val="left" w:pos="3544"/>
          <w:tab w:val="left" w:pos="8931"/>
        </w:tabs>
        <w:spacing w:line="240" w:lineRule="auto"/>
        <w:ind w:left="1004"/>
        <w:rPr>
          <w:rFonts w:asciiTheme="minorHAnsi" w:hAnsiTheme="minorHAnsi" w:cstheme="minorHAnsi"/>
          <w:bCs/>
        </w:rPr>
      </w:pPr>
    </w:p>
    <w:p w14:paraId="1BDA6698" w14:textId="4BA8D17F" w:rsidR="008D566B" w:rsidRPr="000B0699" w:rsidRDefault="00D02B22" w:rsidP="007210D1">
      <w:pPr>
        <w:pStyle w:val="Tekstpodstawowy"/>
        <w:numPr>
          <w:ilvl w:val="0"/>
          <w:numId w:val="80"/>
        </w:numPr>
        <w:tabs>
          <w:tab w:val="left" w:pos="284"/>
          <w:tab w:val="left" w:pos="3544"/>
          <w:tab w:val="left" w:pos="8931"/>
        </w:tabs>
        <w:spacing w:line="240" w:lineRule="auto"/>
        <w:ind w:left="426"/>
        <w:rPr>
          <w:rFonts w:asciiTheme="minorHAnsi" w:hAnsiTheme="minorHAnsi" w:cstheme="minorHAnsi"/>
          <w:bCs/>
        </w:rPr>
      </w:pPr>
      <w:r w:rsidRPr="003207B2">
        <w:rPr>
          <w:rFonts w:asciiTheme="minorHAnsi" w:hAnsiTheme="minorHAnsi" w:cstheme="minorHAnsi"/>
          <w:bCs/>
        </w:rPr>
        <w:t xml:space="preserve">  </w:t>
      </w:r>
      <w:bookmarkStart w:id="31" w:name="_Hlk209430038"/>
      <w:r w:rsidR="002F2DD6" w:rsidRPr="003207B2">
        <w:rPr>
          <w:rFonts w:asciiTheme="minorHAnsi" w:hAnsiTheme="minorHAnsi" w:cstheme="minorHAnsi"/>
          <w:bCs/>
        </w:rPr>
        <w:t>Członkowie Z</w:t>
      </w:r>
      <w:r w:rsidR="00B20D09" w:rsidRPr="003207B2">
        <w:rPr>
          <w:rFonts w:asciiTheme="minorHAnsi" w:hAnsiTheme="minorHAnsi" w:cstheme="minorHAnsi"/>
          <w:bCs/>
        </w:rPr>
        <w:t>esp</w:t>
      </w:r>
      <w:r w:rsidR="002F2DD6" w:rsidRPr="003207B2">
        <w:rPr>
          <w:rFonts w:asciiTheme="minorHAnsi" w:hAnsiTheme="minorHAnsi" w:cstheme="minorHAnsi"/>
          <w:bCs/>
        </w:rPr>
        <w:t>o</w:t>
      </w:r>
      <w:r w:rsidR="00B20D09" w:rsidRPr="003207B2">
        <w:rPr>
          <w:rFonts w:asciiTheme="minorHAnsi" w:hAnsiTheme="minorHAnsi" w:cstheme="minorHAnsi"/>
          <w:bCs/>
        </w:rPr>
        <w:t>ł</w:t>
      </w:r>
      <w:r w:rsidR="002F2DD6" w:rsidRPr="003207B2">
        <w:rPr>
          <w:rFonts w:asciiTheme="minorHAnsi" w:hAnsiTheme="minorHAnsi" w:cstheme="minorHAnsi"/>
          <w:bCs/>
        </w:rPr>
        <w:t>u</w:t>
      </w:r>
      <w:r w:rsidR="00B20D09" w:rsidRPr="003207B2">
        <w:rPr>
          <w:rFonts w:asciiTheme="minorHAnsi" w:hAnsiTheme="minorHAnsi" w:cstheme="minorHAnsi"/>
          <w:bCs/>
        </w:rPr>
        <w:t xml:space="preserve"> Inżyniera Kontraktu </w:t>
      </w:r>
      <w:bookmarkEnd w:id="30"/>
      <w:r w:rsidR="002F2DD6" w:rsidRPr="003207B2">
        <w:rPr>
          <w:rFonts w:asciiTheme="minorHAnsi" w:hAnsiTheme="minorHAnsi" w:cstheme="minorHAnsi"/>
          <w:bCs/>
          <w:lang w:val="pl-PL"/>
        </w:rPr>
        <w:t>są</w:t>
      </w:r>
      <w:r w:rsidR="00262EC6" w:rsidRPr="003207B2">
        <w:rPr>
          <w:rFonts w:asciiTheme="minorHAnsi" w:hAnsiTheme="minorHAnsi" w:cstheme="minorHAnsi"/>
          <w:bCs/>
        </w:rPr>
        <w:t xml:space="preserve"> upoważn</w:t>
      </w:r>
      <w:r w:rsidR="002F2DD6" w:rsidRPr="003207B2">
        <w:rPr>
          <w:rFonts w:asciiTheme="minorHAnsi" w:hAnsiTheme="minorHAnsi" w:cstheme="minorHAnsi"/>
          <w:bCs/>
          <w:lang w:val="pl-PL"/>
        </w:rPr>
        <w:t>ieni</w:t>
      </w:r>
      <w:r w:rsidR="00262EC6" w:rsidRPr="003207B2">
        <w:rPr>
          <w:rFonts w:asciiTheme="minorHAnsi" w:hAnsiTheme="minorHAnsi" w:cstheme="minorHAnsi"/>
          <w:bCs/>
        </w:rPr>
        <w:t xml:space="preserve"> do kontroli jakości Robót</w:t>
      </w:r>
      <w:r w:rsidR="00262EC6" w:rsidRPr="003207B2">
        <w:rPr>
          <w:rFonts w:asciiTheme="minorHAnsi" w:hAnsiTheme="minorHAnsi" w:cstheme="minorHAnsi"/>
          <w:bCs/>
          <w:lang w:val="pl-PL"/>
        </w:rPr>
        <w:t xml:space="preserve"> </w:t>
      </w:r>
      <w:r w:rsidR="00262EC6" w:rsidRPr="003207B2">
        <w:rPr>
          <w:rFonts w:asciiTheme="minorHAnsi" w:hAnsiTheme="minorHAnsi" w:cstheme="minorHAnsi"/>
          <w:bCs/>
        </w:rPr>
        <w:t xml:space="preserve">w tym wykonywania kontrolnych badań laboratoryjnych, kontroli przestrzegania Harmonogramu rzeczowo - finansowego, do odbiorów Robót wykonanych zgodnie z Dokumentacją projektową </w:t>
      </w:r>
      <w:r w:rsidR="00541594" w:rsidRPr="003207B2">
        <w:rPr>
          <w:rFonts w:asciiTheme="minorHAnsi" w:hAnsiTheme="minorHAnsi" w:cstheme="minorHAnsi"/>
          <w:bCs/>
        </w:rPr>
        <w:br/>
      </w:r>
      <w:r w:rsidR="00262EC6" w:rsidRPr="003207B2">
        <w:rPr>
          <w:rFonts w:asciiTheme="minorHAnsi" w:hAnsiTheme="minorHAnsi" w:cstheme="minorHAnsi"/>
          <w:bCs/>
        </w:rPr>
        <w:t xml:space="preserve">i STWiORB oraz </w:t>
      </w:r>
      <w:r w:rsidR="00AB3F7D" w:rsidRPr="003207B2">
        <w:rPr>
          <w:rFonts w:asciiTheme="minorHAnsi" w:hAnsiTheme="minorHAnsi" w:cstheme="minorHAnsi"/>
          <w:bCs/>
        </w:rPr>
        <w:t xml:space="preserve">są </w:t>
      </w:r>
      <w:r w:rsidR="00262EC6" w:rsidRPr="003207B2">
        <w:rPr>
          <w:rFonts w:asciiTheme="minorHAnsi" w:hAnsiTheme="minorHAnsi" w:cstheme="minorHAnsi"/>
          <w:bCs/>
        </w:rPr>
        <w:t xml:space="preserve"> odpowiedzialn</w:t>
      </w:r>
      <w:r w:rsidR="00AB3F7D" w:rsidRPr="003207B2">
        <w:rPr>
          <w:rFonts w:asciiTheme="minorHAnsi" w:hAnsiTheme="minorHAnsi" w:cstheme="minorHAnsi"/>
          <w:bCs/>
        </w:rPr>
        <w:t>i</w:t>
      </w:r>
      <w:r w:rsidR="009B6E99" w:rsidRPr="003207B2">
        <w:rPr>
          <w:rFonts w:asciiTheme="minorHAnsi" w:hAnsiTheme="minorHAnsi" w:cstheme="minorHAnsi"/>
          <w:bCs/>
        </w:rPr>
        <w:t xml:space="preserve"> </w:t>
      </w:r>
      <w:r w:rsidR="00262EC6" w:rsidRPr="003207B2">
        <w:rPr>
          <w:rFonts w:asciiTheme="minorHAnsi" w:hAnsiTheme="minorHAnsi" w:cstheme="minorHAnsi"/>
          <w:bCs/>
        </w:rPr>
        <w:t xml:space="preserve">za </w:t>
      </w:r>
      <w:r w:rsidR="00262EC6" w:rsidRPr="000B0699">
        <w:rPr>
          <w:rFonts w:asciiTheme="minorHAnsi" w:hAnsiTheme="minorHAnsi" w:cstheme="minorHAnsi"/>
          <w:bCs/>
        </w:rPr>
        <w:t>kontrolę obmiarów robót i pełni</w:t>
      </w:r>
      <w:r w:rsidR="00AB3F7D" w:rsidRPr="000B0699">
        <w:rPr>
          <w:rFonts w:asciiTheme="minorHAnsi" w:hAnsiTheme="minorHAnsi" w:cstheme="minorHAnsi"/>
          <w:bCs/>
        </w:rPr>
        <w:t xml:space="preserve">ą </w:t>
      </w:r>
      <w:r w:rsidR="00262EC6" w:rsidRPr="000B0699">
        <w:rPr>
          <w:rFonts w:asciiTheme="minorHAnsi" w:hAnsiTheme="minorHAnsi" w:cstheme="minorHAnsi"/>
          <w:bCs/>
        </w:rPr>
        <w:t>funkcj</w:t>
      </w:r>
      <w:r w:rsidR="00B16C06" w:rsidRPr="000B0699">
        <w:rPr>
          <w:rFonts w:asciiTheme="minorHAnsi" w:hAnsiTheme="minorHAnsi" w:cstheme="minorHAnsi"/>
          <w:bCs/>
        </w:rPr>
        <w:t>ę</w:t>
      </w:r>
      <w:r w:rsidR="00262EC6" w:rsidRPr="000B0699">
        <w:rPr>
          <w:rFonts w:asciiTheme="minorHAnsi" w:hAnsiTheme="minorHAnsi" w:cstheme="minorHAnsi"/>
          <w:bCs/>
        </w:rPr>
        <w:t xml:space="preserve"> inspektora nadzoru inwestorskiego w rozumieniu </w:t>
      </w:r>
      <w:r w:rsidR="00C611A4" w:rsidRPr="000B0699">
        <w:rPr>
          <w:rFonts w:asciiTheme="minorHAnsi" w:hAnsiTheme="minorHAnsi" w:cstheme="minorHAnsi"/>
          <w:bCs/>
        </w:rPr>
        <w:t>ustaw</w:t>
      </w:r>
      <w:r w:rsidR="007714EF" w:rsidRPr="000B0699">
        <w:rPr>
          <w:rFonts w:asciiTheme="minorHAnsi" w:hAnsiTheme="minorHAnsi" w:cstheme="minorHAnsi"/>
          <w:bCs/>
        </w:rPr>
        <w:t>y</w:t>
      </w:r>
      <w:r w:rsidR="00C611A4" w:rsidRPr="000B0699">
        <w:rPr>
          <w:rFonts w:asciiTheme="minorHAnsi" w:hAnsiTheme="minorHAnsi" w:cstheme="minorHAnsi"/>
          <w:bCs/>
        </w:rPr>
        <w:t xml:space="preserve"> z dnia 7 lipca 19</w:t>
      </w:r>
      <w:r w:rsidR="00C93BB4" w:rsidRPr="000B0699">
        <w:rPr>
          <w:rFonts w:asciiTheme="minorHAnsi" w:hAnsiTheme="minorHAnsi" w:cstheme="minorHAnsi"/>
          <w:bCs/>
        </w:rPr>
        <w:t>9</w:t>
      </w:r>
      <w:r w:rsidR="00C611A4" w:rsidRPr="000B0699">
        <w:rPr>
          <w:rFonts w:asciiTheme="minorHAnsi" w:hAnsiTheme="minorHAnsi" w:cstheme="minorHAnsi"/>
          <w:bCs/>
        </w:rPr>
        <w:t>4 r. Prawo budowlane</w:t>
      </w:r>
      <w:r w:rsidR="007714EF" w:rsidRPr="000B0699">
        <w:rPr>
          <w:rFonts w:asciiTheme="minorHAnsi" w:hAnsiTheme="minorHAnsi" w:cstheme="minorHAnsi"/>
          <w:bCs/>
        </w:rPr>
        <w:t xml:space="preserve">. </w:t>
      </w:r>
      <w:bookmarkEnd w:id="31"/>
    </w:p>
    <w:p w14:paraId="74AACA8F" w14:textId="03BC3134" w:rsidR="00D02B22" w:rsidRPr="00640F5F" w:rsidRDefault="00D02B22" w:rsidP="007210D1">
      <w:pPr>
        <w:pStyle w:val="Tekstpodstawowy"/>
        <w:numPr>
          <w:ilvl w:val="0"/>
          <w:numId w:val="80"/>
        </w:numPr>
        <w:tabs>
          <w:tab w:val="left" w:pos="284"/>
          <w:tab w:val="left" w:pos="3544"/>
          <w:tab w:val="left" w:pos="8931"/>
        </w:tabs>
        <w:spacing w:line="240" w:lineRule="auto"/>
        <w:ind w:left="426"/>
        <w:rPr>
          <w:rFonts w:asciiTheme="minorHAnsi" w:hAnsiTheme="minorHAnsi" w:cstheme="minorHAnsi"/>
          <w:bCs/>
        </w:rPr>
      </w:pPr>
      <w:r w:rsidRPr="000B0699">
        <w:rPr>
          <w:rFonts w:asciiTheme="minorHAnsi" w:hAnsiTheme="minorHAnsi" w:cstheme="minorHAnsi"/>
          <w:bCs/>
        </w:rPr>
        <w:t xml:space="preserve"> </w:t>
      </w:r>
      <w:r w:rsidR="007632FE" w:rsidRPr="000B0699">
        <w:rPr>
          <w:rFonts w:asciiTheme="minorHAnsi" w:hAnsiTheme="minorHAnsi" w:cstheme="minorHAnsi"/>
          <w:bCs/>
        </w:rPr>
        <w:t xml:space="preserve"> </w:t>
      </w:r>
      <w:r w:rsidR="00C611A4" w:rsidRPr="000B0699">
        <w:rPr>
          <w:rFonts w:asciiTheme="minorHAnsi" w:hAnsiTheme="minorHAnsi" w:cstheme="minorHAnsi"/>
          <w:bCs/>
        </w:rPr>
        <w:t xml:space="preserve">Polecenia wydawane przez </w:t>
      </w:r>
      <w:r w:rsidR="005C0DE5" w:rsidRPr="000B0699">
        <w:rPr>
          <w:rFonts w:asciiTheme="minorHAnsi" w:hAnsiTheme="minorHAnsi" w:cstheme="minorHAnsi"/>
          <w:bCs/>
        </w:rPr>
        <w:t>Członków Z</w:t>
      </w:r>
      <w:r w:rsidR="004B4FE1" w:rsidRPr="000B0699">
        <w:rPr>
          <w:rFonts w:asciiTheme="minorHAnsi" w:hAnsiTheme="minorHAnsi" w:cstheme="minorHAnsi"/>
          <w:bCs/>
        </w:rPr>
        <w:t>espół Inżyniera</w:t>
      </w:r>
      <w:r w:rsidR="00C611A4" w:rsidRPr="000B0699">
        <w:rPr>
          <w:rFonts w:asciiTheme="minorHAnsi" w:hAnsiTheme="minorHAnsi" w:cstheme="minorHAnsi"/>
          <w:bCs/>
        </w:rPr>
        <w:t xml:space="preserve"> </w:t>
      </w:r>
      <w:r w:rsidR="00B16C06" w:rsidRPr="000B0699">
        <w:rPr>
          <w:rFonts w:asciiTheme="minorHAnsi" w:hAnsiTheme="minorHAnsi" w:cstheme="minorHAnsi"/>
          <w:bCs/>
        </w:rPr>
        <w:t xml:space="preserve">Kontraktu </w:t>
      </w:r>
      <w:r w:rsidR="00C611A4" w:rsidRPr="000B0699">
        <w:rPr>
          <w:rFonts w:asciiTheme="minorHAnsi" w:hAnsiTheme="minorHAnsi" w:cstheme="minorHAnsi"/>
          <w:bCs/>
        </w:rPr>
        <w:t xml:space="preserve">powinny mieć formę pisemną. Jeżeli w jakichkolwiek okolicznościach </w:t>
      </w:r>
      <w:r w:rsidR="007B4367" w:rsidRPr="000B0699">
        <w:rPr>
          <w:rFonts w:asciiTheme="minorHAnsi" w:hAnsiTheme="minorHAnsi" w:cstheme="minorHAnsi"/>
          <w:bCs/>
        </w:rPr>
        <w:t>członek</w:t>
      </w:r>
      <w:r w:rsidR="007B4367" w:rsidRPr="003207B2">
        <w:rPr>
          <w:rFonts w:asciiTheme="minorHAnsi" w:hAnsiTheme="minorHAnsi" w:cstheme="minorHAnsi"/>
          <w:bCs/>
        </w:rPr>
        <w:t xml:space="preserve"> zespołu Inżyniera Kontraktu </w:t>
      </w:r>
      <w:r w:rsidR="00B772FB" w:rsidRPr="003207B2">
        <w:rPr>
          <w:rFonts w:asciiTheme="minorHAnsi" w:hAnsiTheme="minorHAnsi" w:cstheme="minorHAnsi"/>
          <w:bCs/>
        </w:rPr>
        <w:t xml:space="preserve">lub Inżynier Kontraktu </w:t>
      </w:r>
      <w:r w:rsidR="00C611A4" w:rsidRPr="003207B2">
        <w:rPr>
          <w:rFonts w:asciiTheme="minorHAnsi" w:hAnsiTheme="minorHAnsi" w:cstheme="minorHAnsi"/>
          <w:bCs/>
        </w:rPr>
        <w:t xml:space="preserve">uzna za konieczne wydanie ustnego polecenia, Wykonawca powinien zastosować się do takiego polecenia. </w:t>
      </w:r>
      <w:r w:rsidR="00B16C06" w:rsidRPr="003207B2">
        <w:rPr>
          <w:rFonts w:asciiTheme="minorHAnsi" w:hAnsiTheme="minorHAnsi" w:cstheme="minorHAnsi"/>
          <w:bCs/>
        </w:rPr>
        <w:t>W tym przypadku przedstawiciel Wykonawcy sporządza notatkę, którą zainteresowani niezwłocznie podpisują</w:t>
      </w:r>
      <w:r w:rsidR="002637BB" w:rsidRPr="003207B2">
        <w:rPr>
          <w:rFonts w:asciiTheme="minorHAnsi" w:hAnsiTheme="minorHAnsi" w:cstheme="minorHAnsi"/>
          <w:bCs/>
        </w:rPr>
        <w:t>.</w:t>
      </w:r>
      <w:r w:rsidR="002637BB" w:rsidRPr="00640F5F">
        <w:rPr>
          <w:rFonts w:asciiTheme="minorHAnsi" w:hAnsiTheme="minorHAnsi" w:cstheme="minorHAnsi"/>
          <w:bCs/>
        </w:rPr>
        <w:t xml:space="preserve"> W </w:t>
      </w:r>
      <w:r w:rsidR="0055106F" w:rsidRPr="00640F5F">
        <w:rPr>
          <w:rFonts w:asciiTheme="minorHAnsi" w:hAnsiTheme="minorHAnsi" w:cstheme="minorHAnsi"/>
          <w:bCs/>
        </w:rPr>
        <w:t>przypadku ustaleń dla których mogą wystąpić skutki finansowe, nota</w:t>
      </w:r>
      <w:r w:rsidR="00246F92" w:rsidRPr="00640F5F">
        <w:rPr>
          <w:rFonts w:asciiTheme="minorHAnsi" w:hAnsiTheme="minorHAnsi" w:cstheme="minorHAnsi"/>
          <w:bCs/>
        </w:rPr>
        <w:t>t</w:t>
      </w:r>
      <w:r w:rsidR="0055106F" w:rsidRPr="00640F5F">
        <w:rPr>
          <w:rFonts w:asciiTheme="minorHAnsi" w:hAnsiTheme="minorHAnsi" w:cstheme="minorHAnsi"/>
          <w:bCs/>
        </w:rPr>
        <w:t xml:space="preserve">ka musi zawierać potwierdzenie </w:t>
      </w:r>
      <w:r w:rsidR="00407DE6" w:rsidRPr="00640F5F">
        <w:rPr>
          <w:rFonts w:asciiTheme="minorHAnsi" w:hAnsiTheme="minorHAnsi" w:cstheme="minorHAnsi"/>
          <w:bCs/>
        </w:rPr>
        <w:t>I</w:t>
      </w:r>
      <w:r w:rsidR="0055106F" w:rsidRPr="00640F5F">
        <w:rPr>
          <w:rFonts w:asciiTheme="minorHAnsi" w:hAnsiTheme="minorHAnsi" w:cstheme="minorHAnsi"/>
          <w:bCs/>
        </w:rPr>
        <w:t>nżyniera kontraktu.</w:t>
      </w:r>
    </w:p>
    <w:p w14:paraId="59B77517" w14:textId="37BD1893" w:rsidR="00D02B22" w:rsidRPr="00640F5F" w:rsidRDefault="00D02B22" w:rsidP="007210D1">
      <w:pPr>
        <w:pStyle w:val="Tekstpodstawowy"/>
        <w:numPr>
          <w:ilvl w:val="0"/>
          <w:numId w:val="80"/>
        </w:numPr>
        <w:tabs>
          <w:tab w:val="left" w:pos="284"/>
          <w:tab w:val="left" w:pos="3544"/>
          <w:tab w:val="left" w:pos="8931"/>
        </w:tabs>
        <w:spacing w:line="240" w:lineRule="auto"/>
        <w:ind w:left="426"/>
        <w:rPr>
          <w:rFonts w:asciiTheme="minorHAnsi" w:hAnsiTheme="minorHAnsi" w:cstheme="minorHAnsi"/>
          <w:bCs/>
        </w:rPr>
      </w:pPr>
      <w:r w:rsidRPr="00640F5F">
        <w:rPr>
          <w:rFonts w:asciiTheme="minorHAnsi" w:hAnsiTheme="minorHAnsi" w:cstheme="minorHAnsi"/>
          <w:bCs/>
        </w:rPr>
        <w:t xml:space="preserve">  </w:t>
      </w:r>
      <w:r w:rsidR="00B772FB" w:rsidRPr="00640F5F">
        <w:rPr>
          <w:rFonts w:asciiTheme="minorHAnsi" w:hAnsiTheme="minorHAnsi" w:cstheme="minorHAnsi"/>
          <w:bCs/>
        </w:rPr>
        <w:t xml:space="preserve">W przypadku zignorowania polecenia członka Zespołu Inżyniera Kontraktu lub Inżyniera Kontraktu dotyczącego wykonywanych robót Zamawiający ma prawo wstrzymać wykonywanie robót oraz nałożyć karę wyszczególnioną w Umowie. </w:t>
      </w:r>
      <w:r w:rsidR="00C611A4" w:rsidRPr="00640F5F">
        <w:rPr>
          <w:rFonts w:asciiTheme="minorHAnsi" w:hAnsiTheme="minorHAnsi" w:cstheme="minorHAnsi"/>
          <w:bCs/>
        </w:rPr>
        <w:t xml:space="preserve">Wszelkie opóźnienia wynikłe z powodu takiego </w:t>
      </w:r>
      <w:r w:rsidR="00B772FB" w:rsidRPr="00640F5F">
        <w:rPr>
          <w:rFonts w:asciiTheme="minorHAnsi" w:hAnsiTheme="minorHAnsi" w:cstheme="minorHAnsi"/>
          <w:bCs/>
        </w:rPr>
        <w:t xml:space="preserve">wstrzymania </w:t>
      </w:r>
      <w:r w:rsidR="00C611A4" w:rsidRPr="00640F5F">
        <w:rPr>
          <w:rFonts w:asciiTheme="minorHAnsi" w:hAnsiTheme="minorHAnsi" w:cstheme="minorHAnsi"/>
          <w:bCs/>
        </w:rPr>
        <w:t>obciążają Wykonawcę.</w:t>
      </w:r>
    </w:p>
    <w:p w14:paraId="3E16B701" w14:textId="7542C5AF" w:rsidR="002024EF" w:rsidRPr="00640F5F" w:rsidRDefault="00D02B22" w:rsidP="007210D1">
      <w:pPr>
        <w:pStyle w:val="Tekstpodstawowy"/>
        <w:numPr>
          <w:ilvl w:val="0"/>
          <w:numId w:val="80"/>
        </w:numPr>
        <w:tabs>
          <w:tab w:val="left" w:pos="284"/>
          <w:tab w:val="left" w:pos="3544"/>
          <w:tab w:val="left" w:pos="8931"/>
        </w:tabs>
        <w:spacing w:line="240" w:lineRule="auto"/>
        <w:ind w:left="426"/>
        <w:rPr>
          <w:rFonts w:asciiTheme="minorHAnsi" w:hAnsiTheme="minorHAnsi" w:cstheme="minorHAnsi"/>
          <w:bCs/>
        </w:rPr>
      </w:pPr>
      <w:r w:rsidRPr="00640F5F">
        <w:rPr>
          <w:rFonts w:asciiTheme="minorHAnsi" w:hAnsiTheme="minorHAnsi" w:cstheme="minorHAnsi"/>
          <w:bCs/>
          <w:lang w:val="pl-PL"/>
        </w:rPr>
        <w:t xml:space="preserve">  </w:t>
      </w:r>
      <w:r w:rsidR="00D7093C" w:rsidRPr="00640F5F">
        <w:rPr>
          <w:rFonts w:asciiTheme="minorHAnsi" w:hAnsiTheme="minorHAnsi" w:cstheme="minorHAnsi"/>
          <w:bCs/>
          <w:lang w:val="pl-PL"/>
        </w:rPr>
        <w:t>Członkowie Zespołu</w:t>
      </w:r>
      <w:r w:rsidR="00B20D09" w:rsidRPr="00640F5F">
        <w:rPr>
          <w:rFonts w:asciiTheme="minorHAnsi" w:hAnsiTheme="minorHAnsi" w:cstheme="minorHAnsi"/>
          <w:bCs/>
          <w:lang w:val="pl-PL"/>
        </w:rPr>
        <w:t xml:space="preserve"> Inżyniera Kontraktu </w:t>
      </w:r>
      <w:r w:rsidR="00347747" w:rsidRPr="00640F5F">
        <w:rPr>
          <w:rFonts w:asciiTheme="minorHAnsi" w:hAnsiTheme="minorHAnsi" w:cstheme="minorHAnsi"/>
          <w:bCs/>
        </w:rPr>
        <w:t>wypełnia</w:t>
      </w:r>
      <w:r w:rsidR="00AB3F7D">
        <w:rPr>
          <w:rFonts w:asciiTheme="minorHAnsi" w:hAnsiTheme="minorHAnsi" w:cstheme="minorHAnsi"/>
          <w:bCs/>
        </w:rPr>
        <w:t>ją</w:t>
      </w:r>
      <w:r w:rsidR="00347747" w:rsidRPr="00640F5F">
        <w:rPr>
          <w:rFonts w:asciiTheme="minorHAnsi" w:hAnsiTheme="minorHAnsi" w:cstheme="minorHAnsi"/>
          <w:bCs/>
        </w:rPr>
        <w:t xml:space="preserve"> swoje obowiązki wydając polecenia, decyzje, zgody i akceptacje, które są obowiązujące dla Wykonawcy. </w:t>
      </w:r>
      <w:bookmarkStart w:id="32" w:name="_Hlk193359417"/>
      <w:r w:rsidR="003431CE" w:rsidRPr="00640F5F">
        <w:rPr>
          <w:rFonts w:asciiTheme="minorHAnsi" w:hAnsiTheme="minorHAnsi" w:cstheme="minorHAnsi"/>
          <w:bCs/>
        </w:rPr>
        <w:t>Wykonawca ma prawo zgłosić Zamawiającemu na piśmie w terminie 3 dni roboczych zastrzeżenia do decyzji i poleceń</w:t>
      </w:r>
      <w:r w:rsidR="006C2D3B" w:rsidRPr="00640F5F">
        <w:rPr>
          <w:rFonts w:asciiTheme="minorHAnsi" w:hAnsiTheme="minorHAnsi" w:cstheme="minorHAnsi"/>
          <w:bCs/>
        </w:rPr>
        <w:t>.</w:t>
      </w:r>
      <w:bookmarkEnd w:id="32"/>
    </w:p>
    <w:p w14:paraId="08274531" w14:textId="77777777" w:rsidR="0044169C" w:rsidRPr="001B29D8" w:rsidRDefault="0044169C" w:rsidP="001B29D8">
      <w:pPr>
        <w:tabs>
          <w:tab w:val="left" w:pos="567"/>
        </w:tabs>
        <w:spacing w:after="0" w:line="240" w:lineRule="auto"/>
        <w:rPr>
          <w:rFonts w:asciiTheme="minorHAnsi" w:hAnsiTheme="minorHAnsi" w:cstheme="minorHAnsi"/>
          <w:bCs/>
          <w:sz w:val="24"/>
          <w:szCs w:val="24"/>
        </w:rPr>
      </w:pPr>
    </w:p>
    <w:p w14:paraId="1A4CC759" w14:textId="77777777" w:rsidR="009A2B32" w:rsidRPr="00640F5F" w:rsidRDefault="00347512" w:rsidP="009A2B32">
      <w:pPr>
        <w:pStyle w:val="Akapitzlist"/>
        <w:tabs>
          <w:tab w:val="left" w:pos="567"/>
        </w:tabs>
        <w:spacing w:after="0" w:line="240" w:lineRule="auto"/>
        <w:ind w:left="0"/>
        <w:contextualSpacing w:val="0"/>
        <w:jc w:val="center"/>
        <w:rPr>
          <w:rFonts w:asciiTheme="minorHAnsi" w:hAnsiTheme="minorHAnsi" w:cstheme="minorHAnsi"/>
          <w:bCs/>
          <w:sz w:val="24"/>
          <w:szCs w:val="24"/>
        </w:rPr>
      </w:pPr>
      <w:r w:rsidRPr="00640F5F">
        <w:rPr>
          <w:rFonts w:asciiTheme="minorHAnsi" w:hAnsiTheme="minorHAnsi" w:cstheme="minorHAnsi"/>
          <w:bCs/>
          <w:sz w:val="24"/>
          <w:szCs w:val="24"/>
        </w:rPr>
        <w:t>§ 1</w:t>
      </w:r>
      <w:r w:rsidR="00403621" w:rsidRPr="00640F5F">
        <w:rPr>
          <w:rFonts w:asciiTheme="minorHAnsi" w:hAnsiTheme="minorHAnsi" w:cstheme="minorHAnsi"/>
          <w:bCs/>
          <w:sz w:val="24"/>
          <w:szCs w:val="24"/>
          <w:lang w:val="pl-PL"/>
        </w:rPr>
        <w:t>0</w:t>
      </w:r>
      <w:r w:rsidRPr="00640F5F">
        <w:rPr>
          <w:rFonts w:asciiTheme="minorHAnsi" w:hAnsiTheme="minorHAnsi" w:cstheme="minorHAnsi"/>
          <w:bCs/>
          <w:sz w:val="24"/>
          <w:szCs w:val="24"/>
        </w:rPr>
        <w:t>.</w:t>
      </w:r>
    </w:p>
    <w:p w14:paraId="59795782" w14:textId="65416F04" w:rsidR="00044F73" w:rsidRPr="00640F5F" w:rsidRDefault="00044F73" w:rsidP="009A2B32">
      <w:pPr>
        <w:pStyle w:val="Akapitzlist"/>
        <w:tabs>
          <w:tab w:val="left" w:pos="567"/>
        </w:tabs>
        <w:spacing w:after="0" w:line="240" w:lineRule="auto"/>
        <w:ind w:left="0"/>
        <w:contextualSpacing w:val="0"/>
        <w:jc w:val="center"/>
        <w:rPr>
          <w:rFonts w:asciiTheme="minorHAnsi" w:hAnsiTheme="minorHAnsi" w:cstheme="minorHAnsi"/>
          <w:bCs/>
          <w:sz w:val="24"/>
          <w:szCs w:val="24"/>
        </w:rPr>
      </w:pPr>
      <w:r w:rsidRPr="00640F5F">
        <w:rPr>
          <w:rFonts w:asciiTheme="minorHAnsi" w:hAnsiTheme="minorHAnsi" w:cstheme="minorHAnsi"/>
          <w:b/>
          <w:sz w:val="24"/>
          <w:szCs w:val="24"/>
        </w:rPr>
        <w:t>Narady koordynacyjne</w:t>
      </w:r>
    </w:p>
    <w:p w14:paraId="1F1EFC35" w14:textId="77777777" w:rsidR="00347512" w:rsidRPr="00640F5F" w:rsidRDefault="00347512" w:rsidP="00896C4F">
      <w:pPr>
        <w:pStyle w:val="Tekstpodstawowy"/>
        <w:tabs>
          <w:tab w:val="left" w:pos="567"/>
        </w:tabs>
        <w:spacing w:line="240" w:lineRule="auto"/>
        <w:ind w:left="567"/>
        <w:rPr>
          <w:rFonts w:asciiTheme="minorHAnsi" w:hAnsiTheme="minorHAnsi" w:cstheme="minorHAnsi"/>
          <w:bCs/>
          <w:sz w:val="12"/>
          <w:szCs w:val="12"/>
        </w:rPr>
      </w:pPr>
    </w:p>
    <w:p w14:paraId="27EDB670" w14:textId="313CC63C" w:rsidR="00D02B22" w:rsidRPr="00640F5F" w:rsidRDefault="00961E54" w:rsidP="007210D1">
      <w:pPr>
        <w:pStyle w:val="Akapitzlist"/>
        <w:widowControl w:val="0"/>
        <w:numPr>
          <w:ilvl w:val="0"/>
          <w:numId w:val="64"/>
        </w:numPr>
        <w:suppressAutoHyphens/>
        <w:spacing w:after="0" w:line="240" w:lineRule="auto"/>
        <w:ind w:left="426"/>
        <w:jc w:val="both"/>
        <w:rPr>
          <w:rFonts w:asciiTheme="minorHAnsi" w:hAnsiTheme="minorHAnsi" w:cstheme="minorHAnsi"/>
          <w:bCs/>
          <w:spacing w:val="-6"/>
          <w:sz w:val="24"/>
          <w:szCs w:val="24"/>
        </w:rPr>
      </w:pPr>
      <w:r w:rsidRPr="00640F5F">
        <w:rPr>
          <w:rFonts w:asciiTheme="minorHAnsi" w:hAnsiTheme="minorHAnsi" w:cstheme="minorHAnsi"/>
          <w:bCs/>
          <w:spacing w:val="-6"/>
          <w:sz w:val="24"/>
          <w:szCs w:val="24"/>
          <w:lang w:val="pl-PL"/>
        </w:rPr>
        <w:t xml:space="preserve">Inżynier kontraktu </w:t>
      </w:r>
      <w:r w:rsidR="002865E7" w:rsidRPr="00640F5F">
        <w:rPr>
          <w:rFonts w:asciiTheme="minorHAnsi" w:hAnsiTheme="minorHAnsi" w:cstheme="minorHAnsi"/>
          <w:bCs/>
          <w:spacing w:val="-6"/>
          <w:sz w:val="24"/>
          <w:szCs w:val="24"/>
          <w:lang w:val="pl-PL"/>
        </w:rPr>
        <w:t xml:space="preserve">może </w:t>
      </w:r>
      <w:r w:rsidR="009C17C4" w:rsidRPr="00640F5F">
        <w:rPr>
          <w:rFonts w:asciiTheme="minorHAnsi" w:hAnsiTheme="minorHAnsi" w:cstheme="minorHAnsi"/>
          <w:bCs/>
          <w:spacing w:val="-6"/>
          <w:sz w:val="24"/>
          <w:szCs w:val="24"/>
        </w:rPr>
        <w:t>zwoływa</w:t>
      </w:r>
      <w:r w:rsidR="002865E7" w:rsidRPr="00640F5F">
        <w:rPr>
          <w:rFonts w:asciiTheme="minorHAnsi" w:hAnsiTheme="minorHAnsi" w:cstheme="minorHAnsi"/>
          <w:bCs/>
          <w:spacing w:val="-6"/>
          <w:sz w:val="24"/>
          <w:szCs w:val="24"/>
          <w:lang w:val="pl-PL"/>
        </w:rPr>
        <w:t xml:space="preserve">ć </w:t>
      </w:r>
      <w:r w:rsidR="009C17C4" w:rsidRPr="00640F5F">
        <w:rPr>
          <w:rFonts w:asciiTheme="minorHAnsi" w:hAnsiTheme="minorHAnsi" w:cstheme="minorHAnsi"/>
          <w:bCs/>
          <w:spacing w:val="-6"/>
          <w:sz w:val="24"/>
          <w:szCs w:val="24"/>
        </w:rPr>
        <w:t>narad</w:t>
      </w:r>
      <w:r w:rsidR="002865E7" w:rsidRPr="00640F5F">
        <w:rPr>
          <w:rFonts w:asciiTheme="minorHAnsi" w:hAnsiTheme="minorHAnsi" w:cstheme="minorHAnsi"/>
          <w:bCs/>
          <w:spacing w:val="-6"/>
          <w:sz w:val="24"/>
          <w:szCs w:val="24"/>
          <w:lang w:val="pl-PL"/>
        </w:rPr>
        <w:t>y</w:t>
      </w:r>
      <w:r w:rsidR="009C17C4" w:rsidRPr="00640F5F">
        <w:rPr>
          <w:rFonts w:asciiTheme="minorHAnsi" w:hAnsiTheme="minorHAnsi" w:cstheme="minorHAnsi"/>
          <w:bCs/>
          <w:spacing w:val="-6"/>
          <w:sz w:val="24"/>
          <w:szCs w:val="24"/>
        </w:rPr>
        <w:t xml:space="preserve"> koordynacyjn</w:t>
      </w:r>
      <w:r w:rsidR="002865E7" w:rsidRPr="00640F5F">
        <w:rPr>
          <w:rFonts w:asciiTheme="minorHAnsi" w:hAnsiTheme="minorHAnsi" w:cstheme="minorHAnsi"/>
          <w:bCs/>
          <w:spacing w:val="-6"/>
          <w:sz w:val="24"/>
          <w:szCs w:val="24"/>
          <w:lang w:val="pl-PL"/>
        </w:rPr>
        <w:t>e</w:t>
      </w:r>
      <w:r w:rsidR="009C17C4" w:rsidRPr="00640F5F">
        <w:rPr>
          <w:rFonts w:asciiTheme="minorHAnsi" w:hAnsiTheme="minorHAnsi" w:cstheme="minorHAnsi"/>
          <w:bCs/>
          <w:spacing w:val="-6"/>
          <w:sz w:val="24"/>
          <w:szCs w:val="24"/>
        </w:rPr>
        <w:t xml:space="preserve"> </w:t>
      </w:r>
      <w:r w:rsidR="00ED72E9" w:rsidRPr="00640F5F">
        <w:rPr>
          <w:rFonts w:asciiTheme="minorHAnsi" w:hAnsiTheme="minorHAnsi" w:cstheme="minorHAnsi"/>
          <w:bCs/>
          <w:spacing w:val="-6"/>
          <w:sz w:val="24"/>
          <w:szCs w:val="24"/>
        </w:rPr>
        <w:t xml:space="preserve">w zakresie nadzorowanych Robót, </w:t>
      </w:r>
      <w:r w:rsidR="002865E7" w:rsidRPr="00640F5F">
        <w:rPr>
          <w:rFonts w:asciiTheme="minorHAnsi" w:hAnsiTheme="minorHAnsi" w:cstheme="minorHAnsi"/>
          <w:bCs/>
          <w:spacing w:val="-6"/>
          <w:sz w:val="24"/>
          <w:szCs w:val="24"/>
        </w:rPr>
        <w:br/>
      </w:r>
      <w:r w:rsidR="009C17C4" w:rsidRPr="00640F5F">
        <w:rPr>
          <w:rFonts w:asciiTheme="minorHAnsi" w:hAnsiTheme="minorHAnsi" w:cstheme="minorHAnsi"/>
          <w:bCs/>
          <w:spacing w:val="-6"/>
          <w:sz w:val="24"/>
          <w:szCs w:val="24"/>
        </w:rPr>
        <w:t>z udziałem przedstawicieli Wykonawcy</w:t>
      </w:r>
      <w:r w:rsidR="00C10E58" w:rsidRPr="00640F5F">
        <w:rPr>
          <w:rFonts w:asciiTheme="minorHAnsi" w:hAnsiTheme="minorHAnsi" w:cstheme="minorHAnsi"/>
          <w:bCs/>
          <w:spacing w:val="-6"/>
          <w:sz w:val="24"/>
          <w:szCs w:val="24"/>
          <w:lang w:val="pl-PL"/>
        </w:rPr>
        <w:t xml:space="preserve"> </w:t>
      </w:r>
      <w:r w:rsidR="009C17C4" w:rsidRPr="00640F5F">
        <w:rPr>
          <w:rFonts w:asciiTheme="minorHAnsi" w:hAnsiTheme="minorHAnsi" w:cstheme="minorHAnsi"/>
          <w:bCs/>
          <w:spacing w:val="-6"/>
          <w:sz w:val="24"/>
          <w:szCs w:val="24"/>
        </w:rPr>
        <w:t xml:space="preserve">i </w:t>
      </w:r>
      <w:r w:rsidR="004B320B" w:rsidRPr="00640F5F">
        <w:rPr>
          <w:rFonts w:asciiTheme="minorHAnsi" w:hAnsiTheme="minorHAnsi" w:cstheme="minorHAnsi"/>
          <w:bCs/>
          <w:spacing w:val="-6"/>
          <w:sz w:val="24"/>
          <w:szCs w:val="24"/>
        </w:rPr>
        <w:t>Członków Z</w:t>
      </w:r>
      <w:r w:rsidR="006A209E" w:rsidRPr="00640F5F">
        <w:rPr>
          <w:rFonts w:asciiTheme="minorHAnsi" w:hAnsiTheme="minorHAnsi" w:cstheme="minorHAnsi"/>
          <w:bCs/>
          <w:spacing w:val="-6"/>
          <w:sz w:val="24"/>
          <w:szCs w:val="24"/>
        </w:rPr>
        <w:t xml:space="preserve">espołu </w:t>
      </w:r>
      <w:r w:rsidR="003A4C39" w:rsidRPr="00640F5F">
        <w:rPr>
          <w:rFonts w:asciiTheme="minorHAnsi" w:hAnsiTheme="minorHAnsi" w:cstheme="minorHAnsi"/>
          <w:bCs/>
          <w:spacing w:val="-6"/>
          <w:sz w:val="24"/>
          <w:szCs w:val="24"/>
          <w:lang w:val="pl-PL"/>
        </w:rPr>
        <w:t>Inżyniera Kontraktu</w:t>
      </w:r>
      <w:r w:rsidR="009C17C4" w:rsidRPr="00640F5F">
        <w:rPr>
          <w:rFonts w:asciiTheme="minorHAnsi" w:hAnsiTheme="minorHAnsi" w:cstheme="minorHAnsi"/>
          <w:bCs/>
          <w:spacing w:val="-6"/>
          <w:sz w:val="24"/>
          <w:szCs w:val="24"/>
        </w:rPr>
        <w:t xml:space="preserve"> oraz innych zaproszonych osób. Ustala się </w:t>
      </w:r>
      <w:r w:rsidR="00815013" w:rsidRPr="00640F5F">
        <w:rPr>
          <w:rFonts w:asciiTheme="minorHAnsi" w:hAnsiTheme="minorHAnsi" w:cstheme="minorHAnsi"/>
          <w:bCs/>
          <w:spacing w:val="-6"/>
          <w:sz w:val="24"/>
          <w:szCs w:val="24"/>
        </w:rPr>
        <w:t xml:space="preserve">wymaganą od Wykonawcy </w:t>
      </w:r>
      <w:r w:rsidR="00EA01D5" w:rsidRPr="00640F5F">
        <w:rPr>
          <w:rFonts w:asciiTheme="minorHAnsi" w:hAnsiTheme="minorHAnsi" w:cstheme="minorHAnsi"/>
          <w:bCs/>
          <w:spacing w:val="-6"/>
          <w:sz w:val="24"/>
          <w:szCs w:val="24"/>
        </w:rPr>
        <w:t>c</w:t>
      </w:r>
      <w:r w:rsidR="009C17C4" w:rsidRPr="00640F5F">
        <w:rPr>
          <w:rFonts w:asciiTheme="minorHAnsi" w:hAnsiTheme="minorHAnsi" w:cstheme="minorHAnsi"/>
          <w:bCs/>
          <w:spacing w:val="-6"/>
          <w:sz w:val="24"/>
          <w:szCs w:val="24"/>
        </w:rPr>
        <w:t>zęs</w:t>
      </w:r>
      <w:r w:rsidR="00ED72E9" w:rsidRPr="00640F5F">
        <w:rPr>
          <w:rFonts w:asciiTheme="minorHAnsi" w:hAnsiTheme="minorHAnsi" w:cstheme="minorHAnsi"/>
          <w:bCs/>
          <w:spacing w:val="-6"/>
          <w:sz w:val="24"/>
          <w:szCs w:val="24"/>
        </w:rPr>
        <w:t>t</w:t>
      </w:r>
      <w:r w:rsidR="009C17C4" w:rsidRPr="00640F5F">
        <w:rPr>
          <w:rFonts w:asciiTheme="minorHAnsi" w:hAnsiTheme="minorHAnsi" w:cstheme="minorHAnsi"/>
          <w:bCs/>
          <w:spacing w:val="-6"/>
          <w:sz w:val="24"/>
          <w:szCs w:val="24"/>
        </w:rPr>
        <w:t>otliwość narad koordynacyjnych</w:t>
      </w:r>
      <w:r w:rsidR="00EA01D5" w:rsidRPr="00640F5F">
        <w:rPr>
          <w:rFonts w:asciiTheme="minorHAnsi" w:hAnsiTheme="minorHAnsi" w:cstheme="minorHAnsi"/>
          <w:bCs/>
          <w:spacing w:val="-6"/>
          <w:sz w:val="24"/>
          <w:szCs w:val="24"/>
        </w:rPr>
        <w:t xml:space="preserve"> - </w:t>
      </w:r>
      <w:r w:rsidR="00784D8B" w:rsidRPr="00640F5F">
        <w:rPr>
          <w:rFonts w:asciiTheme="minorHAnsi" w:hAnsiTheme="minorHAnsi" w:cstheme="minorHAnsi"/>
          <w:bCs/>
          <w:spacing w:val="-6"/>
          <w:sz w:val="24"/>
          <w:szCs w:val="24"/>
        </w:rPr>
        <w:t>raz w tygodniu</w:t>
      </w:r>
      <w:r w:rsidR="009C17C4" w:rsidRPr="00640F5F">
        <w:rPr>
          <w:rFonts w:asciiTheme="minorHAnsi" w:hAnsiTheme="minorHAnsi" w:cstheme="minorHAnsi"/>
          <w:bCs/>
          <w:spacing w:val="-6"/>
          <w:sz w:val="24"/>
          <w:szCs w:val="24"/>
        </w:rPr>
        <w:t>.</w:t>
      </w:r>
    </w:p>
    <w:p w14:paraId="45B2F4C9" w14:textId="3105281D" w:rsidR="00541594" w:rsidRPr="00640F5F" w:rsidRDefault="009C17C4" w:rsidP="007210D1">
      <w:pPr>
        <w:pStyle w:val="Akapitzlist"/>
        <w:widowControl w:val="0"/>
        <w:numPr>
          <w:ilvl w:val="0"/>
          <w:numId w:val="64"/>
        </w:numPr>
        <w:suppressAutoHyphens/>
        <w:spacing w:after="0" w:line="240" w:lineRule="auto"/>
        <w:ind w:left="426"/>
        <w:jc w:val="both"/>
        <w:rPr>
          <w:rFonts w:asciiTheme="minorHAnsi" w:hAnsiTheme="minorHAnsi" w:cstheme="minorHAnsi"/>
          <w:bCs/>
          <w:spacing w:val="-6"/>
          <w:sz w:val="24"/>
          <w:szCs w:val="24"/>
        </w:rPr>
      </w:pPr>
      <w:r w:rsidRPr="00640F5F">
        <w:rPr>
          <w:rFonts w:asciiTheme="minorHAnsi" w:hAnsiTheme="minorHAnsi" w:cstheme="minorHAnsi"/>
          <w:bCs/>
          <w:spacing w:val="-8"/>
          <w:sz w:val="24"/>
          <w:szCs w:val="24"/>
        </w:rPr>
        <w:t xml:space="preserve">Celem narad koordynacyjnych jest omawianie lub wyjaśnianie bieżących spraw dotyczących wykonania </w:t>
      </w:r>
      <w:r w:rsidR="00251947" w:rsidRPr="00640F5F">
        <w:rPr>
          <w:rFonts w:asciiTheme="minorHAnsi" w:hAnsiTheme="minorHAnsi" w:cstheme="minorHAnsi"/>
          <w:bCs/>
          <w:spacing w:val="-8"/>
          <w:sz w:val="24"/>
          <w:szCs w:val="24"/>
        </w:rPr>
        <w:br/>
      </w:r>
      <w:r w:rsidRPr="00640F5F">
        <w:rPr>
          <w:rFonts w:asciiTheme="minorHAnsi" w:hAnsiTheme="minorHAnsi" w:cstheme="minorHAnsi"/>
          <w:bCs/>
          <w:spacing w:val="-8"/>
          <w:sz w:val="24"/>
          <w:szCs w:val="24"/>
        </w:rPr>
        <w:t xml:space="preserve">i zaawansowania </w:t>
      </w:r>
      <w:r w:rsidR="00ED72E9" w:rsidRPr="00640F5F">
        <w:rPr>
          <w:rFonts w:asciiTheme="minorHAnsi" w:hAnsiTheme="minorHAnsi" w:cstheme="minorHAnsi"/>
          <w:bCs/>
          <w:spacing w:val="-8"/>
          <w:sz w:val="24"/>
          <w:szCs w:val="24"/>
        </w:rPr>
        <w:t>R</w:t>
      </w:r>
      <w:r w:rsidRPr="00640F5F">
        <w:rPr>
          <w:rFonts w:asciiTheme="minorHAnsi" w:hAnsiTheme="minorHAnsi" w:cstheme="minorHAnsi"/>
          <w:bCs/>
          <w:spacing w:val="-8"/>
          <w:sz w:val="24"/>
          <w:szCs w:val="24"/>
        </w:rPr>
        <w:t xml:space="preserve">obót, w szczególności dotyczących postępu prac albo nieprawidłowości </w:t>
      </w:r>
      <w:r w:rsidR="002024EF" w:rsidRPr="00640F5F">
        <w:rPr>
          <w:rFonts w:asciiTheme="minorHAnsi" w:hAnsiTheme="minorHAnsi" w:cstheme="minorHAnsi"/>
          <w:bCs/>
          <w:spacing w:val="-8"/>
          <w:sz w:val="24"/>
          <w:szCs w:val="24"/>
        </w:rPr>
        <w:br/>
      </w:r>
      <w:r w:rsidRPr="00640F5F">
        <w:rPr>
          <w:rFonts w:asciiTheme="minorHAnsi" w:hAnsiTheme="minorHAnsi" w:cstheme="minorHAnsi"/>
          <w:bCs/>
          <w:spacing w:val="-8"/>
          <w:sz w:val="24"/>
          <w:szCs w:val="24"/>
        </w:rPr>
        <w:lastRenderedPageBreak/>
        <w:t xml:space="preserve">w wykonywaniu </w:t>
      </w:r>
      <w:r w:rsidR="00ED72E9" w:rsidRPr="00640F5F">
        <w:rPr>
          <w:rFonts w:asciiTheme="minorHAnsi" w:hAnsiTheme="minorHAnsi" w:cstheme="minorHAnsi"/>
          <w:bCs/>
          <w:spacing w:val="-8"/>
          <w:sz w:val="24"/>
          <w:szCs w:val="24"/>
        </w:rPr>
        <w:t>R</w:t>
      </w:r>
      <w:r w:rsidRPr="00640F5F">
        <w:rPr>
          <w:rFonts w:asciiTheme="minorHAnsi" w:hAnsiTheme="minorHAnsi" w:cstheme="minorHAnsi"/>
          <w:bCs/>
          <w:spacing w:val="-8"/>
          <w:sz w:val="24"/>
          <w:szCs w:val="24"/>
        </w:rPr>
        <w:t>obót lub zagrożenia terminowego wykonania Umowy.</w:t>
      </w:r>
    </w:p>
    <w:p w14:paraId="7330FB46" w14:textId="77777777" w:rsidR="00541594" w:rsidRPr="00640F5F" w:rsidRDefault="009C17C4" w:rsidP="007210D1">
      <w:pPr>
        <w:pStyle w:val="Akapitzlist"/>
        <w:widowControl w:val="0"/>
        <w:numPr>
          <w:ilvl w:val="0"/>
          <w:numId w:val="64"/>
        </w:numPr>
        <w:suppressAutoHyphens/>
        <w:spacing w:after="0" w:line="240" w:lineRule="auto"/>
        <w:ind w:left="426"/>
        <w:jc w:val="both"/>
        <w:rPr>
          <w:rFonts w:asciiTheme="minorHAnsi" w:hAnsiTheme="minorHAnsi" w:cstheme="minorHAnsi"/>
          <w:bCs/>
          <w:spacing w:val="-8"/>
          <w:sz w:val="24"/>
          <w:szCs w:val="24"/>
        </w:rPr>
      </w:pPr>
      <w:r w:rsidRPr="00640F5F">
        <w:rPr>
          <w:rFonts w:asciiTheme="minorHAnsi" w:hAnsiTheme="minorHAnsi" w:cstheme="minorHAnsi"/>
          <w:bCs/>
          <w:spacing w:val="-8"/>
          <w:sz w:val="24"/>
          <w:szCs w:val="24"/>
        </w:rPr>
        <w:t>Kierownik budowy oraz kierownicy robót są zobowiązani uczestniczyć w naradach koordynacyjnych.</w:t>
      </w:r>
      <w:bookmarkStart w:id="33" w:name="_Hlk193359453"/>
    </w:p>
    <w:p w14:paraId="308DD4CD" w14:textId="76620B03" w:rsidR="00541594" w:rsidRPr="00640F5F" w:rsidRDefault="006F3368" w:rsidP="007210D1">
      <w:pPr>
        <w:pStyle w:val="Akapitzlist"/>
        <w:widowControl w:val="0"/>
        <w:numPr>
          <w:ilvl w:val="0"/>
          <w:numId w:val="64"/>
        </w:numPr>
        <w:suppressAutoHyphens/>
        <w:spacing w:after="0" w:line="240" w:lineRule="auto"/>
        <w:ind w:left="426"/>
        <w:jc w:val="both"/>
        <w:rPr>
          <w:rFonts w:asciiTheme="minorHAnsi" w:hAnsiTheme="minorHAnsi" w:cstheme="minorHAnsi"/>
          <w:bCs/>
          <w:spacing w:val="-4"/>
          <w:sz w:val="24"/>
          <w:szCs w:val="24"/>
        </w:rPr>
      </w:pPr>
      <w:r w:rsidRPr="00640F5F">
        <w:rPr>
          <w:rFonts w:asciiTheme="minorHAnsi" w:hAnsiTheme="minorHAnsi" w:cstheme="minorHAnsi"/>
          <w:bCs/>
          <w:sz w:val="24"/>
          <w:szCs w:val="24"/>
        </w:rPr>
        <w:t>Inżynier kontraktu</w:t>
      </w:r>
      <w:r w:rsidR="00B6389E" w:rsidRPr="00640F5F">
        <w:rPr>
          <w:rFonts w:asciiTheme="minorHAnsi" w:hAnsiTheme="minorHAnsi" w:cstheme="minorHAnsi"/>
          <w:bCs/>
          <w:sz w:val="24"/>
          <w:szCs w:val="24"/>
        </w:rPr>
        <w:t xml:space="preserve">, informuje o terminie i miejscu </w:t>
      </w:r>
      <w:r w:rsidR="004B320B" w:rsidRPr="00640F5F">
        <w:rPr>
          <w:rFonts w:asciiTheme="minorHAnsi" w:hAnsiTheme="minorHAnsi" w:cstheme="minorHAnsi"/>
          <w:bCs/>
          <w:sz w:val="24"/>
          <w:szCs w:val="24"/>
        </w:rPr>
        <w:t>N</w:t>
      </w:r>
      <w:r w:rsidR="00B6389E" w:rsidRPr="00640F5F">
        <w:rPr>
          <w:rFonts w:asciiTheme="minorHAnsi" w:hAnsiTheme="minorHAnsi" w:cstheme="minorHAnsi"/>
          <w:bCs/>
          <w:sz w:val="24"/>
          <w:szCs w:val="24"/>
        </w:rPr>
        <w:t>arady</w:t>
      </w:r>
      <w:r w:rsidR="004B320B" w:rsidRPr="00640F5F">
        <w:rPr>
          <w:rFonts w:asciiTheme="minorHAnsi" w:hAnsiTheme="minorHAnsi" w:cstheme="minorHAnsi"/>
          <w:bCs/>
          <w:sz w:val="24"/>
          <w:szCs w:val="24"/>
        </w:rPr>
        <w:t xml:space="preserve"> </w:t>
      </w:r>
      <w:r w:rsidR="00B6389E" w:rsidRPr="00640F5F">
        <w:rPr>
          <w:rFonts w:asciiTheme="minorHAnsi" w:hAnsiTheme="minorHAnsi" w:cstheme="minorHAnsi"/>
          <w:bCs/>
          <w:sz w:val="24"/>
          <w:szCs w:val="24"/>
        </w:rPr>
        <w:t>z co najmniej 3 dniowym wyprzedzeniem i prowadzi naradę.</w:t>
      </w:r>
    </w:p>
    <w:p w14:paraId="36037FE2" w14:textId="0D6C6313" w:rsidR="001E1BC2" w:rsidRPr="00640F5F" w:rsidRDefault="00483CB0" w:rsidP="007210D1">
      <w:pPr>
        <w:pStyle w:val="Akapitzlist"/>
        <w:widowControl w:val="0"/>
        <w:numPr>
          <w:ilvl w:val="0"/>
          <w:numId w:val="64"/>
        </w:numPr>
        <w:suppressAutoHyphens/>
        <w:spacing w:after="0" w:line="240" w:lineRule="auto"/>
        <w:ind w:left="426"/>
        <w:jc w:val="both"/>
        <w:rPr>
          <w:rFonts w:asciiTheme="minorHAnsi" w:hAnsiTheme="minorHAnsi" w:cstheme="minorHAnsi"/>
          <w:bCs/>
          <w:spacing w:val="-4"/>
          <w:sz w:val="24"/>
          <w:szCs w:val="24"/>
        </w:rPr>
      </w:pPr>
      <w:r w:rsidRPr="00640F5F">
        <w:rPr>
          <w:rFonts w:asciiTheme="minorHAnsi" w:hAnsiTheme="minorHAnsi" w:cstheme="minorHAnsi"/>
          <w:bCs/>
          <w:sz w:val="24"/>
          <w:szCs w:val="24"/>
        </w:rPr>
        <w:t>Protokołowanie narady zapewnia Wykonawca</w:t>
      </w:r>
      <w:r w:rsidR="004E7A44" w:rsidRPr="00640F5F">
        <w:rPr>
          <w:rFonts w:asciiTheme="minorHAnsi" w:hAnsiTheme="minorHAnsi" w:cstheme="minorHAnsi"/>
          <w:bCs/>
          <w:sz w:val="24"/>
          <w:szCs w:val="24"/>
        </w:rPr>
        <w:t>. Sporządzony przez Wykonawcę p</w:t>
      </w:r>
      <w:r w:rsidR="002865E7" w:rsidRPr="00640F5F">
        <w:rPr>
          <w:rFonts w:asciiTheme="minorHAnsi" w:hAnsiTheme="minorHAnsi" w:cstheme="minorHAnsi"/>
          <w:bCs/>
          <w:sz w:val="24"/>
          <w:szCs w:val="24"/>
        </w:rPr>
        <w:t xml:space="preserve">rojekt </w:t>
      </w:r>
      <w:r w:rsidRPr="00640F5F">
        <w:rPr>
          <w:rFonts w:asciiTheme="minorHAnsi" w:hAnsiTheme="minorHAnsi" w:cstheme="minorHAnsi"/>
          <w:bCs/>
          <w:sz w:val="24"/>
          <w:szCs w:val="24"/>
        </w:rPr>
        <w:t xml:space="preserve">protokołu </w:t>
      </w:r>
      <w:r w:rsidR="001B72FD" w:rsidRPr="00640F5F">
        <w:rPr>
          <w:rFonts w:asciiTheme="minorHAnsi" w:hAnsiTheme="minorHAnsi" w:cstheme="minorHAnsi"/>
          <w:bCs/>
          <w:sz w:val="24"/>
          <w:szCs w:val="24"/>
        </w:rPr>
        <w:t xml:space="preserve">przekazywany jest do akceptacji Inżyniera Kontraktu </w:t>
      </w:r>
      <w:r w:rsidR="002865E7" w:rsidRPr="00640F5F">
        <w:rPr>
          <w:rFonts w:asciiTheme="minorHAnsi" w:hAnsiTheme="minorHAnsi" w:cstheme="minorHAnsi"/>
          <w:bCs/>
          <w:sz w:val="24"/>
          <w:szCs w:val="24"/>
        </w:rPr>
        <w:t>w dniu narady lub następnego dnia roboczego.</w:t>
      </w:r>
      <w:bookmarkStart w:id="34" w:name="_Hlk191638226"/>
      <w:r w:rsidR="001B72FD" w:rsidRPr="00640F5F">
        <w:rPr>
          <w:rFonts w:asciiTheme="minorHAnsi" w:hAnsiTheme="minorHAnsi" w:cstheme="minorHAnsi"/>
          <w:bCs/>
          <w:sz w:val="24"/>
          <w:szCs w:val="24"/>
        </w:rPr>
        <w:t xml:space="preserve"> </w:t>
      </w:r>
      <w:r w:rsidR="009C17C4" w:rsidRPr="00640F5F">
        <w:rPr>
          <w:rFonts w:asciiTheme="minorHAnsi" w:hAnsiTheme="minorHAnsi" w:cstheme="minorHAnsi"/>
          <w:bCs/>
          <w:sz w:val="24"/>
          <w:szCs w:val="24"/>
        </w:rPr>
        <w:t xml:space="preserve">Do </w:t>
      </w:r>
      <w:r w:rsidR="002865E7" w:rsidRPr="00640F5F">
        <w:rPr>
          <w:rFonts w:asciiTheme="minorHAnsi" w:hAnsiTheme="minorHAnsi" w:cstheme="minorHAnsi"/>
          <w:bCs/>
          <w:sz w:val="24"/>
          <w:szCs w:val="24"/>
        </w:rPr>
        <w:t xml:space="preserve">treści </w:t>
      </w:r>
      <w:r w:rsidR="001B72FD" w:rsidRPr="00640F5F">
        <w:rPr>
          <w:rFonts w:asciiTheme="minorHAnsi" w:hAnsiTheme="minorHAnsi" w:cstheme="minorHAnsi"/>
          <w:bCs/>
          <w:sz w:val="24"/>
          <w:szCs w:val="24"/>
        </w:rPr>
        <w:t xml:space="preserve">projektu </w:t>
      </w:r>
      <w:r w:rsidR="002865E7" w:rsidRPr="00640F5F">
        <w:rPr>
          <w:rFonts w:asciiTheme="minorHAnsi" w:hAnsiTheme="minorHAnsi" w:cstheme="minorHAnsi"/>
          <w:bCs/>
          <w:sz w:val="24"/>
          <w:szCs w:val="24"/>
        </w:rPr>
        <w:t xml:space="preserve">protokołu z narady, </w:t>
      </w:r>
      <w:r w:rsidR="001B72FD" w:rsidRPr="00640F5F">
        <w:rPr>
          <w:rFonts w:asciiTheme="minorHAnsi" w:hAnsiTheme="minorHAnsi" w:cstheme="minorHAnsi"/>
          <w:bCs/>
          <w:sz w:val="24"/>
          <w:szCs w:val="24"/>
        </w:rPr>
        <w:t>Inżynier Kontraktu może wnieść</w:t>
      </w:r>
      <w:r w:rsidR="003A59C8" w:rsidRPr="00640F5F">
        <w:rPr>
          <w:rFonts w:asciiTheme="minorHAnsi" w:hAnsiTheme="minorHAnsi" w:cstheme="minorHAnsi"/>
          <w:bCs/>
          <w:sz w:val="24"/>
          <w:szCs w:val="24"/>
        </w:rPr>
        <w:t xml:space="preserve"> </w:t>
      </w:r>
      <w:r w:rsidR="009C17C4" w:rsidRPr="00640F5F">
        <w:rPr>
          <w:rFonts w:asciiTheme="minorHAnsi" w:hAnsiTheme="minorHAnsi" w:cstheme="minorHAnsi"/>
          <w:bCs/>
          <w:sz w:val="24"/>
          <w:szCs w:val="24"/>
        </w:rPr>
        <w:t xml:space="preserve">uwagi w ciągu </w:t>
      </w:r>
      <w:r w:rsidR="001B72FD" w:rsidRPr="00640F5F">
        <w:rPr>
          <w:rFonts w:asciiTheme="minorHAnsi" w:hAnsiTheme="minorHAnsi" w:cstheme="minorHAnsi"/>
          <w:bCs/>
          <w:sz w:val="24"/>
          <w:szCs w:val="24"/>
        </w:rPr>
        <w:t>3</w:t>
      </w:r>
      <w:r w:rsidR="009C17C4" w:rsidRPr="00640F5F">
        <w:rPr>
          <w:rFonts w:asciiTheme="minorHAnsi" w:hAnsiTheme="minorHAnsi" w:cstheme="minorHAnsi"/>
          <w:bCs/>
          <w:sz w:val="24"/>
          <w:szCs w:val="24"/>
        </w:rPr>
        <w:t xml:space="preserve"> dni roboczych</w:t>
      </w:r>
      <w:r w:rsidR="003A59C8" w:rsidRPr="00640F5F">
        <w:rPr>
          <w:rFonts w:asciiTheme="minorHAnsi" w:hAnsiTheme="minorHAnsi" w:cstheme="minorHAnsi"/>
          <w:bCs/>
          <w:sz w:val="24"/>
          <w:szCs w:val="24"/>
        </w:rPr>
        <w:t>, licząc</w:t>
      </w:r>
      <w:r w:rsidR="009C17C4" w:rsidRPr="00640F5F">
        <w:rPr>
          <w:rFonts w:asciiTheme="minorHAnsi" w:hAnsiTheme="minorHAnsi" w:cstheme="minorHAnsi"/>
          <w:bCs/>
          <w:sz w:val="24"/>
          <w:szCs w:val="24"/>
        </w:rPr>
        <w:t xml:space="preserve"> od dnia otrzymania </w:t>
      </w:r>
      <w:r w:rsidR="002865E7" w:rsidRPr="00640F5F">
        <w:rPr>
          <w:rFonts w:asciiTheme="minorHAnsi" w:hAnsiTheme="minorHAnsi" w:cstheme="minorHAnsi"/>
          <w:bCs/>
          <w:sz w:val="24"/>
          <w:szCs w:val="24"/>
        </w:rPr>
        <w:t>projektu</w:t>
      </w:r>
      <w:bookmarkEnd w:id="33"/>
      <w:r w:rsidR="002865E7" w:rsidRPr="00640F5F">
        <w:rPr>
          <w:rFonts w:asciiTheme="minorHAnsi" w:hAnsiTheme="minorHAnsi" w:cstheme="minorHAnsi"/>
          <w:bCs/>
          <w:sz w:val="24"/>
          <w:szCs w:val="24"/>
        </w:rPr>
        <w:t xml:space="preserve">. </w:t>
      </w:r>
      <w:r w:rsidR="001B72FD" w:rsidRPr="00640F5F">
        <w:rPr>
          <w:rFonts w:asciiTheme="minorHAnsi" w:hAnsiTheme="minorHAnsi" w:cstheme="minorHAnsi"/>
          <w:bCs/>
          <w:sz w:val="24"/>
          <w:szCs w:val="24"/>
        </w:rPr>
        <w:t xml:space="preserve">Nie wniesienie uwag w </w:t>
      </w:r>
      <w:r w:rsidR="00EF7D32" w:rsidRPr="00640F5F">
        <w:rPr>
          <w:rFonts w:asciiTheme="minorHAnsi" w:hAnsiTheme="minorHAnsi" w:cstheme="minorHAnsi"/>
          <w:bCs/>
          <w:sz w:val="24"/>
          <w:szCs w:val="24"/>
        </w:rPr>
        <w:t xml:space="preserve">tym </w:t>
      </w:r>
      <w:r w:rsidR="001B72FD" w:rsidRPr="00640F5F">
        <w:rPr>
          <w:rFonts w:asciiTheme="minorHAnsi" w:hAnsiTheme="minorHAnsi" w:cstheme="minorHAnsi"/>
          <w:bCs/>
          <w:sz w:val="24"/>
          <w:szCs w:val="24"/>
        </w:rPr>
        <w:t xml:space="preserve">terminie uważane </w:t>
      </w:r>
      <w:r w:rsidR="00EF7D32" w:rsidRPr="00640F5F">
        <w:rPr>
          <w:rFonts w:asciiTheme="minorHAnsi" w:hAnsiTheme="minorHAnsi" w:cstheme="minorHAnsi"/>
          <w:bCs/>
          <w:sz w:val="24"/>
          <w:szCs w:val="24"/>
        </w:rPr>
        <w:t xml:space="preserve">będzie za uzgodnienie treści protokołu. </w:t>
      </w:r>
      <w:r w:rsidR="001B72FD" w:rsidRPr="00640F5F">
        <w:rPr>
          <w:rFonts w:asciiTheme="minorHAnsi" w:hAnsiTheme="minorHAnsi" w:cstheme="minorHAnsi"/>
          <w:bCs/>
          <w:sz w:val="24"/>
          <w:szCs w:val="24"/>
        </w:rPr>
        <w:t xml:space="preserve">  </w:t>
      </w:r>
    </w:p>
    <w:p w14:paraId="54A1EC41" w14:textId="77777777" w:rsidR="00AE4450" w:rsidRPr="00640F5F" w:rsidRDefault="00AE4450" w:rsidP="00754213">
      <w:pPr>
        <w:widowControl w:val="0"/>
        <w:suppressAutoHyphens/>
        <w:spacing w:after="0" w:line="240" w:lineRule="auto"/>
        <w:jc w:val="both"/>
        <w:rPr>
          <w:rFonts w:asciiTheme="minorHAnsi" w:hAnsiTheme="minorHAnsi" w:cstheme="minorHAnsi"/>
          <w:bCs/>
          <w:spacing w:val="-4"/>
          <w:sz w:val="24"/>
          <w:szCs w:val="24"/>
        </w:rPr>
      </w:pPr>
    </w:p>
    <w:bookmarkEnd w:id="34"/>
    <w:p w14:paraId="7DA2C8A4" w14:textId="0AFF7568" w:rsidR="00F83C45" w:rsidRPr="00640F5F" w:rsidRDefault="00B359E0" w:rsidP="009A2B32">
      <w:pPr>
        <w:pStyle w:val="Akapitzlist"/>
        <w:tabs>
          <w:tab w:val="left" w:pos="567"/>
        </w:tabs>
        <w:spacing w:after="0" w:line="240" w:lineRule="auto"/>
        <w:ind w:left="0"/>
        <w:contextualSpacing w:val="0"/>
        <w:jc w:val="center"/>
        <w:rPr>
          <w:rFonts w:asciiTheme="minorHAnsi" w:hAnsiTheme="minorHAnsi" w:cstheme="minorHAnsi"/>
          <w:b/>
          <w:sz w:val="24"/>
          <w:szCs w:val="24"/>
          <w:lang w:val="pl-PL"/>
        </w:rPr>
      </w:pPr>
      <w:r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lang w:val="pl-PL"/>
        </w:rPr>
        <w:t>1</w:t>
      </w:r>
      <w:r w:rsidR="00403621" w:rsidRPr="00640F5F">
        <w:rPr>
          <w:rFonts w:asciiTheme="minorHAnsi" w:hAnsiTheme="minorHAnsi" w:cstheme="minorHAnsi"/>
          <w:bCs/>
          <w:sz w:val="24"/>
          <w:szCs w:val="24"/>
          <w:lang w:val="pl-PL"/>
        </w:rPr>
        <w:t>1</w:t>
      </w:r>
      <w:r w:rsidR="00EF7D32" w:rsidRPr="00640F5F">
        <w:rPr>
          <w:rFonts w:asciiTheme="minorHAnsi" w:hAnsiTheme="minorHAnsi" w:cstheme="minorHAnsi"/>
          <w:bCs/>
          <w:sz w:val="24"/>
          <w:szCs w:val="24"/>
          <w:lang w:val="pl-PL"/>
        </w:rPr>
        <w:t xml:space="preserve">. </w:t>
      </w:r>
      <w:bookmarkStart w:id="35" w:name="_Hlk40479428"/>
      <w:r w:rsidR="00EF7D32" w:rsidRPr="00640F5F">
        <w:rPr>
          <w:rFonts w:asciiTheme="minorHAnsi" w:hAnsiTheme="minorHAnsi" w:cstheme="minorHAnsi"/>
          <w:b/>
          <w:sz w:val="24"/>
          <w:szCs w:val="24"/>
        </w:rPr>
        <w:t>Podstawowe o</w:t>
      </w:r>
      <w:r w:rsidR="00392F25" w:rsidRPr="00640F5F">
        <w:rPr>
          <w:rFonts w:asciiTheme="minorHAnsi" w:hAnsiTheme="minorHAnsi" w:cstheme="minorHAnsi"/>
          <w:b/>
          <w:sz w:val="24"/>
          <w:szCs w:val="24"/>
        </w:rPr>
        <w:t>bowiązki Wykonawcy</w:t>
      </w:r>
      <w:r w:rsidR="00392F25" w:rsidRPr="00640F5F">
        <w:rPr>
          <w:rFonts w:asciiTheme="minorHAnsi" w:hAnsiTheme="minorHAnsi" w:cstheme="minorHAnsi"/>
          <w:b/>
          <w:sz w:val="24"/>
          <w:szCs w:val="24"/>
          <w:lang w:val="pl-PL"/>
        </w:rPr>
        <w:t xml:space="preserve"> </w:t>
      </w:r>
    </w:p>
    <w:bookmarkEnd w:id="35"/>
    <w:p w14:paraId="68F84645" w14:textId="77777777" w:rsidR="00392F25" w:rsidRPr="00640F5F" w:rsidRDefault="00392F25" w:rsidP="00896C4F">
      <w:pPr>
        <w:pStyle w:val="Akapitzlist"/>
        <w:tabs>
          <w:tab w:val="left" w:pos="567"/>
        </w:tabs>
        <w:spacing w:after="0" w:line="240" w:lineRule="auto"/>
        <w:contextualSpacing w:val="0"/>
        <w:jc w:val="center"/>
        <w:rPr>
          <w:rFonts w:asciiTheme="minorHAnsi" w:hAnsiTheme="minorHAnsi" w:cstheme="minorHAnsi"/>
          <w:bCs/>
          <w:sz w:val="24"/>
          <w:szCs w:val="24"/>
          <w:lang w:val="pl-PL"/>
        </w:rPr>
      </w:pPr>
    </w:p>
    <w:p w14:paraId="559AED78" w14:textId="287974C5" w:rsidR="002865E7" w:rsidRPr="00640F5F" w:rsidRDefault="00F83C45"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jest zobowiązany do następujących czynności: </w:t>
      </w:r>
    </w:p>
    <w:p w14:paraId="6ADA727A" w14:textId="77777777" w:rsidR="00EF7D32" w:rsidRPr="00640F5F" w:rsidRDefault="00EF7D32" w:rsidP="007E553C">
      <w:pPr>
        <w:pStyle w:val="Akapitzlist"/>
        <w:tabs>
          <w:tab w:val="left" w:pos="426"/>
        </w:tabs>
        <w:spacing w:after="0" w:line="240" w:lineRule="auto"/>
        <w:ind w:left="426"/>
        <w:jc w:val="both"/>
        <w:rPr>
          <w:rFonts w:asciiTheme="minorHAnsi" w:hAnsiTheme="minorHAnsi" w:cstheme="minorHAnsi"/>
          <w:bCs/>
          <w:sz w:val="24"/>
          <w:szCs w:val="24"/>
        </w:rPr>
      </w:pPr>
    </w:p>
    <w:p w14:paraId="3394ECC9" w14:textId="7F8CD78C" w:rsidR="00820113" w:rsidRPr="00640F5F" w:rsidRDefault="00C311A9"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do </w:t>
      </w:r>
      <w:r w:rsidR="00820113" w:rsidRPr="00640F5F">
        <w:rPr>
          <w:rFonts w:asciiTheme="minorHAnsi" w:hAnsiTheme="minorHAnsi" w:cstheme="minorHAnsi"/>
          <w:bCs/>
          <w:sz w:val="24"/>
          <w:szCs w:val="24"/>
        </w:rPr>
        <w:t xml:space="preserve">protokolarnego przejęcia </w:t>
      </w:r>
      <w:r w:rsidR="005F0ABE" w:rsidRPr="00640F5F">
        <w:rPr>
          <w:rFonts w:asciiTheme="minorHAnsi" w:hAnsiTheme="minorHAnsi" w:cstheme="minorHAnsi"/>
          <w:bCs/>
          <w:sz w:val="24"/>
          <w:szCs w:val="24"/>
        </w:rPr>
        <w:t xml:space="preserve">przez kierownika budowy </w:t>
      </w:r>
      <w:r w:rsidR="00820113" w:rsidRPr="00640F5F">
        <w:rPr>
          <w:rFonts w:asciiTheme="minorHAnsi" w:hAnsiTheme="minorHAnsi" w:cstheme="minorHAnsi"/>
          <w:bCs/>
          <w:sz w:val="24"/>
          <w:szCs w:val="24"/>
        </w:rPr>
        <w:t xml:space="preserve">od inwestora terenu budowy wraz </w:t>
      </w:r>
      <w:r w:rsidR="00D02B22" w:rsidRPr="00640F5F">
        <w:rPr>
          <w:rFonts w:asciiTheme="minorHAnsi" w:hAnsiTheme="minorHAnsi" w:cstheme="minorHAnsi"/>
          <w:bCs/>
          <w:sz w:val="24"/>
          <w:szCs w:val="24"/>
        </w:rPr>
        <w:br/>
      </w:r>
      <w:r w:rsidR="00820113" w:rsidRPr="00640F5F">
        <w:rPr>
          <w:rFonts w:asciiTheme="minorHAnsi" w:hAnsiTheme="minorHAnsi" w:cstheme="minorHAnsi"/>
          <w:bCs/>
          <w:sz w:val="24"/>
          <w:szCs w:val="24"/>
        </w:rPr>
        <w:t>ze znajdującymi się na nim obiektami budowlanymi</w:t>
      </w:r>
      <w:r w:rsidR="005F0ABE" w:rsidRPr="00640F5F">
        <w:rPr>
          <w:rFonts w:asciiTheme="minorHAnsi" w:hAnsiTheme="minorHAnsi" w:cstheme="minorHAnsi"/>
          <w:bCs/>
          <w:sz w:val="24"/>
          <w:szCs w:val="24"/>
        </w:rPr>
        <w:t xml:space="preserve"> oraz jego odpowiedniego zabezpieczenia</w:t>
      </w:r>
      <w:r w:rsidR="00541594" w:rsidRPr="00640F5F">
        <w:rPr>
          <w:rFonts w:asciiTheme="minorHAnsi" w:hAnsiTheme="minorHAnsi" w:cstheme="minorHAnsi"/>
          <w:bCs/>
          <w:sz w:val="24"/>
          <w:szCs w:val="24"/>
        </w:rPr>
        <w:t>,</w:t>
      </w:r>
    </w:p>
    <w:p w14:paraId="734CACD7" w14:textId="6CAB1F36" w:rsidR="00C75F65" w:rsidRPr="00640F5F" w:rsidRDefault="0048650F"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bookmarkStart w:id="36" w:name="_Hlk191659191"/>
      <w:r w:rsidRPr="00640F5F">
        <w:rPr>
          <w:rFonts w:asciiTheme="minorHAnsi" w:hAnsiTheme="minorHAnsi" w:cstheme="minorHAnsi"/>
          <w:bCs/>
          <w:sz w:val="24"/>
          <w:szCs w:val="24"/>
        </w:rPr>
        <w:t xml:space="preserve">do prowadzenia robót budowlanych zgodnie </w:t>
      </w:r>
      <w:bookmarkStart w:id="37" w:name="_Hlk193458897"/>
      <w:r w:rsidRPr="00640F5F">
        <w:rPr>
          <w:rFonts w:asciiTheme="minorHAnsi" w:hAnsiTheme="minorHAnsi" w:cstheme="minorHAnsi"/>
          <w:bCs/>
          <w:sz w:val="24"/>
          <w:szCs w:val="24"/>
        </w:rPr>
        <w:t>z wydanymi decyzjami administracyjnymi</w:t>
      </w:r>
      <w:r w:rsidR="0012645C" w:rsidRPr="00640F5F">
        <w:rPr>
          <w:rFonts w:asciiTheme="minorHAnsi" w:hAnsiTheme="minorHAnsi" w:cstheme="minorHAnsi"/>
          <w:bCs/>
          <w:sz w:val="24"/>
          <w:szCs w:val="24"/>
        </w:rPr>
        <w:t xml:space="preserve"> </w:t>
      </w:r>
      <w:r w:rsidR="0007033A" w:rsidRPr="00640F5F">
        <w:rPr>
          <w:rFonts w:asciiTheme="minorHAnsi" w:hAnsiTheme="minorHAnsi" w:cstheme="minorHAnsi"/>
          <w:bCs/>
          <w:sz w:val="24"/>
          <w:szCs w:val="24"/>
        </w:rPr>
        <w:br/>
      </w:r>
      <w:r w:rsidR="0012645C" w:rsidRPr="00640F5F">
        <w:rPr>
          <w:rFonts w:asciiTheme="minorHAnsi" w:hAnsiTheme="minorHAnsi" w:cstheme="minorHAnsi"/>
          <w:bCs/>
          <w:sz w:val="24"/>
          <w:szCs w:val="24"/>
        </w:rPr>
        <w:t>oraz dokumentacją projektową</w:t>
      </w:r>
      <w:r w:rsidRPr="00640F5F">
        <w:rPr>
          <w:rFonts w:asciiTheme="minorHAnsi" w:hAnsiTheme="minorHAnsi" w:cstheme="minorHAnsi"/>
          <w:bCs/>
          <w:sz w:val="24"/>
          <w:szCs w:val="24"/>
        </w:rPr>
        <w:t xml:space="preserve">, a w szczególności </w:t>
      </w:r>
      <w:r w:rsidR="0012645C" w:rsidRPr="00640F5F">
        <w:rPr>
          <w:rFonts w:asciiTheme="minorHAnsi" w:hAnsiTheme="minorHAnsi" w:cstheme="minorHAnsi"/>
          <w:bCs/>
          <w:sz w:val="24"/>
          <w:szCs w:val="24"/>
        </w:rPr>
        <w:t xml:space="preserve">w </w:t>
      </w:r>
      <w:r w:rsidRPr="00640F5F">
        <w:rPr>
          <w:rFonts w:asciiTheme="minorHAnsi" w:hAnsiTheme="minorHAnsi" w:cstheme="minorHAnsi"/>
          <w:bCs/>
          <w:sz w:val="24"/>
          <w:szCs w:val="24"/>
        </w:rPr>
        <w:t>zgodności z wydaną decyzją o zezwoleniu na realizację inwestycji drogowej</w:t>
      </w:r>
      <w:r w:rsidR="005676A4" w:rsidRPr="00640F5F">
        <w:rPr>
          <w:rFonts w:asciiTheme="minorHAnsi" w:hAnsiTheme="minorHAnsi" w:cstheme="minorHAnsi"/>
          <w:bCs/>
          <w:sz w:val="24"/>
          <w:szCs w:val="24"/>
        </w:rPr>
        <w:t xml:space="preserve"> nr 1/2025 z dnia 07.02.2025</w:t>
      </w:r>
      <w:bookmarkStart w:id="38" w:name="_Hlk191639156"/>
      <w:bookmarkEnd w:id="36"/>
      <w:bookmarkEnd w:id="37"/>
      <w:r w:rsidR="00541594" w:rsidRPr="00640F5F">
        <w:rPr>
          <w:rFonts w:asciiTheme="minorHAnsi" w:hAnsiTheme="minorHAnsi" w:cstheme="minorHAnsi"/>
          <w:bCs/>
          <w:sz w:val="24"/>
          <w:szCs w:val="24"/>
        </w:rPr>
        <w:t>,</w:t>
      </w:r>
    </w:p>
    <w:p w14:paraId="5F8F9B6E" w14:textId="3485C36C" w:rsidR="00D857F3" w:rsidRPr="00640F5F" w:rsidRDefault="00C75F65"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bookmarkStart w:id="39" w:name="_Hlk192592678"/>
      <w:r w:rsidRPr="00640F5F">
        <w:rPr>
          <w:rFonts w:asciiTheme="minorHAnsi" w:hAnsiTheme="minorHAnsi" w:cstheme="minorHAnsi"/>
          <w:bCs/>
          <w:sz w:val="24"/>
          <w:szCs w:val="24"/>
          <w:lang w:val="pl-PL"/>
        </w:rPr>
        <w:t>do</w:t>
      </w:r>
      <w:r w:rsidR="000E098A" w:rsidRPr="00640F5F">
        <w:rPr>
          <w:rFonts w:asciiTheme="minorHAnsi" w:hAnsiTheme="minorHAnsi" w:cstheme="minorHAnsi"/>
          <w:bCs/>
          <w:sz w:val="24"/>
          <w:szCs w:val="24"/>
          <w:lang w:val="pl-PL"/>
        </w:rPr>
        <w:t xml:space="preserve"> przestrzega</w:t>
      </w:r>
      <w:r w:rsidR="00251947" w:rsidRPr="00640F5F">
        <w:rPr>
          <w:rFonts w:asciiTheme="minorHAnsi" w:hAnsiTheme="minorHAnsi" w:cstheme="minorHAnsi"/>
          <w:bCs/>
          <w:sz w:val="24"/>
          <w:szCs w:val="24"/>
          <w:lang w:val="pl-PL"/>
        </w:rPr>
        <w:t>nia</w:t>
      </w:r>
      <w:r w:rsidR="000E098A" w:rsidRPr="00640F5F">
        <w:rPr>
          <w:rFonts w:asciiTheme="minorHAnsi" w:hAnsiTheme="minorHAnsi" w:cstheme="minorHAnsi"/>
          <w:bCs/>
          <w:sz w:val="24"/>
          <w:szCs w:val="24"/>
          <w:lang w:val="pl-PL"/>
        </w:rPr>
        <w:t xml:space="preserve"> warunk</w:t>
      </w:r>
      <w:r w:rsidRPr="00640F5F">
        <w:rPr>
          <w:rFonts w:asciiTheme="minorHAnsi" w:hAnsiTheme="minorHAnsi" w:cstheme="minorHAnsi"/>
          <w:bCs/>
          <w:sz w:val="24"/>
          <w:szCs w:val="24"/>
          <w:lang w:val="pl-PL"/>
        </w:rPr>
        <w:t>ów</w:t>
      </w:r>
      <w:r w:rsidR="000E098A" w:rsidRPr="00640F5F">
        <w:rPr>
          <w:rFonts w:asciiTheme="minorHAnsi" w:hAnsiTheme="minorHAnsi" w:cstheme="minorHAnsi"/>
          <w:bCs/>
          <w:sz w:val="24"/>
          <w:szCs w:val="24"/>
          <w:lang w:val="pl-PL"/>
        </w:rPr>
        <w:t xml:space="preserve"> </w:t>
      </w:r>
      <w:r w:rsidR="0012645C" w:rsidRPr="00640F5F">
        <w:rPr>
          <w:rFonts w:asciiTheme="minorHAnsi" w:hAnsiTheme="minorHAnsi" w:cstheme="minorHAnsi"/>
          <w:bCs/>
          <w:sz w:val="24"/>
          <w:szCs w:val="24"/>
          <w:lang w:val="pl-PL"/>
        </w:rPr>
        <w:t xml:space="preserve">i uzgodnień </w:t>
      </w:r>
      <w:r w:rsidR="000E098A" w:rsidRPr="00640F5F">
        <w:rPr>
          <w:rFonts w:asciiTheme="minorHAnsi" w:hAnsiTheme="minorHAnsi" w:cstheme="minorHAnsi"/>
          <w:bCs/>
          <w:sz w:val="24"/>
          <w:szCs w:val="24"/>
          <w:lang w:val="pl-PL"/>
        </w:rPr>
        <w:t>określon</w:t>
      </w:r>
      <w:r w:rsidRPr="00640F5F">
        <w:rPr>
          <w:rFonts w:asciiTheme="minorHAnsi" w:hAnsiTheme="minorHAnsi" w:cstheme="minorHAnsi"/>
          <w:bCs/>
          <w:sz w:val="24"/>
          <w:szCs w:val="24"/>
          <w:lang w:val="pl-PL"/>
        </w:rPr>
        <w:t>ych</w:t>
      </w:r>
      <w:r w:rsidR="000E098A" w:rsidRPr="00640F5F">
        <w:rPr>
          <w:rFonts w:asciiTheme="minorHAnsi" w:hAnsiTheme="minorHAnsi" w:cstheme="minorHAnsi"/>
          <w:bCs/>
          <w:sz w:val="24"/>
          <w:szCs w:val="24"/>
          <w:lang w:val="pl-PL"/>
        </w:rPr>
        <w:t xml:space="preserve"> przez gestorów uzbrojenia</w:t>
      </w:r>
      <w:r w:rsidR="00407DE6" w:rsidRPr="00640F5F">
        <w:rPr>
          <w:rFonts w:asciiTheme="minorHAnsi" w:hAnsiTheme="minorHAnsi" w:cstheme="minorHAnsi"/>
          <w:bCs/>
          <w:sz w:val="24"/>
          <w:szCs w:val="24"/>
          <w:lang w:val="pl-PL"/>
        </w:rPr>
        <w:t>; w</w:t>
      </w:r>
      <w:r w:rsidR="000E098A" w:rsidRPr="00640F5F">
        <w:rPr>
          <w:rFonts w:asciiTheme="minorHAnsi" w:hAnsiTheme="minorHAnsi" w:cstheme="minorHAnsi"/>
          <w:bCs/>
          <w:sz w:val="24"/>
          <w:szCs w:val="24"/>
          <w:lang w:val="pl-PL"/>
        </w:rPr>
        <w:t xml:space="preserve">szelkie </w:t>
      </w:r>
      <w:r w:rsidR="000E098A" w:rsidRPr="00640F5F">
        <w:rPr>
          <w:rFonts w:asciiTheme="minorHAnsi" w:hAnsiTheme="minorHAnsi" w:cstheme="minorHAnsi"/>
          <w:bCs/>
          <w:sz w:val="24"/>
          <w:szCs w:val="24"/>
        </w:rPr>
        <w:t>koszty i opłaty związane z uzyskaniem oraz wypełnieniem warunków uzgodnień ponosi bezpośrednio Wykonawc</w:t>
      </w:r>
      <w:r w:rsidR="0012645C" w:rsidRPr="00640F5F">
        <w:rPr>
          <w:rFonts w:asciiTheme="minorHAnsi" w:hAnsiTheme="minorHAnsi" w:cstheme="minorHAnsi"/>
          <w:bCs/>
          <w:sz w:val="24"/>
          <w:szCs w:val="24"/>
        </w:rPr>
        <w:t>a</w:t>
      </w:r>
      <w:bookmarkEnd w:id="39"/>
      <w:r w:rsidR="00541594" w:rsidRPr="00640F5F">
        <w:rPr>
          <w:rFonts w:asciiTheme="minorHAnsi" w:hAnsiTheme="minorHAnsi" w:cstheme="minorHAnsi"/>
          <w:bCs/>
          <w:sz w:val="24"/>
          <w:szCs w:val="24"/>
        </w:rPr>
        <w:t>,</w:t>
      </w:r>
    </w:p>
    <w:p w14:paraId="234AB762" w14:textId="41174B16" w:rsidR="00407E4C" w:rsidRPr="00640F5F" w:rsidRDefault="00407E4C"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do prowadzenia robót budowlanych zgodnie z </w:t>
      </w:r>
      <w:r w:rsidR="00407DE6" w:rsidRPr="00640F5F">
        <w:rPr>
          <w:rFonts w:asciiTheme="minorHAnsi" w:hAnsiTheme="minorHAnsi" w:cstheme="minorHAnsi"/>
          <w:bCs/>
          <w:sz w:val="24"/>
          <w:szCs w:val="24"/>
        </w:rPr>
        <w:t>d</w:t>
      </w:r>
      <w:r w:rsidRPr="00640F5F">
        <w:rPr>
          <w:rFonts w:asciiTheme="minorHAnsi" w:hAnsiTheme="minorHAnsi" w:cstheme="minorHAnsi"/>
          <w:bCs/>
          <w:sz w:val="24"/>
          <w:szCs w:val="24"/>
        </w:rPr>
        <w:t xml:space="preserve">ecyzją o Środowiskowych Uwarunkowaniach Realizacji Inwestycji </w:t>
      </w:r>
      <w:r w:rsidR="00407DE6" w:rsidRPr="00640F5F">
        <w:rPr>
          <w:rFonts w:asciiTheme="minorHAnsi" w:hAnsiTheme="minorHAnsi" w:cstheme="minorHAnsi"/>
          <w:bCs/>
          <w:sz w:val="24"/>
          <w:szCs w:val="24"/>
        </w:rPr>
        <w:t>N</w:t>
      </w:r>
      <w:r w:rsidRPr="00640F5F">
        <w:rPr>
          <w:rFonts w:asciiTheme="minorHAnsi" w:hAnsiTheme="minorHAnsi" w:cstheme="minorHAnsi"/>
          <w:bCs/>
          <w:sz w:val="24"/>
          <w:szCs w:val="24"/>
        </w:rPr>
        <w:t>r WZR/67/2024 z dnia 19.06.2024</w:t>
      </w:r>
      <w:r w:rsidR="00541594"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r</w:t>
      </w:r>
      <w:r w:rsidR="0007033A" w:rsidRPr="00640F5F">
        <w:rPr>
          <w:rFonts w:asciiTheme="minorHAnsi" w:hAnsiTheme="minorHAnsi" w:cstheme="minorHAnsi"/>
          <w:bCs/>
          <w:sz w:val="24"/>
          <w:szCs w:val="24"/>
        </w:rPr>
        <w:t>.</w:t>
      </w:r>
      <w:r w:rsidR="00541594"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w:t>
      </w:r>
    </w:p>
    <w:p w14:paraId="0469FE13" w14:textId="03F6246F" w:rsidR="00E566D0" w:rsidRPr="00640F5F" w:rsidRDefault="00E566D0"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stosowania się do poleceń Zespołu Inżyniera Kontraktu potwierdzonych</w:t>
      </w:r>
      <w:r w:rsidR="0007033A"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wpisem do Dziennika budowy, zgodnych z przepisami prawa i postanowieniami Umowy, </w:t>
      </w:r>
    </w:p>
    <w:p w14:paraId="7144DFB6" w14:textId="14E064EF" w:rsidR="00F83C45" w:rsidRPr="00640F5F" w:rsidRDefault="00F83C45"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weryfikacji założeń, poleceń </w:t>
      </w:r>
      <w:r w:rsidR="0041683B" w:rsidRPr="00640F5F">
        <w:rPr>
          <w:rFonts w:asciiTheme="minorHAnsi" w:hAnsiTheme="minorHAnsi" w:cstheme="minorHAnsi"/>
          <w:bCs/>
          <w:sz w:val="24"/>
          <w:szCs w:val="24"/>
        </w:rPr>
        <w:t>Zespołu Inżyniera</w:t>
      </w:r>
      <w:r w:rsidRPr="00640F5F">
        <w:rPr>
          <w:rFonts w:asciiTheme="minorHAnsi" w:hAnsiTheme="minorHAnsi" w:cstheme="minorHAnsi"/>
          <w:bCs/>
          <w:sz w:val="24"/>
          <w:szCs w:val="24"/>
        </w:rPr>
        <w:t xml:space="preserve"> </w:t>
      </w:r>
      <w:r w:rsidR="0012645C" w:rsidRPr="00640F5F">
        <w:rPr>
          <w:rFonts w:asciiTheme="minorHAnsi" w:hAnsiTheme="minorHAnsi" w:cstheme="minorHAnsi"/>
          <w:bCs/>
          <w:sz w:val="24"/>
          <w:szCs w:val="24"/>
        </w:rPr>
        <w:t xml:space="preserve">Kontraktu </w:t>
      </w:r>
      <w:r w:rsidRPr="00640F5F">
        <w:rPr>
          <w:rFonts w:asciiTheme="minorHAnsi" w:hAnsiTheme="minorHAnsi" w:cstheme="minorHAnsi"/>
          <w:bCs/>
          <w:sz w:val="24"/>
          <w:szCs w:val="24"/>
        </w:rPr>
        <w:t xml:space="preserve">pod kątem ich wpływu na realizację Umowy; </w:t>
      </w:r>
      <w:r w:rsidR="00E41D09" w:rsidRPr="00640F5F">
        <w:rPr>
          <w:rFonts w:asciiTheme="minorHAnsi" w:hAnsiTheme="minorHAnsi" w:cstheme="minorHAnsi"/>
          <w:bCs/>
          <w:sz w:val="24"/>
          <w:szCs w:val="24"/>
        </w:rPr>
        <w:t>w</w:t>
      </w:r>
      <w:r w:rsidRPr="00640F5F">
        <w:rPr>
          <w:rFonts w:asciiTheme="minorHAnsi" w:hAnsiTheme="minorHAnsi" w:cstheme="minorHAnsi"/>
          <w:bCs/>
          <w:sz w:val="24"/>
          <w:szCs w:val="24"/>
        </w:rPr>
        <w:t xml:space="preserve"> razie zastrzeżeń</w:t>
      </w:r>
      <w:r w:rsidR="0012645C" w:rsidRPr="00640F5F">
        <w:rPr>
          <w:rFonts w:asciiTheme="minorHAnsi" w:hAnsiTheme="minorHAnsi" w:cstheme="minorHAnsi"/>
          <w:bCs/>
          <w:sz w:val="24"/>
          <w:szCs w:val="24"/>
        </w:rPr>
        <w:t xml:space="preserve"> co do przekazanych poleceń</w:t>
      </w:r>
      <w:r w:rsidRPr="00640F5F">
        <w:rPr>
          <w:rFonts w:asciiTheme="minorHAnsi" w:hAnsiTheme="minorHAnsi" w:cstheme="minorHAnsi"/>
          <w:bCs/>
          <w:sz w:val="24"/>
          <w:szCs w:val="24"/>
        </w:rPr>
        <w:t xml:space="preserve">, Wykonawca zobowiązany jest </w:t>
      </w:r>
      <w:r w:rsidR="0012645C" w:rsidRPr="00640F5F">
        <w:rPr>
          <w:rFonts w:asciiTheme="minorHAnsi" w:hAnsiTheme="minorHAnsi" w:cstheme="minorHAnsi"/>
          <w:bCs/>
          <w:sz w:val="24"/>
          <w:szCs w:val="24"/>
        </w:rPr>
        <w:t xml:space="preserve">złożyć pisemne wyjaśnienia w </w:t>
      </w:r>
      <w:r w:rsidRPr="00640F5F">
        <w:rPr>
          <w:rFonts w:asciiTheme="minorHAnsi" w:hAnsiTheme="minorHAnsi" w:cstheme="minorHAnsi"/>
          <w:bCs/>
          <w:sz w:val="24"/>
          <w:szCs w:val="24"/>
        </w:rPr>
        <w:t xml:space="preserve"> </w:t>
      </w:r>
      <w:r w:rsidR="0012645C" w:rsidRPr="00640F5F">
        <w:rPr>
          <w:rFonts w:asciiTheme="minorHAnsi" w:hAnsiTheme="minorHAnsi" w:cstheme="minorHAnsi"/>
          <w:bCs/>
          <w:sz w:val="24"/>
          <w:szCs w:val="24"/>
        </w:rPr>
        <w:t xml:space="preserve">terminie </w:t>
      </w:r>
      <w:r w:rsidR="00FF0999" w:rsidRPr="00640F5F">
        <w:rPr>
          <w:rFonts w:asciiTheme="minorHAnsi" w:hAnsiTheme="minorHAnsi" w:cstheme="minorHAnsi"/>
          <w:bCs/>
          <w:sz w:val="24"/>
          <w:szCs w:val="24"/>
        </w:rPr>
        <w:t xml:space="preserve">3 dni </w:t>
      </w:r>
      <w:r w:rsidR="0012645C" w:rsidRPr="00640F5F">
        <w:rPr>
          <w:rFonts w:asciiTheme="minorHAnsi" w:hAnsiTheme="minorHAnsi" w:cstheme="minorHAnsi"/>
          <w:bCs/>
          <w:sz w:val="24"/>
          <w:szCs w:val="24"/>
        </w:rPr>
        <w:t>od ich otrzymania</w:t>
      </w:r>
      <w:bookmarkEnd w:id="38"/>
      <w:r w:rsidR="00541594" w:rsidRPr="00640F5F">
        <w:rPr>
          <w:rFonts w:asciiTheme="minorHAnsi" w:hAnsiTheme="minorHAnsi" w:cstheme="minorHAnsi"/>
          <w:bCs/>
          <w:sz w:val="24"/>
          <w:szCs w:val="24"/>
        </w:rPr>
        <w:t>,</w:t>
      </w:r>
    </w:p>
    <w:p w14:paraId="7A474DE3" w14:textId="593614F0" w:rsidR="001E2456" w:rsidRPr="00640F5F" w:rsidRDefault="001E2456"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weryfikacji dokumentacji projektowej i STWIORB pod kątem ich wpływu na realizację</w:t>
      </w:r>
      <w:r w:rsidR="000F782A" w:rsidRPr="00640F5F">
        <w:rPr>
          <w:rFonts w:asciiTheme="minorHAnsi" w:hAnsiTheme="minorHAnsi" w:cstheme="minorHAnsi"/>
          <w:bCs/>
          <w:sz w:val="24"/>
          <w:szCs w:val="24"/>
        </w:rPr>
        <w:t xml:space="preserve"> robót</w:t>
      </w:r>
      <w:r w:rsidR="008304FF" w:rsidRPr="00640F5F">
        <w:rPr>
          <w:rFonts w:asciiTheme="minorHAnsi" w:hAnsiTheme="minorHAnsi" w:cstheme="minorHAnsi"/>
          <w:bCs/>
          <w:sz w:val="24"/>
          <w:szCs w:val="24"/>
        </w:rPr>
        <w:t xml:space="preserve"> </w:t>
      </w:r>
      <w:r w:rsidR="00D02B22" w:rsidRPr="00640F5F">
        <w:rPr>
          <w:rFonts w:asciiTheme="minorHAnsi" w:hAnsiTheme="minorHAnsi" w:cstheme="minorHAnsi"/>
          <w:bCs/>
          <w:sz w:val="24"/>
          <w:szCs w:val="24"/>
        </w:rPr>
        <w:br/>
      </w:r>
      <w:r w:rsidR="008304FF" w:rsidRPr="00640F5F">
        <w:rPr>
          <w:rFonts w:asciiTheme="minorHAnsi" w:hAnsiTheme="minorHAnsi" w:cstheme="minorHAnsi"/>
          <w:bCs/>
          <w:sz w:val="24"/>
          <w:szCs w:val="24"/>
        </w:rPr>
        <w:t xml:space="preserve">i </w:t>
      </w:r>
      <w:r w:rsidR="002C434E" w:rsidRPr="00640F5F">
        <w:rPr>
          <w:rFonts w:asciiTheme="minorHAnsi" w:hAnsiTheme="minorHAnsi" w:cstheme="minorHAnsi"/>
          <w:bCs/>
          <w:sz w:val="24"/>
          <w:szCs w:val="24"/>
        </w:rPr>
        <w:t>na uzyskanie zakładanej funkcjonalności,</w:t>
      </w:r>
    </w:p>
    <w:p w14:paraId="1C83F893" w14:textId="0D185A66" w:rsidR="00C311A9" w:rsidRPr="00640F5F" w:rsidRDefault="00F83C45"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prowadzenia dokumentacji budowy</w:t>
      </w:r>
      <w:r w:rsidR="00C311A9" w:rsidRPr="00640F5F">
        <w:rPr>
          <w:rFonts w:asciiTheme="minorHAnsi" w:hAnsiTheme="minorHAnsi" w:cstheme="minorHAnsi"/>
          <w:bCs/>
          <w:sz w:val="24"/>
          <w:szCs w:val="24"/>
        </w:rPr>
        <w:t xml:space="preserve">. Obowiązkiem wykonawcy jest przechowywać </w:t>
      </w:r>
      <w:r w:rsidR="00AD63C6" w:rsidRPr="00640F5F">
        <w:rPr>
          <w:rFonts w:asciiTheme="minorHAnsi" w:hAnsiTheme="minorHAnsi" w:cstheme="minorHAnsi"/>
          <w:bCs/>
          <w:sz w:val="24"/>
          <w:szCs w:val="24"/>
        </w:rPr>
        <w:br/>
      </w:r>
      <w:r w:rsidR="00C311A9" w:rsidRPr="00640F5F">
        <w:rPr>
          <w:rFonts w:asciiTheme="minorHAnsi" w:hAnsiTheme="minorHAnsi" w:cstheme="minorHAnsi"/>
          <w:bCs/>
          <w:sz w:val="24"/>
          <w:szCs w:val="24"/>
        </w:rPr>
        <w:t>i archiwizować na bieżąco wszystkie dokumenty związane z budową zarówno te przekazane przez Zamawiającego, jak i te, które zostały wytworzone podczas realizacji kontraktu</w:t>
      </w:r>
      <w:r w:rsidR="00541594" w:rsidRPr="00640F5F">
        <w:rPr>
          <w:rFonts w:asciiTheme="minorHAnsi" w:hAnsiTheme="minorHAnsi" w:cstheme="minorHAnsi"/>
          <w:bCs/>
          <w:sz w:val="24"/>
          <w:szCs w:val="24"/>
        </w:rPr>
        <w:t>,</w:t>
      </w:r>
    </w:p>
    <w:p w14:paraId="0DE3E3AA" w14:textId="79B4E51C" w:rsidR="00794E90" w:rsidRPr="00640F5F" w:rsidRDefault="00AF6426"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opracowania dokumentacji powykonawczej budowy według STWIORB, </w:t>
      </w:r>
    </w:p>
    <w:p w14:paraId="7AA1B670" w14:textId="297EAF4A" w:rsidR="00F83C45" w:rsidRPr="00640F5F" w:rsidRDefault="00072902"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ustanowienie</w:t>
      </w:r>
      <w:r w:rsidR="00F83C45" w:rsidRPr="00640F5F">
        <w:rPr>
          <w:rFonts w:asciiTheme="minorHAnsi" w:hAnsiTheme="minorHAnsi" w:cstheme="minorHAnsi"/>
          <w:bCs/>
          <w:sz w:val="24"/>
          <w:szCs w:val="24"/>
        </w:rPr>
        <w:t xml:space="preserve"> Kierownika budowy i kierowników robót, posiadających niezbędne uprawnienia budowlane, zgodnie z przepisami PrBud</w:t>
      </w:r>
      <w:r w:rsidR="00F94DA4" w:rsidRPr="00640F5F">
        <w:rPr>
          <w:rFonts w:asciiTheme="minorHAnsi" w:hAnsiTheme="minorHAnsi" w:cstheme="minorHAnsi"/>
          <w:bCs/>
          <w:sz w:val="24"/>
          <w:szCs w:val="24"/>
        </w:rPr>
        <w:t>,</w:t>
      </w:r>
      <w:r w:rsidR="00F83C45" w:rsidRPr="00640F5F">
        <w:rPr>
          <w:rFonts w:asciiTheme="minorHAnsi" w:hAnsiTheme="minorHAnsi" w:cstheme="minorHAnsi"/>
          <w:bCs/>
          <w:sz w:val="24"/>
          <w:szCs w:val="24"/>
        </w:rPr>
        <w:t xml:space="preserve"> wymaganiami określonymi w dokumentacji przetargowej</w:t>
      </w:r>
      <w:r w:rsidR="00F94DA4" w:rsidRPr="00640F5F">
        <w:rPr>
          <w:rFonts w:asciiTheme="minorHAnsi" w:hAnsiTheme="minorHAnsi" w:cstheme="minorHAnsi"/>
          <w:bCs/>
          <w:sz w:val="24"/>
          <w:szCs w:val="24"/>
        </w:rPr>
        <w:t xml:space="preserve"> i OPZ</w:t>
      </w:r>
      <w:r w:rsidR="00246E6A">
        <w:rPr>
          <w:rFonts w:asciiTheme="minorHAnsi" w:hAnsiTheme="minorHAnsi" w:cstheme="minorHAnsi"/>
          <w:bCs/>
          <w:sz w:val="24"/>
          <w:szCs w:val="24"/>
        </w:rPr>
        <w:t>,</w:t>
      </w:r>
    </w:p>
    <w:p w14:paraId="28E0E40B" w14:textId="5069E629" w:rsidR="00F83C45" w:rsidRPr="000206FF" w:rsidRDefault="00F83C45"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pacing w:val="-4"/>
          <w:sz w:val="24"/>
          <w:szCs w:val="24"/>
        </w:rPr>
      </w:pPr>
      <w:r w:rsidRPr="000206FF">
        <w:rPr>
          <w:rFonts w:asciiTheme="minorHAnsi" w:hAnsiTheme="minorHAnsi" w:cstheme="minorHAnsi"/>
          <w:bCs/>
          <w:spacing w:val="-4"/>
          <w:sz w:val="24"/>
          <w:szCs w:val="24"/>
        </w:rPr>
        <w:t xml:space="preserve">przekazywania </w:t>
      </w:r>
      <w:r w:rsidR="004B320B" w:rsidRPr="000206FF">
        <w:rPr>
          <w:rFonts w:asciiTheme="minorHAnsi" w:hAnsiTheme="minorHAnsi" w:cstheme="minorHAnsi"/>
          <w:bCs/>
          <w:spacing w:val="-4"/>
          <w:sz w:val="24"/>
          <w:szCs w:val="24"/>
        </w:rPr>
        <w:t>Inżynierowi Kontraktu i członkom Z</w:t>
      </w:r>
      <w:r w:rsidR="00AD6269" w:rsidRPr="000206FF">
        <w:rPr>
          <w:rFonts w:asciiTheme="minorHAnsi" w:hAnsiTheme="minorHAnsi" w:cstheme="minorHAnsi"/>
          <w:bCs/>
          <w:spacing w:val="-4"/>
          <w:sz w:val="24"/>
          <w:szCs w:val="24"/>
        </w:rPr>
        <w:t xml:space="preserve">espołowi </w:t>
      </w:r>
      <w:r w:rsidRPr="000206FF">
        <w:rPr>
          <w:rFonts w:asciiTheme="minorHAnsi" w:hAnsiTheme="minorHAnsi" w:cstheme="minorHAnsi"/>
          <w:bCs/>
          <w:spacing w:val="-4"/>
          <w:sz w:val="24"/>
          <w:szCs w:val="24"/>
        </w:rPr>
        <w:t>Inżynier</w:t>
      </w:r>
      <w:r w:rsidR="00AD6269" w:rsidRPr="000206FF">
        <w:rPr>
          <w:rFonts w:asciiTheme="minorHAnsi" w:hAnsiTheme="minorHAnsi" w:cstheme="minorHAnsi"/>
          <w:bCs/>
          <w:spacing w:val="-4"/>
          <w:sz w:val="24"/>
          <w:szCs w:val="24"/>
        </w:rPr>
        <w:t>a</w:t>
      </w:r>
      <w:r w:rsidRPr="000206FF">
        <w:rPr>
          <w:rFonts w:asciiTheme="minorHAnsi" w:hAnsiTheme="minorHAnsi" w:cstheme="minorHAnsi"/>
          <w:bCs/>
          <w:spacing w:val="-4"/>
          <w:sz w:val="24"/>
          <w:szCs w:val="24"/>
        </w:rPr>
        <w:t xml:space="preserve"> Kontraktu informacji dotyczących realizacji Umowy oraz umożliwienia mu przeprowadzenia kontroli ich wykonywania,</w:t>
      </w:r>
    </w:p>
    <w:p w14:paraId="56994F7D" w14:textId="4322C003" w:rsidR="00D857F3" w:rsidRPr="000206FF" w:rsidRDefault="00F83C45"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pacing w:val="-4"/>
          <w:sz w:val="24"/>
          <w:szCs w:val="24"/>
        </w:rPr>
      </w:pPr>
      <w:r w:rsidRPr="000206FF">
        <w:rPr>
          <w:rFonts w:asciiTheme="minorHAnsi" w:hAnsiTheme="minorHAnsi" w:cstheme="minorHAnsi"/>
          <w:bCs/>
          <w:spacing w:val="-4"/>
          <w:sz w:val="24"/>
          <w:szCs w:val="24"/>
        </w:rPr>
        <w:t>wykonywania Robót oraz innych czynności objętych przedmiotem Umowy zgodnie z właściwymi przepisami prawa, w tym z zakresu bezpieczeństwa i higieny pracy obowiązującymi przy wykonywaniu Robót oraz z zasadami wiedzy technicznej,</w:t>
      </w:r>
    </w:p>
    <w:p w14:paraId="528B51EA" w14:textId="6A018EA5" w:rsidR="00F83C45" w:rsidRPr="00640F5F" w:rsidRDefault="00F83C45"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pacing w:val="-6"/>
          <w:sz w:val="24"/>
          <w:szCs w:val="24"/>
        </w:rPr>
      </w:pPr>
      <w:r w:rsidRPr="00640F5F">
        <w:rPr>
          <w:rFonts w:asciiTheme="minorHAnsi" w:hAnsiTheme="minorHAnsi" w:cstheme="minorHAnsi"/>
          <w:bCs/>
          <w:spacing w:val="-6"/>
          <w:sz w:val="24"/>
          <w:szCs w:val="24"/>
        </w:rPr>
        <w:t xml:space="preserve">stosowania materiałów, </w:t>
      </w:r>
      <w:r w:rsidR="00072902" w:rsidRPr="00640F5F">
        <w:rPr>
          <w:rFonts w:asciiTheme="minorHAnsi" w:hAnsiTheme="minorHAnsi" w:cstheme="minorHAnsi"/>
          <w:bCs/>
          <w:spacing w:val="-6"/>
          <w:sz w:val="24"/>
          <w:szCs w:val="24"/>
        </w:rPr>
        <w:t xml:space="preserve">technologii, </w:t>
      </w:r>
      <w:r w:rsidRPr="00640F5F">
        <w:rPr>
          <w:rFonts w:asciiTheme="minorHAnsi" w:hAnsiTheme="minorHAnsi" w:cstheme="minorHAnsi"/>
          <w:bCs/>
          <w:spacing w:val="-6"/>
          <w:sz w:val="24"/>
          <w:szCs w:val="24"/>
        </w:rPr>
        <w:t xml:space="preserve">technik wykonawczych, sprzętu, metod diagnozowania </w:t>
      </w:r>
      <w:r w:rsidR="00541594" w:rsidRPr="00640F5F">
        <w:rPr>
          <w:rFonts w:asciiTheme="minorHAnsi" w:hAnsiTheme="minorHAnsi" w:cstheme="minorHAnsi"/>
          <w:bCs/>
          <w:spacing w:val="-6"/>
          <w:sz w:val="24"/>
          <w:szCs w:val="24"/>
        </w:rPr>
        <w:br/>
      </w:r>
      <w:r w:rsidRPr="00640F5F">
        <w:rPr>
          <w:rFonts w:asciiTheme="minorHAnsi" w:hAnsiTheme="minorHAnsi" w:cstheme="minorHAnsi"/>
          <w:bCs/>
          <w:spacing w:val="-6"/>
          <w:sz w:val="24"/>
          <w:szCs w:val="24"/>
        </w:rPr>
        <w:t>i kontroli spełniających wymagania techniczne postawione</w:t>
      </w:r>
      <w:r w:rsidR="00541594" w:rsidRPr="00640F5F">
        <w:rPr>
          <w:rFonts w:asciiTheme="minorHAnsi" w:hAnsiTheme="minorHAnsi" w:cstheme="minorHAnsi"/>
          <w:bCs/>
          <w:spacing w:val="-6"/>
          <w:sz w:val="24"/>
          <w:szCs w:val="24"/>
        </w:rPr>
        <w:t xml:space="preserve"> </w:t>
      </w:r>
      <w:r w:rsidRPr="00640F5F">
        <w:rPr>
          <w:rFonts w:asciiTheme="minorHAnsi" w:hAnsiTheme="minorHAnsi" w:cstheme="minorHAnsi"/>
          <w:bCs/>
          <w:spacing w:val="-6"/>
          <w:sz w:val="24"/>
          <w:szCs w:val="24"/>
        </w:rPr>
        <w:t>w Dokumentacji projektowej i STWiORB</w:t>
      </w:r>
      <w:r w:rsidR="00D857F3" w:rsidRPr="00640F5F">
        <w:rPr>
          <w:rFonts w:asciiTheme="minorHAnsi" w:hAnsiTheme="minorHAnsi" w:cstheme="minorHAnsi"/>
          <w:bCs/>
          <w:spacing w:val="-6"/>
          <w:sz w:val="24"/>
          <w:szCs w:val="24"/>
        </w:rPr>
        <w:t xml:space="preserve">. </w:t>
      </w:r>
      <w:r w:rsidR="00904FEC" w:rsidRPr="00640F5F">
        <w:rPr>
          <w:rFonts w:asciiTheme="minorHAnsi" w:hAnsiTheme="minorHAnsi" w:cstheme="minorHAnsi"/>
          <w:bCs/>
          <w:spacing w:val="-6"/>
          <w:sz w:val="24"/>
          <w:szCs w:val="24"/>
        </w:rPr>
        <w:t>Wykonawca</w:t>
      </w:r>
      <w:r w:rsidR="00D857F3" w:rsidRPr="00640F5F">
        <w:rPr>
          <w:rFonts w:asciiTheme="minorHAnsi" w:hAnsiTheme="minorHAnsi" w:cstheme="minorHAnsi"/>
          <w:bCs/>
          <w:spacing w:val="-6"/>
          <w:sz w:val="24"/>
          <w:szCs w:val="24"/>
        </w:rPr>
        <w:t xml:space="preserve"> </w:t>
      </w:r>
      <w:r w:rsidR="00D857F3" w:rsidRPr="00640F5F">
        <w:rPr>
          <w:rFonts w:asciiTheme="minorHAnsi" w:hAnsiTheme="minorHAnsi" w:cstheme="minorHAnsi"/>
          <w:bCs/>
          <w:spacing w:val="-6"/>
          <w:sz w:val="24"/>
          <w:szCs w:val="24"/>
          <w:lang w:val="pl-PL"/>
        </w:rPr>
        <w:t xml:space="preserve">odpowiada </w:t>
      </w:r>
      <w:r w:rsidR="00D857F3" w:rsidRPr="00640F5F">
        <w:rPr>
          <w:rFonts w:asciiTheme="minorHAnsi" w:hAnsiTheme="minorHAnsi" w:cstheme="minorHAnsi"/>
          <w:bCs/>
          <w:spacing w:val="-6"/>
          <w:sz w:val="24"/>
          <w:szCs w:val="24"/>
        </w:rPr>
        <w:t>za jakość wykonywanych</w:t>
      </w:r>
      <w:r w:rsidR="00541594" w:rsidRPr="00640F5F">
        <w:rPr>
          <w:rFonts w:asciiTheme="minorHAnsi" w:hAnsiTheme="minorHAnsi" w:cstheme="minorHAnsi"/>
          <w:bCs/>
          <w:spacing w:val="-6"/>
          <w:sz w:val="24"/>
          <w:szCs w:val="24"/>
        </w:rPr>
        <w:t xml:space="preserve"> </w:t>
      </w:r>
      <w:r w:rsidR="00D857F3" w:rsidRPr="00640F5F">
        <w:rPr>
          <w:rFonts w:asciiTheme="minorHAnsi" w:hAnsiTheme="minorHAnsi" w:cstheme="minorHAnsi"/>
          <w:bCs/>
          <w:spacing w:val="-6"/>
          <w:sz w:val="24"/>
          <w:szCs w:val="24"/>
        </w:rPr>
        <w:t>Robót, w tym za jakość zastosowanych przez siebie Materiałów</w:t>
      </w:r>
      <w:r w:rsidR="00AB3F7D">
        <w:rPr>
          <w:rFonts w:asciiTheme="minorHAnsi" w:hAnsiTheme="minorHAnsi" w:cstheme="minorHAnsi"/>
          <w:bCs/>
          <w:spacing w:val="-6"/>
          <w:sz w:val="24"/>
          <w:szCs w:val="24"/>
          <w:lang w:val="pl-PL"/>
        </w:rPr>
        <w:t>,</w:t>
      </w:r>
    </w:p>
    <w:p w14:paraId="45D2603D" w14:textId="01FC3BA1" w:rsidR="000A2D69" w:rsidRPr="00640F5F" w:rsidRDefault="00B9207F"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pacing w:val="-6"/>
          <w:sz w:val="24"/>
          <w:szCs w:val="24"/>
          <w:lang w:val="pl-PL"/>
        </w:rPr>
      </w:pPr>
      <w:r w:rsidRPr="00640F5F">
        <w:rPr>
          <w:rFonts w:asciiTheme="minorHAnsi" w:hAnsiTheme="minorHAnsi" w:cstheme="minorHAnsi"/>
          <w:bCs/>
          <w:spacing w:val="-6"/>
          <w:sz w:val="24"/>
          <w:szCs w:val="24"/>
          <w:lang w:val="pl-PL"/>
        </w:rPr>
        <w:t>uniemożliwienia</w:t>
      </w:r>
      <w:r w:rsidR="00F83C45" w:rsidRPr="00640F5F">
        <w:rPr>
          <w:rFonts w:asciiTheme="minorHAnsi" w:hAnsiTheme="minorHAnsi" w:cstheme="minorHAnsi"/>
          <w:bCs/>
          <w:spacing w:val="-6"/>
          <w:sz w:val="24"/>
          <w:szCs w:val="24"/>
        </w:rPr>
        <w:t xml:space="preserve"> wstępu na Teren budowy</w:t>
      </w:r>
      <w:r w:rsidR="00E41D09" w:rsidRPr="00640F5F">
        <w:rPr>
          <w:rFonts w:asciiTheme="minorHAnsi" w:hAnsiTheme="minorHAnsi" w:cstheme="minorHAnsi"/>
          <w:bCs/>
          <w:spacing w:val="-6"/>
          <w:sz w:val="24"/>
          <w:szCs w:val="24"/>
          <w:lang w:val="pl-PL"/>
        </w:rPr>
        <w:t>, poza osobami</w:t>
      </w:r>
      <w:r w:rsidR="004B320B" w:rsidRPr="00640F5F">
        <w:rPr>
          <w:rFonts w:asciiTheme="minorHAnsi" w:hAnsiTheme="minorHAnsi" w:cstheme="minorHAnsi"/>
          <w:bCs/>
          <w:spacing w:val="-6"/>
          <w:sz w:val="24"/>
          <w:szCs w:val="24"/>
          <w:lang w:val="pl-PL"/>
        </w:rPr>
        <w:t>:</w:t>
      </w:r>
      <w:r w:rsidR="00E41D09" w:rsidRPr="00640F5F">
        <w:rPr>
          <w:rFonts w:asciiTheme="minorHAnsi" w:hAnsiTheme="minorHAnsi" w:cstheme="minorHAnsi"/>
          <w:bCs/>
          <w:spacing w:val="-6"/>
          <w:sz w:val="24"/>
          <w:szCs w:val="24"/>
          <w:lang w:val="pl-PL"/>
        </w:rPr>
        <w:t xml:space="preserve"> upoważnionymi na podstawie przepisów prawa, także </w:t>
      </w:r>
      <w:r w:rsidR="004B320B" w:rsidRPr="00640F5F">
        <w:rPr>
          <w:rFonts w:asciiTheme="minorHAnsi" w:hAnsiTheme="minorHAnsi" w:cstheme="minorHAnsi"/>
          <w:bCs/>
          <w:spacing w:val="-6"/>
          <w:sz w:val="24"/>
          <w:szCs w:val="24"/>
          <w:lang w:val="pl-PL"/>
        </w:rPr>
        <w:t xml:space="preserve">Inżynierowi Kontraktu, Członkom Zespołu </w:t>
      </w:r>
      <w:r w:rsidR="00F83C45" w:rsidRPr="00640F5F">
        <w:rPr>
          <w:rFonts w:asciiTheme="minorHAnsi" w:hAnsiTheme="minorHAnsi" w:cstheme="minorHAnsi"/>
          <w:bCs/>
          <w:spacing w:val="-6"/>
          <w:sz w:val="24"/>
          <w:szCs w:val="24"/>
          <w:lang w:val="pl-PL"/>
        </w:rPr>
        <w:t xml:space="preserve">Inżynierowi Kontraktu oraz </w:t>
      </w:r>
      <w:r w:rsidR="00F83C45" w:rsidRPr="00640F5F">
        <w:rPr>
          <w:rFonts w:asciiTheme="minorHAnsi" w:hAnsiTheme="minorHAnsi" w:cstheme="minorHAnsi"/>
          <w:bCs/>
          <w:spacing w:val="-6"/>
          <w:sz w:val="24"/>
          <w:szCs w:val="24"/>
        </w:rPr>
        <w:t xml:space="preserve">osobom upoważnionym przez </w:t>
      </w:r>
      <w:r w:rsidR="00F83C45" w:rsidRPr="00640F5F">
        <w:rPr>
          <w:rFonts w:asciiTheme="minorHAnsi" w:hAnsiTheme="minorHAnsi" w:cstheme="minorHAnsi"/>
          <w:bCs/>
          <w:spacing w:val="-6"/>
          <w:sz w:val="24"/>
          <w:szCs w:val="24"/>
          <w:lang w:val="pl-PL"/>
        </w:rPr>
        <w:t>Zamawiającego</w:t>
      </w:r>
      <w:r w:rsidR="00E41D09" w:rsidRPr="00640F5F">
        <w:rPr>
          <w:rFonts w:asciiTheme="minorHAnsi" w:hAnsiTheme="minorHAnsi" w:cstheme="minorHAnsi"/>
          <w:bCs/>
          <w:spacing w:val="-6"/>
          <w:sz w:val="24"/>
          <w:szCs w:val="24"/>
          <w:lang w:val="pl-PL"/>
        </w:rPr>
        <w:t>,</w:t>
      </w:r>
    </w:p>
    <w:p w14:paraId="32C2E305" w14:textId="6031A8E5" w:rsidR="00C914F5" w:rsidRPr="00640F5F" w:rsidRDefault="00DD1648"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lang w:val="pl-PL"/>
        </w:rPr>
      </w:pPr>
      <w:r w:rsidRPr="00640F5F">
        <w:rPr>
          <w:rFonts w:asciiTheme="minorHAnsi" w:hAnsiTheme="minorHAnsi" w:cstheme="minorHAnsi"/>
          <w:bCs/>
          <w:sz w:val="24"/>
          <w:szCs w:val="24"/>
          <w:lang w:val="pl-PL"/>
        </w:rPr>
        <w:t>z</w:t>
      </w:r>
      <w:r w:rsidR="00C914F5" w:rsidRPr="00640F5F">
        <w:rPr>
          <w:rFonts w:asciiTheme="minorHAnsi" w:hAnsiTheme="minorHAnsi" w:cstheme="minorHAnsi"/>
          <w:bCs/>
          <w:sz w:val="24"/>
          <w:szCs w:val="24"/>
          <w:lang w:val="pl-PL"/>
        </w:rPr>
        <w:t>abezpieczyć miejsca prowadzonych robót przed przedostaniem się osób trzecich,</w:t>
      </w:r>
    </w:p>
    <w:p w14:paraId="798C0F01" w14:textId="7C3379DD" w:rsidR="00F83C45" w:rsidRPr="00640F5F" w:rsidRDefault="00F83C45"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zgłaszania gotowości do odbioru Robót i brania udziału w wyznaczonych terminach w odbiorach Robót,</w:t>
      </w:r>
    </w:p>
    <w:p w14:paraId="0D28918D" w14:textId="6C293ABF" w:rsidR="00F83C45" w:rsidRPr="00640F5F" w:rsidRDefault="00F83C45"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terminowego usuwania Wad, ujawnionych w czasie wykonywania Robót lub ujawnionych </w:t>
      </w:r>
      <w:r w:rsidR="00E52D9E" w:rsidRPr="00640F5F">
        <w:rPr>
          <w:rFonts w:asciiTheme="minorHAnsi" w:hAnsiTheme="minorHAnsi" w:cstheme="minorHAnsi"/>
          <w:bCs/>
          <w:sz w:val="24"/>
          <w:szCs w:val="24"/>
        </w:rPr>
        <w:br/>
      </w:r>
      <w:r w:rsidRPr="00640F5F">
        <w:rPr>
          <w:rFonts w:asciiTheme="minorHAnsi" w:hAnsiTheme="minorHAnsi" w:cstheme="minorHAnsi"/>
          <w:bCs/>
          <w:sz w:val="24"/>
          <w:szCs w:val="24"/>
        </w:rPr>
        <w:t>w czasie odbiorów, oraz w czasie obowiązywania rękojmi/gwarancji,</w:t>
      </w:r>
    </w:p>
    <w:p w14:paraId="68648F2F" w14:textId="04BF9E43" w:rsidR="00F83C45" w:rsidRPr="00640F5F" w:rsidRDefault="00F83C45"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angażowania </w:t>
      </w:r>
      <w:r w:rsidR="00E41D09" w:rsidRPr="00640F5F">
        <w:rPr>
          <w:rFonts w:asciiTheme="minorHAnsi" w:hAnsiTheme="minorHAnsi" w:cstheme="minorHAnsi"/>
          <w:bCs/>
          <w:sz w:val="24"/>
          <w:szCs w:val="24"/>
          <w:lang w:val="pl-PL"/>
        </w:rPr>
        <w:t xml:space="preserve">wymaganej przez Zamawiającego, </w:t>
      </w:r>
      <w:r w:rsidRPr="00640F5F">
        <w:rPr>
          <w:rFonts w:asciiTheme="minorHAnsi" w:hAnsiTheme="minorHAnsi" w:cstheme="minorHAnsi"/>
          <w:bCs/>
          <w:sz w:val="24"/>
          <w:szCs w:val="24"/>
        </w:rPr>
        <w:t xml:space="preserve">odpowiedniej liczby osób, posiadających niezbędne uprawnienia, wiedzę i doświadczenie do wykonywania powierzonych im Robót </w:t>
      </w:r>
      <w:r w:rsidR="0055353A"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i innych czynności w ramach wykonania Umowy, </w:t>
      </w:r>
    </w:p>
    <w:p w14:paraId="74D5EA6B" w14:textId="462720F8" w:rsidR="00F83C45" w:rsidRPr="00640F5F" w:rsidRDefault="00F83C45"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sporządzenia na żądanie </w:t>
      </w:r>
      <w:r w:rsidRPr="00640F5F">
        <w:rPr>
          <w:rFonts w:asciiTheme="minorHAnsi" w:hAnsiTheme="minorHAnsi" w:cstheme="minorHAnsi"/>
          <w:bCs/>
          <w:sz w:val="24"/>
          <w:szCs w:val="24"/>
          <w:lang w:val="pl-PL"/>
        </w:rPr>
        <w:t>Inżyniera Kontraktu</w:t>
      </w:r>
      <w:r w:rsidRPr="00640F5F">
        <w:rPr>
          <w:rFonts w:asciiTheme="minorHAnsi" w:hAnsiTheme="minorHAnsi" w:cstheme="minorHAnsi"/>
          <w:bCs/>
          <w:sz w:val="24"/>
          <w:szCs w:val="24"/>
        </w:rPr>
        <w:t xml:space="preserve"> planów organizacji Robót służących realizacji przedmiotu Umowy i metod, które zamierza w tym celu przyjąć</w:t>
      </w:r>
      <w:r w:rsidR="00E41D09" w:rsidRPr="00640F5F">
        <w:rPr>
          <w:rFonts w:asciiTheme="minorHAnsi" w:hAnsiTheme="minorHAnsi" w:cstheme="minorHAnsi"/>
          <w:bCs/>
          <w:sz w:val="24"/>
          <w:szCs w:val="24"/>
          <w:lang w:val="pl-PL"/>
        </w:rPr>
        <w:t>,</w:t>
      </w:r>
    </w:p>
    <w:p w14:paraId="4D8EFDBC" w14:textId="66289F83" w:rsidR="00B83FA6" w:rsidRPr="00640F5F" w:rsidRDefault="00F83C45"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ubezpieczenia budowy, na zasadach określonych w Umow</w:t>
      </w:r>
      <w:r w:rsidR="009A356E" w:rsidRPr="00640F5F">
        <w:rPr>
          <w:rFonts w:asciiTheme="minorHAnsi" w:hAnsiTheme="minorHAnsi" w:cstheme="minorHAnsi"/>
          <w:bCs/>
          <w:sz w:val="24"/>
          <w:szCs w:val="24"/>
        </w:rPr>
        <w:t>ie</w:t>
      </w:r>
      <w:r w:rsidR="00E41D09" w:rsidRPr="00640F5F">
        <w:rPr>
          <w:rFonts w:asciiTheme="minorHAnsi" w:hAnsiTheme="minorHAnsi" w:cstheme="minorHAnsi"/>
          <w:bCs/>
          <w:sz w:val="24"/>
          <w:szCs w:val="24"/>
          <w:lang w:val="pl-PL"/>
        </w:rPr>
        <w:t>,</w:t>
      </w:r>
    </w:p>
    <w:p w14:paraId="01A900AC" w14:textId="03BE9F89" w:rsidR="000F0724" w:rsidRPr="00640F5F" w:rsidRDefault="007F7FD8"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eastAsia="Times New Roman" w:hAnsiTheme="minorHAnsi" w:cstheme="minorHAnsi"/>
          <w:bCs/>
          <w:sz w:val="24"/>
          <w:szCs w:val="24"/>
          <w:lang w:val="pl-PL" w:eastAsia="ar-SA"/>
        </w:rPr>
        <w:t xml:space="preserve">informowania </w:t>
      </w:r>
      <w:r w:rsidR="00B345CB" w:rsidRPr="00640F5F">
        <w:rPr>
          <w:rFonts w:asciiTheme="minorHAnsi" w:eastAsia="Times New Roman" w:hAnsiTheme="minorHAnsi" w:cstheme="minorHAnsi"/>
          <w:bCs/>
          <w:sz w:val="24"/>
          <w:szCs w:val="24"/>
          <w:lang w:val="pl-PL" w:eastAsia="ar-SA"/>
        </w:rPr>
        <w:t>Inspektorów nadzoru</w:t>
      </w:r>
      <w:r w:rsidR="00B83FA6" w:rsidRPr="00640F5F">
        <w:rPr>
          <w:rFonts w:asciiTheme="minorHAnsi" w:eastAsia="Times New Roman" w:hAnsiTheme="minorHAnsi" w:cstheme="minorHAnsi"/>
          <w:bCs/>
          <w:sz w:val="24"/>
          <w:szCs w:val="24"/>
          <w:lang w:eastAsia="ar-SA"/>
        </w:rPr>
        <w:t xml:space="preserve"> o gotowości do Odbioru robót zanikających lub ulegających zakryciu po ich zakończeniu oraz umożliwi</w:t>
      </w:r>
      <w:r w:rsidR="009A356E" w:rsidRPr="00640F5F">
        <w:rPr>
          <w:rFonts w:asciiTheme="minorHAnsi" w:eastAsia="Times New Roman" w:hAnsiTheme="minorHAnsi" w:cstheme="minorHAnsi"/>
          <w:bCs/>
          <w:sz w:val="24"/>
          <w:szCs w:val="24"/>
          <w:lang w:eastAsia="ar-SA"/>
        </w:rPr>
        <w:t>enie</w:t>
      </w:r>
      <w:r w:rsidR="00B345CB" w:rsidRPr="00640F5F">
        <w:rPr>
          <w:rFonts w:asciiTheme="minorHAnsi" w:eastAsia="Times New Roman" w:hAnsiTheme="minorHAnsi" w:cstheme="minorHAnsi"/>
          <w:bCs/>
          <w:sz w:val="24"/>
          <w:szCs w:val="24"/>
          <w:lang w:eastAsia="ar-SA"/>
        </w:rPr>
        <w:t xml:space="preserve"> </w:t>
      </w:r>
      <w:r w:rsidR="00B83FA6" w:rsidRPr="00640F5F">
        <w:rPr>
          <w:rFonts w:asciiTheme="minorHAnsi" w:eastAsia="Times New Roman" w:hAnsiTheme="minorHAnsi" w:cstheme="minorHAnsi"/>
          <w:bCs/>
          <w:sz w:val="24"/>
          <w:szCs w:val="24"/>
          <w:lang w:eastAsia="ar-SA"/>
        </w:rPr>
        <w:t xml:space="preserve">sprawdzenie </w:t>
      </w:r>
      <w:r w:rsidR="00B345CB" w:rsidRPr="00640F5F">
        <w:rPr>
          <w:rFonts w:asciiTheme="minorHAnsi" w:eastAsia="Times New Roman" w:hAnsiTheme="minorHAnsi" w:cstheme="minorHAnsi"/>
          <w:bCs/>
          <w:sz w:val="24"/>
          <w:szCs w:val="24"/>
          <w:lang w:eastAsia="ar-SA"/>
        </w:rPr>
        <w:t xml:space="preserve">przez Inspektora </w:t>
      </w:r>
      <w:r w:rsidR="00B83FA6" w:rsidRPr="00640F5F">
        <w:rPr>
          <w:rFonts w:asciiTheme="minorHAnsi" w:eastAsia="Times New Roman" w:hAnsiTheme="minorHAnsi" w:cstheme="minorHAnsi"/>
          <w:bCs/>
          <w:sz w:val="24"/>
          <w:szCs w:val="24"/>
          <w:lang w:eastAsia="ar-SA"/>
        </w:rPr>
        <w:t>każdej roboty zanikającej lub ulegającej zakryciu</w:t>
      </w:r>
      <w:r w:rsidR="00AB3F7D">
        <w:rPr>
          <w:rFonts w:asciiTheme="minorHAnsi" w:eastAsia="Times New Roman" w:hAnsiTheme="minorHAnsi" w:cstheme="minorHAnsi"/>
          <w:bCs/>
          <w:sz w:val="24"/>
          <w:szCs w:val="24"/>
          <w:lang w:val="pl-PL" w:eastAsia="ar-SA"/>
        </w:rPr>
        <w:t>,</w:t>
      </w:r>
    </w:p>
    <w:p w14:paraId="4B8B8520" w14:textId="42FAFEB2" w:rsidR="00F60174" w:rsidRPr="00640F5F" w:rsidRDefault="004B2A96"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lang w:val="pl-PL"/>
        </w:rPr>
      </w:pPr>
      <w:r w:rsidRPr="00640F5F">
        <w:rPr>
          <w:rFonts w:asciiTheme="minorHAnsi" w:hAnsiTheme="minorHAnsi" w:cstheme="minorHAnsi"/>
          <w:bCs/>
          <w:sz w:val="24"/>
          <w:szCs w:val="24"/>
          <w:lang w:val="pl-PL"/>
        </w:rPr>
        <w:t xml:space="preserve"> </w:t>
      </w:r>
      <w:r w:rsidR="00F60174" w:rsidRPr="00640F5F">
        <w:rPr>
          <w:rFonts w:asciiTheme="minorHAnsi" w:hAnsiTheme="minorHAnsi" w:cstheme="minorHAnsi"/>
          <w:bCs/>
          <w:sz w:val="24"/>
          <w:szCs w:val="24"/>
          <w:lang w:val="pl-PL"/>
        </w:rPr>
        <w:t>Wykonawca zobowiązany jest prowadzić roboty w sposób gwarantujący zachowanie bezpieczeństwa ludzi i mienia z poszanowaniem interesów osób trzecich</w:t>
      </w:r>
      <w:r w:rsidR="00AB3F7D">
        <w:rPr>
          <w:rFonts w:asciiTheme="minorHAnsi" w:hAnsiTheme="minorHAnsi" w:cstheme="minorHAnsi"/>
          <w:bCs/>
          <w:sz w:val="24"/>
          <w:szCs w:val="24"/>
          <w:lang w:val="pl-PL"/>
        </w:rPr>
        <w:t>,</w:t>
      </w:r>
    </w:p>
    <w:p w14:paraId="427EF0C5" w14:textId="3209C7C9" w:rsidR="004B2A96" w:rsidRPr="00640F5F" w:rsidRDefault="004B2A96"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lang w:val="pl-PL"/>
        </w:rPr>
      </w:pPr>
      <w:r w:rsidRPr="00640F5F">
        <w:rPr>
          <w:rFonts w:asciiTheme="minorHAnsi" w:hAnsiTheme="minorHAnsi" w:cstheme="minorHAnsi"/>
          <w:bCs/>
          <w:sz w:val="24"/>
          <w:szCs w:val="24"/>
          <w:lang w:val="pl-PL"/>
        </w:rPr>
        <w:t xml:space="preserve"> </w:t>
      </w:r>
      <w:r w:rsidR="00AA2487" w:rsidRPr="00640F5F">
        <w:rPr>
          <w:rFonts w:asciiTheme="minorHAnsi" w:hAnsiTheme="minorHAnsi" w:cstheme="minorHAnsi"/>
          <w:bCs/>
          <w:sz w:val="24"/>
          <w:szCs w:val="24"/>
        </w:rPr>
        <w:t>Wykonawca wraz z zgłoszeniem gotowości do odbioru końcowego</w:t>
      </w:r>
      <w:r w:rsidR="00245E42" w:rsidRPr="00640F5F">
        <w:rPr>
          <w:rFonts w:asciiTheme="minorHAnsi" w:hAnsiTheme="minorHAnsi" w:cstheme="minorHAnsi"/>
          <w:bCs/>
          <w:sz w:val="24"/>
          <w:szCs w:val="24"/>
          <w:lang w:val="pl-PL"/>
        </w:rPr>
        <w:t xml:space="preserve"> i z szczegółowym rozliczeniem końcowym kontraktu, przedstawia </w:t>
      </w:r>
      <w:r w:rsidR="00AA2487" w:rsidRPr="00640F5F">
        <w:rPr>
          <w:rFonts w:asciiTheme="minorHAnsi" w:hAnsiTheme="minorHAnsi" w:cstheme="minorHAnsi"/>
          <w:bCs/>
          <w:sz w:val="24"/>
          <w:szCs w:val="24"/>
          <w:lang w:val="pl-PL"/>
        </w:rPr>
        <w:t>Inżynierowi Kontraktu</w:t>
      </w:r>
      <w:r w:rsidR="00245E42" w:rsidRPr="00640F5F">
        <w:rPr>
          <w:rFonts w:asciiTheme="minorHAnsi" w:hAnsiTheme="minorHAnsi" w:cstheme="minorHAnsi"/>
          <w:bCs/>
          <w:sz w:val="24"/>
          <w:szCs w:val="24"/>
          <w:lang w:val="pl-PL"/>
        </w:rPr>
        <w:t xml:space="preserve"> protokoły dotyczące przyjęcia nakładów na środki trwałe . Opracowanie zostanie wykonane na podstawie wzorów przekazanych przez Zamawiającego</w:t>
      </w:r>
      <w:r w:rsidR="00AB3F7D">
        <w:rPr>
          <w:rFonts w:asciiTheme="minorHAnsi" w:hAnsiTheme="minorHAnsi" w:cstheme="minorHAnsi"/>
          <w:bCs/>
          <w:sz w:val="24"/>
          <w:szCs w:val="24"/>
          <w:lang w:val="pl-PL"/>
        </w:rPr>
        <w:t>,</w:t>
      </w:r>
    </w:p>
    <w:p w14:paraId="1AE79A33" w14:textId="09DECE1B" w:rsidR="004B2A96" w:rsidRPr="00640F5F" w:rsidRDefault="004B2A96"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lang w:val="pl-PL"/>
        </w:rPr>
      </w:pPr>
      <w:r w:rsidRPr="00640F5F">
        <w:rPr>
          <w:rFonts w:asciiTheme="minorHAnsi" w:hAnsiTheme="minorHAnsi" w:cstheme="minorHAnsi"/>
          <w:bCs/>
          <w:sz w:val="24"/>
          <w:szCs w:val="24"/>
          <w:lang w:val="pl-PL"/>
        </w:rPr>
        <w:t xml:space="preserve"> Wykonawca przygotowuje </w:t>
      </w:r>
      <w:r w:rsidR="00D35D94" w:rsidRPr="00640F5F">
        <w:rPr>
          <w:rFonts w:asciiTheme="minorHAnsi" w:hAnsiTheme="minorHAnsi" w:cstheme="minorHAnsi"/>
          <w:bCs/>
          <w:sz w:val="24"/>
          <w:szCs w:val="24"/>
          <w:lang w:val="pl-PL"/>
        </w:rPr>
        <w:t xml:space="preserve">i opracowuje protokoły konieczności dla zmian wprowadzanych </w:t>
      </w:r>
      <w:r w:rsidR="00D106AA">
        <w:rPr>
          <w:rFonts w:asciiTheme="minorHAnsi" w:hAnsiTheme="minorHAnsi" w:cstheme="minorHAnsi"/>
          <w:bCs/>
          <w:sz w:val="24"/>
          <w:szCs w:val="24"/>
          <w:lang w:val="pl-PL"/>
        </w:rPr>
        <w:br/>
      </w:r>
      <w:r w:rsidR="00D35D94" w:rsidRPr="00640F5F">
        <w:rPr>
          <w:rFonts w:asciiTheme="minorHAnsi" w:hAnsiTheme="minorHAnsi" w:cstheme="minorHAnsi"/>
          <w:bCs/>
          <w:sz w:val="24"/>
          <w:szCs w:val="24"/>
          <w:lang w:val="pl-PL"/>
        </w:rPr>
        <w:t>na kontrakcie z uwzględnieniem wzoru przekazanego przez Zamawiającego</w:t>
      </w:r>
      <w:r w:rsidR="00AB3F7D">
        <w:rPr>
          <w:rFonts w:asciiTheme="minorHAnsi" w:hAnsiTheme="minorHAnsi" w:cstheme="minorHAnsi"/>
          <w:bCs/>
          <w:sz w:val="24"/>
          <w:szCs w:val="24"/>
          <w:lang w:val="pl-PL"/>
        </w:rPr>
        <w:t>,</w:t>
      </w:r>
    </w:p>
    <w:p w14:paraId="25439A48" w14:textId="516C4C0C" w:rsidR="009B38F9" w:rsidRPr="00640F5F" w:rsidRDefault="009B38F9"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lang w:val="pl-PL"/>
        </w:rPr>
      </w:pPr>
      <w:bookmarkStart w:id="40" w:name="_Hlk203052606"/>
      <w:r w:rsidRPr="00640F5F">
        <w:rPr>
          <w:rFonts w:asciiTheme="minorHAnsi" w:hAnsiTheme="minorHAnsi" w:cstheme="minorHAnsi"/>
          <w:bCs/>
          <w:sz w:val="24"/>
          <w:szCs w:val="24"/>
          <w:lang w:val="pl-PL"/>
        </w:rPr>
        <w:t xml:space="preserve">Wykonawca zobowiązany będzie do informowania Zamawiających (MWIK i ZDMIKP) </w:t>
      </w:r>
      <w:r w:rsidRPr="00640F5F">
        <w:rPr>
          <w:rFonts w:asciiTheme="minorHAnsi" w:hAnsiTheme="minorHAnsi" w:cstheme="minorHAnsi"/>
          <w:bCs/>
          <w:sz w:val="24"/>
          <w:szCs w:val="24"/>
          <w:lang w:val="pl-PL"/>
        </w:rPr>
        <w:br/>
        <w:t>o wszystkich zdarzeniach związanych z realizacją Umowy  i mogących mieć wpływ na jej przebieg, w tym o zdarzeniach mogących mieć wpływ na</w:t>
      </w:r>
      <w:r w:rsidR="007E79E8" w:rsidRPr="00640F5F">
        <w:rPr>
          <w:rFonts w:asciiTheme="minorHAnsi" w:hAnsiTheme="minorHAnsi" w:cstheme="minorHAnsi"/>
          <w:bCs/>
          <w:sz w:val="24"/>
          <w:szCs w:val="24"/>
          <w:lang w:val="pl-PL"/>
        </w:rPr>
        <w:t>:</w:t>
      </w:r>
      <w:r w:rsidRPr="00640F5F">
        <w:rPr>
          <w:rFonts w:asciiTheme="minorHAnsi" w:hAnsiTheme="minorHAnsi" w:cstheme="minorHAnsi"/>
          <w:bCs/>
          <w:sz w:val="24"/>
          <w:szCs w:val="24"/>
          <w:lang w:val="pl-PL"/>
        </w:rPr>
        <w:t xml:space="preserve"> przesunięcie Terminu zakończenia Robót</w:t>
      </w:r>
      <w:r w:rsidR="00566DB8" w:rsidRPr="00640F5F">
        <w:rPr>
          <w:rFonts w:asciiTheme="minorHAnsi" w:hAnsiTheme="minorHAnsi" w:cstheme="minorHAnsi"/>
          <w:bCs/>
          <w:sz w:val="24"/>
          <w:szCs w:val="24"/>
          <w:lang w:val="pl-PL"/>
        </w:rPr>
        <w:t>,</w:t>
      </w:r>
      <w:r w:rsidR="007E79E8" w:rsidRPr="00640F5F">
        <w:rPr>
          <w:rFonts w:asciiTheme="minorHAnsi" w:hAnsiTheme="minorHAnsi" w:cstheme="minorHAnsi"/>
          <w:bCs/>
          <w:sz w:val="24"/>
          <w:szCs w:val="24"/>
          <w:lang w:val="pl-PL"/>
        </w:rPr>
        <w:t xml:space="preserve"> </w:t>
      </w:r>
      <w:r w:rsidR="00716348" w:rsidRPr="00640F5F">
        <w:rPr>
          <w:rFonts w:asciiTheme="minorHAnsi" w:hAnsiTheme="minorHAnsi" w:cstheme="minorHAnsi"/>
          <w:bCs/>
          <w:sz w:val="24"/>
          <w:szCs w:val="24"/>
          <w:lang w:val="pl-PL"/>
        </w:rPr>
        <w:t xml:space="preserve">na zmianę wartości umowy/robót, </w:t>
      </w:r>
      <w:r w:rsidR="007E79E8" w:rsidRPr="00640F5F">
        <w:rPr>
          <w:rFonts w:asciiTheme="minorHAnsi" w:hAnsiTheme="minorHAnsi" w:cstheme="minorHAnsi"/>
          <w:bCs/>
          <w:sz w:val="24"/>
          <w:szCs w:val="24"/>
          <w:lang w:val="pl-PL"/>
        </w:rPr>
        <w:t xml:space="preserve">na odbiory </w:t>
      </w:r>
      <w:r w:rsidRPr="00640F5F">
        <w:rPr>
          <w:rFonts w:asciiTheme="minorHAnsi" w:hAnsiTheme="minorHAnsi" w:cstheme="minorHAnsi"/>
          <w:bCs/>
          <w:sz w:val="24"/>
          <w:szCs w:val="24"/>
          <w:lang w:val="pl-PL"/>
        </w:rPr>
        <w:t xml:space="preserve">Robót, </w:t>
      </w:r>
      <w:r w:rsidR="007E79E8" w:rsidRPr="00640F5F">
        <w:rPr>
          <w:rFonts w:asciiTheme="minorHAnsi" w:hAnsiTheme="minorHAnsi" w:cstheme="minorHAnsi"/>
          <w:bCs/>
          <w:sz w:val="24"/>
          <w:szCs w:val="24"/>
          <w:lang w:val="pl-PL"/>
        </w:rPr>
        <w:t xml:space="preserve">na zaangażowanie </w:t>
      </w:r>
      <w:r w:rsidRPr="00640F5F">
        <w:rPr>
          <w:rFonts w:asciiTheme="minorHAnsi" w:hAnsiTheme="minorHAnsi" w:cstheme="minorHAnsi"/>
          <w:bCs/>
          <w:sz w:val="24"/>
          <w:szCs w:val="24"/>
          <w:lang w:val="pl-PL"/>
        </w:rPr>
        <w:t xml:space="preserve">Podwykonawców, o </w:t>
      </w:r>
      <w:r w:rsidR="00970034" w:rsidRPr="00640F5F">
        <w:rPr>
          <w:rFonts w:asciiTheme="minorHAnsi" w:hAnsiTheme="minorHAnsi" w:cstheme="minorHAnsi"/>
          <w:bCs/>
          <w:sz w:val="24"/>
          <w:szCs w:val="24"/>
          <w:lang w:val="pl-PL"/>
        </w:rPr>
        <w:t xml:space="preserve">koniecznych </w:t>
      </w:r>
      <w:r w:rsidRPr="00640F5F">
        <w:rPr>
          <w:rFonts w:asciiTheme="minorHAnsi" w:hAnsiTheme="minorHAnsi" w:cstheme="minorHAnsi"/>
          <w:bCs/>
          <w:sz w:val="24"/>
          <w:szCs w:val="24"/>
          <w:lang w:val="pl-PL"/>
        </w:rPr>
        <w:t>zmianach dokumentacji projektowej, jak również o wszystkich oświadczeniach składanych wobec nich przez Wykonawcę oraz o niezbędnych do podjęciach decyzjach czy zamierzonych do złożenia oświadczeniach</w:t>
      </w:r>
      <w:r w:rsidR="00991C86" w:rsidRPr="00640F5F">
        <w:rPr>
          <w:rFonts w:asciiTheme="minorHAnsi" w:hAnsiTheme="minorHAnsi" w:cstheme="minorHAnsi"/>
          <w:bCs/>
          <w:sz w:val="24"/>
          <w:szCs w:val="24"/>
          <w:lang w:val="pl-PL"/>
        </w:rPr>
        <w:t xml:space="preserve">. Wszelkie informacje należy przekazywać </w:t>
      </w:r>
      <w:r w:rsidR="00716348" w:rsidRPr="00640F5F">
        <w:rPr>
          <w:rFonts w:asciiTheme="minorHAnsi" w:hAnsiTheme="minorHAnsi" w:cstheme="minorHAnsi"/>
          <w:bCs/>
          <w:sz w:val="24"/>
          <w:szCs w:val="24"/>
        </w:rPr>
        <w:t>na adresy wskazane do korespondencji i do przedstawicieli/koordynatorów  kontraktu odrębnie dla ZDMIKP i MWIK</w:t>
      </w:r>
      <w:r w:rsidR="00AB3F7D">
        <w:rPr>
          <w:rFonts w:asciiTheme="minorHAnsi" w:hAnsiTheme="minorHAnsi" w:cstheme="minorHAnsi"/>
          <w:bCs/>
          <w:sz w:val="24"/>
          <w:szCs w:val="24"/>
        </w:rPr>
        <w:t>,</w:t>
      </w:r>
    </w:p>
    <w:bookmarkEnd w:id="40"/>
    <w:p w14:paraId="755D1434" w14:textId="57B82718" w:rsidR="009B38F9" w:rsidRPr="00640F5F" w:rsidRDefault="009B38F9"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lang w:val="pl-PL"/>
        </w:rPr>
      </w:pPr>
      <w:r w:rsidRPr="00640F5F">
        <w:rPr>
          <w:rFonts w:asciiTheme="minorHAnsi" w:hAnsiTheme="minorHAnsi" w:cstheme="minorHAnsi"/>
          <w:bCs/>
          <w:sz w:val="24"/>
          <w:szCs w:val="24"/>
        </w:rPr>
        <w:t xml:space="preserve">Wykonawca zobowiązany będzie do przekazywania wszystkich dokumentów związanych </w:t>
      </w:r>
      <w:r w:rsidR="00AB3F7D">
        <w:rPr>
          <w:rFonts w:asciiTheme="minorHAnsi" w:hAnsiTheme="minorHAnsi" w:cstheme="minorHAnsi"/>
          <w:bCs/>
          <w:sz w:val="24"/>
          <w:szCs w:val="24"/>
        </w:rPr>
        <w:br/>
      </w:r>
      <w:r w:rsidRPr="00640F5F">
        <w:rPr>
          <w:rFonts w:asciiTheme="minorHAnsi" w:hAnsiTheme="minorHAnsi" w:cstheme="minorHAnsi"/>
          <w:bCs/>
          <w:sz w:val="24"/>
          <w:szCs w:val="24"/>
        </w:rPr>
        <w:t>z realizacją Umowy, w szczególności dotyczących potwierdzenia wykonania obowiązków wynikających z Umowy na adresy wskazane do korespondencji i do przedstawicieli/</w:t>
      </w:r>
      <w:r w:rsidR="00AB3F7D">
        <w:rPr>
          <w:rFonts w:asciiTheme="minorHAnsi" w:hAnsiTheme="minorHAnsi" w:cstheme="minorHAnsi"/>
          <w:bCs/>
          <w:sz w:val="24"/>
          <w:szCs w:val="24"/>
        </w:rPr>
        <w:t xml:space="preserve"> </w:t>
      </w:r>
      <w:r w:rsidRPr="00640F5F">
        <w:rPr>
          <w:rFonts w:asciiTheme="minorHAnsi" w:hAnsiTheme="minorHAnsi" w:cstheme="minorHAnsi"/>
          <w:bCs/>
          <w:sz w:val="24"/>
          <w:szCs w:val="24"/>
        </w:rPr>
        <w:t>koordynatorów  kontraktu odrębnie dla ZDMIKP i MWIK</w:t>
      </w:r>
      <w:r w:rsidR="00246E6A">
        <w:rPr>
          <w:rFonts w:asciiTheme="minorHAnsi" w:hAnsiTheme="minorHAnsi" w:cstheme="minorHAnsi"/>
          <w:bCs/>
          <w:sz w:val="24"/>
          <w:szCs w:val="24"/>
        </w:rPr>
        <w:t>.</w:t>
      </w:r>
    </w:p>
    <w:p w14:paraId="421347D5" w14:textId="77777777" w:rsidR="00C914F5" w:rsidRPr="00640F5F" w:rsidRDefault="00C914F5" w:rsidP="00896C4F">
      <w:pPr>
        <w:pStyle w:val="Akapitzlist"/>
        <w:tabs>
          <w:tab w:val="left" w:pos="426"/>
        </w:tabs>
        <w:spacing w:after="0" w:line="240" w:lineRule="auto"/>
        <w:contextualSpacing w:val="0"/>
        <w:jc w:val="both"/>
        <w:rPr>
          <w:rFonts w:asciiTheme="minorHAnsi" w:hAnsiTheme="minorHAnsi" w:cstheme="minorHAnsi"/>
          <w:bCs/>
          <w:sz w:val="24"/>
          <w:szCs w:val="24"/>
          <w:lang w:val="pl-PL"/>
        </w:rPr>
      </w:pPr>
    </w:p>
    <w:p w14:paraId="38E00C19" w14:textId="2A2680F5" w:rsidR="00D02B22" w:rsidRPr="00640F5F" w:rsidRDefault="00E41D09"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val="pl-PL"/>
        </w:rPr>
      </w:pPr>
      <w:r w:rsidRPr="00640F5F">
        <w:rPr>
          <w:rFonts w:asciiTheme="minorHAnsi" w:hAnsiTheme="minorHAnsi" w:cstheme="minorHAnsi"/>
          <w:bCs/>
          <w:sz w:val="24"/>
          <w:szCs w:val="24"/>
          <w:lang w:val="pl-PL"/>
        </w:rPr>
        <w:t>W</w:t>
      </w:r>
      <w:r w:rsidR="000F0724" w:rsidRPr="00640F5F">
        <w:rPr>
          <w:rFonts w:asciiTheme="minorHAnsi" w:hAnsiTheme="minorHAnsi" w:cstheme="minorHAnsi"/>
          <w:bCs/>
          <w:sz w:val="24"/>
          <w:szCs w:val="24"/>
        </w:rPr>
        <w:t xml:space="preserve"> </w:t>
      </w:r>
      <w:r w:rsidR="000F0724" w:rsidRPr="00640F5F">
        <w:rPr>
          <w:rFonts w:asciiTheme="minorHAnsi" w:hAnsiTheme="minorHAnsi" w:cstheme="minorHAnsi"/>
          <w:bCs/>
          <w:sz w:val="24"/>
          <w:szCs w:val="24"/>
          <w:lang w:val="pl-PL"/>
        </w:rPr>
        <w:t xml:space="preserve">przypadku wystąpienia jakichkolwiek braków, niewypełniania warunków Umowy, opóźnień lub zaniechań ze strony Wykonawcy, Zamawiający po uprzednim wezwaniu Wykonawcy </w:t>
      </w:r>
      <w:r w:rsidR="005527E2">
        <w:rPr>
          <w:rFonts w:asciiTheme="minorHAnsi" w:hAnsiTheme="minorHAnsi" w:cstheme="minorHAnsi"/>
          <w:bCs/>
          <w:sz w:val="24"/>
          <w:szCs w:val="24"/>
          <w:lang w:val="pl-PL"/>
        </w:rPr>
        <w:br/>
      </w:r>
      <w:r w:rsidR="000F0724" w:rsidRPr="00640F5F">
        <w:rPr>
          <w:rFonts w:asciiTheme="minorHAnsi" w:hAnsiTheme="minorHAnsi" w:cstheme="minorHAnsi"/>
          <w:bCs/>
          <w:sz w:val="24"/>
          <w:szCs w:val="24"/>
          <w:lang w:val="pl-PL"/>
        </w:rPr>
        <w:t>do zaprzestania naruszeń, może powierzyć zastępczo wykonanie Robót/usunięcie Wad podmiotom trzecim, na koszt i ryzyko Wykonawcy, potrącając koszt wykonania zastępczego z wynagrodzenia Wykonawcy lub z zabezpieczenia należytego wykonania Umowy wniesionego przez Wykonawcę.</w:t>
      </w:r>
      <w:bookmarkStart w:id="41" w:name="_Hlk193359507"/>
    </w:p>
    <w:p w14:paraId="5739EB6D" w14:textId="02348E7C" w:rsidR="00D02B22" w:rsidRPr="00640F5F" w:rsidRDefault="001A1F17"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val="pl-PL"/>
        </w:rPr>
      </w:pPr>
      <w:r w:rsidRPr="00640F5F">
        <w:rPr>
          <w:rFonts w:asciiTheme="minorHAnsi" w:hAnsiTheme="minorHAnsi" w:cstheme="minorHAnsi"/>
          <w:bCs/>
          <w:sz w:val="24"/>
          <w:szCs w:val="24"/>
          <w:lang w:val="pl-PL"/>
        </w:rPr>
        <w:t xml:space="preserve">W razie nienależytego wykonywania Umowy, </w:t>
      </w:r>
      <w:r w:rsidR="00262E78" w:rsidRPr="00640F5F">
        <w:rPr>
          <w:rFonts w:asciiTheme="minorHAnsi" w:hAnsiTheme="minorHAnsi" w:cstheme="minorHAnsi"/>
          <w:bCs/>
          <w:sz w:val="24"/>
          <w:szCs w:val="24"/>
          <w:lang w:val="pl-PL"/>
        </w:rPr>
        <w:t>Wykonawca na żądanie Zamawiającego niezwłocznie, nie później niż w terminie 5 dni roboczych, przedstawi Zamawiającemu do zatwierdzenia projekt Programu naprawczego</w:t>
      </w:r>
      <w:r w:rsidR="00E41D09" w:rsidRPr="00640F5F">
        <w:rPr>
          <w:rFonts w:asciiTheme="minorHAnsi" w:hAnsiTheme="minorHAnsi" w:cstheme="minorHAnsi"/>
          <w:bCs/>
          <w:sz w:val="24"/>
          <w:szCs w:val="24"/>
          <w:lang w:val="pl-PL"/>
        </w:rPr>
        <w:t xml:space="preserve">. </w:t>
      </w:r>
      <w:bookmarkEnd w:id="41"/>
    </w:p>
    <w:p w14:paraId="5D60B4F4" w14:textId="43958FAA" w:rsidR="00BD48A1" w:rsidRDefault="00BD48A1"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val="pl-PL"/>
        </w:rPr>
      </w:pPr>
      <w:r w:rsidRPr="00640F5F">
        <w:rPr>
          <w:rFonts w:asciiTheme="minorHAnsi" w:hAnsiTheme="minorHAnsi" w:cstheme="minorHAnsi"/>
          <w:bCs/>
          <w:sz w:val="24"/>
          <w:szCs w:val="24"/>
          <w:lang w:val="pl-PL"/>
        </w:rPr>
        <w:t xml:space="preserve">Zamawiający wymaga, aby Wykonawca lub podwykonawca przy realizacji zamówienia zatrudniał </w:t>
      </w:r>
      <w:r w:rsidR="00D106AA">
        <w:rPr>
          <w:rFonts w:asciiTheme="minorHAnsi" w:hAnsiTheme="minorHAnsi" w:cstheme="minorHAnsi"/>
          <w:bCs/>
          <w:sz w:val="24"/>
          <w:szCs w:val="24"/>
          <w:lang w:val="pl-PL"/>
        </w:rPr>
        <w:br/>
      </w:r>
      <w:r w:rsidRPr="00640F5F">
        <w:rPr>
          <w:rFonts w:asciiTheme="minorHAnsi" w:hAnsiTheme="minorHAnsi" w:cstheme="minorHAnsi"/>
          <w:bCs/>
          <w:sz w:val="24"/>
          <w:szCs w:val="24"/>
          <w:lang w:val="pl-PL"/>
        </w:rPr>
        <w:t>na podstawie stosunku pracy w rozumieniu art. 22 §1 Kodeksu pracy</w:t>
      </w:r>
      <w:r w:rsidR="007D5DCD">
        <w:rPr>
          <w:rFonts w:asciiTheme="minorHAnsi" w:hAnsiTheme="minorHAnsi" w:cstheme="minorHAnsi"/>
          <w:bCs/>
          <w:sz w:val="24"/>
          <w:szCs w:val="24"/>
          <w:lang w:val="pl-PL"/>
        </w:rPr>
        <w:t xml:space="preserve">: </w:t>
      </w:r>
      <w:r w:rsidRPr="00640F5F">
        <w:rPr>
          <w:rFonts w:asciiTheme="minorHAnsi" w:hAnsiTheme="minorHAnsi" w:cstheme="minorHAnsi"/>
          <w:bCs/>
          <w:sz w:val="24"/>
          <w:szCs w:val="24"/>
          <w:lang w:val="pl-PL"/>
        </w:rPr>
        <w:t xml:space="preserve">osoby </w:t>
      </w:r>
      <w:r w:rsidR="00133A8C" w:rsidRPr="00640F5F">
        <w:rPr>
          <w:rFonts w:asciiTheme="minorHAnsi" w:hAnsiTheme="minorHAnsi" w:cstheme="minorHAnsi"/>
          <w:bCs/>
          <w:sz w:val="24"/>
          <w:szCs w:val="24"/>
          <w:lang w:val="pl-PL"/>
        </w:rPr>
        <w:t>bezpośrednio wykonując</w:t>
      </w:r>
      <w:r w:rsidR="001A1F17" w:rsidRPr="00640F5F">
        <w:rPr>
          <w:rFonts w:asciiTheme="minorHAnsi" w:hAnsiTheme="minorHAnsi" w:cstheme="minorHAnsi"/>
          <w:bCs/>
          <w:sz w:val="24"/>
          <w:szCs w:val="24"/>
          <w:lang w:val="pl-PL"/>
        </w:rPr>
        <w:t>e</w:t>
      </w:r>
      <w:r w:rsidR="00133A8C" w:rsidRPr="00640F5F">
        <w:rPr>
          <w:rFonts w:asciiTheme="minorHAnsi" w:hAnsiTheme="minorHAnsi" w:cstheme="minorHAnsi"/>
          <w:bCs/>
          <w:sz w:val="24"/>
          <w:szCs w:val="24"/>
          <w:lang w:val="pl-PL"/>
        </w:rPr>
        <w:t xml:space="preserve"> roboty, pracowników fizycznych, monterów branżowych, pracowników ogólnobudowlanych, operatorów/kierowców maszyn i pojazdów budowlanych. Wymóg ten nie dotyczy, osób projektantów,  kierujących budową, wykonujących obsługę geodezyjną, czy dostawców materiałów budowlanych </w:t>
      </w:r>
      <w:r w:rsidR="00666176" w:rsidRPr="00640F5F">
        <w:rPr>
          <w:rFonts w:asciiTheme="minorHAnsi" w:hAnsiTheme="minorHAnsi" w:cstheme="minorHAnsi"/>
          <w:bCs/>
          <w:sz w:val="24"/>
          <w:szCs w:val="24"/>
          <w:lang w:val="pl-PL"/>
        </w:rPr>
        <w:t>(</w:t>
      </w:r>
      <w:r w:rsidR="00133A8C" w:rsidRPr="00640F5F">
        <w:rPr>
          <w:rFonts w:asciiTheme="minorHAnsi" w:hAnsiTheme="minorHAnsi" w:cstheme="minorHAnsi"/>
          <w:bCs/>
          <w:sz w:val="24"/>
          <w:szCs w:val="24"/>
          <w:lang w:val="pl-PL"/>
        </w:rPr>
        <w:t xml:space="preserve">osób </w:t>
      </w:r>
      <w:r w:rsidRPr="00640F5F">
        <w:rPr>
          <w:rFonts w:asciiTheme="minorHAnsi" w:hAnsiTheme="minorHAnsi" w:cstheme="minorHAnsi"/>
          <w:bCs/>
          <w:sz w:val="24"/>
          <w:szCs w:val="24"/>
          <w:lang w:val="pl-PL"/>
        </w:rPr>
        <w:t xml:space="preserve">wykonujących na rzecz Wykonawcy lub podwykonawcy czynności i prace osobiście </w:t>
      </w:r>
      <w:r w:rsidR="00F27395" w:rsidRPr="00640F5F">
        <w:rPr>
          <w:rFonts w:asciiTheme="minorHAnsi" w:hAnsiTheme="minorHAnsi" w:cstheme="minorHAnsi"/>
          <w:bCs/>
          <w:sz w:val="24"/>
          <w:szCs w:val="24"/>
          <w:lang w:val="pl-PL"/>
        </w:rPr>
        <w:t>lub</w:t>
      </w:r>
      <w:r w:rsidR="0011024A" w:rsidRPr="00640F5F">
        <w:rPr>
          <w:rFonts w:asciiTheme="minorHAnsi" w:hAnsiTheme="minorHAnsi" w:cstheme="minorHAnsi"/>
          <w:bCs/>
          <w:sz w:val="24"/>
          <w:szCs w:val="24"/>
          <w:lang w:val="pl-PL"/>
        </w:rPr>
        <w:t xml:space="preserve"> </w:t>
      </w:r>
      <w:r w:rsidRPr="00640F5F">
        <w:rPr>
          <w:rFonts w:asciiTheme="minorHAnsi" w:hAnsiTheme="minorHAnsi" w:cstheme="minorHAnsi"/>
          <w:bCs/>
          <w:sz w:val="24"/>
          <w:szCs w:val="24"/>
          <w:lang w:val="pl-PL"/>
        </w:rPr>
        <w:t>w ramach swojej działalności gospodarczej oraz wykonujących takie czynności i prace wspólników spółek osobowych</w:t>
      </w:r>
      <w:r w:rsidR="00F27395" w:rsidRPr="00640F5F">
        <w:rPr>
          <w:rFonts w:asciiTheme="minorHAnsi" w:hAnsiTheme="minorHAnsi" w:cstheme="minorHAnsi"/>
          <w:bCs/>
          <w:sz w:val="24"/>
          <w:szCs w:val="24"/>
          <w:lang w:val="pl-PL"/>
        </w:rPr>
        <w:t>).</w:t>
      </w:r>
    </w:p>
    <w:p w14:paraId="117ECF4B" w14:textId="77777777" w:rsidR="001B29D8" w:rsidRPr="00640F5F" w:rsidRDefault="001B29D8" w:rsidP="001B29D8">
      <w:pPr>
        <w:pStyle w:val="Akapitzlist"/>
        <w:tabs>
          <w:tab w:val="left" w:pos="426"/>
        </w:tabs>
        <w:spacing w:after="0" w:line="240" w:lineRule="auto"/>
        <w:ind w:left="426"/>
        <w:jc w:val="both"/>
        <w:rPr>
          <w:rFonts w:asciiTheme="minorHAnsi" w:hAnsiTheme="minorHAnsi" w:cstheme="minorHAnsi"/>
          <w:bCs/>
          <w:sz w:val="24"/>
          <w:szCs w:val="24"/>
          <w:lang w:val="pl-PL"/>
        </w:rPr>
      </w:pPr>
    </w:p>
    <w:p w14:paraId="0DA89FA6" w14:textId="6A98DC7A" w:rsidR="00F83C45" w:rsidRPr="00640F5F" w:rsidRDefault="00F83C45"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lang w:val="pl-PL"/>
        </w:rPr>
        <w:lastRenderedPageBreak/>
        <w:t>Wykonawca</w:t>
      </w:r>
      <w:r w:rsidRPr="00640F5F">
        <w:rPr>
          <w:rFonts w:asciiTheme="minorHAnsi" w:hAnsiTheme="minorHAnsi" w:cstheme="minorHAnsi"/>
          <w:bCs/>
          <w:sz w:val="24"/>
          <w:szCs w:val="24"/>
        </w:rPr>
        <w:t xml:space="preserve"> jest zobowiązany do:</w:t>
      </w:r>
    </w:p>
    <w:p w14:paraId="145B15EB" w14:textId="77777777" w:rsidR="001A1F17" w:rsidRPr="00640F5F" w:rsidRDefault="001A1F17" w:rsidP="007E553C">
      <w:pPr>
        <w:pStyle w:val="Akapitzlist"/>
        <w:tabs>
          <w:tab w:val="left" w:pos="426"/>
        </w:tabs>
        <w:spacing w:after="0" w:line="240" w:lineRule="auto"/>
        <w:ind w:left="426"/>
        <w:jc w:val="both"/>
        <w:rPr>
          <w:rFonts w:asciiTheme="minorHAnsi" w:hAnsiTheme="minorHAnsi" w:cstheme="minorHAnsi"/>
          <w:bCs/>
          <w:sz w:val="24"/>
          <w:szCs w:val="24"/>
        </w:rPr>
      </w:pPr>
    </w:p>
    <w:p w14:paraId="19014DF1" w14:textId="4B7DEDB1" w:rsidR="00F83C45" w:rsidRPr="00640F5F" w:rsidRDefault="00F83C45" w:rsidP="007210D1">
      <w:pPr>
        <w:numPr>
          <w:ilvl w:val="0"/>
          <w:numId w:val="35"/>
        </w:numPr>
        <w:spacing w:after="0" w:line="240" w:lineRule="auto"/>
        <w:ind w:left="851" w:hanging="283"/>
        <w:contextualSpacing/>
        <w:jc w:val="both"/>
        <w:rPr>
          <w:rFonts w:asciiTheme="minorHAnsi" w:hAnsiTheme="minorHAnsi" w:cstheme="minorHAnsi"/>
          <w:bCs/>
          <w:sz w:val="24"/>
          <w:szCs w:val="24"/>
        </w:rPr>
      </w:pPr>
      <w:bookmarkStart w:id="42" w:name="_Hlk192591350"/>
      <w:r w:rsidRPr="00640F5F">
        <w:rPr>
          <w:rFonts w:asciiTheme="minorHAnsi" w:hAnsiTheme="minorHAnsi" w:cstheme="minorHAnsi"/>
          <w:bCs/>
          <w:sz w:val="24"/>
          <w:szCs w:val="24"/>
        </w:rPr>
        <w:t>nieprzerwanego prowadzenia Robót stanowiących przedmiot Umowy w godzinach dziennych od godz.</w:t>
      </w:r>
      <w:r w:rsidR="00900AE6"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6.00 do godz. 22.00, tj. przez 16 godzin dziennie przez 6 dni w tygodniu, </w:t>
      </w:r>
      <w:r w:rsidR="00E368DB" w:rsidRPr="00640F5F">
        <w:rPr>
          <w:rFonts w:asciiTheme="minorHAnsi" w:hAnsiTheme="minorHAnsi" w:cstheme="minorHAnsi"/>
          <w:bCs/>
          <w:sz w:val="24"/>
          <w:szCs w:val="24"/>
        </w:rPr>
        <w:br/>
      </w:r>
      <w:r w:rsidRPr="00640F5F">
        <w:rPr>
          <w:rFonts w:asciiTheme="minorHAnsi" w:hAnsiTheme="minorHAnsi" w:cstheme="minorHAnsi"/>
          <w:bCs/>
          <w:sz w:val="24"/>
          <w:szCs w:val="24"/>
        </w:rPr>
        <w:t>od poniedziałku do soboty włącznie w okresie od 1 maja do 31 sierpnia</w:t>
      </w:r>
      <w:bookmarkEnd w:id="42"/>
      <w:r w:rsidRPr="00640F5F">
        <w:rPr>
          <w:rFonts w:asciiTheme="minorHAnsi" w:hAnsiTheme="minorHAnsi" w:cstheme="minorHAnsi"/>
          <w:bCs/>
          <w:sz w:val="24"/>
          <w:szCs w:val="24"/>
        </w:rPr>
        <w:t>,</w:t>
      </w:r>
    </w:p>
    <w:p w14:paraId="6217D796" w14:textId="2B969925" w:rsidR="000F7146" w:rsidRPr="00640F5F" w:rsidRDefault="00F83C45" w:rsidP="007210D1">
      <w:pPr>
        <w:numPr>
          <w:ilvl w:val="0"/>
          <w:numId w:val="35"/>
        </w:numPr>
        <w:spacing w:after="0" w:line="240" w:lineRule="auto"/>
        <w:ind w:left="851" w:hanging="283"/>
        <w:contextualSpacing/>
        <w:jc w:val="both"/>
        <w:rPr>
          <w:rFonts w:asciiTheme="minorHAnsi" w:hAnsiTheme="minorHAnsi" w:cstheme="minorHAnsi"/>
          <w:bCs/>
          <w:sz w:val="24"/>
          <w:szCs w:val="24"/>
        </w:rPr>
      </w:pPr>
      <w:r w:rsidRPr="00640F5F">
        <w:rPr>
          <w:rFonts w:asciiTheme="minorHAnsi" w:hAnsiTheme="minorHAnsi" w:cstheme="minorHAnsi"/>
          <w:bCs/>
          <w:sz w:val="24"/>
          <w:szCs w:val="24"/>
        </w:rPr>
        <w:t>nieprzerwanego prowadzenia Robót stanowiących przedmiot Umowy od świtu do zmroku przez 6 dni w tygodniu, od poniedziałku do soboty włącznie w okresie od 01 września</w:t>
      </w:r>
      <w:r w:rsidR="00E368D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do 30 kwietnia</w:t>
      </w:r>
      <w:r w:rsidR="00900AE6" w:rsidRPr="00640F5F">
        <w:rPr>
          <w:rFonts w:asciiTheme="minorHAnsi" w:hAnsiTheme="minorHAnsi" w:cstheme="minorHAnsi"/>
          <w:bCs/>
          <w:sz w:val="24"/>
          <w:szCs w:val="24"/>
        </w:rPr>
        <w:t>,</w:t>
      </w:r>
    </w:p>
    <w:p w14:paraId="47B688CF" w14:textId="2F612375" w:rsidR="00DC5094" w:rsidRPr="00640F5F" w:rsidRDefault="00DC5094" w:rsidP="007210D1">
      <w:pPr>
        <w:numPr>
          <w:ilvl w:val="0"/>
          <w:numId w:val="35"/>
        </w:numPr>
        <w:spacing w:after="0" w:line="240" w:lineRule="auto"/>
        <w:ind w:left="851" w:hanging="283"/>
        <w:contextualSpacing/>
        <w:jc w:val="both"/>
        <w:rPr>
          <w:rFonts w:asciiTheme="minorHAnsi" w:hAnsiTheme="minorHAnsi" w:cstheme="minorHAnsi"/>
          <w:bCs/>
          <w:sz w:val="24"/>
          <w:szCs w:val="24"/>
        </w:rPr>
      </w:pPr>
      <w:r w:rsidRPr="00640F5F">
        <w:rPr>
          <w:rFonts w:asciiTheme="minorHAnsi" w:hAnsiTheme="minorHAnsi" w:cstheme="minorHAnsi"/>
          <w:bCs/>
          <w:sz w:val="24"/>
          <w:szCs w:val="24"/>
        </w:rPr>
        <w:t xml:space="preserve">Inżynier Kontraktu może stwierdzić brak możliwości wykonywania Robót w godzinach określonych w ust. </w:t>
      </w:r>
      <w:r w:rsidR="00BA2203" w:rsidRPr="00640F5F">
        <w:rPr>
          <w:rFonts w:asciiTheme="minorHAnsi" w:hAnsiTheme="minorHAnsi" w:cstheme="minorHAnsi"/>
          <w:bCs/>
          <w:sz w:val="24"/>
          <w:szCs w:val="24"/>
        </w:rPr>
        <w:t>5</w:t>
      </w:r>
      <w:r w:rsidR="00900AE6" w:rsidRPr="00640F5F">
        <w:rPr>
          <w:rFonts w:asciiTheme="minorHAnsi" w:hAnsiTheme="minorHAnsi" w:cstheme="minorHAnsi"/>
          <w:bCs/>
          <w:sz w:val="24"/>
          <w:szCs w:val="24"/>
        </w:rPr>
        <w:t xml:space="preserve"> pkt 1 i 2 </w:t>
      </w:r>
      <w:r w:rsidRPr="00640F5F">
        <w:rPr>
          <w:rFonts w:asciiTheme="minorHAnsi" w:hAnsiTheme="minorHAnsi" w:cstheme="minorHAnsi"/>
          <w:bCs/>
          <w:sz w:val="24"/>
          <w:szCs w:val="24"/>
        </w:rPr>
        <w:t xml:space="preserve">wpisem do Dziennika budowy dokonanym niezwłocznie </w:t>
      </w:r>
      <w:r w:rsidR="005278BD" w:rsidRPr="00640F5F">
        <w:rPr>
          <w:rFonts w:asciiTheme="minorHAnsi" w:hAnsiTheme="minorHAnsi" w:cstheme="minorHAnsi"/>
          <w:bCs/>
          <w:sz w:val="24"/>
          <w:szCs w:val="24"/>
        </w:rPr>
        <w:br/>
      </w:r>
      <w:r w:rsidRPr="00640F5F">
        <w:rPr>
          <w:rFonts w:asciiTheme="minorHAnsi" w:hAnsiTheme="minorHAnsi" w:cstheme="minorHAnsi"/>
          <w:bCs/>
          <w:sz w:val="24"/>
          <w:szCs w:val="24"/>
        </w:rPr>
        <w:t>po wystąpieniu okoliczności uniemożliwiających prowadzenie w tych godzinach Robót</w:t>
      </w:r>
      <w:r w:rsidR="00900AE6" w:rsidRPr="00640F5F">
        <w:rPr>
          <w:rFonts w:asciiTheme="minorHAnsi" w:hAnsiTheme="minorHAnsi" w:cstheme="minorHAnsi"/>
          <w:bCs/>
          <w:sz w:val="24"/>
          <w:szCs w:val="24"/>
        </w:rPr>
        <w:t xml:space="preserve"> </w:t>
      </w:r>
      <w:r w:rsidR="005278BD" w:rsidRPr="00640F5F">
        <w:rPr>
          <w:rFonts w:asciiTheme="minorHAnsi" w:hAnsiTheme="minorHAnsi" w:cstheme="minorHAnsi"/>
          <w:bCs/>
          <w:sz w:val="24"/>
          <w:szCs w:val="24"/>
        </w:rPr>
        <w:br/>
      </w:r>
      <w:r w:rsidR="00900AE6" w:rsidRPr="00640F5F">
        <w:rPr>
          <w:rFonts w:asciiTheme="minorHAnsi" w:hAnsiTheme="minorHAnsi" w:cstheme="minorHAnsi"/>
          <w:bCs/>
          <w:sz w:val="24"/>
          <w:szCs w:val="24"/>
        </w:rPr>
        <w:t xml:space="preserve">w przypadku </w:t>
      </w:r>
      <w:r w:rsidR="00222DE3" w:rsidRPr="00640F5F">
        <w:rPr>
          <w:rFonts w:asciiTheme="minorHAnsi" w:hAnsiTheme="minorHAnsi" w:cstheme="minorHAnsi"/>
          <w:bCs/>
          <w:sz w:val="24"/>
          <w:szCs w:val="24"/>
        </w:rPr>
        <w:t>gdy</w:t>
      </w:r>
      <w:r w:rsidR="00900AE6" w:rsidRPr="00640F5F">
        <w:rPr>
          <w:rFonts w:asciiTheme="minorHAnsi" w:hAnsiTheme="minorHAnsi" w:cstheme="minorHAnsi"/>
          <w:bCs/>
          <w:sz w:val="24"/>
          <w:szCs w:val="24"/>
        </w:rPr>
        <w:t xml:space="preserve"> warunki atmosferyczne lub wymogi technologiczne wykonania Robót nie pozwalałyby na </w:t>
      </w:r>
      <w:r w:rsidR="00222DE3" w:rsidRPr="00640F5F">
        <w:rPr>
          <w:rFonts w:asciiTheme="minorHAnsi" w:hAnsiTheme="minorHAnsi" w:cstheme="minorHAnsi"/>
          <w:bCs/>
          <w:sz w:val="24"/>
          <w:szCs w:val="24"/>
        </w:rPr>
        <w:t xml:space="preserve">ich </w:t>
      </w:r>
      <w:r w:rsidR="00900AE6" w:rsidRPr="00640F5F">
        <w:rPr>
          <w:rFonts w:asciiTheme="minorHAnsi" w:hAnsiTheme="minorHAnsi" w:cstheme="minorHAnsi"/>
          <w:bCs/>
          <w:sz w:val="24"/>
          <w:szCs w:val="24"/>
        </w:rPr>
        <w:t>wykonywanie</w:t>
      </w:r>
      <w:r w:rsidR="00222DE3" w:rsidRPr="00640F5F">
        <w:rPr>
          <w:rFonts w:asciiTheme="minorHAnsi" w:hAnsiTheme="minorHAnsi" w:cstheme="minorHAnsi"/>
          <w:bCs/>
          <w:sz w:val="24"/>
          <w:szCs w:val="24"/>
        </w:rPr>
        <w:t>,</w:t>
      </w:r>
    </w:p>
    <w:p w14:paraId="40AB3595" w14:textId="35A34688" w:rsidR="00222DE3" w:rsidRPr="00640F5F" w:rsidRDefault="00DD1648" w:rsidP="007210D1">
      <w:pPr>
        <w:numPr>
          <w:ilvl w:val="0"/>
          <w:numId w:val="35"/>
        </w:numPr>
        <w:spacing w:after="0" w:line="240" w:lineRule="auto"/>
        <w:ind w:left="851" w:hanging="283"/>
        <w:contextualSpacing/>
        <w:jc w:val="both"/>
        <w:rPr>
          <w:rFonts w:asciiTheme="minorHAnsi" w:hAnsiTheme="minorHAnsi" w:cstheme="minorHAnsi"/>
          <w:bCs/>
          <w:sz w:val="24"/>
          <w:szCs w:val="24"/>
        </w:rPr>
      </w:pPr>
      <w:r w:rsidRPr="00640F5F">
        <w:rPr>
          <w:rFonts w:asciiTheme="minorHAnsi" w:hAnsiTheme="minorHAnsi" w:cstheme="minorHAnsi"/>
          <w:bCs/>
          <w:sz w:val="24"/>
          <w:szCs w:val="24"/>
        </w:rPr>
        <w:t>w</w:t>
      </w:r>
      <w:r w:rsidR="00DC5094" w:rsidRPr="00640F5F">
        <w:rPr>
          <w:rFonts w:asciiTheme="minorHAnsi" w:hAnsiTheme="minorHAnsi" w:cstheme="minorHAnsi"/>
          <w:bCs/>
          <w:sz w:val="24"/>
          <w:szCs w:val="24"/>
        </w:rPr>
        <w:t xml:space="preserve"> wyjątkowych przypadkach, w tym dla ratowania mienia albo bezpieczeństwa Robót, dopuszczalne jest wykonywanie niezbędnych czynności w godzinach innych niż wskazane </w:t>
      </w:r>
      <w:r w:rsidR="00DC5094" w:rsidRPr="00640F5F">
        <w:rPr>
          <w:rFonts w:asciiTheme="minorHAnsi" w:hAnsiTheme="minorHAnsi" w:cstheme="minorHAnsi"/>
          <w:bCs/>
          <w:sz w:val="24"/>
          <w:szCs w:val="24"/>
        </w:rPr>
        <w:br/>
        <w:t xml:space="preserve">w ust. </w:t>
      </w:r>
      <w:r w:rsidR="00BA2203" w:rsidRPr="00640F5F">
        <w:rPr>
          <w:rFonts w:asciiTheme="minorHAnsi" w:hAnsiTheme="minorHAnsi" w:cstheme="minorHAnsi"/>
          <w:bCs/>
          <w:sz w:val="24"/>
          <w:szCs w:val="24"/>
        </w:rPr>
        <w:t>5</w:t>
      </w:r>
      <w:r w:rsidR="00355D4D" w:rsidRPr="00640F5F">
        <w:rPr>
          <w:rFonts w:asciiTheme="minorHAnsi" w:hAnsiTheme="minorHAnsi" w:cstheme="minorHAnsi"/>
          <w:bCs/>
          <w:sz w:val="24"/>
          <w:szCs w:val="24"/>
        </w:rPr>
        <w:t xml:space="preserve"> pkt 1 i 2</w:t>
      </w:r>
      <w:r w:rsidR="00C914F5" w:rsidRPr="00640F5F">
        <w:rPr>
          <w:rFonts w:asciiTheme="minorHAnsi" w:hAnsiTheme="minorHAnsi" w:cstheme="minorHAnsi"/>
          <w:bCs/>
          <w:sz w:val="24"/>
          <w:szCs w:val="24"/>
        </w:rPr>
        <w:t>,</w:t>
      </w:r>
      <w:r w:rsidR="00DC5094" w:rsidRPr="00640F5F">
        <w:rPr>
          <w:rFonts w:asciiTheme="minorHAnsi" w:hAnsiTheme="minorHAnsi" w:cstheme="minorHAnsi"/>
          <w:bCs/>
          <w:sz w:val="24"/>
          <w:szCs w:val="24"/>
        </w:rPr>
        <w:t xml:space="preserve"> przy czym Wykonawca przed podjęciem tych czynności powiadomi Inżyniera Kontraktu. Inżynier Kontraktu może zakazać wykonywania Robót w tym czasie. Poza tym wyjątkiem, bez zgody Inżyniera Kontraktu Wykonawca nie jest uprawniony do wykonywania Robót w godzinach  innych niż wskazane w ust. </w:t>
      </w:r>
      <w:r w:rsidR="00BA2203" w:rsidRPr="00640F5F">
        <w:rPr>
          <w:rFonts w:asciiTheme="minorHAnsi" w:hAnsiTheme="minorHAnsi" w:cstheme="minorHAnsi"/>
          <w:bCs/>
          <w:sz w:val="24"/>
          <w:szCs w:val="24"/>
        </w:rPr>
        <w:t>5</w:t>
      </w:r>
      <w:r w:rsidR="00355D4D" w:rsidRPr="00640F5F">
        <w:rPr>
          <w:rFonts w:asciiTheme="minorHAnsi" w:hAnsiTheme="minorHAnsi" w:cstheme="minorHAnsi"/>
          <w:bCs/>
          <w:sz w:val="24"/>
          <w:szCs w:val="24"/>
        </w:rPr>
        <w:t xml:space="preserve"> pkt 1 i 2</w:t>
      </w:r>
      <w:r w:rsidR="00FB6F68" w:rsidRPr="00640F5F">
        <w:rPr>
          <w:rFonts w:asciiTheme="minorHAnsi" w:hAnsiTheme="minorHAnsi" w:cstheme="minorHAnsi"/>
          <w:bCs/>
          <w:sz w:val="24"/>
          <w:szCs w:val="24"/>
        </w:rPr>
        <w:t>.</w:t>
      </w:r>
    </w:p>
    <w:p w14:paraId="537B0137" w14:textId="77777777" w:rsidR="001A1F17" w:rsidRPr="00640F5F" w:rsidRDefault="001A1F17" w:rsidP="007E553C">
      <w:pPr>
        <w:spacing w:after="0" w:line="240" w:lineRule="auto"/>
        <w:ind w:left="851"/>
        <w:contextualSpacing/>
        <w:jc w:val="both"/>
        <w:rPr>
          <w:rFonts w:asciiTheme="minorHAnsi" w:hAnsiTheme="minorHAnsi" w:cstheme="minorHAnsi"/>
          <w:bCs/>
          <w:sz w:val="24"/>
          <w:szCs w:val="24"/>
        </w:rPr>
      </w:pPr>
    </w:p>
    <w:p w14:paraId="4F336AD2" w14:textId="5BB54CE4" w:rsidR="00541594" w:rsidRPr="00640F5F" w:rsidRDefault="00FD1F91"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rPr>
        <w:t>W czasie wykonywania jakichkolwiek robót związanych z zamówieniem, Wykonawca stosuje wszystkie</w:t>
      </w:r>
      <w:r w:rsidRPr="00640F5F">
        <w:rPr>
          <w:rFonts w:asciiTheme="minorHAnsi" w:hAnsiTheme="minorHAnsi" w:cstheme="minorHAnsi"/>
          <w:bCs/>
          <w:sz w:val="24"/>
          <w:szCs w:val="24"/>
          <w:lang w:eastAsia="pl-PL"/>
        </w:rPr>
        <w:t xml:space="preserve"> przepisy dotyczące ochrony środowiska naturalnego, ochrony przyrody, bezpieczeństwa ruchu </w:t>
      </w:r>
      <w:r w:rsidR="00222DE3" w:rsidRPr="00640F5F">
        <w:rPr>
          <w:rFonts w:asciiTheme="minorHAnsi" w:hAnsiTheme="minorHAnsi" w:cstheme="minorHAnsi"/>
          <w:bCs/>
          <w:sz w:val="24"/>
          <w:szCs w:val="24"/>
          <w:lang w:eastAsia="pl-PL"/>
        </w:rPr>
        <w:t xml:space="preserve">drogowego </w:t>
      </w:r>
      <w:r w:rsidRPr="00640F5F">
        <w:rPr>
          <w:rFonts w:asciiTheme="minorHAnsi" w:hAnsiTheme="minorHAnsi" w:cstheme="minorHAnsi"/>
          <w:bCs/>
          <w:sz w:val="24"/>
          <w:szCs w:val="24"/>
          <w:lang w:eastAsia="pl-PL"/>
        </w:rPr>
        <w:t>w miejscu prowadzonych robót</w:t>
      </w:r>
      <w:r w:rsidR="00222DE3" w:rsidRPr="00640F5F">
        <w:rPr>
          <w:rFonts w:asciiTheme="minorHAnsi" w:hAnsiTheme="minorHAnsi" w:cstheme="minorHAnsi"/>
          <w:bCs/>
          <w:sz w:val="24"/>
          <w:szCs w:val="24"/>
          <w:lang w:eastAsia="pl-PL"/>
        </w:rPr>
        <w:t xml:space="preserve">. Ponadto roboty budowlane </w:t>
      </w:r>
      <w:r w:rsidR="00F006DA" w:rsidRPr="00640F5F">
        <w:rPr>
          <w:rFonts w:asciiTheme="minorHAnsi" w:hAnsiTheme="minorHAnsi" w:cstheme="minorHAnsi"/>
          <w:bCs/>
          <w:sz w:val="24"/>
          <w:szCs w:val="24"/>
          <w:lang w:eastAsia="pl-PL"/>
        </w:rPr>
        <w:t xml:space="preserve">musi </w:t>
      </w:r>
      <w:r w:rsidR="00222DE3" w:rsidRPr="00640F5F">
        <w:rPr>
          <w:rFonts w:asciiTheme="minorHAnsi" w:hAnsiTheme="minorHAnsi" w:cstheme="minorHAnsi"/>
          <w:bCs/>
          <w:sz w:val="24"/>
          <w:szCs w:val="24"/>
          <w:lang w:eastAsia="pl-PL"/>
        </w:rPr>
        <w:t xml:space="preserve">prowadzi </w:t>
      </w:r>
      <w:r w:rsidR="00E368DB" w:rsidRPr="00640F5F">
        <w:rPr>
          <w:rFonts w:asciiTheme="minorHAnsi" w:hAnsiTheme="minorHAnsi" w:cstheme="minorHAnsi"/>
          <w:bCs/>
          <w:sz w:val="24"/>
          <w:szCs w:val="24"/>
          <w:lang w:eastAsia="pl-PL"/>
        </w:rPr>
        <w:br/>
      </w:r>
      <w:r w:rsidR="00222DE3" w:rsidRPr="00640F5F">
        <w:rPr>
          <w:rFonts w:asciiTheme="minorHAnsi" w:hAnsiTheme="minorHAnsi" w:cstheme="minorHAnsi"/>
          <w:bCs/>
          <w:sz w:val="24"/>
          <w:szCs w:val="24"/>
          <w:lang w:eastAsia="pl-PL"/>
        </w:rPr>
        <w:t xml:space="preserve">w zgodzie z wydaną Decyzją o Środowiskowych Uwarunkowaniach Realizacji Inwestycji </w:t>
      </w:r>
      <w:r w:rsidR="00D106AA">
        <w:rPr>
          <w:rFonts w:asciiTheme="minorHAnsi" w:hAnsiTheme="minorHAnsi" w:cstheme="minorHAnsi"/>
          <w:bCs/>
          <w:sz w:val="24"/>
          <w:szCs w:val="24"/>
          <w:lang w:eastAsia="pl-PL"/>
        </w:rPr>
        <w:br/>
      </w:r>
      <w:r w:rsidR="00222DE3" w:rsidRPr="00640F5F">
        <w:rPr>
          <w:rFonts w:asciiTheme="minorHAnsi" w:hAnsiTheme="minorHAnsi" w:cstheme="minorHAnsi"/>
          <w:bCs/>
          <w:sz w:val="24"/>
          <w:szCs w:val="24"/>
          <w:lang w:eastAsia="pl-PL"/>
        </w:rPr>
        <w:t>nr WZR/67/2024 z dnia 19.06.2024r. Wszelkie o</w:t>
      </w:r>
      <w:r w:rsidRPr="00640F5F">
        <w:rPr>
          <w:rFonts w:asciiTheme="minorHAnsi" w:hAnsiTheme="minorHAnsi" w:cstheme="minorHAnsi"/>
          <w:bCs/>
          <w:sz w:val="24"/>
          <w:szCs w:val="24"/>
          <w:lang w:eastAsia="pl-PL"/>
        </w:rPr>
        <w:t xml:space="preserve">płaty i kary </w:t>
      </w:r>
      <w:r w:rsidR="00222DE3" w:rsidRPr="00640F5F">
        <w:rPr>
          <w:rFonts w:asciiTheme="minorHAnsi" w:hAnsiTheme="minorHAnsi" w:cstheme="minorHAnsi"/>
          <w:bCs/>
          <w:sz w:val="24"/>
          <w:szCs w:val="24"/>
          <w:lang w:eastAsia="pl-PL"/>
        </w:rPr>
        <w:t xml:space="preserve">wynikające z niedopełnienia obowiązków </w:t>
      </w:r>
      <w:r w:rsidR="00F006DA" w:rsidRPr="00640F5F">
        <w:rPr>
          <w:rFonts w:asciiTheme="minorHAnsi" w:hAnsiTheme="minorHAnsi" w:cstheme="minorHAnsi"/>
          <w:bCs/>
          <w:sz w:val="24"/>
          <w:szCs w:val="24"/>
          <w:lang w:eastAsia="pl-PL"/>
        </w:rPr>
        <w:t xml:space="preserve">środowiskowych </w:t>
      </w:r>
      <w:r w:rsidR="00222DE3" w:rsidRPr="00640F5F">
        <w:rPr>
          <w:rFonts w:asciiTheme="minorHAnsi" w:hAnsiTheme="minorHAnsi" w:cstheme="minorHAnsi"/>
          <w:bCs/>
          <w:sz w:val="24"/>
          <w:szCs w:val="24"/>
          <w:lang w:eastAsia="pl-PL"/>
        </w:rPr>
        <w:t xml:space="preserve">i wymogów prawa </w:t>
      </w:r>
      <w:r w:rsidRPr="00640F5F">
        <w:rPr>
          <w:rFonts w:asciiTheme="minorHAnsi" w:hAnsiTheme="minorHAnsi" w:cstheme="minorHAnsi"/>
          <w:bCs/>
          <w:sz w:val="24"/>
          <w:szCs w:val="24"/>
          <w:lang w:eastAsia="pl-PL"/>
        </w:rPr>
        <w:t>poniesie Wykonawca.</w:t>
      </w:r>
      <w:bookmarkStart w:id="43" w:name="_Hlk190436866"/>
    </w:p>
    <w:p w14:paraId="7A1141F7" w14:textId="77777777" w:rsidR="00541594" w:rsidRPr="00640F5F" w:rsidRDefault="00E8326D" w:rsidP="002636AE">
      <w:pPr>
        <w:pStyle w:val="Akapitzlist"/>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Wykonawca </w:t>
      </w:r>
      <w:r w:rsidR="002F600A" w:rsidRPr="00640F5F">
        <w:rPr>
          <w:rFonts w:asciiTheme="minorHAnsi" w:hAnsiTheme="minorHAnsi" w:cstheme="minorHAnsi"/>
          <w:bCs/>
          <w:sz w:val="24"/>
          <w:szCs w:val="24"/>
          <w:lang w:eastAsia="pl-PL"/>
        </w:rPr>
        <w:t xml:space="preserve">planując wykonywanie poszczególnych elementów inwestycji </w:t>
      </w:r>
      <w:r w:rsidRPr="00640F5F">
        <w:rPr>
          <w:rFonts w:asciiTheme="minorHAnsi" w:hAnsiTheme="minorHAnsi" w:cstheme="minorHAnsi"/>
          <w:bCs/>
          <w:sz w:val="24"/>
          <w:szCs w:val="24"/>
          <w:lang w:eastAsia="pl-PL"/>
        </w:rPr>
        <w:t xml:space="preserve">jest zobowiązany uwzględnić </w:t>
      </w:r>
      <w:r w:rsidR="00A4356A" w:rsidRPr="00640F5F">
        <w:rPr>
          <w:rFonts w:asciiTheme="minorHAnsi" w:hAnsiTheme="minorHAnsi" w:cstheme="minorHAnsi"/>
          <w:bCs/>
          <w:sz w:val="24"/>
          <w:szCs w:val="24"/>
          <w:lang w:eastAsia="pl-PL"/>
        </w:rPr>
        <w:t xml:space="preserve">przy </w:t>
      </w:r>
      <w:r w:rsidR="002F600A" w:rsidRPr="00640F5F">
        <w:rPr>
          <w:rFonts w:asciiTheme="minorHAnsi" w:hAnsiTheme="minorHAnsi" w:cstheme="minorHAnsi"/>
          <w:bCs/>
          <w:sz w:val="24"/>
          <w:szCs w:val="24"/>
          <w:lang w:eastAsia="pl-PL"/>
        </w:rPr>
        <w:t xml:space="preserve">tym </w:t>
      </w:r>
      <w:r w:rsidRPr="00640F5F">
        <w:rPr>
          <w:rFonts w:asciiTheme="minorHAnsi" w:hAnsiTheme="minorHAnsi" w:cstheme="minorHAnsi"/>
          <w:bCs/>
          <w:sz w:val="24"/>
          <w:szCs w:val="24"/>
          <w:lang w:eastAsia="pl-PL"/>
        </w:rPr>
        <w:t>w</w:t>
      </w:r>
      <w:r w:rsidR="00A4356A" w:rsidRPr="00640F5F">
        <w:rPr>
          <w:rFonts w:asciiTheme="minorHAnsi" w:hAnsiTheme="minorHAnsi" w:cstheme="minorHAnsi"/>
          <w:bCs/>
          <w:sz w:val="24"/>
          <w:szCs w:val="24"/>
          <w:lang w:eastAsia="pl-PL"/>
        </w:rPr>
        <w:t>pływ warunków charakterystycznych dla</w:t>
      </w:r>
      <w:r w:rsidRPr="00640F5F">
        <w:rPr>
          <w:rFonts w:asciiTheme="minorHAnsi" w:hAnsiTheme="minorHAnsi" w:cstheme="minorHAnsi"/>
          <w:bCs/>
          <w:sz w:val="24"/>
          <w:szCs w:val="24"/>
          <w:lang w:eastAsia="pl-PL"/>
        </w:rPr>
        <w:t xml:space="preserve"> </w:t>
      </w:r>
      <w:r w:rsidR="002F600A" w:rsidRPr="00640F5F">
        <w:rPr>
          <w:rFonts w:asciiTheme="minorHAnsi" w:hAnsiTheme="minorHAnsi" w:cstheme="minorHAnsi"/>
          <w:bCs/>
          <w:sz w:val="24"/>
          <w:szCs w:val="24"/>
          <w:lang w:eastAsia="pl-PL"/>
        </w:rPr>
        <w:t>danej pory roku. Szczególną uwagę należy zwrócić na planowanie przebudowy/budowy sieci gazowych i cieplnych oraz innych, których wymogi technologiczne wymagają wykonywania prac w określonych warunkach atmosferycznych.</w:t>
      </w:r>
    </w:p>
    <w:p w14:paraId="494EF10F" w14:textId="77777777" w:rsidR="00541594" w:rsidRPr="00640F5F" w:rsidRDefault="00520C2C"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Wykonawca jest zobowiązany zabezpieczyć obszar </w:t>
      </w:r>
      <w:r w:rsidR="006C376A" w:rsidRPr="00640F5F">
        <w:rPr>
          <w:rFonts w:asciiTheme="minorHAnsi" w:hAnsiTheme="minorHAnsi" w:cstheme="minorHAnsi"/>
          <w:bCs/>
          <w:sz w:val="24"/>
          <w:szCs w:val="24"/>
          <w:lang w:eastAsia="pl-PL"/>
        </w:rPr>
        <w:t xml:space="preserve">będący </w:t>
      </w:r>
      <w:r w:rsidRPr="00640F5F">
        <w:rPr>
          <w:rFonts w:asciiTheme="minorHAnsi" w:hAnsiTheme="minorHAnsi" w:cstheme="minorHAnsi"/>
          <w:bCs/>
          <w:sz w:val="24"/>
          <w:szCs w:val="24"/>
          <w:lang w:eastAsia="pl-PL"/>
        </w:rPr>
        <w:t>w bezpośrednim sąsiedztwie rozbiórek obiektów</w:t>
      </w:r>
      <w:r w:rsidR="00DD1648" w:rsidRPr="00640F5F">
        <w:rPr>
          <w:rFonts w:asciiTheme="minorHAnsi" w:hAnsiTheme="minorHAnsi" w:cstheme="minorHAnsi"/>
          <w:bCs/>
          <w:sz w:val="24"/>
          <w:szCs w:val="24"/>
          <w:lang w:eastAsia="pl-PL"/>
        </w:rPr>
        <w:t>.</w:t>
      </w:r>
    </w:p>
    <w:p w14:paraId="7ECD586B" w14:textId="165EAAF5" w:rsidR="00541594" w:rsidRPr="00640F5F" w:rsidRDefault="004D1229"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Wykonawca jest zobowiązany nie ograniczać dostępu do drogi publicznej,</w:t>
      </w:r>
      <w:r w:rsidR="00E72D1C" w:rsidRPr="00640F5F">
        <w:rPr>
          <w:rFonts w:asciiTheme="minorHAnsi" w:hAnsiTheme="minorHAnsi" w:cstheme="minorHAnsi"/>
          <w:bCs/>
          <w:sz w:val="24"/>
          <w:szCs w:val="24"/>
          <w:lang w:eastAsia="pl-PL"/>
        </w:rPr>
        <w:t xml:space="preserve"> </w:t>
      </w:r>
      <w:r w:rsidRPr="00640F5F">
        <w:rPr>
          <w:rFonts w:asciiTheme="minorHAnsi" w:hAnsiTheme="minorHAnsi" w:cstheme="minorHAnsi"/>
          <w:bCs/>
          <w:sz w:val="24"/>
          <w:szCs w:val="24"/>
          <w:lang w:eastAsia="pl-PL"/>
        </w:rPr>
        <w:t>korzystania z wody, kanalizacji, energii elektrycznej i środków łączności</w:t>
      </w:r>
      <w:r w:rsidR="00DD1648" w:rsidRPr="00640F5F">
        <w:rPr>
          <w:rFonts w:asciiTheme="minorHAnsi" w:hAnsiTheme="minorHAnsi" w:cstheme="minorHAnsi"/>
          <w:bCs/>
          <w:sz w:val="24"/>
          <w:szCs w:val="24"/>
          <w:lang w:eastAsia="pl-PL"/>
        </w:rPr>
        <w:t>.</w:t>
      </w:r>
    </w:p>
    <w:p w14:paraId="40AC5E25" w14:textId="1CB55012" w:rsidR="00541594" w:rsidRPr="00640F5F" w:rsidRDefault="004D216F"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 czasie wykonywania robót, Wykonawca zobowiązany jest utrzymywać teren budowy w stanie wolnym od przeszkód komunikacyjnych, składować wszelkie urządzenia pomocnicze, sprzęt, materiały i grunty w ustalonych miejscach i należytym porządku, a</w:t>
      </w:r>
      <w:r w:rsidR="00541594" w:rsidRPr="00640F5F">
        <w:rPr>
          <w:rFonts w:asciiTheme="minorHAnsi" w:hAnsiTheme="minorHAnsi" w:cstheme="minorHAnsi"/>
          <w:bCs/>
          <w:sz w:val="24"/>
          <w:szCs w:val="24"/>
          <w:lang w:eastAsia="pl-PL"/>
        </w:rPr>
        <w:t xml:space="preserve"> </w:t>
      </w:r>
      <w:r w:rsidRPr="00640F5F">
        <w:rPr>
          <w:rFonts w:asciiTheme="minorHAnsi" w:hAnsiTheme="minorHAnsi" w:cstheme="minorHAnsi"/>
          <w:bCs/>
          <w:sz w:val="24"/>
          <w:szCs w:val="24"/>
          <w:lang w:eastAsia="pl-PL"/>
        </w:rPr>
        <w:t xml:space="preserve">zbędne przedmioty usunąć </w:t>
      </w:r>
      <w:r w:rsidR="00B77729"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z terenu budowy.</w:t>
      </w:r>
    </w:p>
    <w:p w14:paraId="4D4F2EE2" w14:textId="679E3549" w:rsidR="00541594" w:rsidRPr="00640F5F" w:rsidRDefault="004D216F"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pacing w:val="-4"/>
          <w:sz w:val="24"/>
          <w:szCs w:val="24"/>
          <w:lang w:eastAsia="pl-PL"/>
        </w:rPr>
        <w:t xml:space="preserve">Wszystkie roboty objęte Umową Wykonawca wykonuje, jeżeli jest to możliwe w taki sposób, aby nie zakłócać bez potrzeby lub w stopniu większym niż to niezbędne, ruchu na drogach publicznych </w:t>
      </w:r>
      <w:r w:rsidR="00E368DB" w:rsidRPr="00640F5F">
        <w:rPr>
          <w:rFonts w:asciiTheme="minorHAnsi" w:hAnsiTheme="minorHAnsi" w:cstheme="minorHAnsi"/>
          <w:bCs/>
          <w:spacing w:val="-4"/>
          <w:sz w:val="24"/>
          <w:szCs w:val="24"/>
          <w:lang w:eastAsia="pl-PL"/>
        </w:rPr>
        <w:br/>
      </w:r>
      <w:r w:rsidRPr="00640F5F">
        <w:rPr>
          <w:rFonts w:asciiTheme="minorHAnsi" w:hAnsiTheme="minorHAnsi" w:cstheme="minorHAnsi"/>
          <w:bCs/>
          <w:spacing w:val="-4"/>
          <w:sz w:val="24"/>
          <w:szCs w:val="24"/>
          <w:lang w:eastAsia="pl-PL"/>
        </w:rPr>
        <w:t>i prywatnych przejściach oraz terenach należących do Zamawiającego lub innych osób</w:t>
      </w:r>
      <w:r w:rsidR="005278BD" w:rsidRPr="00640F5F">
        <w:rPr>
          <w:rFonts w:asciiTheme="minorHAnsi" w:hAnsiTheme="minorHAnsi" w:cstheme="minorHAnsi"/>
          <w:bCs/>
          <w:spacing w:val="-4"/>
          <w:sz w:val="24"/>
          <w:szCs w:val="24"/>
          <w:lang w:eastAsia="pl-PL"/>
        </w:rPr>
        <w:t>.</w:t>
      </w:r>
    </w:p>
    <w:p w14:paraId="0A998FC7" w14:textId="77777777" w:rsidR="00541594" w:rsidRPr="00640F5F" w:rsidRDefault="00C914F5"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Wykonawca ponosi odpowiedzialność za prawidłowe oznakowanie i zabezpieczenie miejsca prowadzonych robót oraz za jego utrzymanie przez czas ich trwania (24h/dobę)</w:t>
      </w:r>
      <w:r w:rsidR="00DD1648" w:rsidRPr="00640F5F">
        <w:rPr>
          <w:rFonts w:asciiTheme="minorHAnsi" w:hAnsiTheme="minorHAnsi" w:cstheme="minorHAnsi"/>
          <w:bCs/>
          <w:sz w:val="24"/>
          <w:szCs w:val="24"/>
          <w:lang w:eastAsia="pl-PL"/>
        </w:rPr>
        <w:t>.</w:t>
      </w:r>
    </w:p>
    <w:p w14:paraId="70AFDDBA" w14:textId="14CB6D07" w:rsidR="00E368DB" w:rsidRPr="00640F5F" w:rsidRDefault="004D216F"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Na wszelkie roboty, wymagające ograniczenia w ruchu kołowym i pieszym lub powodujące utrudnienia w ruchu drogowym, musi być wydana zgoda Inżyniera Kontraktu</w:t>
      </w:r>
      <w:r w:rsidR="004B320B" w:rsidRPr="00640F5F">
        <w:rPr>
          <w:rFonts w:asciiTheme="minorHAnsi" w:hAnsiTheme="minorHAnsi" w:cstheme="minorHAnsi"/>
          <w:bCs/>
          <w:sz w:val="24"/>
          <w:szCs w:val="24"/>
          <w:lang w:eastAsia="pl-PL"/>
        </w:rPr>
        <w:t xml:space="preserve"> i Zamawiającego</w:t>
      </w:r>
      <w:r w:rsidRPr="00640F5F">
        <w:rPr>
          <w:rFonts w:asciiTheme="minorHAnsi" w:hAnsiTheme="minorHAnsi" w:cstheme="minorHAnsi"/>
          <w:bCs/>
          <w:sz w:val="24"/>
          <w:szCs w:val="24"/>
          <w:lang w:eastAsia="pl-PL"/>
        </w:rPr>
        <w:t xml:space="preserve"> </w:t>
      </w:r>
      <w:r w:rsidR="004B320B"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i prowadzeniem ewentualnych objazdów. Wykonawca posiada wystarczającą ilość znaków drogowych do oznakowania miejsca prowadzenia robót w pasie drogowym.</w:t>
      </w:r>
      <w:bookmarkStart w:id="44" w:name="_Hlk190720846"/>
      <w:bookmarkEnd w:id="43"/>
    </w:p>
    <w:p w14:paraId="4C57E6DB" w14:textId="16851BDB" w:rsidR="00541594" w:rsidRPr="00640F5F" w:rsidRDefault="008C18D9"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pacing w:val="-4"/>
          <w:sz w:val="24"/>
          <w:szCs w:val="24"/>
          <w:lang w:eastAsia="pl-PL"/>
        </w:rPr>
        <w:t xml:space="preserve">Wykonawca zobowiązany jest do prowadzenia robót w stopniu jak najmniej uciążliwym </w:t>
      </w:r>
      <w:r w:rsidR="005278BD" w:rsidRPr="00640F5F">
        <w:rPr>
          <w:rFonts w:asciiTheme="minorHAnsi" w:hAnsiTheme="minorHAnsi" w:cstheme="minorHAnsi"/>
          <w:bCs/>
          <w:spacing w:val="-4"/>
          <w:sz w:val="24"/>
          <w:szCs w:val="24"/>
          <w:lang w:eastAsia="pl-PL"/>
        </w:rPr>
        <w:br/>
      </w:r>
      <w:r w:rsidRPr="00640F5F">
        <w:rPr>
          <w:rFonts w:asciiTheme="minorHAnsi" w:hAnsiTheme="minorHAnsi" w:cstheme="minorHAnsi"/>
          <w:bCs/>
          <w:spacing w:val="-4"/>
          <w:sz w:val="24"/>
          <w:szCs w:val="24"/>
          <w:lang w:eastAsia="pl-PL"/>
        </w:rPr>
        <w:t xml:space="preserve">dla otoczenia (łącznie z robotami przygotowawczymi). </w:t>
      </w:r>
      <w:r w:rsidR="00F913E7" w:rsidRPr="00640F5F">
        <w:rPr>
          <w:rFonts w:asciiTheme="minorHAnsi" w:hAnsiTheme="minorHAnsi" w:cstheme="minorHAnsi"/>
          <w:bCs/>
          <w:spacing w:val="-4"/>
          <w:sz w:val="24"/>
          <w:szCs w:val="24"/>
          <w:lang w:eastAsia="pl-PL"/>
        </w:rPr>
        <w:t xml:space="preserve">W trakcie prowadzenia robót Wykonawca zobowiązany jest do takiego prowadzenia prac, aby umożliwić bezpieczny dostęp mieszkańcom </w:t>
      </w:r>
      <w:r w:rsidR="005278BD" w:rsidRPr="00640F5F">
        <w:rPr>
          <w:rFonts w:asciiTheme="minorHAnsi" w:hAnsiTheme="minorHAnsi" w:cstheme="minorHAnsi"/>
          <w:bCs/>
          <w:spacing w:val="-4"/>
          <w:sz w:val="24"/>
          <w:szCs w:val="24"/>
          <w:lang w:eastAsia="pl-PL"/>
        </w:rPr>
        <w:br/>
      </w:r>
      <w:r w:rsidR="00F913E7" w:rsidRPr="00640F5F">
        <w:rPr>
          <w:rFonts w:asciiTheme="minorHAnsi" w:hAnsiTheme="minorHAnsi" w:cstheme="minorHAnsi"/>
          <w:bCs/>
          <w:spacing w:val="-4"/>
          <w:sz w:val="24"/>
          <w:szCs w:val="24"/>
          <w:lang w:eastAsia="pl-PL"/>
        </w:rPr>
        <w:t xml:space="preserve">do wejść do posesji domów, sklepów, lokali użytkowych i punktów usługowych, lokali usługowych, gastronomicznych itp. W tym celu ma zastosować przenośne pomosty z bocznymi poręczami </w:t>
      </w:r>
      <w:r w:rsidR="002024EF" w:rsidRPr="00640F5F">
        <w:rPr>
          <w:rFonts w:asciiTheme="minorHAnsi" w:hAnsiTheme="minorHAnsi" w:cstheme="minorHAnsi"/>
          <w:bCs/>
          <w:spacing w:val="-4"/>
          <w:sz w:val="24"/>
          <w:szCs w:val="24"/>
          <w:lang w:eastAsia="pl-PL"/>
        </w:rPr>
        <w:br/>
      </w:r>
      <w:r w:rsidR="00F913E7" w:rsidRPr="00640F5F">
        <w:rPr>
          <w:rFonts w:asciiTheme="minorHAnsi" w:hAnsiTheme="minorHAnsi" w:cstheme="minorHAnsi"/>
          <w:bCs/>
          <w:spacing w:val="-4"/>
          <w:sz w:val="24"/>
          <w:szCs w:val="24"/>
          <w:lang w:eastAsia="pl-PL"/>
        </w:rPr>
        <w:t xml:space="preserve">o długości zapewniającej swobodne oraz bezpieczne dojście do tych punktów. Ponadto Wykonawca </w:t>
      </w:r>
      <w:r w:rsidR="00F913E7" w:rsidRPr="00640F5F">
        <w:rPr>
          <w:rFonts w:asciiTheme="minorHAnsi" w:hAnsiTheme="minorHAnsi" w:cstheme="minorHAnsi"/>
          <w:bCs/>
          <w:spacing w:val="-4"/>
          <w:sz w:val="24"/>
          <w:szCs w:val="24"/>
          <w:lang w:eastAsia="pl-PL"/>
        </w:rPr>
        <w:lastRenderedPageBreak/>
        <w:t>zobligowany jest zachować dojazdu samochodom dostawczym z towarem do punktów handlowo-usługowych. Wykonawca zobowiązany jest zachować dojazd do stacji paliw</w:t>
      </w:r>
      <w:r w:rsidR="0067787E" w:rsidRPr="00640F5F">
        <w:rPr>
          <w:rFonts w:asciiTheme="minorHAnsi" w:hAnsiTheme="minorHAnsi" w:cstheme="minorHAnsi"/>
          <w:bCs/>
          <w:spacing w:val="-4"/>
          <w:sz w:val="24"/>
          <w:szCs w:val="24"/>
          <w:lang w:eastAsia="pl-PL"/>
        </w:rPr>
        <w:t xml:space="preserve"> na ulicy Solskiego</w:t>
      </w:r>
      <w:r w:rsidR="0027065E" w:rsidRPr="00640F5F">
        <w:rPr>
          <w:rFonts w:asciiTheme="minorHAnsi" w:hAnsiTheme="minorHAnsi" w:cstheme="minorHAnsi"/>
          <w:bCs/>
          <w:spacing w:val="-4"/>
          <w:sz w:val="24"/>
          <w:szCs w:val="24"/>
          <w:lang w:eastAsia="pl-PL"/>
        </w:rPr>
        <w:t>.</w:t>
      </w:r>
      <w:bookmarkEnd w:id="44"/>
    </w:p>
    <w:p w14:paraId="413A26A7" w14:textId="3792D776" w:rsidR="00541594" w:rsidRPr="00640F5F" w:rsidRDefault="0036776B"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Ze względu na występowanie uzbrojenia podziemnego należy zachować ostrożność podczas prowadzenia wszelkich robót w jego pobliżu – wykopy w strefie występowania urządzeń podziemnych należy prowadzić ręcznie. Lokalizacja uzbrojenia pokazana jest na oryginalnych naniesieniach sieci i przewodów uzbrojenia terenu znajdujących się w niniejszej dokumentacji. </w:t>
      </w:r>
      <w:r w:rsidR="00E368DB"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 xml:space="preserve">W przypadku wątpliwości co do lokalizacji uzbrojenia podziemnego należy skorzystać </w:t>
      </w:r>
      <w:r w:rsidR="002024EF"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 xml:space="preserve">z oryginałów naniesień i wykonać przekopy kontrolne celem dokładnej lokalizacji urządzeń podziemnych w obecności gestora sieci. Należy bezwzględnie przestrzegać ustaleń zawartych </w:t>
      </w:r>
      <w:r w:rsidR="00E368DB"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w uzgodnieniach</w:t>
      </w:r>
      <w:r w:rsidR="00541594" w:rsidRPr="00640F5F">
        <w:rPr>
          <w:rFonts w:asciiTheme="minorHAnsi" w:hAnsiTheme="minorHAnsi" w:cstheme="minorHAnsi"/>
          <w:bCs/>
          <w:sz w:val="24"/>
          <w:szCs w:val="24"/>
          <w:lang w:eastAsia="pl-PL"/>
        </w:rPr>
        <w:t>.</w:t>
      </w:r>
    </w:p>
    <w:p w14:paraId="557B4442" w14:textId="51D2D1E7" w:rsidR="00541594" w:rsidRPr="00640F5F" w:rsidRDefault="00A25169"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Roboty muszą być prowadzone przy wyłączonym napięciu sieci trakcyjnej. Wykonawca ponosi pełną odpowiedzialność za prace polegające na odłączeniu napięcia w sieci oraz jego ponowne włączenie po zakończeniu prac łącznie w wszelkimi kosztami z tym związanymi. Sposób odłączenia napięcia sieci trakcyjnej należy uzgodnić z Miejskimi Zakładami Komunikacji w Bydgoszczy. Włączenie </w:t>
      </w:r>
      <w:r w:rsidR="00AB3F7D">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i wyłączenie sieci trakcyjnej należy odnotować w dzienniku budowy (koszty z tym związane ponosi Wykonawca – zobowiązany jest je wliczyć w cenę oferty). Prace maj</w:t>
      </w:r>
      <w:r w:rsidR="00AB3F7D">
        <w:rPr>
          <w:rFonts w:asciiTheme="minorHAnsi" w:hAnsiTheme="minorHAnsi" w:cstheme="minorHAnsi"/>
          <w:bCs/>
          <w:sz w:val="24"/>
          <w:szCs w:val="24"/>
          <w:lang w:eastAsia="pl-PL"/>
        </w:rPr>
        <w:t>ą</w:t>
      </w:r>
      <w:r w:rsidRPr="00640F5F">
        <w:rPr>
          <w:rFonts w:asciiTheme="minorHAnsi" w:hAnsiTheme="minorHAnsi" w:cstheme="minorHAnsi"/>
          <w:bCs/>
          <w:sz w:val="24"/>
          <w:szCs w:val="24"/>
          <w:lang w:eastAsia="pl-PL"/>
        </w:rPr>
        <w:t xml:space="preserve"> obywać się zgodnie </w:t>
      </w:r>
      <w:r w:rsidR="00AB3F7D">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z zasadami BHP.</w:t>
      </w:r>
    </w:p>
    <w:p w14:paraId="60A49C49" w14:textId="115D3C2A" w:rsidR="00541594" w:rsidRPr="00640F5F" w:rsidRDefault="00A25169"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Roboty związane z przebudową kolidujących linii energetycznych (połączenie nowego odcinka linii </w:t>
      </w:r>
      <w:r w:rsidR="00E368DB"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z istniejącym) muszą być wykonywane przy wyłączonym napięciu. Wykonawca ponosi pełną odpowiedzialność za prace polegające na odłączeniu napięcia w sieci oraz jego ponownego włączenia po zakończeniu prac, łącznie z wszelkimi kosztami z tym związanymi. Sposób odłączenia napięcia sieci należy uzgodnić z</w:t>
      </w:r>
      <w:r w:rsidR="003E3ADF" w:rsidRPr="00640F5F">
        <w:rPr>
          <w:rFonts w:asciiTheme="minorHAnsi" w:hAnsiTheme="minorHAnsi" w:cstheme="minorHAnsi"/>
          <w:bCs/>
          <w:sz w:val="24"/>
          <w:szCs w:val="24"/>
          <w:lang w:eastAsia="pl-PL"/>
        </w:rPr>
        <w:t xml:space="preserve"> Operatorem Siei Dystrybucyjnej</w:t>
      </w:r>
      <w:r w:rsidRPr="00640F5F">
        <w:rPr>
          <w:rFonts w:asciiTheme="minorHAnsi" w:hAnsiTheme="minorHAnsi" w:cstheme="minorHAnsi"/>
          <w:bCs/>
          <w:sz w:val="24"/>
          <w:szCs w:val="24"/>
          <w:lang w:eastAsia="pl-PL"/>
        </w:rPr>
        <w:t>. Włączenie i wyłączenie sieci należy odnotować w dzienniku budowy</w:t>
      </w:r>
      <w:r w:rsidR="00EA189B" w:rsidRPr="00640F5F">
        <w:rPr>
          <w:rFonts w:asciiTheme="minorHAnsi" w:hAnsiTheme="minorHAnsi" w:cstheme="minorHAnsi"/>
          <w:bCs/>
          <w:sz w:val="24"/>
          <w:szCs w:val="24"/>
          <w:lang w:eastAsia="pl-PL"/>
        </w:rPr>
        <w:t>. Prace maja obywać się zgodnie z zasadami BHP.</w:t>
      </w:r>
      <w:bookmarkStart w:id="45" w:name="_Hlk41577247"/>
    </w:p>
    <w:p w14:paraId="445846CA" w14:textId="44CA3C1D" w:rsidR="00541594" w:rsidRPr="00640F5F" w:rsidRDefault="00AF4F8B"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Wy</w:t>
      </w:r>
      <w:r w:rsidR="00DB5AFC" w:rsidRPr="00640F5F">
        <w:rPr>
          <w:rFonts w:asciiTheme="minorHAnsi" w:hAnsiTheme="minorHAnsi" w:cstheme="minorHAnsi"/>
          <w:bCs/>
          <w:sz w:val="24"/>
          <w:szCs w:val="24"/>
          <w:lang w:eastAsia="pl-PL"/>
        </w:rPr>
        <w:t>magania</w:t>
      </w:r>
      <w:r w:rsidR="00274160" w:rsidRPr="00640F5F">
        <w:rPr>
          <w:rFonts w:asciiTheme="minorHAnsi" w:hAnsiTheme="minorHAnsi" w:cstheme="minorHAnsi"/>
          <w:bCs/>
          <w:sz w:val="24"/>
          <w:szCs w:val="24"/>
          <w:lang w:eastAsia="pl-PL"/>
        </w:rPr>
        <w:t xml:space="preserve"> dotyczące </w:t>
      </w:r>
      <w:r w:rsidR="00DB5AFC" w:rsidRPr="00640F5F">
        <w:rPr>
          <w:rFonts w:asciiTheme="minorHAnsi" w:hAnsiTheme="minorHAnsi" w:cstheme="minorHAnsi"/>
          <w:bCs/>
          <w:sz w:val="24"/>
          <w:szCs w:val="24"/>
          <w:lang w:eastAsia="pl-PL"/>
        </w:rPr>
        <w:t>harmonogramu</w:t>
      </w:r>
      <w:r w:rsidR="00274160" w:rsidRPr="00640F5F">
        <w:rPr>
          <w:rFonts w:asciiTheme="minorHAnsi" w:hAnsiTheme="minorHAnsi" w:cstheme="minorHAnsi"/>
          <w:bCs/>
          <w:sz w:val="24"/>
          <w:szCs w:val="24"/>
          <w:lang w:eastAsia="pl-PL"/>
        </w:rPr>
        <w:t xml:space="preserve"> tymczasowej organizacji ruchu</w:t>
      </w:r>
      <w:r w:rsidRPr="00640F5F">
        <w:rPr>
          <w:rFonts w:asciiTheme="minorHAnsi" w:hAnsiTheme="minorHAnsi" w:cstheme="minorHAnsi"/>
          <w:bCs/>
          <w:sz w:val="24"/>
          <w:szCs w:val="24"/>
          <w:lang w:eastAsia="pl-PL"/>
        </w:rPr>
        <w:t xml:space="preserve"> </w:t>
      </w:r>
      <w:r w:rsidR="00274160" w:rsidRPr="00640F5F">
        <w:rPr>
          <w:rFonts w:asciiTheme="minorHAnsi" w:hAnsiTheme="minorHAnsi" w:cstheme="minorHAnsi"/>
          <w:bCs/>
          <w:sz w:val="24"/>
          <w:szCs w:val="24"/>
          <w:lang w:eastAsia="pl-PL"/>
        </w:rPr>
        <w:t xml:space="preserve">- ujęto </w:t>
      </w:r>
      <w:r w:rsidR="00314604" w:rsidRPr="00640F5F">
        <w:rPr>
          <w:rFonts w:asciiTheme="minorHAnsi" w:hAnsiTheme="minorHAnsi" w:cstheme="minorHAnsi"/>
          <w:sz w:val="24"/>
          <w:szCs w:val="24"/>
        </w:rPr>
        <w:t>w OPZ (załącznik Nr 2 do Umowy).</w:t>
      </w:r>
    </w:p>
    <w:p w14:paraId="06CEC51D" w14:textId="1ED66F90" w:rsidR="00541594" w:rsidRPr="00640F5F" w:rsidRDefault="00223713"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Wykonawca jest zobowiązany uwzględnić w Harmonogramie rzeczowo</w:t>
      </w:r>
      <w:r w:rsidR="0007033A" w:rsidRPr="00640F5F">
        <w:rPr>
          <w:rFonts w:asciiTheme="minorHAnsi" w:hAnsiTheme="minorHAnsi" w:cstheme="minorHAnsi"/>
          <w:bCs/>
          <w:sz w:val="24"/>
          <w:szCs w:val="24"/>
          <w:lang w:eastAsia="pl-PL"/>
        </w:rPr>
        <w:t xml:space="preserve"> </w:t>
      </w:r>
      <w:r w:rsidRPr="00640F5F">
        <w:rPr>
          <w:rFonts w:asciiTheme="minorHAnsi" w:hAnsiTheme="minorHAnsi" w:cstheme="minorHAnsi"/>
          <w:bCs/>
          <w:sz w:val="24"/>
          <w:szCs w:val="24"/>
          <w:lang w:eastAsia="pl-PL"/>
        </w:rPr>
        <w:t xml:space="preserve">- finansowym prowadzenie robót zgodnie z </w:t>
      </w:r>
      <w:r w:rsidR="0035752D" w:rsidRPr="00640F5F">
        <w:rPr>
          <w:rFonts w:asciiTheme="minorHAnsi" w:hAnsiTheme="minorHAnsi" w:cstheme="minorHAnsi"/>
          <w:bCs/>
          <w:sz w:val="24"/>
          <w:szCs w:val="24"/>
          <w:lang w:eastAsia="pl-PL"/>
        </w:rPr>
        <w:t>zaleceniami w Umowie.</w:t>
      </w:r>
    </w:p>
    <w:p w14:paraId="62C9DC1D" w14:textId="3AB88EA6" w:rsidR="00541594" w:rsidRPr="00640F5F" w:rsidRDefault="002270EB"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Wykonawca zapewnia obsługę geodezyjną na każdym etapie realizacji Umowy w ramach wynagrodzenia,</w:t>
      </w:r>
      <w:r w:rsidR="0035752D" w:rsidRPr="00640F5F">
        <w:rPr>
          <w:rFonts w:asciiTheme="minorHAnsi" w:hAnsiTheme="minorHAnsi" w:cstheme="minorHAnsi"/>
          <w:bCs/>
          <w:sz w:val="24"/>
          <w:szCs w:val="24"/>
          <w:lang w:eastAsia="pl-PL"/>
        </w:rPr>
        <w:t xml:space="preserve"> </w:t>
      </w:r>
      <w:r w:rsidRPr="00640F5F">
        <w:rPr>
          <w:rFonts w:asciiTheme="minorHAnsi" w:hAnsiTheme="minorHAnsi" w:cstheme="minorHAnsi"/>
          <w:bCs/>
          <w:sz w:val="24"/>
          <w:szCs w:val="24"/>
          <w:lang w:eastAsia="pl-PL"/>
        </w:rPr>
        <w:t xml:space="preserve">Przyjmuje się, że koszt obsługi geodezyjnej nie podlega osobnej zapłacie </w:t>
      </w:r>
      <w:r w:rsidR="00541594"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i jest włączony w cenę umowną.</w:t>
      </w:r>
    </w:p>
    <w:p w14:paraId="52A8BC7C" w14:textId="09CFC455" w:rsidR="00541594" w:rsidRPr="00640F5F" w:rsidRDefault="002270EB" w:rsidP="007210D1">
      <w:pPr>
        <w:pStyle w:val="Akapitzlist"/>
        <w:numPr>
          <w:ilvl w:val="3"/>
          <w:numId w:val="52"/>
        </w:numPr>
        <w:tabs>
          <w:tab w:val="left" w:pos="426"/>
        </w:tabs>
        <w:spacing w:after="0" w:line="240" w:lineRule="auto"/>
        <w:ind w:left="426"/>
        <w:jc w:val="both"/>
        <w:rPr>
          <w:rFonts w:asciiTheme="minorHAnsi" w:hAnsiTheme="minorHAnsi" w:cstheme="minorHAnsi"/>
          <w:bCs/>
          <w:spacing w:val="-4"/>
          <w:sz w:val="24"/>
          <w:szCs w:val="24"/>
          <w:lang w:eastAsia="pl-PL"/>
        </w:rPr>
      </w:pPr>
      <w:r w:rsidRPr="00640F5F">
        <w:rPr>
          <w:rFonts w:asciiTheme="minorHAnsi" w:hAnsiTheme="minorHAnsi" w:cstheme="minorHAnsi"/>
          <w:bCs/>
          <w:spacing w:val="-4"/>
          <w:sz w:val="24"/>
          <w:szCs w:val="24"/>
          <w:lang w:eastAsia="pl-PL"/>
        </w:rPr>
        <w:t xml:space="preserve">W przypadku naruszenia znaków geodezyjnych Wykonawca jest zobowiązany do ich odtworzenia </w:t>
      </w:r>
      <w:r w:rsidR="00E368DB" w:rsidRPr="00640F5F">
        <w:rPr>
          <w:rFonts w:asciiTheme="minorHAnsi" w:hAnsiTheme="minorHAnsi" w:cstheme="minorHAnsi"/>
          <w:bCs/>
          <w:spacing w:val="-4"/>
          <w:sz w:val="24"/>
          <w:szCs w:val="24"/>
          <w:lang w:eastAsia="pl-PL"/>
        </w:rPr>
        <w:br/>
      </w:r>
      <w:r w:rsidRPr="00640F5F">
        <w:rPr>
          <w:rFonts w:asciiTheme="minorHAnsi" w:hAnsiTheme="minorHAnsi" w:cstheme="minorHAnsi"/>
          <w:bCs/>
          <w:spacing w:val="-4"/>
          <w:sz w:val="24"/>
          <w:szCs w:val="24"/>
          <w:lang w:eastAsia="pl-PL"/>
        </w:rPr>
        <w:t>i przekazania stosownej dokumentacji do Ośrodka Dokumentacji Geodezyjnej oraz do Zamawiającego. Przekazanie pełnej dokumentacji odtworzenia znaków geodezyjnych jest warunkiem ostatecznego odbioru robót – protokolarnie.</w:t>
      </w:r>
    </w:p>
    <w:p w14:paraId="18544B31" w14:textId="7FAABF20" w:rsidR="00541594" w:rsidRPr="00640F5F" w:rsidRDefault="002270EB"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Wykonawca podczas wykonywania wszystkich czynności w miejscu prowadzonych robót zapewnia i w pełni przestrzega bezpieczeństwa i ochrony zdrowia wszystkich osób upoważnionych </w:t>
      </w:r>
      <w:r w:rsidR="00E368DB"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do przebywania w tym miejscu i faktycznie tam przebywających, wykonuje i utrzymuje na własny koszt wszelkie zabezpieczenia, osłony, ogrodzenia, oznakowanie i oświetlenie miejsca prowadzonych robót w pasie drogowym.</w:t>
      </w:r>
    </w:p>
    <w:p w14:paraId="004B172F" w14:textId="77777777" w:rsidR="00541594" w:rsidRPr="00640F5F" w:rsidRDefault="002270EB"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Wykonawca zapewnia na swój koszt na terenie budowy należyty ład, porządek, przestrzega przepisów BHP i ppoż., ochrony środowiska i przyrody,  ochronę znajdujących się na terenie budowy obiektów i sieci oraz urządzeń uzbrojenia terenu, zabezpiecza mienie przed kradzieżą.</w:t>
      </w:r>
    </w:p>
    <w:p w14:paraId="594EAB05" w14:textId="1B2FAB5B" w:rsidR="00541594" w:rsidRPr="00640F5F" w:rsidRDefault="002270EB"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Natychmiast po zakończeniu robót Wykonawca porządkuje miejsce prowadzonych robót </w:t>
      </w:r>
      <w:r w:rsidR="005278BD"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na własny koszt i przekazuje je Inżynier</w:t>
      </w:r>
      <w:r w:rsidR="00AB3F7D">
        <w:rPr>
          <w:rFonts w:asciiTheme="minorHAnsi" w:hAnsiTheme="minorHAnsi" w:cstheme="minorHAnsi"/>
          <w:bCs/>
          <w:sz w:val="24"/>
          <w:szCs w:val="24"/>
          <w:lang w:eastAsia="pl-PL"/>
        </w:rPr>
        <w:t>owi</w:t>
      </w:r>
      <w:r w:rsidRPr="00640F5F">
        <w:rPr>
          <w:rFonts w:asciiTheme="minorHAnsi" w:hAnsiTheme="minorHAnsi" w:cstheme="minorHAnsi"/>
          <w:bCs/>
          <w:sz w:val="24"/>
          <w:szCs w:val="24"/>
          <w:lang w:eastAsia="pl-PL"/>
        </w:rPr>
        <w:t xml:space="preserve"> Kontraktu w terminie określonym w protokole </w:t>
      </w:r>
      <w:r w:rsidR="00541594"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z wizji lokalnej w terenie.</w:t>
      </w:r>
    </w:p>
    <w:p w14:paraId="1431591E" w14:textId="5F3F8A9C" w:rsidR="00541594" w:rsidRPr="00640F5F" w:rsidRDefault="002270EB" w:rsidP="007210D1">
      <w:pPr>
        <w:pStyle w:val="Akapitzlist"/>
        <w:numPr>
          <w:ilvl w:val="3"/>
          <w:numId w:val="52"/>
        </w:numPr>
        <w:tabs>
          <w:tab w:val="left" w:pos="426"/>
        </w:tabs>
        <w:spacing w:after="0" w:line="240" w:lineRule="auto"/>
        <w:ind w:left="426"/>
        <w:jc w:val="both"/>
        <w:rPr>
          <w:rFonts w:asciiTheme="minorHAnsi" w:hAnsiTheme="minorHAnsi" w:cstheme="minorHAnsi"/>
          <w:bCs/>
          <w:spacing w:val="-4"/>
          <w:sz w:val="24"/>
          <w:szCs w:val="24"/>
          <w:lang w:eastAsia="pl-PL"/>
        </w:rPr>
      </w:pPr>
      <w:r w:rsidRPr="00640F5F">
        <w:rPr>
          <w:rFonts w:asciiTheme="minorHAnsi" w:hAnsiTheme="minorHAnsi" w:cstheme="minorHAnsi"/>
          <w:bCs/>
          <w:spacing w:val="-4"/>
          <w:sz w:val="24"/>
          <w:szCs w:val="24"/>
          <w:lang w:eastAsia="pl-PL"/>
        </w:rPr>
        <w:t>Do obowiązków wykonawcy należy oczyszczanie nawierzchni ulic sąsiednich i przyległych do placu budowy z wszelkich nieczystości związanych z prowadzoną budową, a w szczególności z ziemi i błota.</w:t>
      </w:r>
    </w:p>
    <w:p w14:paraId="6D1DE17F" w14:textId="0176CA93" w:rsidR="00541594" w:rsidRPr="00640F5F" w:rsidRDefault="00541594"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J</w:t>
      </w:r>
      <w:r w:rsidR="002270EB" w:rsidRPr="00640F5F">
        <w:rPr>
          <w:rFonts w:asciiTheme="minorHAnsi" w:hAnsiTheme="minorHAnsi" w:cstheme="minorHAnsi"/>
          <w:bCs/>
          <w:sz w:val="24"/>
          <w:szCs w:val="24"/>
          <w:lang w:eastAsia="pl-PL"/>
        </w:rPr>
        <w:t xml:space="preserve">eżeli w trakcie wykonywania robót Wykonawca natrafi na przeszkody fizyczne, jakich mimo swego doświadczenia nie mógł przewidzieć, to powiadamia o tym niezwłocznie Inżyniera Kontraktu </w:t>
      </w:r>
      <w:r w:rsidR="00E368DB" w:rsidRPr="00640F5F">
        <w:rPr>
          <w:rFonts w:asciiTheme="minorHAnsi" w:hAnsiTheme="minorHAnsi" w:cstheme="minorHAnsi"/>
          <w:bCs/>
          <w:sz w:val="24"/>
          <w:szCs w:val="24"/>
          <w:lang w:eastAsia="pl-PL"/>
        </w:rPr>
        <w:br/>
      </w:r>
      <w:r w:rsidR="002270EB" w:rsidRPr="00640F5F">
        <w:rPr>
          <w:rFonts w:asciiTheme="minorHAnsi" w:hAnsiTheme="minorHAnsi" w:cstheme="minorHAnsi"/>
          <w:bCs/>
          <w:sz w:val="24"/>
          <w:szCs w:val="24"/>
          <w:lang w:eastAsia="pl-PL"/>
        </w:rPr>
        <w:t xml:space="preserve">i Inspektora nadzoru. Wykonawca ma obowiązek na bieżąco ostrzegać Inżyniera Kontraktu </w:t>
      </w:r>
      <w:r w:rsidR="00E368DB" w:rsidRPr="00640F5F">
        <w:rPr>
          <w:rFonts w:asciiTheme="minorHAnsi" w:hAnsiTheme="minorHAnsi" w:cstheme="minorHAnsi"/>
          <w:bCs/>
          <w:sz w:val="24"/>
          <w:szCs w:val="24"/>
          <w:lang w:eastAsia="pl-PL"/>
        </w:rPr>
        <w:br/>
      </w:r>
      <w:r w:rsidR="002270EB" w:rsidRPr="00640F5F">
        <w:rPr>
          <w:rFonts w:asciiTheme="minorHAnsi" w:hAnsiTheme="minorHAnsi" w:cstheme="minorHAnsi"/>
          <w:bCs/>
          <w:sz w:val="24"/>
          <w:szCs w:val="24"/>
          <w:lang w:eastAsia="pl-PL"/>
        </w:rPr>
        <w:t>o szczególnych wydarzeniach, problemach i okolicznościach, które mogą ujemnie wpłynąć na jakość robót lub opóźnienie w ich realizacji.</w:t>
      </w:r>
    </w:p>
    <w:p w14:paraId="12164FAD" w14:textId="0ECD80A1" w:rsidR="00541594" w:rsidRPr="00640F5F" w:rsidRDefault="002270EB"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lastRenderedPageBreak/>
        <w:t xml:space="preserve">Organizacja ruchu po zakończeniu robót musi odpowiadać stałej organizacji ruchu wykonanej zgodnie z zatwierdzonym projektem </w:t>
      </w:r>
      <w:r w:rsidR="0035752D" w:rsidRPr="00640F5F">
        <w:rPr>
          <w:rFonts w:asciiTheme="minorHAnsi" w:hAnsiTheme="minorHAnsi" w:cstheme="minorHAnsi"/>
          <w:bCs/>
          <w:sz w:val="24"/>
          <w:szCs w:val="24"/>
          <w:lang w:eastAsia="pl-PL"/>
        </w:rPr>
        <w:t xml:space="preserve">stałej </w:t>
      </w:r>
      <w:r w:rsidRPr="00640F5F">
        <w:rPr>
          <w:rFonts w:asciiTheme="minorHAnsi" w:hAnsiTheme="minorHAnsi" w:cstheme="minorHAnsi"/>
          <w:bCs/>
          <w:sz w:val="24"/>
          <w:szCs w:val="24"/>
          <w:lang w:eastAsia="pl-PL"/>
        </w:rPr>
        <w:t>organizacji ruchu</w:t>
      </w:r>
      <w:r w:rsidR="00AB3F7D">
        <w:rPr>
          <w:rFonts w:asciiTheme="minorHAnsi" w:hAnsiTheme="minorHAnsi" w:cstheme="minorHAnsi"/>
          <w:bCs/>
          <w:sz w:val="24"/>
          <w:szCs w:val="24"/>
          <w:lang w:eastAsia="pl-PL"/>
        </w:rPr>
        <w:t>.</w:t>
      </w:r>
    </w:p>
    <w:p w14:paraId="6F8FE909" w14:textId="77777777" w:rsidR="00541594" w:rsidRPr="00640F5F" w:rsidRDefault="002270EB"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Wykonawca na etapie budowy jest zobowiązany na swój koszt wykonać czasowe zmiany pracy sygnalizacji świetlnej.</w:t>
      </w:r>
      <w:bookmarkStart w:id="46" w:name="_Hlk44596213"/>
    </w:p>
    <w:p w14:paraId="2EAAF8E2" w14:textId="1C553726" w:rsidR="00541594" w:rsidRPr="00671EAA" w:rsidRDefault="002270EB"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71EAA">
        <w:rPr>
          <w:rFonts w:asciiTheme="minorHAnsi" w:hAnsiTheme="minorHAnsi" w:cstheme="minorHAnsi"/>
          <w:bCs/>
          <w:sz w:val="24"/>
          <w:szCs w:val="24"/>
          <w:lang w:eastAsia="pl-PL"/>
        </w:rPr>
        <w:t xml:space="preserve">Przyjmuje się, że </w:t>
      </w:r>
      <w:r w:rsidR="00671EAA">
        <w:rPr>
          <w:rFonts w:asciiTheme="minorHAnsi" w:hAnsiTheme="minorHAnsi" w:cstheme="minorHAnsi"/>
          <w:bCs/>
          <w:sz w:val="24"/>
          <w:szCs w:val="24"/>
          <w:lang w:eastAsia="pl-PL"/>
        </w:rPr>
        <w:t>k</w:t>
      </w:r>
      <w:r w:rsidRPr="00671EAA">
        <w:rPr>
          <w:rFonts w:asciiTheme="minorHAnsi" w:hAnsiTheme="minorHAnsi" w:cstheme="minorHAnsi"/>
          <w:bCs/>
          <w:sz w:val="24"/>
          <w:szCs w:val="24"/>
          <w:lang w:eastAsia="pl-PL"/>
        </w:rPr>
        <w:t>oszt wykonania robót tymczasowych nie podlega osobnej zapłacie i że jest włączony w cenę umowną.</w:t>
      </w:r>
      <w:bookmarkEnd w:id="46"/>
    </w:p>
    <w:p w14:paraId="569670E9" w14:textId="63F1F91E" w:rsidR="003F0ECF" w:rsidRPr="002636AE" w:rsidRDefault="002270EB"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71EAA">
        <w:rPr>
          <w:rFonts w:asciiTheme="minorHAnsi" w:hAnsiTheme="minorHAnsi" w:cstheme="minorHAnsi"/>
          <w:bCs/>
          <w:sz w:val="24"/>
          <w:szCs w:val="24"/>
          <w:lang w:eastAsia="pl-PL"/>
        </w:rPr>
        <w:t>Wykonawca</w:t>
      </w:r>
      <w:r w:rsidRPr="00640F5F">
        <w:rPr>
          <w:rFonts w:asciiTheme="minorHAnsi" w:hAnsiTheme="minorHAnsi" w:cstheme="minorHAnsi"/>
          <w:bCs/>
          <w:sz w:val="24"/>
          <w:szCs w:val="24"/>
          <w:lang w:eastAsia="pl-PL"/>
        </w:rPr>
        <w:t xml:space="preserve"> przeprowadzi ocen</w:t>
      </w:r>
      <w:r w:rsidR="00023D8D" w:rsidRPr="00640F5F">
        <w:rPr>
          <w:rFonts w:asciiTheme="minorHAnsi" w:hAnsiTheme="minorHAnsi" w:cstheme="minorHAnsi"/>
          <w:bCs/>
          <w:sz w:val="24"/>
          <w:szCs w:val="24"/>
          <w:lang w:eastAsia="pl-PL"/>
        </w:rPr>
        <w:t>ę</w:t>
      </w:r>
      <w:r w:rsidRPr="00640F5F">
        <w:rPr>
          <w:rFonts w:asciiTheme="minorHAnsi" w:hAnsiTheme="minorHAnsi" w:cstheme="minorHAnsi"/>
          <w:bCs/>
          <w:sz w:val="24"/>
          <w:szCs w:val="24"/>
          <w:lang w:eastAsia="pl-PL"/>
        </w:rPr>
        <w:t xml:space="preserve"> stanu technicznego </w:t>
      </w:r>
      <w:r w:rsidR="00023D8D" w:rsidRPr="00640F5F">
        <w:rPr>
          <w:rFonts w:asciiTheme="minorHAnsi" w:hAnsiTheme="minorHAnsi" w:cstheme="minorHAnsi"/>
          <w:bCs/>
          <w:sz w:val="24"/>
          <w:szCs w:val="24"/>
          <w:lang w:eastAsia="pl-PL"/>
        </w:rPr>
        <w:t xml:space="preserve">obiektów </w:t>
      </w:r>
      <w:r w:rsidRPr="00640F5F">
        <w:rPr>
          <w:rFonts w:asciiTheme="minorHAnsi" w:hAnsiTheme="minorHAnsi" w:cstheme="minorHAnsi"/>
          <w:bCs/>
          <w:sz w:val="24"/>
          <w:szCs w:val="24"/>
          <w:lang w:eastAsia="pl-PL"/>
        </w:rPr>
        <w:t>z</w:t>
      </w:r>
      <w:r w:rsidR="00023D8D" w:rsidRPr="00640F5F">
        <w:rPr>
          <w:rFonts w:asciiTheme="minorHAnsi" w:hAnsiTheme="minorHAnsi" w:cstheme="minorHAnsi"/>
          <w:bCs/>
          <w:sz w:val="24"/>
          <w:szCs w:val="24"/>
          <w:lang w:eastAsia="pl-PL"/>
        </w:rPr>
        <w:t xml:space="preserve">najdujących się </w:t>
      </w:r>
      <w:r w:rsidR="001A1F17" w:rsidRPr="00640F5F">
        <w:rPr>
          <w:rFonts w:asciiTheme="minorHAnsi" w:hAnsiTheme="minorHAnsi" w:cstheme="minorHAnsi"/>
          <w:bCs/>
          <w:sz w:val="24"/>
          <w:szCs w:val="24"/>
          <w:lang w:eastAsia="pl-PL"/>
        </w:rPr>
        <w:t>w pobliżu miejsc prowadzenia R</w:t>
      </w:r>
      <w:r w:rsidRPr="00640F5F">
        <w:rPr>
          <w:rFonts w:asciiTheme="minorHAnsi" w:hAnsiTheme="minorHAnsi" w:cstheme="minorHAnsi"/>
          <w:bCs/>
          <w:sz w:val="24"/>
          <w:szCs w:val="24"/>
          <w:lang w:eastAsia="pl-PL"/>
        </w:rPr>
        <w:t>obót</w:t>
      </w:r>
      <w:r w:rsidR="001A1F17" w:rsidRPr="00640F5F">
        <w:rPr>
          <w:rFonts w:asciiTheme="minorHAnsi" w:hAnsiTheme="minorHAnsi" w:cstheme="minorHAnsi"/>
          <w:bCs/>
          <w:sz w:val="24"/>
          <w:szCs w:val="24"/>
          <w:lang w:eastAsia="pl-PL"/>
        </w:rPr>
        <w:t xml:space="preserve">, </w:t>
      </w:r>
      <w:r w:rsidRPr="00640F5F">
        <w:rPr>
          <w:rFonts w:asciiTheme="minorHAnsi" w:hAnsiTheme="minorHAnsi" w:cstheme="minorHAnsi"/>
          <w:bCs/>
          <w:sz w:val="24"/>
          <w:szCs w:val="24"/>
          <w:lang w:eastAsia="pl-PL"/>
        </w:rPr>
        <w:t xml:space="preserve">w tym zwłaszcza obiektów, które mogą ulec uszkodzeniu w wyniku oddziaływania sprzętu </w:t>
      </w:r>
      <w:r w:rsidR="00023D8D" w:rsidRPr="00640F5F">
        <w:rPr>
          <w:rFonts w:asciiTheme="minorHAnsi" w:hAnsiTheme="minorHAnsi" w:cstheme="minorHAnsi"/>
          <w:bCs/>
          <w:sz w:val="24"/>
          <w:szCs w:val="24"/>
          <w:lang w:eastAsia="pl-PL"/>
        </w:rPr>
        <w:t xml:space="preserve">Wykonawcy. </w:t>
      </w:r>
    </w:p>
    <w:bookmarkEnd w:id="45"/>
    <w:p w14:paraId="134FD6CA" w14:textId="77777777" w:rsidR="00826705" w:rsidRPr="00640F5F" w:rsidRDefault="00826705" w:rsidP="00896C4F">
      <w:pPr>
        <w:pStyle w:val="Akapitzlist"/>
        <w:tabs>
          <w:tab w:val="left" w:pos="567"/>
        </w:tabs>
        <w:spacing w:after="0" w:line="240" w:lineRule="auto"/>
        <w:ind w:left="0"/>
        <w:contextualSpacing w:val="0"/>
        <w:rPr>
          <w:rFonts w:asciiTheme="minorHAnsi" w:hAnsiTheme="minorHAnsi" w:cstheme="minorHAnsi"/>
          <w:bCs/>
          <w:sz w:val="24"/>
          <w:szCs w:val="24"/>
        </w:rPr>
      </w:pPr>
    </w:p>
    <w:p w14:paraId="2538FA4C" w14:textId="55A303CF" w:rsidR="00517F38" w:rsidRPr="00640F5F" w:rsidRDefault="00A67440" w:rsidP="00D604EF">
      <w:pPr>
        <w:pStyle w:val="Akapitzlist"/>
        <w:tabs>
          <w:tab w:val="left" w:pos="284"/>
        </w:tabs>
        <w:spacing w:after="0" w:line="240" w:lineRule="auto"/>
        <w:ind w:left="0"/>
        <w:contextualSpacing w:val="0"/>
        <w:jc w:val="center"/>
        <w:rPr>
          <w:rFonts w:asciiTheme="minorHAnsi" w:hAnsiTheme="minorHAnsi" w:cstheme="minorHAnsi"/>
          <w:b/>
          <w:sz w:val="24"/>
          <w:szCs w:val="24"/>
          <w:lang w:val="pl-PL"/>
        </w:rPr>
      </w:pPr>
      <w:r w:rsidRPr="00640F5F">
        <w:rPr>
          <w:rFonts w:asciiTheme="minorHAnsi" w:hAnsiTheme="minorHAnsi" w:cstheme="minorHAnsi"/>
          <w:bCs/>
          <w:sz w:val="24"/>
          <w:szCs w:val="24"/>
          <w:lang w:val="pl-PL"/>
        </w:rPr>
        <w:t xml:space="preserve">   </w:t>
      </w:r>
      <w:r w:rsidR="00F83C45" w:rsidRPr="00640F5F">
        <w:rPr>
          <w:rFonts w:asciiTheme="minorHAnsi" w:hAnsiTheme="minorHAnsi" w:cstheme="minorHAnsi"/>
          <w:bCs/>
          <w:sz w:val="24"/>
          <w:szCs w:val="24"/>
        </w:rPr>
        <w:t>§ 1</w:t>
      </w:r>
      <w:r w:rsidR="00403621" w:rsidRPr="00640F5F">
        <w:rPr>
          <w:rFonts w:asciiTheme="minorHAnsi" w:hAnsiTheme="minorHAnsi" w:cstheme="minorHAnsi"/>
          <w:bCs/>
          <w:sz w:val="24"/>
          <w:szCs w:val="24"/>
          <w:lang w:val="pl-PL"/>
        </w:rPr>
        <w:t>2</w:t>
      </w:r>
      <w:r w:rsidR="00F83C45" w:rsidRPr="00640F5F">
        <w:rPr>
          <w:rFonts w:asciiTheme="minorHAnsi" w:hAnsiTheme="minorHAnsi" w:cstheme="minorHAnsi"/>
          <w:bCs/>
          <w:sz w:val="24"/>
          <w:szCs w:val="24"/>
        </w:rPr>
        <w:t>.</w:t>
      </w:r>
      <w:r w:rsidR="001A1F17" w:rsidRPr="00640F5F">
        <w:rPr>
          <w:rFonts w:asciiTheme="minorHAnsi" w:hAnsiTheme="minorHAnsi" w:cstheme="minorHAnsi"/>
          <w:b/>
          <w:sz w:val="24"/>
          <w:szCs w:val="24"/>
          <w:lang w:val="pl-PL"/>
        </w:rPr>
        <w:t xml:space="preserve"> </w:t>
      </w:r>
      <w:r w:rsidR="00392F25" w:rsidRPr="00640F5F">
        <w:rPr>
          <w:rFonts w:asciiTheme="minorHAnsi" w:hAnsiTheme="minorHAnsi" w:cstheme="minorHAnsi"/>
          <w:b/>
          <w:sz w:val="24"/>
          <w:szCs w:val="24"/>
          <w:lang w:val="pl-PL"/>
        </w:rPr>
        <w:t xml:space="preserve">Obowiązki Wykonawcy w zakresie </w:t>
      </w:r>
      <w:r w:rsidR="00764A3F" w:rsidRPr="00640F5F">
        <w:rPr>
          <w:rFonts w:asciiTheme="minorHAnsi" w:hAnsiTheme="minorHAnsi" w:cstheme="minorHAnsi"/>
          <w:b/>
          <w:sz w:val="24"/>
          <w:szCs w:val="24"/>
          <w:lang w:val="pl-PL"/>
        </w:rPr>
        <w:t xml:space="preserve">likwidacji </w:t>
      </w:r>
      <w:r w:rsidR="00392F25" w:rsidRPr="00640F5F">
        <w:rPr>
          <w:rFonts w:asciiTheme="minorHAnsi" w:hAnsiTheme="minorHAnsi" w:cstheme="minorHAnsi"/>
          <w:b/>
          <w:sz w:val="24"/>
          <w:szCs w:val="24"/>
          <w:lang w:val="pl-PL"/>
        </w:rPr>
        <w:t>szkód</w:t>
      </w:r>
    </w:p>
    <w:p w14:paraId="15E70E07" w14:textId="77777777" w:rsidR="00392F25" w:rsidRPr="00640F5F" w:rsidRDefault="00392F25" w:rsidP="00896C4F">
      <w:pPr>
        <w:pStyle w:val="Akapitzlist"/>
        <w:tabs>
          <w:tab w:val="left" w:pos="284"/>
        </w:tabs>
        <w:spacing w:after="0" w:line="240" w:lineRule="auto"/>
        <w:ind w:left="284" w:hanging="284"/>
        <w:contextualSpacing w:val="0"/>
        <w:jc w:val="center"/>
        <w:rPr>
          <w:rFonts w:asciiTheme="minorHAnsi" w:hAnsiTheme="minorHAnsi" w:cstheme="minorHAnsi"/>
          <w:bCs/>
          <w:sz w:val="24"/>
          <w:szCs w:val="24"/>
          <w:lang w:val="pl-PL"/>
        </w:rPr>
      </w:pPr>
    </w:p>
    <w:p w14:paraId="1A2B5D4E" w14:textId="77777777" w:rsidR="00541594" w:rsidRPr="00640F5F" w:rsidRDefault="00A67440" w:rsidP="007210D1">
      <w:pPr>
        <w:pStyle w:val="Akapitzlist"/>
        <w:numPr>
          <w:ilvl w:val="0"/>
          <w:numId w:val="8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 trakcie realizacji Umowy, a także w okresie o</w:t>
      </w:r>
      <w:r w:rsidR="000969F8" w:rsidRPr="00640F5F">
        <w:rPr>
          <w:rFonts w:asciiTheme="minorHAnsi" w:hAnsiTheme="minorHAnsi" w:cstheme="minorHAnsi"/>
          <w:bCs/>
          <w:sz w:val="24"/>
          <w:szCs w:val="24"/>
          <w:lang w:eastAsia="pl-PL"/>
        </w:rPr>
        <w:t xml:space="preserve">d daty Odbioru końcowego do wystawienia Protokołu odbioru </w:t>
      </w:r>
      <w:r w:rsidR="00362F69" w:rsidRPr="00640F5F">
        <w:rPr>
          <w:rFonts w:asciiTheme="minorHAnsi" w:hAnsiTheme="minorHAnsi" w:cstheme="minorHAnsi"/>
          <w:bCs/>
          <w:sz w:val="24"/>
          <w:szCs w:val="24"/>
          <w:lang w:eastAsia="pl-PL"/>
        </w:rPr>
        <w:t xml:space="preserve">gwarancyjnego </w:t>
      </w:r>
      <w:r w:rsidR="000969F8" w:rsidRPr="00640F5F">
        <w:rPr>
          <w:rFonts w:asciiTheme="minorHAnsi" w:hAnsiTheme="minorHAnsi" w:cstheme="minorHAnsi"/>
          <w:bCs/>
          <w:sz w:val="24"/>
          <w:szCs w:val="24"/>
          <w:lang w:eastAsia="pl-PL"/>
        </w:rPr>
        <w:t xml:space="preserve">Wykonawcę obciążają koszty usunięcia Wad i naprawienia każdej szkody powstałej w </w:t>
      </w:r>
      <w:r w:rsidRPr="00640F5F">
        <w:rPr>
          <w:rFonts w:asciiTheme="minorHAnsi" w:hAnsiTheme="minorHAnsi" w:cstheme="minorHAnsi"/>
          <w:bCs/>
          <w:sz w:val="24"/>
          <w:szCs w:val="24"/>
          <w:lang w:eastAsia="pl-PL"/>
        </w:rPr>
        <w:t xml:space="preserve">następstwie ujawnionej wady przedmiotu Umowy. </w:t>
      </w:r>
    </w:p>
    <w:p w14:paraId="43801D36" w14:textId="0E583CD7" w:rsidR="00541594" w:rsidRPr="00640F5F" w:rsidRDefault="000969F8" w:rsidP="007210D1">
      <w:pPr>
        <w:pStyle w:val="Akapitzlist"/>
        <w:numPr>
          <w:ilvl w:val="0"/>
          <w:numId w:val="8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Wykonawca jest zobowiązany </w:t>
      </w:r>
      <w:r w:rsidR="001A1F17" w:rsidRPr="00640F5F">
        <w:rPr>
          <w:rFonts w:asciiTheme="minorHAnsi" w:hAnsiTheme="minorHAnsi" w:cstheme="minorHAnsi"/>
          <w:bCs/>
          <w:sz w:val="24"/>
          <w:szCs w:val="24"/>
          <w:lang w:eastAsia="pl-PL"/>
        </w:rPr>
        <w:t xml:space="preserve">nadto </w:t>
      </w:r>
      <w:r w:rsidRPr="00640F5F">
        <w:rPr>
          <w:rFonts w:asciiTheme="minorHAnsi" w:hAnsiTheme="minorHAnsi" w:cstheme="minorHAnsi"/>
          <w:bCs/>
          <w:sz w:val="24"/>
          <w:szCs w:val="24"/>
          <w:lang w:eastAsia="pl-PL"/>
        </w:rPr>
        <w:t xml:space="preserve">do niezwłocznego udzielenia odpowiedzi na zgłoszone szkody </w:t>
      </w:r>
      <w:r w:rsidR="00534B8D"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i wszelkie roszczenia jakie wpłyną do Zamawiającego</w:t>
      </w:r>
      <w:r w:rsidR="00A67440" w:rsidRPr="00640F5F">
        <w:rPr>
          <w:rFonts w:asciiTheme="minorHAnsi" w:hAnsiTheme="minorHAnsi" w:cstheme="minorHAnsi"/>
          <w:bCs/>
          <w:sz w:val="24"/>
          <w:szCs w:val="24"/>
          <w:lang w:eastAsia="pl-PL"/>
        </w:rPr>
        <w:t>, a będą</w:t>
      </w:r>
      <w:r w:rsidRPr="00640F5F">
        <w:rPr>
          <w:rFonts w:asciiTheme="minorHAnsi" w:hAnsiTheme="minorHAnsi" w:cstheme="minorHAnsi"/>
          <w:bCs/>
          <w:sz w:val="24"/>
          <w:szCs w:val="24"/>
          <w:lang w:eastAsia="pl-PL"/>
        </w:rPr>
        <w:t xml:space="preserve"> związane z wykonaniem </w:t>
      </w:r>
      <w:r w:rsidR="00A67440" w:rsidRPr="00640F5F">
        <w:rPr>
          <w:rFonts w:asciiTheme="minorHAnsi" w:hAnsiTheme="minorHAnsi" w:cstheme="minorHAnsi"/>
          <w:bCs/>
          <w:sz w:val="24"/>
          <w:szCs w:val="24"/>
          <w:lang w:eastAsia="pl-PL"/>
        </w:rPr>
        <w:t xml:space="preserve">przedmiotu umowy. </w:t>
      </w:r>
      <w:r w:rsidRPr="00640F5F">
        <w:rPr>
          <w:rFonts w:asciiTheme="minorHAnsi" w:hAnsiTheme="minorHAnsi" w:cstheme="minorHAnsi"/>
          <w:bCs/>
          <w:sz w:val="24"/>
          <w:szCs w:val="24"/>
          <w:lang w:eastAsia="pl-PL"/>
        </w:rPr>
        <w:t xml:space="preserve">Brak odpowiedzi w terminie 14 </w:t>
      </w:r>
      <w:r w:rsidR="001112AE">
        <w:rPr>
          <w:rFonts w:asciiTheme="minorHAnsi" w:hAnsiTheme="minorHAnsi" w:cstheme="minorHAnsi"/>
          <w:bCs/>
          <w:sz w:val="24"/>
          <w:szCs w:val="24"/>
          <w:lang w:eastAsia="pl-PL"/>
        </w:rPr>
        <w:t xml:space="preserve">dni </w:t>
      </w:r>
      <w:r w:rsidRPr="00640F5F">
        <w:rPr>
          <w:rFonts w:asciiTheme="minorHAnsi" w:hAnsiTheme="minorHAnsi" w:cstheme="minorHAnsi"/>
          <w:bCs/>
          <w:sz w:val="24"/>
          <w:szCs w:val="24"/>
          <w:lang w:eastAsia="pl-PL"/>
        </w:rPr>
        <w:t xml:space="preserve">od zgłoszenia szkody lub roszczenia, traktowany będzie </w:t>
      </w:r>
      <w:r w:rsidR="00E368DB" w:rsidRPr="00640F5F">
        <w:rPr>
          <w:rFonts w:asciiTheme="minorHAnsi" w:hAnsiTheme="minorHAnsi" w:cstheme="minorHAnsi"/>
          <w:bCs/>
          <w:sz w:val="24"/>
          <w:szCs w:val="24"/>
          <w:lang w:eastAsia="pl-PL"/>
        </w:rPr>
        <w:br/>
      </w:r>
      <w:r w:rsidR="00A67440" w:rsidRPr="00640F5F">
        <w:rPr>
          <w:rFonts w:asciiTheme="minorHAnsi" w:hAnsiTheme="minorHAnsi" w:cstheme="minorHAnsi"/>
          <w:bCs/>
          <w:sz w:val="24"/>
          <w:szCs w:val="24"/>
          <w:lang w:eastAsia="pl-PL"/>
        </w:rPr>
        <w:t xml:space="preserve">za </w:t>
      </w:r>
      <w:r w:rsidRPr="00640F5F">
        <w:rPr>
          <w:rFonts w:asciiTheme="minorHAnsi" w:hAnsiTheme="minorHAnsi" w:cstheme="minorHAnsi"/>
          <w:bCs/>
          <w:sz w:val="24"/>
          <w:szCs w:val="24"/>
          <w:lang w:eastAsia="pl-PL"/>
        </w:rPr>
        <w:t>przyjęcie przez Wykonawcę odpowiedzialności</w:t>
      </w:r>
      <w:r w:rsidR="00A67440" w:rsidRPr="00640F5F">
        <w:rPr>
          <w:rFonts w:asciiTheme="minorHAnsi" w:hAnsiTheme="minorHAnsi" w:cstheme="minorHAnsi"/>
          <w:bCs/>
          <w:sz w:val="24"/>
          <w:szCs w:val="24"/>
          <w:lang w:eastAsia="pl-PL"/>
        </w:rPr>
        <w:t xml:space="preserve">. </w:t>
      </w:r>
    </w:p>
    <w:p w14:paraId="4AD4FD7E" w14:textId="25B6090A" w:rsidR="00541594" w:rsidRPr="00640F5F" w:rsidRDefault="000969F8" w:rsidP="007210D1">
      <w:pPr>
        <w:pStyle w:val="Akapitzlist"/>
        <w:numPr>
          <w:ilvl w:val="0"/>
          <w:numId w:val="8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Wykonawca ponosi bezpośrednią odpowiedzialność, za szkody wyrządzone w związku </w:t>
      </w:r>
      <w:r w:rsidR="00541594"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z realizacją Umowy, w szczególności za utratę dóbr materialnych, u</w:t>
      </w:r>
      <w:r w:rsidR="00A67440" w:rsidRPr="00640F5F">
        <w:rPr>
          <w:rFonts w:asciiTheme="minorHAnsi" w:hAnsiTheme="minorHAnsi" w:cstheme="minorHAnsi"/>
          <w:bCs/>
          <w:sz w:val="24"/>
          <w:szCs w:val="24"/>
          <w:lang w:eastAsia="pl-PL"/>
        </w:rPr>
        <w:t xml:space="preserve">tratę życia lub zdrowia ludzi lub zwierząt, </w:t>
      </w:r>
      <w:r w:rsidRPr="00640F5F">
        <w:rPr>
          <w:rFonts w:asciiTheme="minorHAnsi" w:hAnsiTheme="minorHAnsi" w:cstheme="minorHAnsi"/>
          <w:bCs/>
          <w:sz w:val="24"/>
          <w:szCs w:val="24"/>
          <w:lang w:eastAsia="pl-PL"/>
        </w:rPr>
        <w:t xml:space="preserve">ponosi odpowiedzialność za </w:t>
      </w:r>
      <w:r w:rsidR="00A67440" w:rsidRPr="00640F5F">
        <w:rPr>
          <w:rFonts w:asciiTheme="minorHAnsi" w:hAnsiTheme="minorHAnsi" w:cstheme="minorHAnsi"/>
          <w:bCs/>
          <w:sz w:val="24"/>
          <w:szCs w:val="24"/>
          <w:lang w:eastAsia="pl-PL"/>
        </w:rPr>
        <w:t xml:space="preserve">stosowane </w:t>
      </w:r>
      <w:r w:rsidRPr="00640F5F">
        <w:rPr>
          <w:rFonts w:asciiTheme="minorHAnsi" w:hAnsiTheme="minorHAnsi" w:cstheme="minorHAnsi"/>
          <w:bCs/>
          <w:sz w:val="24"/>
          <w:szCs w:val="24"/>
          <w:lang w:eastAsia="pl-PL"/>
        </w:rPr>
        <w:t xml:space="preserve">metody organizacji budowy, działań, zaniechań </w:t>
      </w:r>
      <w:r w:rsidR="00E368DB"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i za bezpieczeństwo na Terenie budowy</w:t>
      </w:r>
      <w:r w:rsidR="00541594" w:rsidRPr="00640F5F">
        <w:rPr>
          <w:rFonts w:asciiTheme="minorHAnsi" w:hAnsiTheme="minorHAnsi" w:cstheme="minorHAnsi"/>
          <w:bCs/>
          <w:sz w:val="24"/>
          <w:szCs w:val="24"/>
          <w:lang w:eastAsia="pl-PL"/>
        </w:rPr>
        <w:t>.</w:t>
      </w:r>
    </w:p>
    <w:p w14:paraId="3EDCBDEA" w14:textId="672E87AE" w:rsidR="00541594" w:rsidRPr="00640F5F" w:rsidRDefault="00B83FA6" w:rsidP="007210D1">
      <w:pPr>
        <w:pStyle w:val="Akapitzlist"/>
        <w:numPr>
          <w:ilvl w:val="0"/>
          <w:numId w:val="8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Wykonawca pokryje koszty napraw i przywrócenia stanu poprzedniego dróg</w:t>
      </w:r>
      <w:r w:rsidR="002024EF" w:rsidRPr="00640F5F">
        <w:rPr>
          <w:rFonts w:asciiTheme="minorHAnsi" w:hAnsiTheme="minorHAnsi" w:cstheme="minorHAnsi"/>
          <w:bCs/>
          <w:sz w:val="24"/>
          <w:szCs w:val="24"/>
          <w:lang w:eastAsia="pl-PL"/>
        </w:rPr>
        <w:t xml:space="preserve"> </w:t>
      </w:r>
      <w:r w:rsidRPr="00640F5F">
        <w:rPr>
          <w:rFonts w:asciiTheme="minorHAnsi" w:hAnsiTheme="minorHAnsi" w:cstheme="minorHAnsi"/>
          <w:bCs/>
          <w:sz w:val="24"/>
          <w:szCs w:val="24"/>
          <w:lang w:eastAsia="pl-PL"/>
        </w:rPr>
        <w:t xml:space="preserve">i infrastruktury drogowej </w:t>
      </w:r>
      <w:r w:rsidR="00A67440" w:rsidRPr="00640F5F">
        <w:rPr>
          <w:rFonts w:asciiTheme="minorHAnsi" w:hAnsiTheme="minorHAnsi" w:cstheme="minorHAnsi"/>
          <w:bCs/>
          <w:sz w:val="24"/>
          <w:szCs w:val="24"/>
          <w:lang w:eastAsia="pl-PL"/>
        </w:rPr>
        <w:t>oraz instalacji i urządzeń</w:t>
      </w:r>
      <w:r w:rsidRPr="00640F5F">
        <w:rPr>
          <w:rFonts w:asciiTheme="minorHAnsi" w:hAnsiTheme="minorHAnsi" w:cstheme="minorHAnsi"/>
          <w:bCs/>
          <w:sz w:val="24"/>
          <w:szCs w:val="24"/>
          <w:lang w:eastAsia="pl-PL"/>
        </w:rPr>
        <w:t xml:space="preserve"> </w:t>
      </w:r>
      <w:r w:rsidR="00A67440" w:rsidRPr="00640F5F">
        <w:rPr>
          <w:rFonts w:asciiTheme="minorHAnsi" w:hAnsiTheme="minorHAnsi" w:cstheme="minorHAnsi"/>
          <w:bCs/>
          <w:sz w:val="24"/>
          <w:szCs w:val="24"/>
          <w:lang w:eastAsia="pl-PL"/>
        </w:rPr>
        <w:t xml:space="preserve">należących do </w:t>
      </w:r>
      <w:r w:rsidRPr="00640F5F">
        <w:rPr>
          <w:rFonts w:asciiTheme="minorHAnsi" w:hAnsiTheme="minorHAnsi" w:cstheme="minorHAnsi"/>
          <w:bCs/>
          <w:sz w:val="24"/>
          <w:szCs w:val="24"/>
          <w:lang w:eastAsia="pl-PL"/>
        </w:rPr>
        <w:t xml:space="preserve">gestorów sieci podziemnych </w:t>
      </w:r>
      <w:r w:rsidR="00A67440" w:rsidRPr="00640F5F">
        <w:rPr>
          <w:rFonts w:asciiTheme="minorHAnsi" w:hAnsiTheme="minorHAnsi" w:cstheme="minorHAnsi"/>
          <w:bCs/>
          <w:sz w:val="24"/>
          <w:szCs w:val="24"/>
          <w:lang w:eastAsia="pl-PL"/>
        </w:rPr>
        <w:t xml:space="preserve">lub innych  osób </w:t>
      </w:r>
      <w:r w:rsidR="00E368DB" w:rsidRPr="00640F5F">
        <w:rPr>
          <w:rFonts w:asciiTheme="minorHAnsi" w:hAnsiTheme="minorHAnsi" w:cstheme="minorHAnsi"/>
          <w:bCs/>
          <w:sz w:val="24"/>
          <w:szCs w:val="24"/>
          <w:lang w:eastAsia="pl-PL"/>
        </w:rPr>
        <w:br/>
      </w:r>
      <w:r w:rsidR="00A67440" w:rsidRPr="00640F5F">
        <w:rPr>
          <w:rFonts w:asciiTheme="minorHAnsi" w:hAnsiTheme="minorHAnsi" w:cstheme="minorHAnsi"/>
          <w:bCs/>
          <w:sz w:val="24"/>
          <w:szCs w:val="24"/>
          <w:lang w:eastAsia="pl-PL"/>
        </w:rPr>
        <w:t xml:space="preserve">i podmiotów, uszkodzonych lub zniszczonych w ramach realizacji umowy. </w:t>
      </w:r>
    </w:p>
    <w:p w14:paraId="7D7251B8" w14:textId="5C7651A7" w:rsidR="00E368DB" w:rsidRPr="00640F5F" w:rsidRDefault="00CC124B" w:rsidP="007210D1">
      <w:pPr>
        <w:pStyle w:val="Akapitzlist"/>
        <w:numPr>
          <w:ilvl w:val="0"/>
          <w:numId w:val="82"/>
        </w:numPr>
        <w:tabs>
          <w:tab w:val="left" w:pos="426"/>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hAnsiTheme="minorHAnsi" w:cstheme="minorHAnsi"/>
          <w:bCs/>
          <w:sz w:val="24"/>
          <w:szCs w:val="24"/>
          <w:lang w:eastAsia="pl-PL"/>
        </w:rPr>
        <w:t xml:space="preserve">Wykonawca zapewnia ochronę istniejącej zieleni </w:t>
      </w:r>
      <w:r w:rsidR="002D5BC7" w:rsidRPr="00640F5F">
        <w:rPr>
          <w:rFonts w:asciiTheme="minorHAnsi" w:hAnsiTheme="minorHAnsi" w:cstheme="minorHAnsi"/>
          <w:bCs/>
          <w:sz w:val="24"/>
          <w:szCs w:val="24"/>
          <w:lang w:eastAsia="pl-PL"/>
        </w:rPr>
        <w:t>zgodnie z dokumentacją i wydanymi decyzjami administracyjnymi</w:t>
      </w:r>
      <w:r w:rsidRPr="00640F5F">
        <w:rPr>
          <w:rFonts w:asciiTheme="minorHAnsi" w:hAnsiTheme="minorHAnsi" w:cstheme="minorHAnsi"/>
          <w:bCs/>
          <w:sz w:val="24"/>
          <w:szCs w:val="24"/>
          <w:lang w:eastAsia="pl-PL"/>
        </w:rPr>
        <w:t>. Wykonawca ponosi koszty związane z uporządkowaniem</w:t>
      </w:r>
      <w:r w:rsidR="00382787" w:rsidRPr="00640F5F">
        <w:rPr>
          <w:rFonts w:asciiTheme="minorHAnsi" w:hAnsiTheme="minorHAnsi" w:cstheme="minorHAnsi"/>
          <w:bCs/>
          <w:sz w:val="24"/>
          <w:szCs w:val="24"/>
          <w:lang w:eastAsia="pl-PL"/>
        </w:rPr>
        <w:t xml:space="preserve"> </w:t>
      </w:r>
      <w:r w:rsidRPr="00640F5F">
        <w:rPr>
          <w:rFonts w:asciiTheme="minorHAnsi" w:hAnsiTheme="minorHAnsi" w:cstheme="minorHAnsi"/>
          <w:bCs/>
          <w:sz w:val="24"/>
          <w:szCs w:val="24"/>
          <w:lang w:eastAsia="pl-PL"/>
        </w:rPr>
        <w:t>i odtworzeniem ukształtowani</w:t>
      </w:r>
      <w:r w:rsidR="00AB3F7D">
        <w:rPr>
          <w:rFonts w:asciiTheme="minorHAnsi" w:hAnsiTheme="minorHAnsi" w:cstheme="minorHAnsi"/>
          <w:bCs/>
          <w:sz w:val="24"/>
          <w:szCs w:val="24"/>
          <w:lang w:eastAsia="pl-PL"/>
        </w:rPr>
        <w:t>a</w:t>
      </w:r>
      <w:r w:rsidRPr="00640F5F">
        <w:rPr>
          <w:rFonts w:asciiTheme="minorHAnsi" w:hAnsiTheme="minorHAnsi" w:cstheme="minorHAnsi"/>
          <w:bCs/>
          <w:sz w:val="24"/>
          <w:szCs w:val="24"/>
          <w:lang w:eastAsia="pl-PL"/>
        </w:rPr>
        <w:t xml:space="preserve"> terenu po zakończeniu robót, zagęszczeniem gruntu, rekultywacj</w:t>
      </w:r>
      <w:r w:rsidR="00A67440" w:rsidRPr="00640F5F">
        <w:rPr>
          <w:rFonts w:asciiTheme="minorHAnsi" w:hAnsiTheme="minorHAnsi" w:cstheme="minorHAnsi"/>
          <w:bCs/>
          <w:sz w:val="24"/>
          <w:szCs w:val="24"/>
          <w:lang w:eastAsia="pl-PL"/>
        </w:rPr>
        <w:t>ą</w:t>
      </w:r>
      <w:r w:rsidRPr="00640F5F">
        <w:rPr>
          <w:rFonts w:asciiTheme="minorHAnsi" w:hAnsiTheme="minorHAnsi" w:cstheme="minorHAnsi"/>
          <w:bCs/>
          <w:sz w:val="24"/>
          <w:szCs w:val="24"/>
          <w:lang w:eastAsia="pl-PL"/>
        </w:rPr>
        <w:t xml:space="preserve"> trawników, zniszczeniem drzewostanu i krzewostanu oraz terenu przyległego do obszaru objętego inwestycją.</w:t>
      </w:r>
    </w:p>
    <w:p w14:paraId="0F8856EF" w14:textId="4E4EDFD3" w:rsidR="004D37D4" w:rsidRPr="00D106AA" w:rsidRDefault="009713FA" w:rsidP="007210D1">
      <w:pPr>
        <w:pStyle w:val="Akapitzlist"/>
        <w:numPr>
          <w:ilvl w:val="0"/>
          <w:numId w:val="82"/>
        </w:numPr>
        <w:tabs>
          <w:tab w:val="left" w:pos="426"/>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hAnsiTheme="minorHAnsi" w:cstheme="minorHAnsi"/>
          <w:bCs/>
          <w:sz w:val="24"/>
          <w:szCs w:val="24"/>
        </w:rPr>
        <w:t xml:space="preserve">Wykonawca zobowiązany jest naprawić i pokryć wszystkie koszty związane z naprawą uszkodzonego uzbrojenia zinwentaryzowanego i niezinwentaryzowanego, jego przełożenia według ustaleń </w:t>
      </w:r>
      <w:r w:rsidR="00E368DB"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z konkretnymi gestorami oraz pokryć koszty ewentualnych uszkodzeń istniejącej zabudowy oraz urządzeń i instalacji innych użytkowników, </w:t>
      </w:r>
      <w:r w:rsidR="00A67440" w:rsidRPr="00640F5F">
        <w:rPr>
          <w:rFonts w:asciiTheme="minorHAnsi" w:hAnsiTheme="minorHAnsi" w:cstheme="minorHAnsi"/>
          <w:bCs/>
          <w:sz w:val="24"/>
          <w:szCs w:val="24"/>
          <w:lang w:val="pl-PL"/>
        </w:rPr>
        <w:t xml:space="preserve">związanych z realizacją Umowy. </w:t>
      </w:r>
    </w:p>
    <w:p w14:paraId="4B7AD12A" w14:textId="77777777" w:rsidR="000D79CD" w:rsidRPr="002636AE" w:rsidRDefault="000D79CD" w:rsidP="002636AE">
      <w:pPr>
        <w:tabs>
          <w:tab w:val="left" w:pos="284"/>
        </w:tabs>
        <w:spacing w:after="0" w:line="240" w:lineRule="auto"/>
        <w:rPr>
          <w:rFonts w:asciiTheme="minorHAnsi" w:hAnsiTheme="minorHAnsi" w:cstheme="minorHAnsi"/>
          <w:bCs/>
          <w:sz w:val="24"/>
          <w:szCs w:val="24"/>
        </w:rPr>
      </w:pPr>
    </w:p>
    <w:p w14:paraId="2D3DB91D" w14:textId="287DC13D" w:rsidR="00541594" w:rsidRPr="00640F5F" w:rsidRDefault="000969F8" w:rsidP="009A2B32">
      <w:pPr>
        <w:pStyle w:val="Akapitzlist"/>
        <w:tabs>
          <w:tab w:val="left" w:pos="0"/>
        </w:tabs>
        <w:spacing w:after="0" w:line="240" w:lineRule="auto"/>
        <w:ind w:left="0"/>
        <w:contextualSpacing w:val="0"/>
        <w:jc w:val="center"/>
        <w:rPr>
          <w:rFonts w:asciiTheme="minorHAnsi" w:hAnsiTheme="minorHAnsi" w:cstheme="minorHAnsi"/>
          <w:b/>
          <w:sz w:val="24"/>
          <w:szCs w:val="24"/>
          <w:lang w:val="pl-PL"/>
        </w:rPr>
      </w:pPr>
      <w:r w:rsidRPr="00640F5F">
        <w:rPr>
          <w:rFonts w:asciiTheme="minorHAnsi" w:hAnsiTheme="minorHAnsi" w:cstheme="minorHAnsi"/>
          <w:bCs/>
          <w:sz w:val="24"/>
          <w:szCs w:val="24"/>
        </w:rPr>
        <w:t>§ 1</w:t>
      </w:r>
      <w:r w:rsidR="00403621" w:rsidRPr="00640F5F">
        <w:rPr>
          <w:rFonts w:asciiTheme="minorHAnsi" w:hAnsiTheme="minorHAnsi" w:cstheme="minorHAnsi"/>
          <w:bCs/>
          <w:sz w:val="24"/>
          <w:szCs w:val="24"/>
          <w:lang w:val="pl-PL"/>
        </w:rPr>
        <w:t>3</w:t>
      </w:r>
      <w:r w:rsidRPr="00640F5F">
        <w:rPr>
          <w:rFonts w:asciiTheme="minorHAnsi" w:hAnsiTheme="minorHAnsi" w:cstheme="minorHAnsi"/>
          <w:bCs/>
          <w:sz w:val="24"/>
          <w:szCs w:val="24"/>
        </w:rPr>
        <w:t>.</w:t>
      </w:r>
      <w:r w:rsidR="001A1F17" w:rsidRPr="00640F5F">
        <w:rPr>
          <w:rFonts w:asciiTheme="minorHAnsi" w:hAnsiTheme="minorHAnsi" w:cstheme="minorHAnsi"/>
          <w:b/>
          <w:sz w:val="24"/>
          <w:szCs w:val="24"/>
          <w:lang w:val="pl-PL"/>
        </w:rPr>
        <w:t xml:space="preserve"> </w:t>
      </w:r>
      <w:r w:rsidR="008F2F80" w:rsidRPr="00640F5F">
        <w:rPr>
          <w:rFonts w:asciiTheme="minorHAnsi" w:hAnsiTheme="minorHAnsi" w:cstheme="minorHAnsi"/>
          <w:b/>
          <w:sz w:val="24"/>
          <w:szCs w:val="24"/>
          <w:lang w:val="pl-PL"/>
        </w:rPr>
        <w:t xml:space="preserve">Zakres obowiązków Wykonawcy do przekazania terenu budowy </w:t>
      </w:r>
      <w:r w:rsidR="00DD1648" w:rsidRPr="00640F5F">
        <w:rPr>
          <w:rFonts w:asciiTheme="minorHAnsi" w:hAnsiTheme="minorHAnsi" w:cstheme="minorHAnsi"/>
          <w:b/>
          <w:sz w:val="24"/>
          <w:szCs w:val="24"/>
          <w:lang w:val="pl-PL"/>
        </w:rPr>
        <w:t>i</w:t>
      </w:r>
      <w:r w:rsidR="00407E4C" w:rsidRPr="00640F5F">
        <w:rPr>
          <w:rFonts w:asciiTheme="minorHAnsi" w:hAnsiTheme="minorHAnsi" w:cstheme="minorHAnsi"/>
          <w:b/>
          <w:sz w:val="24"/>
          <w:szCs w:val="24"/>
          <w:lang w:val="pl-PL"/>
        </w:rPr>
        <w:t xml:space="preserve"> </w:t>
      </w:r>
      <w:r w:rsidR="008F2F80" w:rsidRPr="00640F5F">
        <w:rPr>
          <w:rFonts w:asciiTheme="minorHAnsi" w:hAnsiTheme="minorHAnsi" w:cstheme="minorHAnsi"/>
          <w:b/>
          <w:sz w:val="24"/>
          <w:szCs w:val="24"/>
          <w:lang w:val="pl-PL"/>
        </w:rPr>
        <w:t>do rozpoczęcia robót</w:t>
      </w:r>
    </w:p>
    <w:p w14:paraId="5E115488" w14:textId="77777777" w:rsidR="00541594" w:rsidRPr="00640F5F" w:rsidRDefault="00541594" w:rsidP="00896C4F">
      <w:pPr>
        <w:pStyle w:val="Akapitzlist"/>
        <w:tabs>
          <w:tab w:val="left" w:pos="284"/>
        </w:tabs>
        <w:spacing w:after="0" w:line="240" w:lineRule="auto"/>
        <w:ind w:left="284" w:hanging="284"/>
        <w:contextualSpacing w:val="0"/>
        <w:jc w:val="center"/>
        <w:rPr>
          <w:rFonts w:asciiTheme="minorHAnsi" w:hAnsiTheme="minorHAnsi" w:cstheme="minorHAnsi"/>
          <w:b/>
          <w:sz w:val="24"/>
          <w:szCs w:val="24"/>
          <w:lang w:val="pl-PL"/>
        </w:rPr>
      </w:pPr>
    </w:p>
    <w:p w14:paraId="4ED7E704" w14:textId="2C9A9280" w:rsidR="001A1F17" w:rsidRPr="000206FF" w:rsidRDefault="00E050A9" w:rsidP="007210D1">
      <w:pPr>
        <w:pStyle w:val="Akapitzlist"/>
        <w:numPr>
          <w:ilvl w:val="3"/>
          <w:numId w:val="35"/>
        </w:numPr>
        <w:spacing w:after="0" w:line="240" w:lineRule="auto"/>
        <w:ind w:left="426"/>
        <w:rPr>
          <w:rFonts w:asciiTheme="minorHAnsi" w:hAnsiTheme="minorHAnsi" w:cstheme="minorHAnsi"/>
          <w:b/>
          <w:sz w:val="24"/>
          <w:szCs w:val="24"/>
          <w:lang w:val="pl-PL"/>
        </w:rPr>
      </w:pPr>
      <w:r w:rsidRPr="00640F5F">
        <w:rPr>
          <w:rFonts w:asciiTheme="minorHAnsi" w:hAnsiTheme="minorHAnsi" w:cstheme="minorHAnsi"/>
          <w:bCs/>
          <w:sz w:val="24"/>
          <w:szCs w:val="24"/>
          <w:lang w:eastAsia="pl-PL"/>
        </w:rPr>
        <w:t>Czas od podpisania Umowy do przekazania terenu budowy będzie wykorzystany na:</w:t>
      </w:r>
    </w:p>
    <w:p w14:paraId="5FE273B6" w14:textId="012F6439" w:rsidR="00376CFE" w:rsidRPr="00640F5F" w:rsidRDefault="00D1373C" w:rsidP="007210D1">
      <w:pPr>
        <w:numPr>
          <w:ilvl w:val="0"/>
          <w:numId w:val="107"/>
        </w:numPr>
        <w:tabs>
          <w:tab w:val="left" w:pos="709"/>
        </w:tabs>
        <w:spacing w:after="0" w:line="240" w:lineRule="auto"/>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 </w:t>
      </w:r>
      <w:r w:rsidR="00376CFE" w:rsidRPr="00640F5F">
        <w:rPr>
          <w:rFonts w:asciiTheme="minorHAnsi" w:hAnsiTheme="minorHAnsi" w:cstheme="minorHAnsi"/>
          <w:bCs/>
          <w:sz w:val="24"/>
          <w:szCs w:val="24"/>
          <w:lang w:eastAsia="pl-PL"/>
        </w:rPr>
        <w:t xml:space="preserve">powiadomienie gestorów uzbrojenia, </w:t>
      </w:r>
    </w:p>
    <w:p w14:paraId="59623E4F" w14:textId="205CDFA7" w:rsidR="00DA19ED" w:rsidRPr="00640F5F" w:rsidRDefault="00D1373C" w:rsidP="007210D1">
      <w:pPr>
        <w:numPr>
          <w:ilvl w:val="0"/>
          <w:numId w:val="107"/>
        </w:numPr>
        <w:tabs>
          <w:tab w:val="left" w:pos="709"/>
        </w:tabs>
        <w:spacing w:after="0" w:line="240" w:lineRule="auto"/>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 </w:t>
      </w:r>
      <w:r w:rsidR="00DA19ED" w:rsidRPr="00640F5F">
        <w:rPr>
          <w:rFonts w:asciiTheme="minorHAnsi" w:hAnsiTheme="minorHAnsi" w:cstheme="minorHAnsi"/>
          <w:bCs/>
          <w:sz w:val="24"/>
          <w:szCs w:val="24"/>
          <w:lang w:eastAsia="pl-PL"/>
        </w:rPr>
        <w:t>przygotowanie przez Wykonawcę do zatwierdzenia szczegółowej koncepcji etapowania robót dla głównych etapów podstawowych,</w:t>
      </w:r>
    </w:p>
    <w:p w14:paraId="0D7E0754" w14:textId="021F6D61" w:rsidR="00376CFE" w:rsidRPr="00640F5F" w:rsidRDefault="00D1373C" w:rsidP="007210D1">
      <w:pPr>
        <w:numPr>
          <w:ilvl w:val="0"/>
          <w:numId w:val="107"/>
        </w:numPr>
        <w:tabs>
          <w:tab w:val="left" w:pos="709"/>
        </w:tabs>
        <w:spacing w:after="0" w:line="240" w:lineRule="auto"/>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 </w:t>
      </w:r>
      <w:r w:rsidR="00376CFE" w:rsidRPr="00640F5F">
        <w:rPr>
          <w:rFonts w:asciiTheme="minorHAnsi" w:hAnsiTheme="minorHAnsi" w:cstheme="minorHAnsi"/>
          <w:bCs/>
          <w:sz w:val="24"/>
          <w:szCs w:val="24"/>
          <w:lang w:eastAsia="pl-PL"/>
        </w:rPr>
        <w:t>załatwienie formalności związanych z</w:t>
      </w:r>
      <w:r w:rsidR="00333558" w:rsidRPr="00640F5F">
        <w:rPr>
          <w:rFonts w:asciiTheme="minorHAnsi" w:hAnsiTheme="minorHAnsi" w:cstheme="minorHAnsi"/>
          <w:bCs/>
          <w:sz w:val="24"/>
          <w:szCs w:val="24"/>
          <w:lang w:eastAsia="pl-PL"/>
        </w:rPr>
        <w:t xml:space="preserve"> tymczasową </w:t>
      </w:r>
      <w:r w:rsidR="00376CFE" w:rsidRPr="00640F5F">
        <w:rPr>
          <w:rFonts w:asciiTheme="minorHAnsi" w:hAnsiTheme="minorHAnsi" w:cstheme="minorHAnsi"/>
          <w:bCs/>
          <w:sz w:val="24"/>
          <w:szCs w:val="24"/>
          <w:lang w:eastAsia="pl-PL"/>
        </w:rPr>
        <w:t>organizacj</w:t>
      </w:r>
      <w:r w:rsidR="00333558" w:rsidRPr="00640F5F">
        <w:rPr>
          <w:rFonts w:asciiTheme="minorHAnsi" w:hAnsiTheme="minorHAnsi" w:cstheme="minorHAnsi"/>
          <w:bCs/>
          <w:sz w:val="24"/>
          <w:szCs w:val="24"/>
          <w:lang w:eastAsia="pl-PL"/>
        </w:rPr>
        <w:t xml:space="preserve">ą </w:t>
      </w:r>
      <w:r w:rsidR="00376CFE" w:rsidRPr="00640F5F">
        <w:rPr>
          <w:rFonts w:asciiTheme="minorHAnsi" w:hAnsiTheme="minorHAnsi" w:cstheme="minorHAnsi"/>
          <w:bCs/>
          <w:sz w:val="24"/>
          <w:szCs w:val="24"/>
          <w:lang w:eastAsia="pl-PL"/>
        </w:rPr>
        <w:t xml:space="preserve">ruchu, </w:t>
      </w:r>
    </w:p>
    <w:p w14:paraId="36EBDECF" w14:textId="78C39162" w:rsidR="007E2F44" w:rsidRPr="00640F5F" w:rsidRDefault="00D1373C" w:rsidP="007210D1">
      <w:pPr>
        <w:numPr>
          <w:ilvl w:val="0"/>
          <w:numId w:val="107"/>
        </w:numPr>
        <w:tabs>
          <w:tab w:val="left" w:pos="709"/>
        </w:tabs>
        <w:spacing w:after="0" w:line="240" w:lineRule="auto"/>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 </w:t>
      </w:r>
      <w:r w:rsidR="007E2F44" w:rsidRPr="00640F5F">
        <w:rPr>
          <w:rFonts w:asciiTheme="minorHAnsi" w:hAnsiTheme="minorHAnsi" w:cstheme="minorHAnsi"/>
          <w:bCs/>
          <w:sz w:val="24"/>
          <w:szCs w:val="24"/>
          <w:lang w:eastAsia="pl-PL"/>
        </w:rPr>
        <w:t xml:space="preserve">przygotowanie </w:t>
      </w:r>
      <w:r w:rsidR="00032E00" w:rsidRPr="00640F5F">
        <w:rPr>
          <w:rFonts w:asciiTheme="minorHAnsi" w:hAnsiTheme="minorHAnsi" w:cstheme="minorHAnsi"/>
          <w:bCs/>
          <w:sz w:val="24"/>
          <w:szCs w:val="24"/>
          <w:lang w:eastAsia="pl-PL"/>
        </w:rPr>
        <w:t xml:space="preserve">przez Wykonawcę </w:t>
      </w:r>
      <w:r w:rsidR="007E2F44" w:rsidRPr="00640F5F">
        <w:rPr>
          <w:rFonts w:asciiTheme="minorHAnsi" w:hAnsiTheme="minorHAnsi" w:cstheme="minorHAnsi"/>
          <w:bCs/>
          <w:sz w:val="24"/>
          <w:szCs w:val="24"/>
          <w:lang w:eastAsia="pl-PL"/>
        </w:rPr>
        <w:t xml:space="preserve">do zatwierdzenia harmonogramu rzeczowo-finansowego. </w:t>
      </w:r>
    </w:p>
    <w:p w14:paraId="11CF7502" w14:textId="01AD5FE1" w:rsidR="00376CFE" w:rsidRPr="00640F5F" w:rsidRDefault="00D1373C" w:rsidP="007210D1">
      <w:pPr>
        <w:numPr>
          <w:ilvl w:val="0"/>
          <w:numId w:val="107"/>
        </w:numPr>
        <w:tabs>
          <w:tab w:val="left" w:pos="709"/>
        </w:tabs>
        <w:spacing w:after="0" w:line="240" w:lineRule="auto"/>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 </w:t>
      </w:r>
      <w:r w:rsidR="00376CFE" w:rsidRPr="00640F5F">
        <w:rPr>
          <w:rFonts w:asciiTheme="minorHAnsi" w:hAnsiTheme="minorHAnsi" w:cstheme="minorHAnsi"/>
          <w:bCs/>
          <w:sz w:val="24"/>
          <w:szCs w:val="24"/>
          <w:lang w:eastAsia="pl-PL"/>
        </w:rPr>
        <w:t>przygotowani</w:t>
      </w:r>
      <w:r w:rsidR="00032E00" w:rsidRPr="00640F5F">
        <w:rPr>
          <w:rFonts w:asciiTheme="minorHAnsi" w:hAnsiTheme="minorHAnsi" w:cstheme="minorHAnsi"/>
          <w:bCs/>
          <w:sz w:val="24"/>
          <w:szCs w:val="24"/>
          <w:lang w:eastAsia="pl-PL"/>
        </w:rPr>
        <w:t>e</w:t>
      </w:r>
      <w:r w:rsidR="00376CFE" w:rsidRPr="00640F5F">
        <w:rPr>
          <w:rFonts w:asciiTheme="minorHAnsi" w:hAnsiTheme="minorHAnsi" w:cstheme="minorHAnsi"/>
          <w:bCs/>
          <w:sz w:val="24"/>
          <w:szCs w:val="24"/>
          <w:lang w:eastAsia="pl-PL"/>
        </w:rPr>
        <w:t xml:space="preserve"> przez Wykonawcę </w:t>
      </w:r>
      <w:r w:rsidR="00032E00" w:rsidRPr="00640F5F">
        <w:rPr>
          <w:rFonts w:asciiTheme="minorHAnsi" w:hAnsiTheme="minorHAnsi" w:cstheme="minorHAnsi"/>
          <w:bCs/>
          <w:sz w:val="24"/>
          <w:szCs w:val="24"/>
          <w:lang w:eastAsia="pl-PL"/>
        </w:rPr>
        <w:t xml:space="preserve">do zatwierdzenia </w:t>
      </w:r>
      <w:r w:rsidR="007E2F44" w:rsidRPr="00640F5F">
        <w:rPr>
          <w:rFonts w:asciiTheme="minorHAnsi" w:hAnsiTheme="minorHAnsi" w:cstheme="minorHAnsi"/>
          <w:bCs/>
          <w:sz w:val="24"/>
          <w:szCs w:val="24"/>
          <w:lang w:eastAsia="pl-PL"/>
        </w:rPr>
        <w:t>Planu Bezpieczeństwa i Ochrony Zdrowia (Plan BIOZ),</w:t>
      </w:r>
    </w:p>
    <w:p w14:paraId="5EC87DFB" w14:textId="021F5268" w:rsidR="00376CFE" w:rsidRPr="00640F5F" w:rsidRDefault="00D1373C" w:rsidP="007210D1">
      <w:pPr>
        <w:numPr>
          <w:ilvl w:val="0"/>
          <w:numId w:val="107"/>
        </w:numPr>
        <w:tabs>
          <w:tab w:val="left" w:pos="709"/>
        </w:tabs>
        <w:spacing w:after="0" w:line="240" w:lineRule="auto"/>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 </w:t>
      </w:r>
      <w:r w:rsidR="00376CFE" w:rsidRPr="00640F5F">
        <w:rPr>
          <w:rFonts w:asciiTheme="minorHAnsi" w:hAnsiTheme="minorHAnsi" w:cstheme="minorHAnsi"/>
          <w:bCs/>
          <w:sz w:val="24"/>
          <w:szCs w:val="24"/>
          <w:lang w:eastAsia="pl-PL"/>
        </w:rPr>
        <w:t xml:space="preserve">dokonanie </w:t>
      </w:r>
      <w:r w:rsidR="00AD58E8" w:rsidRPr="00640F5F">
        <w:rPr>
          <w:rFonts w:asciiTheme="minorHAnsi" w:hAnsiTheme="minorHAnsi" w:cstheme="minorHAnsi"/>
          <w:bCs/>
          <w:sz w:val="24"/>
          <w:szCs w:val="24"/>
          <w:lang w:eastAsia="pl-PL"/>
        </w:rPr>
        <w:t xml:space="preserve">ubezpieczeń zgodnie z załącznikiem nr </w:t>
      </w:r>
      <w:r w:rsidR="00A90350" w:rsidRPr="00640F5F">
        <w:rPr>
          <w:rFonts w:asciiTheme="minorHAnsi" w:hAnsiTheme="minorHAnsi" w:cstheme="minorHAnsi"/>
          <w:bCs/>
          <w:sz w:val="24"/>
          <w:szCs w:val="24"/>
          <w:lang w:eastAsia="pl-PL"/>
        </w:rPr>
        <w:t>5</w:t>
      </w:r>
      <w:r w:rsidR="00AD58E8" w:rsidRPr="00640F5F">
        <w:rPr>
          <w:rFonts w:asciiTheme="minorHAnsi" w:hAnsiTheme="minorHAnsi" w:cstheme="minorHAnsi"/>
          <w:bCs/>
          <w:sz w:val="24"/>
          <w:szCs w:val="24"/>
          <w:lang w:eastAsia="pl-PL"/>
        </w:rPr>
        <w:t xml:space="preserve"> do wzoru umowy</w:t>
      </w:r>
      <w:r w:rsidR="00933953" w:rsidRPr="00640F5F">
        <w:rPr>
          <w:rFonts w:asciiTheme="minorHAnsi" w:hAnsiTheme="minorHAnsi" w:cstheme="minorHAnsi"/>
          <w:bCs/>
          <w:sz w:val="24"/>
          <w:szCs w:val="24"/>
          <w:lang w:eastAsia="pl-PL"/>
        </w:rPr>
        <w:t>.</w:t>
      </w:r>
    </w:p>
    <w:p w14:paraId="4C95DF1F" w14:textId="7343F734" w:rsidR="00376CFE" w:rsidRPr="00640F5F" w:rsidRDefault="00D1373C" w:rsidP="007210D1">
      <w:pPr>
        <w:numPr>
          <w:ilvl w:val="0"/>
          <w:numId w:val="107"/>
        </w:numPr>
        <w:tabs>
          <w:tab w:val="left" w:pos="709"/>
        </w:tabs>
        <w:spacing w:after="0" w:line="240" w:lineRule="auto"/>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 </w:t>
      </w:r>
      <w:r w:rsidR="00376CFE" w:rsidRPr="00640F5F">
        <w:rPr>
          <w:rFonts w:asciiTheme="minorHAnsi" w:hAnsiTheme="minorHAnsi" w:cstheme="minorHAnsi"/>
          <w:bCs/>
          <w:sz w:val="24"/>
          <w:szCs w:val="24"/>
          <w:lang w:eastAsia="pl-PL"/>
        </w:rPr>
        <w:t xml:space="preserve">uzgodnienie z Zamawiającym lokalizacji zaplecza budowy, </w:t>
      </w:r>
    </w:p>
    <w:p w14:paraId="2C9D9968" w14:textId="540D79E3" w:rsidR="00B07808" w:rsidRPr="00640F5F" w:rsidRDefault="00D1373C" w:rsidP="007210D1">
      <w:pPr>
        <w:numPr>
          <w:ilvl w:val="0"/>
          <w:numId w:val="107"/>
        </w:numPr>
        <w:tabs>
          <w:tab w:val="left" w:pos="709"/>
        </w:tabs>
        <w:spacing w:after="0" w:line="240" w:lineRule="auto"/>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 </w:t>
      </w:r>
      <w:r w:rsidR="00376CFE" w:rsidRPr="00640F5F">
        <w:rPr>
          <w:rFonts w:asciiTheme="minorHAnsi" w:hAnsiTheme="minorHAnsi" w:cstheme="minorHAnsi"/>
          <w:bCs/>
          <w:sz w:val="24"/>
          <w:szCs w:val="24"/>
          <w:lang w:eastAsia="pl-PL"/>
        </w:rPr>
        <w:t>przeszkolenie pracowników pod względem BHP</w:t>
      </w:r>
      <w:r w:rsidR="00AB3F7D">
        <w:rPr>
          <w:rFonts w:asciiTheme="minorHAnsi" w:hAnsiTheme="minorHAnsi" w:cstheme="minorHAnsi"/>
          <w:bCs/>
          <w:sz w:val="24"/>
          <w:szCs w:val="24"/>
          <w:lang w:eastAsia="pl-PL"/>
        </w:rPr>
        <w:t>,</w:t>
      </w:r>
    </w:p>
    <w:p w14:paraId="3512E8E6" w14:textId="00BAA996" w:rsidR="00EA189B" w:rsidRPr="00640F5F" w:rsidRDefault="00D1373C" w:rsidP="007210D1">
      <w:pPr>
        <w:numPr>
          <w:ilvl w:val="0"/>
          <w:numId w:val="107"/>
        </w:numPr>
        <w:tabs>
          <w:tab w:val="left" w:pos="709"/>
        </w:tabs>
        <w:spacing w:after="0" w:line="240" w:lineRule="auto"/>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 u</w:t>
      </w:r>
      <w:r w:rsidR="00364F1D" w:rsidRPr="00640F5F">
        <w:rPr>
          <w:rFonts w:asciiTheme="minorHAnsi" w:hAnsiTheme="minorHAnsi" w:cstheme="minorHAnsi"/>
          <w:bCs/>
          <w:sz w:val="24"/>
          <w:szCs w:val="24"/>
          <w:lang w:eastAsia="pl-PL"/>
        </w:rPr>
        <w:t xml:space="preserve">zyskanie akceptacji </w:t>
      </w:r>
      <w:r w:rsidR="00EA189B" w:rsidRPr="00640F5F">
        <w:rPr>
          <w:rFonts w:asciiTheme="minorHAnsi" w:hAnsiTheme="minorHAnsi" w:cstheme="minorHAnsi"/>
          <w:bCs/>
          <w:sz w:val="24"/>
          <w:szCs w:val="24"/>
          <w:lang w:eastAsia="pl-PL"/>
        </w:rPr>
        <w:t>personelu kierującego robotami budowlanymi</w:t>
      </w:r>
      <w:r w:rsidR="00364F1D" w:rsidRPr="00640F5F">
        <w:rPr>
          <w:rFonts w:asciiTheme="minorHAnsi" w:hAnsiTheme="minorHAnsi" w:cstheme="minorHAnsi"/>
          <w:bCs/>
          <w:sz w:val="24"/>
          <w:szCs w:val="24"/>
          <w:lang w:eastAsia="pl-PL"/>
        </w:rPr>
        <w:t xml:space="preserve">- według wytycznych </w:t>
      </w:r>
      <w:r w:rsidR="00695B29" w:rsidRPr="00640F5F">
        <w:rPr>
          <w:rFonts w:asciiTheme="minorHAnsi" w:hAnsiTheme="minorHAnsi" w:cstheme="minorHAnsi"/>
          <w:bCs/>
          <w:sz w:val="24"/>
          <w:szCs w:val="24"/>
          <w:lang w:eastAsia="pl-PL"/>
        </w:rPr>
        <w:br/>
      </w:r>
      <w:r w:rsidR="00364F1D" w:rsidRPr="00640F5F">
        <w:rPr>
          <w:rFonts w:asciiTheme="minorHAnsi" w:hAnsiTheme="minorHAnsi" w:cstheme="minorHAnsi"/>
          <w:bCs/>
          <w:sz w:val="24"/>
          <w:szCs w:val="24"/>
          <w:lang w:eastAsia="pl-PL"/>
        </w:rPr>
        <w:t>w OPZ</w:t>
      </w:r>
      <w:r w:rsidR="00AF7210" w:rsidRPr="00640F5F">
        <w:rPr>
          <w:rFonts w:asciiTheme="minorHAnsi" w:hAnsiTheme="minorHAnsi" w:cstheme="minorHAnsi"/>
          <w:bCs/>
          <w:sz w:val="24"/>
          <w:szCs w:val="24"/>
          <w:lang w:eastAsia="pl-PL"/>
        </w:rPr>
        <w:t xml:space="preserve">. </w:t>
      </w:r>
      <w:r w:rsidR="00AF7210" w:rsidRPr="00640F5F">
        <w:rPr>
          <w:rFonts w:asciiTheme="minorHAnsi" w:hAnsiTheme="minorHAnsi" w:cstheme="minorHAnsi"/>
          <w:bCs/>
          <w:sz w:val="24"/>
          <w:szCs w:val="24"/>
        </w:rPr>
        <w:t>Zamawiający nie dopuszcza możliwości wprowadzenia na kontrakt personelu wspomagającego/pomocniczego dla zaakceptowanych kierowników robót, którzy pełniliby samodzielne funkcje w budownictwie</w:t>
      </w:r>
      <w:r w:rsidR="00AB3F7D">
        <w:rPr>
          <w:rFonts w:asciiTheme="minorHAnsi" w:hAnsiTheme="minorHAnsi" w:cstheme="minorHAnsi"/>
          <w:bCs/>
          <w:sz w:val="24"/>
          <w:szCs w:val="24"/>
        </w:rPr>
        <w:t>.</w:t>
      </w:r>
    </w:p>
    <w:p w14:paraId="317D8949" w14:textId="77777777" w:rsidR="00A67440" w:rsidRPr="00640F5F" w:rsidRDefault="00A67440" w:rsidP="00896C4F">
      <w:pPr>
        <w:tabs>
          <w:tab w:val="left" w:pos="284"/>
        </w:tabs>
        <w:spacing w:after="0" w:line="240" w:lineRule="auto"/>
        <w:ind w:left="284"/>
        <w:jc w:val="both"/>
        <w:rPr>
          <w:rFonts w:asciiTheme="minorHAnsi" w:hAnsiTheme="minorHAnsi" w:cstheme="minorHAnsi"/>
          <w:bCs/>
          <w:sz w:val="24"/>
          <w:szCs w:val="24"/>
          <w:lang w:eastAsia="pl-PL"/>
        </w:rPr>
      </w:pPr>
    </w:p>
    <w:p w14:paraId="29FD4904" w14:textId="2679DCC4" w:rsidR="00E368DB" w:rsidRPr="006B126A" w:rsidRDefault="00C30FDB" w:rsidP="006B126A">
      <w:pPr>
        <w:pStyle w:val="Akapitzlist"/>
        <w:tabs>
          <w:tab w:val="left" w:pos="426"/>
        </w:tabs>
        <w:spacing w:after="0" w:line="240" w:lineRule="auto"/>
        <w:ind w:left="426"/>
        <w:jc w:val="both"/>
        <w:rPr>
          <w:rFonts w:asciiTheme="minorHAnsi" w:hAnsiTheme="minorHAnsi" w:cstheme="minorHAnsi"/>
          <w:bCs/>
          <w:strike/>
          <w:color w:val="000000" w:themeColor="text1"/>
          <w:spacing w:val="-4"/>
          <w:sz w:val="24"/>
          <w:szCs w:val="24"/>
          <w:highlight w:val="yellow"/>
          <w:lang w:eastAsia="pl-PL"/>
        </w:rPr>
      </w:pPr>
      <w:bookmarkStart w:id="47" w:name="_Hlk193359604"/>
      <w:r w:rsidRPr="006B126A">
        <w:rPr>
          <w:rFonts w:asciiTheme="minorHAnsi" w:hAnsiTheme="minorHAnsi" w:cstheme="minorHAnsi"/>
          <w:bCs/>
          <w:strike/>
          <w:color w:val="000000" w:themeColor="text1"/>
          <w:spacing w:val="-4"/>
          <w:sz w:val="24"/>
          <w:szCs w:val="24"/>
          <w:highlight w:val="yellow"/>
        </w:rPr>
        <w:t xml:space="preserve">W </w:t>
      </w:r>
      <w:r w:rsidRPr="006B126A">
        <w:rPr>
          <w:rFonts w:asciiTheme="minorHAnsi" w:hAnsiTheme="minorHAnsi" w:cstheme="minorHAnsi"/>
          <w:bCs/>
          <w:strike/>
          <w:color w:val="000000" w:themeColor="text1"/>
          <w:spacing w:val="-4"/>
          <w:sz w:val="24"/>
          <w:szCs w:val="24"/>
          <w:highlight w:val="yellow"/>
          <w:lang w:eastAsia="pl-PL"/>
        </w:rPr>
        <w:t>terminie 14 dni od dnia zawarcia Umowy</w:t>
      </w:r>
      <w:r w:rsidR="001A1F17" w:rsidRPr="006B126A">
        <w:rPr>
          <w:rFonts w:asciiTheme="minorHAnsi" w:hAnsiTheme="minorHAnsi" w:cstheme="minorHAnsi"/>
          <w:bCs/>
          <w:strike/>
          <w:color w:val="000000" w:themeColor="text1"/>
          <w:spacing w:val="-4"/>
          <w:sz w:val="24"/>
          <w:szCs w:val="24"/>
          <w:highlight w:val="yellow"/>
          <w:lang w:eastAsia="pl-PL"/>
        </w:rPr>
        <w:t xml:space="preserve">, </w:t>
      </w:r>
      <w:r w:rsidRPr="006B126A">
        <w:rPr>
          <w:rFonts w:asciiTheme="minorHAnsi" w:hAnsiTheme="minorHAnsi" w:cstheme="minorHAnsi"/>
          <w:bCs/>
          <w:strike/>
          <w:color w:val="000000" w:themeColor="text1"/>
          <w:spacing w:val="-4"/>
          <w:sz w:val="24"/>
          <w:szCs w:val="24"/>
          <w:highlight w:val="yellow"/>
          <w:lang w:eastAsia="pl-PL"/>
        </w:rPr>
        <w:t>Wykonawca przedstawi Zamawiającemu do zatwierdzenia, Harmonogram rzeczowo – finansowy, Plan Bezpieczeństwa i Ochrony Zdrowia (Plan BIOZ)</w:t>
      </w:r>
      <w:r w:rsidR="001A1F17" w:rsidRPr="006B126A">
        <w:rPr>
          <w:rFonts w:asciiTheme="minorHAnsi" w:hAnsiTheme="minorHAnsi" w:cstheme="minorHAnsi"/>
          <w:bCs/>
          <w:strike/>
          <w:color w:val="000000" w:themeColor="text1"/>
          <w:spacing w:val="-4"/>
          <w:sz w:val="24"/>
          <w:szCs w:val="24"/>
          <w:highlight w:val="yellow"/>
          <w:lang w:eastAsia="pl-PL"/>
        </w:rPr>
        <w:t>.</w:t>
      </w:r>
    </w:p>
    <w:p w14:paraId="19850A93" w14:textId="3526F6F9" w:rsidR="00182B24" w:rsidRPr="006B126A" w:rsidRDefault="00182B24" w:rsidP="007210D1">
      <w:pPr>
        <w:pStyle w:val="Akapitzlist"/>
        <w:numPr>
          <w:ilvl w:val="3"/>
          <w:numId w:val="35"/>
        </w:numPr>
        <w:tabs>
          <w:tab w:val="left" w:pos="426"/>
        </w:tabs>
        <w:spacing w:after="0" w:line="240" w:lineRule="auto"/>
        <w:ind w:left="426"/>
        <w:jc w:val="both"/>
        <w:rPr>
          <w:rFonts w:asciiTheme="minorHAnsi" w:hAnsiTheme="minorHAnsi" w:cstheme="minorHAnsi"/>
          <w:bCs/>
          <w:color w:val="000000" w:themeColor="text1"/>
          <w:spacing w:val="-4"/>
          <w:sz w:val="24"/>
          <w:szCs w:val="24"/>
          <w:highlight w:val="yellow"/>
          <w:lang w:eastAsia="pl-PL"/>
        </w:rPr>
      </w:pPr>
      <w:r w:rsidRPr="006B126A">
        <w:rPr>
          <w:rFonts w:asciiTheme="minorHAnsi" w:hAnsiTheme="minorHAnsi" w:cstheme="minorHAnsi"/>
          <w:bCs/>
          <w:color w:val="000000" w:themeColor="text1"/>
          <w:spacing w:val="-4"/>
          <w:sz w:val="24"/>
          <w:szCs w:val="24"/>
          <w:highlight w:val="yellow"/>
        </w:rPr>
        <w:t xml:space="preserve">W </w:t>
      </w:r>
      <w:r w:rsidRPr="006B126A">
        <w:rPr>
          <w:rFonts w:asciiTheme="minorHAnsi" w:hAnsiTheme="minorHAnsi" w:cstheme="minorHAnsi"/>
          <w:bCs/>
          <w:color w:val="000000" w:themeColor="text1"/>
          <w:spacing w:val="-4"/>
          <w:sz w:val="24"/>
          <w:szCs w:val="24"/>
          <w:highlight w:val="yellow"/>
          <w:lang w:eastAsia="pl-PL"/>
        </w:rPr>
        <w:t xml:space="preserve">terminie </w:t>
      </w:r>
      <w:r w:rsidR="00FA162F" w:rsidRPr="006B126A">
        <w:rPr>
          <w:rFonts w:asciiTheme="minorHAnsi" w:hAnsiTheme="minorHAnsi" w:cstheme="minorHAnsi"/>
          <w:bCs/>
          <w:color w:val="000000" w:themeColor="text1"/>
          <w:spacing w:val="-4"/>
          <w:sz w:val="24"/>
          <w:szCs w:val="24"/>
          <w:highlight w:val="yellow"/>
          <w:lang w:eastAsia="pl-PL"/>
        </w:rPr>
        <w:t>21</w:t>
      </w:r>
      <w:r w:rsidR="006B126A" w:rsidRPr="006B126A">
        <w:rPr>
          <w:rFonts w:asciiTheme="minorHAnsi" w:hAnsiTheme="minorHAnsi" w:cstheme="minorHAnsi"/>
          <w:bCs/>
          <w:color w:val="000000" w:themeColor="text1"/>
          <w:spacing w:val="-4"/>
          <w:sz w:val="24"/>
          <w:szCs w:val="24"/>
          <w:highlight w:val="yellow"/>
          <w:lang w:eastAsia="pl-PL"/>
        </w:rPr>
        <w:t xml:space="preserve"> </w:t>
      </w:r>
      <w:r w:rsidRPr="006B126A">
        <w:rPr>
          <w:rFonts w:asciiTheme="minorHAnsi" w:hAnsiTheme="minorHAnsi" w:cstheme="minorHAnsi"/>
          <w:bCs/>
          <w:color w:val="000000" w:themeColor="text1"/>
          <w:spacing w:val="-4"/>
          <w:sz w:val="24"/>
          <w:szCs w:val="24"/>
          <w:highlight w:val="yellow"/>
          <w:lang w:eastAsia="pl-PL"/>
        </w:rPr>
        <w:t>dni od dnia zawarcia Umowy, Wykonawca przedstawi Zamawiającemu do zatwierdzenia, Harmonogram rzeczowo – finansowy,</w:t>
      </w:r>
    </w:p>
    <w:p w14:paraId="413B5126" w14:textId="352E2314" w:rsidR="00182B24" w:rsidRPr="006B126A" w:rsidRDefault="00182B24" w:rsidP="007210D1">
      <w:pPr>
        <w:pStyle w:val="Akapitzlist"/>
        <w:numPr>
          <w:ilvl w:val="3"/>
          <w:numId w:val="35"/>
        </w:numPr>
        <w:tabs>
          <w:tab w:val="left" w:pos="426"/>
        </w:tabs>
        <w:spacing w:after="0" w:line="240" w:lineRule="auto"/>
        <w:ind w:left="426"/>
        <w:jc w:val="both"/>
        <w:rPr>
          <w:rFonts w:asciiTheme="minorHAnsi" w:hAnsiTheme="minorHAnsi" w:cstheme="minorHAnsi"/>
          <w:bCs/>
          <w:color w:val="000000" w:themeColor="text1"/>
          <w:spacing w:val="-4"/>
          <w:sz w:val="24"/>
          <w:szCs w:val="24"/>
          <w:highlight w:val="yellow"/>
          <w:lang w:eastAsia="pl-PL"/>
        </w:rPr>
      </w:pPr>
      <w:r w:rsidRPr="006B126A">
        <w:rPr>
          <w:rFonts w:asciiTheme="minorHAnsi" w:hAnsiTheme="minorHAnsi" w:cstheme="minorHAnsi"/>
          <w:bCs/>
          <w:color w:val="000000" w:themeColor="text1"/>
          <w:spacing w:val="-4"/>
          <w:sz w:val="24"/>
          <w:szCs w:val="24"/>
          <w:highlight w:val="yellow"/>
        </w:rPr>
        <w:t xml:space="preserve">W </w:t>
      </w:r>
      <w:r w:rsidRPr="006B126A">
        <w:rPr>
          <w:rFonts w:asciiTheme="minorHAnsi" w:hAnsiTheme="minorHAnsi" w:cstheme="minorHAnsi"/>
          <w:bCs/>
          <w:color w:val="000000" w:themeColor="text1"/>
          <w:spacing w:val="-4"/>
          <w:sz w:val="24"/>
          <w:szCs w:val="24"/>
          <w:highlight w:val="yellow"/>
          <w:lang w:eastAsia="pl-PL"/>
        </w:rPr>
        <w:t>terminie 14 dni od dnia zawarcia Umowy, Wykonawca przedstawi Zamawiającemu do zatwierdzenia, Plan Bezpieczeństwa i Ochrony Zdrowia (Plan BIOZ).</w:t>
      </w:r>
    </w:p>
    <w:p w14:paraId="36B7C92C" w14:textId="2E6111D1" w:rsidR="00E368DB" w:rsidRPr="00640F5F" w:rsidRDefault="00B07808" w:rsidP="007210D1">
      <w:pPr>
        <w:pStyle w:val="Akapitzlist"/>
        <w:numPr>
          <w:ilvl w:val="3"/>
          <w:numId w:val="35"/>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 terminie 21 dni od d</w:t>
      </w:r>
      <w:r w:rsidR="001A1F17" w:rsidRPr="00640F5F">
        <w:rPr>
          <w:rFonts w:asciiTheme="minorHAnsi" w:hAnsiTheme="minorHAnsi" w:cstheme="minorHAnsi"/>
          <w:bCs/>
          <w:sz w:val="24"/>
          <w:szCs w:val="24"/>
          <w:lang w:eastAsia="pl-PL"/>
        </w:rPr>
        <w:t xml:space="preserve">nia </w:t>
      </w:r>
      <w:r w:rsidRPr="00640F5F">
        <w:rPr>
          <w:rFonts w:asciiTheme="minorHAnsi" w:hAnsiTheme="minorHAnsi" w:cstheme="minorHAnsi"/>
          <w:bCs/>
          <w:sz w:val="24"/>
          <w:szCs w:val="24"/>
          <w:lang w:eastAsia="pl-PL"/>
        </w:rPr>
        <w:t>zawarcia Umowy, Wykonawca przygotuje i przedłoży do zatwierdzenia przez Inżyniera</w:t>
      </w:r>
      <w:r w:rsidRPr="00640F5F">
        <w:rPr>
          <w:rFonts w:asciiTheme="minorHAnsi" w:hAnsiTheme="minorHAnsi" w:cstheme="minorHAnsi"/>
          <w:bCs/>
          <w:spacing w:val="-8"/>
          <w:sz w:val="24"/>
          <w:szCs w:val="24"/>
          <w:lang w:eastAsia="pl-PL"/>
        </w:rPr>
        <w:t xml:space="preserve"> Kontraktu PZJ.</w:t>
      </w:r>
    </w:p>
    <w:p w14:paraId="542144E6" w14:textId="77777777" w:rsidR="00E368DB" w:rsidRPr="00640F5F" w:rsidRDefault="00ED6157" w:rsidP="007210D1">
      <w:pPr>
        <w:pStyle w:val="Akapitzlist"/>
        <w:numPr>
          <w:ilvl w:val="3"/>
          <w:numId w:val="35"/>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 terminie do 14 dni od dnia zawarcia Umowy Wykonawca przedstawi do zatwierdzenia szczegółowej koncepcji etapowania robót dla głównych etapów podstawowyc</w:t>
      </w:r>
      <w:bookmarkEnd w:id="47"/>
      <w:r w:rsidR="00E368DB" w:rsidRPr="00640F5F">
        <w:rPr>
          <w:rFonts w:asciiTheme="minorHAnsi" w:hAnsiTheme="minorHAnsi" w:cstheme="minorHAnsi"/>
          <w:bCs/>
          <w:sz w:val="24"/>
          <w:szCs w:val="24"/>
          <w:lang w:eastAsia="pl-PL"/>
        </w:rPr>
        <w:t>h.</w:t>
      </w:r>
    </w:p>
    <w:p w14:paraId="578A0CD3" w14:textId="4022BBFA" w:rsidR="001A1F17" w:rsidRPr="001B29D8" w:rsidRDefault="00376CFE" w:rsidP="007210D1">
      <w:pPr>
        <w:pStyle w:val="Akapitzlist"/>
        <w:numPr>
          <w:ilvl w:val="3"/>
          <w:numId w:val="35"/>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Przed przystąpieniem do robót Wykonawca </w:t>
      </w:r>
      <w:r w:rsidR="00DA2795" w:rsidRPr="00640F5F">
        <w:rPr>
          <w:rFonts w:asciiTheme="minorHAnsi" w:hAnsiTheme="minorHAnsi" w:cstheme="minorHAnsi"/>
          <w:bCs/>
          <w:sz w:val="24"/>
          <w:szCs w:val="24"/>
          <w:lang w:eastAsia="pl-PL"/>
        </w:rPr>
        <w:t>jest z</w:t>
      </w:r>
      <w:r w:rsidRPr="00640F5F">
        <w:rPr>
          <w:rFonts w:asciiTheme="minorHAnsi" w:hAnsiTheme="minorHAnsi" w:cstheme="minorHAnsi"/>
          <w:bCs/>
          <w:sz w:val="24"/>
          <w:szCs w:val="24"/>
          <w:lang w:eastAsia="pl-PL"/>
        </w:rPr>
        <w:t>obowiąz</w:t>
      </w:r>
      <w:r w:rsidR="00DA2795" w:rsidRPr="00640F5F">
        <w:rPr>
          <w:rFonts w:asciiTheme="minorHAnsi" w:hAnsiTheme="minorHAnsi" w:cstheme="minorHAnsi"/>
          <w:bCs/>
          <w:sz w:val="24"/>
          <w:szCs w:val="24"/>
          <w:lang w:eastAsia="pl-PL"/>
        </w:rPr>
        <w:t>any</w:t>
      </w:r>
      <w:r w:rsidRPr="00640F5F">
        <w:rPr>
          <w:rFonts w:asciiTheme="minorHAnsi" w:hAnsiTheme="minorHAnsi" w:cstheme="minorHAnsi"/>
          <w:bCs/>
          <w:sz w:val="24"/>
          <w:szCs w:val="24"/>
          <w:lang w:eastAsia="pl-PL"/>
        </w:rPr>
        <w:t>:</w:t>
      </w:r>
    </w:p>
    <w:p w14:paraId="635F8B51" w14:textId="2409E597" w:rsidR="00023F75" w:rsidRPr="000206FF" w:rsidRDefault="001A1F17" w:rsidP="007210D1">
      <w:pPr>
        <w:numPr>
          <w:ilvl w:val="0"/>
          <w:numId w:val="108"/>
        </w:numPr>
        <w:tabs>
          <w:tab w:val="left" w:pos="710"/>
        </w:tabs>
        <w:spacing w:after="0" w:line="240" w:lineRule="auto"/>
        <w:jc w:val="both"/>
        <w:rPr>
          <w:rFonts w:asciiTheme="minorHAnsi" w:hAnsiTheme="minorHAnsi" w:cstheme="minorHAnsi"/>
          <w:bCs/>
          <w:sz w:val="24"/>
          <w:szCs w:val="24"/>
        </w:rPr>
      </w:pPr>
      <w:r w:rsidRPr="000206FF">
        <w:rPr>
          <w:rFonts w:asciiTheme="minorHAnsi" w:hAnsiTheme="minorHAnsi" w:cstheme="minorHAnsi"/>
          <w:bCs/>
          <w:sz w:val="24"/>
          <w:szCs w:val="24"/>
        </w:rPr>
        <w:t>p</w:t>
      </w:r>
      <w:r w:rsidR="00023F75" w:rsidRPr="000206FF">
        <w:rPr>
          <w:rFonts w:asciiTheme="minorHAnsi" w:hAnsiTheme="minorHAnsi" w:cstheme="minorHAnsi"/>
          <w:bCs/>
          <w:sz w:val="24"/>
          <w:szCs w:val="24"/>
        </w:rPr>
        <w:t>rzygotować obiekty do rozbiórki zgodnie z wymaganiami Decyzji o zezwoleniu o realizacji Inwestycji drogowej oraz wymaganiami STWIORB i OPZ</w:t>
      </w:r>
      <w:r w:rsidR="00D11244" w:rsidRPr="000206FF">
        <w:rPr>
          <w:rFonts w:asciiTheme="minorHAnsi" w:hAnsiTheme="minorHAnsi" w:cstheme="minorHAnsi"/>
          <w:bCs/>
          <w:sz w:val="24"/>
          <w:szCs w:val="24"/>
        </w:rPr>
        <w:t>,</w:t>
      </w:r>
    </w:p>
    <w:p w14:paraId="00E9B33A" w14:textId="6A535FDE" w:rsidR="005F0ABE" w:rsidRPr="000206FF" w:rsidRDefault="001A1F17" w:rsidP="007210D1">
      <w:pPr>
        <w:numPr>
          <w:ilvl w:val="0"/>
          <w:numId w:val="108"/>
        </w:numPr>
        <w:tabs>
          <w:tab w:val="left" w:pos="710"/>
        </w:tabs>
        <w:spacing w:after="0" w:line="240" w:lineRule="auto"/>
        <w:jc w:val="both"/>
        <w:rPr>
          <w:rFonts w:asciiTheme="minorHAnsi" w:hAnsiTheme="minorHAnsi" w:cstheme="minorHAnsi"/>
          <w:bCs/>
          <w:sz w:val="24"/>
          <w:szCs w:val="24"/>
        </w:rPr>
      </w:pPr>
      <w:r w:rsidRPr="000206FF">
        <w:rPr>
          <w:rFonts w:asciiTheme="minorHAnsi" w:hAnsiTheme="minorHAnsi" w:cstheme="minorHAnsi"/>
          <w:bCs/>
          <w:sz w:val="24"/>
          <w:szCs w:val="24"/>
        </w:rPr>
        <w:t>z</w:t>
      </w:r>
      <w:r w:rsidR="005F0ABE" w:rsidRPr="000206FF">
        <w:rPr>
          <w:rFonts w:asciiTheme="minorHAnsi" w:hAnsiTheme="minorHAnsi" w:cstheme="minorHAnsi"/>
          <w:bCs/>
          <w:sz w:val="24"/>
          <w:szCs w:val="24"/>
        </w:rPr>
        <w:t>abezpieczyć obszar robót przed dostępem osób postronnych</w:t>
      </w:r>
      <w:r w:rsidR="00D11244" w:rsidRPr="000206FF">
        <w:rPr>
          <w:rFonts w:asciiTheme="minorHAnsi" w:hAnsiTheme="minorHAnsi" w:cstheme="minorHAnsi"/>
          <w:bCs/>
          <w:sz w:val="24"/>
          <w:szCs w:val="24"/>
        </w:rPr>
        <w:t>,</w:t>
      </w:r>
    </w:p>
    <w:p w14:paraId="208D766A" w14:textId="2472B7DD" w:rsidR="005F0ABE" w:rsidRPr="000206FF" w:rsidRDefault="005F0ABE" w:rsidP="007210D1">
      <w:pPr>
        <w:numPr>
          <w:ilvl w:val="0"/>
          <w:numId w:val="108"/>
        </w:numPr>
        <w:tabs>
          <w:tab w:val="left" w:pos="710"/>
        </w:tabs>
        <w:spacing w:after="0" w:line="240" w:lineRule="auto"/>
        <w:jc w:val="both"/>
        <w:rPr>
          <w:rFonts w:asciiTheme="minorHAnsi" w:hAnsiTheme="minorHAnsi" w:cstheme="minorHAnsi"/>
          <w:bCs/>
          <w:sz w:val="24"/>
          <w:szCs w:val="24"/>
        </w:rPr>
      </w:pPr>
      <w:r w:rsidRPr="000206FF">
        <w:rPr>
          <w:rFonts w:asciiTheme="minorHAnsi" w:hAnsiTheme="minorHAnsi" w:cstheme="minorHAnsi"/>
          <w:bCs/>
          <w:sz w:val="24"/>
          <w:szCs w:val="24"/>
        </w:rPr>
        <w:t>Wykonawca zobowiązany będzie do poinformowania mieszkańców o utrudnieniach</w:t>
      </w:r>
      <w:r w:rsidR="00D11244" w:rsidRPr="000206FF">
        <w:rPr>
          <w:rFonts w:asciiTheme="minorHAnsi" w:hAnsiTheme="minorHAnsi" w:cstheme="minorHAnsi"/>
          <w:bCs/>
          <w:sz w:val="24"/>
          <w:szCs w:val="24"/>
        </w:rPr>
        <w:t>,</w:t>
      </w:r>
    </w:p>
    <w:p w14:paraId="6E0478C7" w14:textId="03201E26" w:rsidR="005F0ABE" w:rsidRPr="000206FF" w:rsidRDefault="00403621" w:rsidP="007210D1">
      <w:pPr>
        <w:numPr>
          <w:ilvl w:val="0"/>
          <w:numId w:val="108"/>
        </w:numPr>
        <w:tabs>
          <w:tab w:val="left" w:pos="710"/>
        </w:tabs>
        <w:spacing w:after="0" w:line="240" w:lineRule="auto"/>
        <w:jc w:val="both"/>
        <w:rPr>
          <w:rFonts w:asciiTheme="minorHAnsi" w:hAnsiTheme="minorHAnsi" w:cstheme="minorHAnsi"/>
          <w:bCs/>
          <w:sz w:val="24"/>
          <w:szCs w:val="24"/>
        </w:rPr>
      </w:pPr>
      <w:r w:rsidRPr="000206FF">
        <w:rPr>
          <w:rFonts w:asciiTheme="minorHAnsi" w:hAnsiTheme="minorHAnsi" w:cstheme="minorHAnsi"/>
          <w:bCs/>
          <w:sz w:val="24"/>
          <w:szCs w:val="24"/>
        </w:rPr>
        <w:t>Wykonawca podczas wykonywania robót z</w:t>
      </w:r>
      <w:r w:rsidR="005F0ABE" w:rsidRPr="000206FF">
        <w:rPr>
          <w:rFonts w:asciiTheme="minorHAnsi" w:hAnsiTheme="minorHAnsi" w:cstheme="minorHAnsi"/>
          <w:bCs/>
          <w:sz w:val="24"/>
          <w:szCs w:val="24"/>
        </w:rPr>
        <w:t>apewni nadzór przyrodniczy</w:t>
      </w:r>
      <w:r w:rsidR="00D11244" w:rsidRPr="000206FF">
        <w:rPr>
          <w:rFonts w:asciiTheme="minorHAnsi" w:hAnsiTheme="minorHAnsi" w:cstheme="minorHAnsi"/>
          <w:bCs/>
          <w:sz w:val="24"/>
          <w:szCs w:val="24"/>
        </w:rPr>
        <w:t>,</w:t>
      </w:r>
    </w:p>
    <w:p w14:paraId="309B5F4D" w14:textId="09BD6FBC" w:rsidR="00E13695" w:rsidRPr="000206FF" w:rsidRDefault="00E13695" w:rsidP="007210D1">
      <w:pPr>
        <w:numPr>
          <w:ilvl w:val="0"/>
          <w:numId w:val="108"/>
        </w:numPr>
        <w:tabs>
          <w:tab w:val="left" w:pos="710"/>
        </w:tabs>
        <w:spacing w:after="0" w:line="240" w:lineRule="auto"/>
        <w:jc w:val="both"/>
        <w:rPr>
          <w:rFonts w:asciiTheme="minorHAnsi" w:hAnsiTheme="minorHAnsi" w:cstheme="minorHAnsi"/>
          <w:bCs/>
          <w:sz w:val="24"/>
          <w:szCs w:val="24"/>
        </w:rPr>
      </w:pPr>
      <w:r w:rsidRPr="000206FF">
        <w:rPr>
          <w:rFonts w:asciiTheme="minorHAnsi" w:hAnsiTheme="minorHAnsi" w:cstheme="minorHAnsi"/>
          <w:bCs/>
          <w:sz w:val="24"/>
          <w:szCs w:val="24"/>
        </w:rPr>
        <w:t>Wykonawca podczas wykonywania robót zapewni nadzór entomologiczny i uzyska stosowne uzgodnienia</w:t>
      </w:r>
      <w:r w:rsidR="00BB56E7" w:rsidRPr="000206FF">
        <w:rPr>
          <w:rFonts w:asciiTheme="minorHAnsi" w:hAnsiTheme="minorHAnsi" w:cstheme="minorHAnsi"/>
          <w:bCs/>
          <w:sz w:val="24"/>
          <w:szCs w:val="24"/>
        </w:rPr>
        <w:t xml:space="preserve"> dot. </w:t>
      </w:r>
      <w:r w:rsidR="00D74505" w:rsidRPr="000206FF">
        <w:rPr>
          <w:rFonts w:asciiTheme="minorHAnsi" w:hAnsiTheme="minorHAnsi" w:cstheme="minorHAnsi"/>
          <w:bCs/>
          <w:sz w:val="24"/>
          <w:szCs w:val="24"/>
        </w:rPr>
        <w:t>uzgodnienia składu gatunkowego</w:t>
      </w:r>
      <w:r w:rsidR="00D11244" w:rsidRPr="000206FF">
        <w:rPr>
          <w:rFonts w:asciiTheme="minorHAnsi" w:hAnsiTheme="minorHAnsi" w:cstheme="minorHAnsi"/>
          <w:bCs/>
          <w:sz w:val="24"/>
          <w:szCs w:val="24"/>
        </w:rPr>
        <w:t>,</w:t>
      </w:r>
    </w:p>
    <w:p w14:paraId="3C9A5F72" w14:textId="2AB98974" w:rsidR="00403621" w:rsidRPr="000206FF" w:rsidRDefault="00066872" w:rsidP="007210D1">
      <w:pPr>
        <w:numPr>
          <w:ilvl w:val="0"/>
          <w:numId w:val="108"/>
        </w:numPr>
        <w:tabs>
          <w:tab w:val="left" w:pos="710"/>
        </w:tabs>
        <w:spacing w:after="0" w:line="240" w:lineRule="auto"/>
        <w:jc w:val="both"/>
        <w:rPr>
          <w:rFonts w:asciiTheme="minorHAnsi" w:hAnsiTheme="minorHAnsi" w:cstheme="minorHAnsi"/>
          <w:bCs/>
          <w:sz w:val="24"/>
          <w:szCs w:val="24"/>
        </w:rPr>
      </w:pPr>
      <w:r w:rsidRPr="000206FF">
        <w:rPr>
          <w:rFonts w:asciiTheme="minorHAnsi" w:hAnsiTheme="minorHAnsi" w:cstheme="minorHAnsi"/>
          <w:bCs/>
          <w:sz w:val="24"/>
          <w:szCs w:val="24"/>
        </w:rPr>
        <w:t xml:space="preserve">Wykonawca zobowiązany jest zapewnić nadzór </w:t>
      </w:r>
      <w:r w:rsidR="006D69F0" w:rsidRPr="000206FF">
        <w:rPr>
          <w:rFonts w:asciiTheme="minorHAnsi" w:hAnsiTheme="minorHAnsi" w:cstheme="minorHAnsi"/>
          <w:bCs/>
          <w:sz w:val="24"/>
          <w:szCs w:val="24"/>
        </w:rPr>
        <w:t>archeologiczny nad robotami ziemnymi</w:t>
      </w:r>
      <w:r w:rsidR="00D11244" w:rsidRPr="000206FF">
        <w:rPr>
          <w:rFonts w:asciiTheme="minorHAnsi" w:hAnsiTheme="minorHAnsi" w:cstheme="minorHAnsi"/>
          <w:bCs/>
          <w:sz w:val="24"/>
          <w:szCs w:val="24"/>
        </w:rPr>
        <w:t>,</w:t>
      </w:r>
    </w:p>
    <w:p w14:paraId="11459981" w14:textId="3B1BF07F" w:rsidR="00066872" w:rsidRPr="000206FF" w:rsidRDefault="00066872" w:rsidP="007210D1">
      <w:pPr>
        <w:numPr>
          <w:ilvl w:val="0"/>
          <w:numId w:val="108"/>
        </w:numPr>
        <w:tabs>
          <w:tab w:val="left" w:pos="710"/>
        </w:tabs>
        <w:spacing w:after="0" w:line="240" w:lineRule="auto"/>
        <w:jc w:val="both"/>
        <w:rPr>
          <w:rFonts w:asciiTheme="minorHAnsi" w:hAnsiTheme="minorHAnsi" w:cstheme="minorHAnsi"/>
          <w:bCs/>
          <w:sz w:val="24"/>
          <w:szCs w:val="24"/>
        </w:rPr>
      </w:pPr>
      <w:r w:rsidRPr="000206FF">
        <w:rPr>
          <w:rFonts w:asciiTheme="minorHAnsi" w:hAnsiTheme="minorHAnsi" w:cstheme="minorHAnsi"/>
          <w:bCs/>
          <w:sz w:val="24"/>
          <w:szCs w:val="24"/>
        </w:rPr>
        <w:t>Wykonawca zobowiązany jest zapewnić nadzór saperski</w:t>
      </w:r>
      <w:r w:rsidR="00D11244" w:rsidRPr="000206FF">
        <w:rPr>
          <w:rFonts w:asciiTheme="minorHAnsi" w:hAnsiTheme="minorHAnsi" w:cstheme="minorHAnsi"/>
          <w:bCs/>
          <w:sz w:val="24"/>
          <w:szCs w:val="24"/>
        </w:rPr>
        <w:t>,</w:t>
      </w:r>
      <w:r w:rsidR="008E3151" w:rsidRPr="000206FF">
        <w:rPr>
          <w:rFonts w:asciiTheme="minorHAnsi" w:hAnsiTheme="minorHAnsi" w:cstheme="minorHAnsi"/>
          <w:bCs/>
          <w:sz w:val="24"/>
          <w:szCs w:val="24"/>
        </w:rPr>
        <w:t xml:space="preserve"> </w:t>
      </w:r>
    </w:p>
    <w:p w14:paraId="51E25AA7" w14:textId="77777777" w:rsidR="00376CFE" w:rsidRPr="00640F5F" w:rsidRDefault="00376CFE" w:rsidP="007210D1">
      <w:pPr>
        <w:numPr>
          <w:ilvl w:val="0"/>
          <w:numId w:val="108"/>
        </w:numPr>
        <w:tabs>
          <w:tab w:val="left" w:pos="710"/>
        </w:tabs>
        <w:spacing w:after="0" w:line="240" w:lineRule="auto"/>
        <w:jc w:val="both"/>
        <w:rPr>
          <w:rFonts w:asciiTheme="minorHAnsi" w:hAnsiTheme="minorHAnsi" w:cstheme="minorHAnsi"/>
          <w:bCs/>
          <w:sz w:val="24"/>
          <w:szCs w:val="24"/>
        </w:rPr>
      </w:pPr>
      <w:r w:rsidRPr="000206FF">
        <w:rPr>
          <w:rFonts w:asciiTheme="minorHAnsi" w:hAnsiTheme="minorHAnsi" w:cstheme="minorHAnsi"/>
          <w:bCs/>
          <w:sz w:val="24"/>
          <w:szCs w:val="24"/>
        </w:rPr>
        <w:t>Wykonawca zobowiązany</w:t>
      </w:r>
      <w:r w:rsidRPr="00640F5F">
        <w:rPr>
          <w:rFonts w:asciiTheme="minorHAnsi" w:hAnsiTheme="minorHAnsi" w:cstheme="minorHAnsi"/>
          <w:bCs/>
          <w:sz w:val="24"/>
          <w:szCs w:val="24"/>
        </w:rPr>
        <w:t xml:space="preserve"> jest do opracowania i przedłożenia zatwierdzonego projektu organizacji ruchu a następnie do wprowadzenia organizacji ruchu zgodnie z zatwierdzonym projektem czasowej organizacji ruchu oraz do jej całkowitej likwidacji wraz z demontażem oznakowania po zakończeniu robót</w:t>
      </w:r>
      <w:r w:rsidR="00DA2795" w:rsidRPr="00640F5F">
        <w:rPr>
          <w:rFonts w:asciiTheme="minorHAnsi" w:hAnsiTheme="minorHAnsi" w:cstheme="minorHAnsi"/>
          <w:bCs/>
          <w:sz w:val="24"/>
          <w:szCs w:val="24"/>
        </w:rPr>
        <w:t>,</w:t>
      </w:r>
    </w:p>
    <w:p w14:paraId="73BC871D" w14:textId="2DAFF552" w:rsidR="00300F18" w:rsidRPr="00640F5F" w:rsidRDefault="00E050A9" w:rsidP="007210D1">
      <w:pPr>
        <w:numPr>
          <w:ilvl w:val="0"/>
          <w:numId w:val="108"/>
        </w:numPr>
        <w:tabs>
          <w:tab w:val="left" w:pos="710"/>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przedłożyć </w:t>
      </w:r>
      <w:r w:rsidR="00376CFE" w:rsidRPr="00640F5F">
        <w:rPr>
          <w:rFonts w:asciiTheme="minorHAnsi" w:hAnsiTheme="minorHAnsi" w:cstheme="minorHAnsi"/>
          <w:bCs/>
          <w:sz w:val="24"/>
          <w:szCs w:val="24"/>
        </w:rPr>
        <w:t>do Inżynierii Ruchu</w:t>
      </w:r>
      <w:r w:rsidRPr="00640F5F">
        <w:rPr>
          <w:rFonts w:asciiTheme="minorHAnsi" w:hAnsiTheme="minorHAnsi" w:cstheme="minorHAnsi"/>
          <w:bCs/>
          <w:sz w:val="24"/>
          <w:szCs w:val="24"/>
        </w:rPr>
        <w:t xml:space="preserve"> do zatwierdzenia 4 egzemplarze</w:t>
      </w:r>
      <w:r w:rsidR="00300F18"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wykonanego przez siebie opracowania projektowego</w:t>
      </w:r>
      <w:r w:rsidR="00376CFE"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oraz uzyskać jego akceptację od osób trzecich, jeżeli jest to wymagane. Zatwierdzenie opracowania projektowego przez </w:t>
      </w:r>
      <w:r w:rsidR="00376CFE" w:rsidRPr="00640F5F">
        <w:rPr>
          <w:rFonts w:asciiTheme="minorHAnsi" w:hAnsiTheme="minorHAnsi" w:cstheme="minorHAnsi"/>
          <w:bCs/>
          <w:sz w:val="24"/>
          <w:szCs w:val="24"/>
        </w:rPr>
        <w:t>Inżynierie Ruchu</w:t>
      </w:r>
      <w:r w:rsidRPr="00640F5F">
        <w:rPr>
          <w:rFonts w:asciiTheme="minorHAnsi" w:hAnsiTheme="minorHAnsi" w:cstheme="minorHAnsi"/>
          <w:bCs/>
          <w:sz w:val="24"/>
          <w:szCs w:val="24"/>
        </w:rPr>
        <w:t xml:space="preserve"> nie zwalnia Wykonawcy od odpowiedzialności wynikającej z postanowień warunków Umowy. Jeden egzemplarz opracowania projektowego będzie przechowywany przez Wykonawcę na terenie budowy i będzie dostępny na każde żądanie </w:t>
      </w:r>
      <w:r w:rsidR="003A4C39" w:rsidRPr="00640F5F">
        <w:rPr>
          <w:rFonts w:asciiTheme="minorHAnsi" w:hAnsiTheme="minorHAnsi" w:cstheme="minorHAnsi"/>
          <w:bCs/>
          <w:sz w:val="24"/>
          <w:szCs w:val="24"/>
        </w:rPr>
        <w:t>Inżyniera Kontraktu</w:t>
      </w:r>
      <w:r w:rsidRPr="00640F5F">
        <w:rPr>
          <w:rFonts w:asciiTheme="minorHAnsi" w:hAnsiTheme="minorHAnsi" w:cstheme="minorHAnsi"/>
          <w:bCs/>
          <w:sz w:val="24"/>
          <w:szCs w:val="24"/>
        </w:rPr>
        <w:t xml:space="preserve"> i osób przez niego upoważnionych,</w:t>
      </w:r>
    </w:p>
    <w:p w14:paraId="22986A8F" w14:textId="2BDC6BFD" w:rsidR="00376CFE" w:rsidRPr="00640F5F" w:rsidRDefault="002E7C32" w:rsidP="007210D1">
      <w:pPr>
        <w:numPr>
          <w:ilvl w:val="0"/>
          <w:numId w:val="108"/>
        </w:numPr>
        <w:tabs>
          <w:tab w:val="left" w:pos="710"/>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dokonać wspólnie z gestorami sieci przeglądu uzbrojenia technicznego, przed i po zakończeniu robót budowlanych. Wykonawca przedstawi Zamawiającemu protokoły z przeglądu uzbrojenia sieci z poszczególnymi gestorami</w:t>
      </w:r>
      <w:r w:rsidR="00E050A9" w:rsidRPr="00640F5F">
        <w:rPr>
          <w:rFonts w:asciiTheme="minorHAnsi" w:hAnsiTheme="minorHAnsi" w:cstheme="minorHAnsi"/>
          <w:bCs/>
          <w:sz w:val="24"/>
          <w:szCs w:val="24"/>
        </w:rPr>
        <w:t>,</w:t>
      </w:r>
    </w:p>
    <w:p w14:paraId="4C3CAFB6" w14:textId="77777777" w:rsidR="00A300FE" w:rsidRPr="00640F5F" w:rsidRDefault="00E050A9" w:rsidP="007210D1">
      <w:pPr>
        <w:numPr>
          <w:ilvl w:val="0"/>
          <w:numId w:val="108"/>
        </w:numPr>
        <w:tabs>
          <w:tab w:val="left" w:pos="710"/>
        </w:tabs>
        <w:spacing w:after="0" w:line="240" w:lineRule="auto"/>
        <w:jc w:val="both"/>
        <w:rPr>
          <w:rFonts w:asciiTheme="minorHAnsi" w:hAnsiTheme="minorHAnsi" w:cstheme="minorHAnsi"/>
          <w:bCs/>
          <w:color w:val="FF0000"/>
          <w:sz w:val="24"/>
          <w:szCs w:val="24"/>
          <w:lang w:eastAsia="pl-PL"/>
        </w:rPr>
      </w:pPr>
      <w:r w:rsidRPr="00640F5F">
        <w:rPr>
          <w:rFonts w:asciiTheme="minorHAnsi" w:hAnsiTheme="minorHAnsi" w:cstheme="minorHAnsi"/>
          <w:bCs/>
          <w:sz w:val="24"/>
          <w:szCs w:val="24"/>
          <w:lang w:eastAsia="pl-PL"/>
        </w:rPr>
        <w:t>dokonać wspólnie z Wydziałem Gospodarki Komunalnej Urzędu Miasta przeglądu istniejącej zieleni, sporządzając protokół z przeprowadzonego przeglądu,</w:t>
      </w:r>
    </w:p>
    <w:p w14:paraId="386C8D92" w14:textId="5B022110" w:rsidR="00BF5371" w:rsidRPr="00640F5F" w:rsidRDefault="00E368DB" w:rsidP="007210D1">
      <w:pPr>
        <w:numPr>
          <w:ilvl w:val="0"/>
          <w:numId w:val="108"/>
        </w:numPr>
        <w:tabs>
          <w:tab w:val="left" w:pos="710"/>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lang w:eastAsia="pl-PL"/>
        </w:rPr>
        <w:t xml:space="preserve"> </w:t>
      </w:r>
      <w:r w:rsidR="00E050A9" w:rsidRPr="00640F5F">
        <w:rPr>
          <w:rFonts w:asciiTheme="minorHAnsi" w:hAnsiTheme="minorHAnsi" w:cstheme="minorHAnsi"/>
          <w:bCs/>
          <w:sz w:val="24"/>
          <w:szCs w:val="24"/>
          <w:lang w:eastAsia="pl-PL"/>
        </w:rPr>
        <w:t>udokumentować istniejący stan techniczny sąsiadującej zabudowy (wykonać dokumentację fotograficzną)</w:t>
      </w:r>
      <w:r w:rsidR="00A300FE" w:rsidRPr="00640F5F">
        <w:rPr>
          <w:rFonts w:asciiTheme="minorHAnsi" w:hAnsiTheme="minorHAnsi" w:cstheme="minorHAnsi"/>
          <w:bCs/>
          <w:sz w:val="24"/>
          <w:szCs w:val="24"/>
          <w:lang w:eastAsia="pl-PL"/>
        </w:rPr>
        <w:t xml:space="preserve">. </w:t>
      </w:r>
      <w:r w:rsidR="00E050A9" w:rsidRPr="00640F5F">
        <w:rPr>
          <w:rFonts w:asciiTheme="minorHAnsi" w:hAnsiTheme="minorHAnsi" w:cstheme="minorHAnsi"/>
          <w:bCs/>
          <w:sz w:val="24"/>
          <w:szCs w:val="24"/>
          <w:lang w:eastAsia="pl-PL"/>
        </w:rPr>
        <w:t>Komplet dokumentów należy dostarczyć do Zamawiającego</w:t>
      </w:r>
      <w:r w:rsidR="00F533E3" w:rsidRPr="00640F5F">
        <w:rPr>
          <w:rFonts w:asciiTheme="minorHAnsi" w:hAnsiTheme="minorHAnsi" w:cstheme="minorHAnsi"/>
          <w:bCs/>
          <w:sz w:val="24"/>
          <w:szCs w:val="24"/>
        </w:rPr>
        <w:t xml:space="preserve"> na płycie CD w terminie 14 dni od podpisania umowy. W trakcie </w:t>
      </w:r>
      <w:r w:rsidR="00023D8D" w:rsidRPr="00640F5F">
        <w:rPr>
          <w:rFonts w:asciiTheme="minorHAnsi" w:hAnsiTheme="minorHAnsi" w:cstheme="minorHAnsi"/>
          <w:bCs/>
          <w:sz w:val="24"/>
          <w:szCs w:val="24"/>
        </w:rPr>
        <w:t xml:space="preserve">prowadzenia </w:t>
      </w:r>
      <w:r w:rsidR="00F533E3" w:rsidRPr="00640F5F">
        <w:rPr>
          <w:rFonts w:asciiTheme="minorHAnsi" w:hAnsiTheme="minorHAnsi" w:cstheme="minorHAnsi"/>
          <w:bCs/>
          <w:sz w:val="24"/>
          <w:szCs w:val="24"/>
        </w:rPr>
        <w:t>robót</w:t>
      </w:r>
      <w:r w:rsidR="00023D8D" w:rsidRPr="00640F5F">
        <w:rPr>
          <w:rFonts w:asciiTheme="minorHAnsi" w:hAnsiTheme="minorHAnsi" w:cstheme="minorHAnsi"/>
          <w:bCs/>
          <w:sz w:val="24"/>
          <w:szCs w:val="24"/>
        </w:rPr>
        <w:t xml:space="preserve">, </w:t>
      </w:r>
      <w:r w:rsidR="00F533E3" w:rsidRPr="00640F5F">
        <w:rPr>
          <w:rFonts w:asciiTheme="minorHAnsi" w:hAnsiTheme="minorHAnsi" w:cstheme="minorHAnsi"/>
          <w:bCs/>
          <w:sz w:val="24"/>
          <w:szCs w:val="24"/>
        </w:rPr>
        <w:t>Wykonawca ma obowiązek prowadz</w:t>
      </w:r>
      <w:r w:rsidR="00023D8D" w:rsidRPr="00640F5F">
        <w:rPr>
          <w:rFonts w:asciiTheme="minorHAnsi" w:hAnsiTheme="minorHAnsi" w:cstheme="minorHAnsi"/>
          <w:bCs/>
          <w:sz w:val="24"/>
          <w:szCs w:val="24"/>
        </w:rPr>
        <w:t xml:space="preserve">enia </w:t>
      </w:r>
      <w:r w:rsidR="00F533E3" w:rsidRPr="00640F5F">
        <w:rPr>
          <w:rFonts w:asciiTheme="minorHAnsi" w:hAnsiTheme="minorHAnsi" w:cstheme="minorHAnsi"/>
          <w:bCs/>
          <w:sz w:val="24"/>
          <w:szCs w:val="24"/>
        </w:rPr>
        <w:t>stał</w:t>
      </w:r>
      <w:r w:rsidR="00023D8D" w:rsidRPr="00640F5F">
        <w:rPr>
          <w:rFonts w:asciiTheme="minorHAnsi" w:hAnsiTheme="minorHAnsi" w:cstheme="minorHAnsi"/>
          <w:bCs/>
          <w:sz w:val="24"/>
          <w:szCs w:val="24"/>
        </w:rPr>
        <w:t>ego</w:t>
      </w:r>
      <w:r w:rsidR="00F533E3" w:rsidRPr="00640F5F">
        <w:rPr>
          <w:rFonts w:asciiTheme="minorHAnsi" w:hAnsiTheme="minorHAnsi" w:cstheme="minorHAnsi"/>
          <w:bCs/>
          <w:sz w:val="24"/>
          <w:szCs w:val="24"/>
        </w:rPr>
        <w:t xml:space="preserve"> monitoring</w:t>
      </w:r>
      <w:r w:rsidR="00023D8D" w:rsidRPr="00640F5F">
        <w:rPr>
          <w:rFonts w:asciiTheme="minorHAnsi" w:hAnsiTheme="minorHAnsi" w:cstheme="minorHAnsi"/>
          <w:bCs/>
          <w:sz w:val="24"/>
          <w:szCs w:val="24"/>
        </w:rPr>
        <w:t>u</w:t>
      </w:r>
      <w:r w:rsidR="00F533E3" w:rsidRPr="00640F5F">
        <w:rPr>
          <w:rFonts w:asciiTheme="minorHAnsi" w:hAnsiTheme="minorHAnsi" w:cstheme="minorHAnsi"/>
          <w:bCs/>
          <w:sz w:val="24"/>
          <w:szCs w:val="24"/>
        </w:rPr>
        <w:t xml:space="preserve"> stanu technicznego </w:t>
      </w:r>
      <w:r w:rsidR="00023D8D" w:rsidRPr="00640F5F">
        <w:rPr>
          <w:rFonts w:asciiTheme="minorHAnsi" w:hAnsiTheme="minorHAnsi" w:cstheme="minorHAnsi"/>
          <w:bCs/>
          <w:sz w:val="24"/>
          <w:szCs w:val="24"/>
        </w:rPr>
        <w:t xml:space="preserve">obiektów </w:t>
      </w:r>
      <w:r w:rsidR="00F533E3" w:rsidRPr="00640F5F">
        <w:rPr>
          <w:rFonts w:asciiTheme="minorHAnsi" w:hAnsiTheme="minorHAnsi" w:cstheme="minorHAnsi"/>
          <w:bCs/>
          <w:sz w:val="24"/>
          <w:szCs w:val="24"/>
        </w:rPr>
        <w:t>sąsiadując</w:t>
      </w:r>
      <w:r w:rsidR="00023D8D" w:rsidRPr="00640F5F">
        <w:rPr>
          <w:rFonts w:asciiTheme="minorHAnsi" w:hAnsiTheme="minorHAnsi" w:cstheme="minorHAnsi"/>
          <w:bCs/>
          <w:sz w:val="24"/>
          <w:szCs w:val="24"/>
        </w:rPr>
        <w:t xml:space="preserve">ych z terenem budowy </w:t>
      </w:r>
      <w:r w:rsidR="00F533E3" w:rsidRPr="00640F5F">
        <w:rPr>
          <w:rFonts w:asciiTheme="minorHAnsi" w:hAnsiTheme="minorHAnsi" w:cstheme="minorHAnsi"/>
          <w:bCs/>
          <w:sz w:val="24"/>
          <w:szCs w:val="24"/>
        </w:rPr>
        <w:t xml:space="preserve">i go </w:t>
      </w:r>
      <w:r w:rsidR="00023D8D" w:rsidRPr="00640F5F">
        <w:rPr>
          <w:rFonts w:asciiTheme="minorHAnsi" w:hAnsiTheme="minorHAnsi" w:cstheme="minorHAnsi"/>
          <w:bCs/>
          <w:sz w:val="24"/>
          <w:szCs w:val="24"/>
        </w:rPr>
        <w:t>przechowywać</w:t>
      </w:r>
      <w:r w:rsidR="00F533E3" w:rsidRPr="00640F5F">
        <w:rPr>
          <w:rFonts w:asciiTheme="minorHAnsi" w:hAnsiTheme="minorHAnsi" w:cstheme="minorHAnsi"/>
          <w:bCs/>
          <w:sz w:val="24"/>
          <w:szCs w:val="24"/>
        </w:rPr>
        <w:t>. Dokumenty Wykonawca dostarczy na życzenie Zamawiającego, ostateczny komplet dokumentów Wykonawca przekaże Zamawiającemu w dniu odbioru końcowego</w:t>
      </w:r>
      <w:r w:rsidR="00DA2795" w:rsidRPr="00640F5F">
        <w:rPr>
          <w:rFonts w:asciiTheme="minorHAnsi" w:hAnsiTheme="minorHAnsi" w:cstheme="minorHAnsi"/>
          <w:bCs/>
          <w:sz w:val="24"/>
          <w:szCs w:val="24"/>
        </w:rPr>
        <w:t>,</w:t>
      </w:r>
      <w:bookmarkStart w:id="48" w:name="_Hlk193364262"/>
    </w:p>
    <w:p w14:paraId="452B4BB9" w14:textId="0A68BD0C" w:rsidR="00BF5371" w:rsidRPr="000B0699" w:rsidRDefault="00BF5371" w:rsidP="007210D1">
      <w:pPr>
        <w:numPr>
          <w:ilvl w:val="0"/>
          <w:numId w:val="108"/>
        </w:numPr>
        <w:tabs>
          <w:tab w:val="left" w:pos="710"/>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9A3246" w:rsidRPr="00640F5F">
        <w:rPr>
          <w:rFonts w:asciiTheme="minorHAnsi" w:hAnsiTheme="minorHAnsi" w:cstheme="minorHAnsi"/>
          <w:bCs/>
          <w:sz w:val="24"/>
          <w:szCs w:val="24"/>
        </w:rPr>
        <w:t>w ciągu 14 dni o</w:t>
      </w:r>
      <w:r w:rsidR="009A3246" w:rsidRPr="00671EAA">
        <w:rPr>
          <w:rFonts w:asciiTheme="minorHAnsi" w:hAnsiTheme="minorHAnsi" w:cstheme="minorHAnsi"/>
          <w:bCs/>
          <w:sz w:val="24"/>
          <w:szCs w:val="24"/>
        </w:rPr>
        <w:t xml:space="preserve">d </w:t>
      </w:r>
      <w:r w:rsidR="009A3246" w:rsidRPr="000B0699">
        <w:rPr>
          <w:rFonts w:asciiTheme="minorHAnsi" w:hAnsiTheme="minorHAnsi" w:cstheme="minorHAnsi"/>
          <w:bCs/>
          <w:sz w:val="24"/>
          <w:szCs w:val="24"/>
        </w:rPr>
        <w:t>przekazani</w:t>
      </w:r>
      <w:r w:rsidR="00C93BB4" w:rsidRPr="000B0699">
        <w:rPr>
          <w:rFonts w:asciiTheme="minorHAnsi" w:hAnsiTheme="minorHAnsi" w:cstheme="minorHAnsi"/>
          <w:bCs/>
          <w:sz w:val="24"/>
          <w:szCs w:val="24"/>
        </w:rPr>
        <w:t>a</w:t>
      </w:r>
      <w:r w:rsidR="009A3246" w:rsidRPr="000B0699">
        <w:rPr>
          <w:rFonts w:asciiTheme="minorHAnsi" w:hAnsiTheme="minorHAnsi" w:cstheme="minorHAnsi"/>
          <w:bCs/>
          <w:sz w:val="24"/>
          <w:szCs w:val="24"/>
        </w:rPr>
        <w:t xml:space="preserve"> terenu budowy, Wykonawca wykona i przedstawi Zamawiającemu </w:t>
      </w:r>
      <w:r w:rsidR="00E94B1E" w:rsidRPr="000B0699">
        <w:rPr>
          <w:rFonts w:asciiTheme="minorHAnsi" w:hAnsiTheme="minorHAnsi" w:cstheme="minorHAnsi"/>
          <w:bCs/>
          <w:sz w:val="24"/>
          <w:szCs w:val="24"/>
        </w:rPr>
        <w:t>inwentaryzacje przyrodniczą na podstawie, której podejmie dalsze działania mające na celu zabezpieczenie i ograniczenie wpływu realizacji inwestycji na środowisko. Sporządzone dokumenty Wykonawca przedstawi niezwłocznie Zamawiającemu</w:t>
      </w:r>
      <w:r w:rsidR="00DA2795" w:rsidRPr="000B0699">
        <w:rPr>
          <w:rFonts w:asciiTheme="minorHAnsi" w:hAnsiTheme="minorHAnsi" w:cstheme="minorHAnsi"/>
          <w:bCs/>
          <w:sz w:val="24"/>
          <w:szCs w:val="24"/>
        </w:rPr>
        <w:t>,</w:t>
      </w:r>
      <w:bookmarkEnd w:id="48"/>
    </w:p>
    <w:p w14:paraId="7DFD7F49" w14:textId="1BE7AAB2" w:rsidR="00BF5371" w:rsidRPr="000B0699" w:rsidRDefault="00E342CE" w:rsidP="007210D1">
      <w:pPr>
        <w:numPr>
          <w:ilvl w:val="0"/>
          <w:numId w:val="108"/>
        </w:numPr>
        <w:tabs>
          <w:tab w:val="left" w:pos="710"/>
        </w:tabs>
        <w:spacing w:after="0" w:line="240" w:lineRule="auto"/>
        <w:jc w:val="both"/>
        <w:rPr>
          <w:rFonts w:asciiTheme="minorHAnsi" w:hAnsiTheme="minorHAnsi" w:cstheme="minorHAnsi"/>
          <w:bCs/>
          <w:sz w:val="24"/>
          <w:szCs w:val="24"/>
        </w:rPr>
      </w:pPr>
      <w:r w:rsidRPr="000B0699">
        <w:rPr>
          <w:rFonts w:asciiTheme="minorHAnsi" w:hAnsiTheme="minorHAnsi" w:cstheme="minorHAnsi"/>
          <w:bCs/>
          <w:sz w:val="24"/>
          <w:szCs w:val="24"/>
        </w:rPr>
        <w:t>w ciągu 14 dni od przekazani</w:t>
      </w:r>
      <w:r w:rsidR="00C93BB4" w:rsidRPr="000B0699">
        <w:rPr>
          <w:rFonts w:asciiTheme="minorHAnsi" w:hAnsiTheme="minorHAnsi" w:cstheme="minorHAnsi"/>
          <w:bCs/>
          <w:sz w:val="24"/>
          <w:szCs w:val="24"/>
        </w:rPr>
        <w:t>a</w:t>
      </w:r>
      <w:r w:rsidRPr="000B0699">
        <w:rPr>
          <w:rFonts w:asciiTheme="minorHAnsi" w:hAnsiTheme="minorHAnsi" w:cstheme="minorHAnsi"/>
          <w:bCs/>
          <w:sz w:val="24"/>
          <w:szCs w:val="24"/>
        </w:rPr>
        <w:t xml:space="preserve"> terenu budowy, Wykonawca wykona i przedstawi Zamawiającemu </w:t>
      </w:r>
      <w:r w:rsidR="004907D9" w:rsidRPr="000B0699">
        <w:rPr>
          <w:rFonts w:asciiTheme="minorHAnsi" w:hAnsiTheme="minorHAnsi" w:cstheme="minorHAnsi"/>
          <w:bCs/>
          <w:sz w:val="24"/>
          <w:szCs w:val="24"/>
        </w:rPr>
        <w:t>inwentaryzację, w tym dokumentację fotograficzną</w:t>
      </w:r>
      <w:r w:rsidRPr="000B0699">
        <w:rPr>
          <w:rFonts w:asciiTheme="minorHAnsi" w:hAnsiTheme="minorHAnsi" w:cstheme="minorHAnsi"/>
          <w:bCs/>
          <w:sz w:val="24"/>
          <w:szCs w:val="24"/>
        </w:rPr>
        <w:t>, w tym dokumentację fotograficzną istniejących zjazdów z drogi na posesje</w:t>
      </w:r>
      <w:r w:rsidR="00BF5371" w:rsidRPr="000B0699">
        <w:rPr>
          <w:rFonts w:asciiTheme="minorHAnsi" w:hAnsiTheme="minorHAnsi" w:cstheme="minorHAnsi"/>
          <w:bCs/>
          <w:sz w:val="24"/>
          <w:szCs w:val="24"/>
        </w:rPr>
        <w:t>,</w:t>
      </w:r>
    </w:p>
    <w:p w14:paraId="65F26684" w14:textId="1CB25AF4" w:rsidR="00BF5371" w:rsidRPr="000B0699" w:rsidRDefault="00E342CE" w:rsidP="007210D1">
      <w:pPr>
        <w:numPr>
          <w:ilvl w:val="0"/>
          <w:numId w:val="108"/>
        </w:numPr>
        <w:tabs>
          <w:tab w:val="left" w:pos="710"/>
        </w:tabs>
        <w:spacing w:after="0" w:line="240" w:lineRule="auto"/>
        <w:jc w:val="both"/>
        <w:rPr>
          <w:rFonts w:asciiTheme="minorHAnsi" w:hAnsiTheme="minorHAnsi" w:cstheme="minorHAnsi"/>
          <w:bCs/>
          <w:sz w:val="24"/>
          <w:szCs w:val="24"/>
        </w:rPr>
      </w:pPr>
      <w:r w:rsidRPr="000B0699">
        <w:rPr>
          <w:rFonts w:asciiTheme="minorHAnsi" w:hAnsiTheme="minorHAnsi" w:cstheme="minorHAnsi"/>
          <w:bCs/>
          <w:sz w:val="24"/>
          <w:szCs w:val="24"/>
        </w:rPr>
        <w:lastRenderedPageBreak/>
        <w:t>w ciągu 14 dni od przekazani</w:t>
      </w:r>
      <w:r w:rsidR="00C93BB4" w:rsidRPr="000B0699">
        <w:rPr>
          <w:rFonts w:asciiTheme="minorHAnsi" w:hAnsiTheme="minorHAnsi" w:cstheme="minorHAnsi"/>
          <w:bCs/>
          <w:sz w:val="24"/>
          <w:szCs w:val="24"/>
        </w:rPr>
        <w:t>a</w:t>
      </w:r>
      <w:r w:rsidRPr="000B0699">
        <w:rPr>
          <w:rFonts w:asciiTheme="minorHAnsi" w:hAnsiTheme="minorHAnsi" w:cstheme="minorHAnsi"/>
          <w:bCs/>
          <w:sz w:val="24"/>
          <w:szCs w:val="24"/>
        </w:rPr>
        <w:t xml:space="preserve"> terenu budowy, Wykonawca wykona i przedstawi Zamawiającemu </w:t>
      </w:r>
      <w:r w:rsidR="004907D9" w:rsidRPr="000B0699">
        <w:rPr>
          <w:rFonts w:asciiTheme="minorHAnsi" w:hAnsiTheme="minorHAnsi" w:cstheme="minorHAnsi"/>
          <w:bCs/>
          <w:sz w:val="24"/>
          <w:szCs w:val="24"/>
        </w:rPr>
        <w:t>inwentaryzację, w tym dokumentację fotograficzną</w:t>
      </w:r>
      <w:r w:rsidRPr="000B0699">
        <w:rPr>
          <w:rFonts w:asciiTheme="minorHAnsi" w:hAnsiTheme="minorHAnsi" w:cstheme="minorHAnsi"/>
          <w:bCs/>
          <w:sz w:val="24"/>
          <w:szCs w:val="24"/>
        </w:rPr>
        <w:t xml:space="preserve"> pierwotnego stanu działek przeznaczonych pod przebudowę infrastruktury technicznej (sieci uzbrojenia terenu) poza projektowanym pasem drogowym</w:t>
      </w:r>
      <w:r w:rsidR="00BF5371" w:rsidRPr="000B0699">
        <w:rPr>
          <w:rFonts w:asciiTheme="minorHAnsi" w:hAnsiTheme="minorHAnsi" w:cstheme="minorHAnsi"/>
          <w:bCs/>
          <w:sz w:val="24"/>
          <w:szCs w:val="24"/>
        </w:rPr>
        <w:t>,</w:t>
      </w:r>
    </w:p>
    <w:p w14:paraId="43347382" w14:textId="0BA153F0" w:rsidR="00BF5371" w:rsidRPr="00640F5F" w:rsidRDefault="00547B0F" w:rsidP="007210D1">
      <w:pPr>
        <w:numPr>
          <w:ilvl w:val="0"/>
          <w:numId w:val="108"/>
        </w:numPr>
        <w:tabs>
          <w:tab w:val="left" w:pos="710"/>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należy zlokalizować i zabezpieczyć wszystkie punkty poligonowe, znajdujące się w pasie robót. W przypadku ich naruszenia Wykonawca jest zobowiązany do ich odtworzenia i przekazania stosownej dokumentacji do Ośrodka Dokumentacji Geodezyjnej oraz do Zamawiającego. Przekazanie pełnej dokumentacji odtworzenia znaków geodezyjnych jest warunkiem </w:t>
      </w:r>
      <w:r w:rsidR="00362F69" w:rsidRPr="00640F5F">
        <w:rPr>
          <w:rFonts w:asciiTheme="minorHAnsi" w:hAnsiTheme="minorHAnsi" w:cstheme="minorHAnsi"/>
          <w:bCs/>
          <w:sz w:val="24"/>
          <w:szCs w:val="24"/>
        </w:rPr>
        <w:t>końcowego</w:t>
      </w:r>
      <w:r w:rsidRPr="00640F5F">
        <w:rPr>
          <w:rFonts w:asciiTheme="minorHAnsi" w:hAnsiTheme="minorHAnsi" w:cstheme="minorHAnsi"/>
          <w:bCs/>
          <w:sz w:val="24"/>
          <w:szCs w:val="24"/>
        </w:rPr>
        <w:t xml:space="preserve"> odbioru robót – protokolarnie</w:t>
      </w:r>
      <w:r w:rsidR="00BF5371" w:rsidRPr="00640F5F">
        <w:rPr>
          <w:rFonts w:asciiTheme="minorHAnsi" w:hAnsiTheme="minorHAnsi" w:cstheme="minorHAnsi"/>
          <w:bCs/>
          <w:sz w:val="24"/>
          <w:szCs w:val="24"/>
        </w:rPr>
        <w:t>,</w:t>
      </w:r>
    </w:p>
    <w:p w14:paraId="6626E5E3" w14:textId="74E3F1A1" w:rsidR="00FF09F0" w:rsidRPr="00640F5F" w:rsidRDefault="001A1F17" w:rsidP="007210D1">
      <w:pPr>
        <w:numPr>
          <w:ilvl w:val="0"/>
          <w:numId w:val="108"/>
        </w:numPr>
        <w:tabs>
          <w:tab w:val="left" w:pos="710"/>
        </w:tabs>
        <w:spacing w:after="0" w:line="240" w:lineRule="auto"/>
        <w:jc w:val="both"/>
        <w:rPr>
          <w:rFonts w:asciiTheme="minorHAnsi" w:hAnsiTheme="minorHAnsi" w:cstheme="minorHAnsi"/>
          <w:bCs/>
          <w:color w:val="FF0000"/>
          <w:sz w:val="24"/>
          <w:szCs w:val="24"/>
          <w:lang w:eastAsia="pl-PL"/>
        </w:rPr>
      </w:pPr>
      <w:r w:rsidRPr="00640F5F">
        <w:rPr>
          <w:rFonts w:asciiTheme="minorHAnsi" w:hAnsiTheme="minorHAnsi" w:cstheme="minorHAnsi"/>
          <w:bCs/>
          <w:sz w:val="24"/>
          <w:szCs w:val="24"/>
        </w:rPr>
        <w:t>p</w:t>
      </w:r>
      <w:r w:rsidR="00FF09F0" w:rsidRPr="00640F5F">
        <w:rPr>
          <w:rFonts w:asciiTheme="minorHAnsi" w:hAnsiTheme="minorHAnsi" w:cstheme="minorHAnsi"/>
          <w:bCs/>
          <w:sz w:val="24"/>
          <w:szCs w:val="24"/>
        </w:rPr>
        <w:t>rzed rozpoczęciem oraz w trakcie prowadzenia robót budowlanych Wykonawca zobowiązany jest, w ramach ceny kontraktowej, sprawdzać Plac Budowy pod kątem występowania niewybuchów i niewypałów</w:t>
      </w:r>
      <w:r w:rsidR="00D1373C" w:rsidRPr="00640F5F">
        <w:rPr>
          <w:rFonts w:asciiTheme="minorHAnsi" w:hAnsiTheme="minorHAnsi" w:cstheme="minorHAnsi"/>
          <w:bCs/>
          <w:sz w:val="24"/>
          <w:szCs w:val="24"/>
        </w:rPr>
        <w:t>.</w:t>
      </w:r>
    </w:p>
    <w:p w14:paraId="23EAC7F3" w14:textId="77777777" w:rsidR="00DD5A05" w:rsidRPr="00640F5F" w:rsidRDefault="00DD5A05" w:rsidP="00B36F5C">
      <w:pPr>
        <w:tabs>
          <w:tab w:val="left" w:pos="567"/>
        </w:tabs>
        <w:spacing w:after="0" w:line="240" w:lineRule="auto"/>
        <w:jc w:val="center"/>
        <w:rPr>
          <w:rFonts w:asciiTheme="minorHAnsi" w:hAnsiTheme="minorHAnsi" w:cstheme="minorHAnsi"/>
          <w:bCs/>
          <w:sz w:val="24"/>
          <w:szCs w:val="24"/>
        </w:rPr>
      </w:pPr>
    </w:p>
    <w:p w14:paraId="7F73A738" w14:textId="6AAA577A" w:rsidR="00B07808" w:rsidRPr="00640F5F" w:rsidRDefault="00B07808" w:rsidP="00B36F5C">
      <w:pPr>
        <w:tabs>
          <w:tab w:val="left" w:pos="567"/>
        </w:tabs>
        <w:spacing w:after="0" w:line="240" w:lineRule="auto"/>
        <w:jc w:val="center"/>
        <w:rPr>
          <w:rFonts w:asciiTheme="minorHAnsi" w:eastAsia="Times New Roman" w:hAnsiTheme="minorHAnsi" w:cstheme="minorHAnsi"/>
          <w:b/>
          <w:sz w:val="24"/>
          <w:szCs w:val="24"/>
          <w:lang w:eastAsia="ar-SA"/>
        </w:rPr>
      </w:pPr>
      <w:r w:rsidRPr="00640F5F">
        <w:rPr>
          <w:rFonts w:asciiTheme="minorHAnsi" w:hAnsiTheme="minorHAnsi" w:cstheme="minorHAnsi"/>
          <w:bCs/>
          <w:sz w:val="24"/>
          <w:szCs w:val="24"/>
        </w:rPr>
        <w:t>§ 1</w:t>
      </w:r>
      <w:r w:rsidR="00C7617B" w:rsidRPr="00640F5F">
        <w:rPr>
          <w:rFonts w:asciiTheme="minorHAnsi" w:hAnsiTheme="minorHAnsi" w:cstheme="minorHAnsi"/>
          <w:bCs/>
          <w:sz w:val="24"/>
          <w:szCs w:val="24"/>
        </w:rPr>
        <w:t>4</w:t>
      </w:r>
      <w:r w:rsidRPr="00640F5F">
        <w:rPr>
          <w:rFonts w:asciiTheme="minorHAnsi" w:hAnsiTheme="minorHAnsi" w:cstheme="minorHAnsi"/>
          <w:bCs/>
          <w:sz w:val="24"/>
          <w:szCs w:val="24"/>
        </w:rPr>
        <w:t>.</w:t>
      </w:r>
      <w:r w:rsidR="001A1F17" w:rsidRPr="00640F5F">
        <w:rPr>
          <w:rFonts w:asciiTheme="minorHAnsi" w:eastAsia="Times New Roman" w:hAnsiTheme="minorHAnsi" w:cstheme="minorHAnsi"/>
          <w:b/>
          <w:sz w:val="24"/>
          <w:szCs w:val="24"/>
          <w:lang w:eastAsia="ar-SA"/>
        </w:rPr>
        <w:t xml:space="preserve"> </w:t>
      </w:r>
      <w:r w:rsidR="00262E78" w:rsidRPr="00640F5F">
        <w:rPr>
          <w:rFonts w:asciiTheme="minorHAnsi" w:eastAsia="Times New Roman" w:hAnsiTheme="minorHAnsi" w:cstheme="minorHAnsi"/>
          <w:b/>
          <w:sz w:val="24"/>
          <w:szCs w:val="24"/>
          <w:lang w:eastAsia="ar-SA"/>
        </w:rPr>
        <w:t>Obowiązki Wykonawcy w zakresie zaplecza budowy</w:t>
      </w:r>
    </w:p>
    <w:p w14:paraId="12E2FFBD" w14:textId="77777777" w:rsidR="000F0724" w:rsidRPr="00640F5F" w:rsidRDefault="000F0724" w:rsidP="00896C4F">
      <w:pPr>
        <w:pStyle w:val="Akapitzlist"/>
        <w:tabs>
          <w:tab w:val="left" w:pos="-2530"/>
        </w:tabs>
        <w:spacing w:after="0" w:line="240" w:lineRule="auto"/>
        <w:ind w:left="0"/>
        <w:jc w:val="both"/>
        <w:rPr>
          <w:rFonts w:asciiTheme="minorHAnsi" w:eastAsia="Times New Roman" w:hAnsiTheme="minorHAnsi" w:cstheme="minorHAnsi"/>
          <w:bCs/>
          <w:sz w:val="24"/>
          <w:szCs w:val="24"/>
          <w:lang w:eastAsia="ar-SA"/>
        </w:rPr>
      </w:pPr>
    </w:p>
    <w:p w14:paraId="164DDAD6" w14:textId="238FF1FD" w:rsidR="00BF5371" w:rsidRPr="00640F5F" w:rsidRDefault="00CE0E70" w:rsidP="007210D1">
      <w:pPr>
        <w:pStyle w:val="Akapitzlist"/>
        <w:numPr>
          <w:ilvl w:val="0"/>
          <w:numId w:val="36"/>
        </w:numPr>
        <w:tabs>
          <w:tab w:val="left" w:pos="-2530"/>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Wykonawca </w:t>
      </w:r>
      <w:r w:rsidR="00443A43" w:rsidRPr="00640F5F">
        <w:rPr>
          <w:rFonts w:asciiTheme="minorHAnsi" w:hAnsiTheme="minorHAnsi" w:cstheme="minorHAnsi"/>
          <w:bCs/>
          <w:sz w:val="24"/>
          <w:szCs w:val="24"/>
          <w:lang w:eastAsia="pl-PL"/>
        </w:rPr>
        <w:t xml:space="preserve">zorganizuje i </w:t>
      </w:r>
      <w:r w:rsidRPr="00640F5F">
        <w:rPr>
          <w:rFonts w:asciiTheme="minorHAnsi" w:hAnsiTheme="minorHAnsi" w:cstheme="minorHAnsi"/>
          <w:bCs/>
          <w:sz w:val="24"/>
          <w:szCs w:val="24"/>
          <w:lang w:eastAsia="pl-PL"/>
        </w:rPr>
        <w:t xml:space="preserve">zabezpieczy teren przeznaczony pod zaplecze budowy zgodnie </w:t>
      </w:r>
      <w:r w:rsidR="005278BD"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z wydaną decyzją o środowiskowych uwarunkowaniach</w:t>
      </w:r>
      <w:r w:rsidR="00407E4C" w:rsidRPr="00640F5F">
        <w:rPr>
          <w:rFonts w:asciiTheme="minorHAnsi" w:hAnsiTheme="minorHAnsi" w:cstheme="minorHAnsi"/>
          <w:bCs/>
          <w:sz w:val="24"/>
          <w:szCs w:val="24"/>
          <w:lang w:eastAsia="pl-PL"/>
        </w:rPr>
        <w:t xml:space="preserve"> </w:t>
      </w:r>
      <w:r w:rsidR="001A1F17" w:rsidRPr="00640F5F">
        <w:rPr>
          <w:rFonts w:asciiTheme="minorHAnsi" w:hAnsiTheme="minorHAnsi" w:cstheme="minorHAnsi"/>
          <w:bCs/>
          <w:sz w:val="24"/>
          <w:szCs w:val="24"/>
          <w:lang w:eastAsia="pl-PL"/>
        </w:rPr>
        <w:t>N</w:t>
      </w:r>
      <w:r w:rsidR="00407E4C" w:rsidRPr="00640F5F">
        <w:rPr>
          <w:rFonts w:asciiTheme="minorHAnsi" w:hAnsiTheme="minorHAnsi" w:cstheme="minorHAnsi"/>
          <w:bCs/>
          <w:sz w:val="24"/>
          <w:szCs w:val="24"/>
          <w:lang w:eastAsia="pl-PL"/>
        </w:rPr>
        <w:t>r WZR/67/2024 z dnia 19.06.2024</w:t>
      </w:r>
      <w:r w:rsidR="005278BD" w:rsidRPr="00640F5F">
        <w:rPr>
          <w:rFonts w:asciiTheme="minorHAnsi" w:hAnsiTheme="minorHAnsi" w:cstheme="minorHAnsi"/>
          <w:bCs/>
          <w:sz w:val="24"/>
          <w:szCs w:val="24"/>
          <w:lang w:eastAsia="pl-PL"/>
        </w:rPr>
        <w:t xml:space="preserve"> </w:t>
      </w:r>
      <w:r w:rsidR="00407E4C" w:rsidRPr="00640F5F">
        <w:rPr>
          <w:rFonts w:asciiTheme="minorHAnsi" w:hAnsiTheme="minorHAnsi" w:cstheme="minorHAnsi"/>
          <w:bCs/>
          <w:sz w:val="24"/>
          <w:szCs w:val="24"/>
          <w:lang w:eastAsia="pl-PL"/>
        </w:rPr>
        <w:t>r.</w:t>
      </w:r>
    </w:p>
    <w:p w14:paraId="0F2A6E33" w14:textId="77777777" w:rsidR="00BF5371" w:rsidRPr="00640F5F" w:rsidRDefault="00CE0E70" w:rsidP="007210D1">
      <w:pPr>
        <w:pStyle w:val="Akapitzlist"/>
        <w:numPr>
          <w:ilvl w:val="0"/>
          <w:numId w:val="36"/>
        </w:numPr>
        <w:tabs>
          <w:tab w:val="left" w:pos="-2530"/>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Zaplecze budowy oraz miejsca składowania materiałów budowlanych lub postoju pojazdów </w:t>
      </w:r>
      <w:r w:rsidR="005278BD"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i maszyn zorganizować na terenie utwardzonym lub posiadającym szczelną powierzchnię oraz poza terenami chronionymi akustycznie i poza zasięgiem rzutu koron drzew.</w:t>
      </w:r>
    </w:p>
    <w:p w14:paraId="0A44F97F" w14:textId="72633ADD" w:rsidR="00BF5371" w:rsidRPr="00640F5F" w:rsidRDefault="00CC124B" w:rsidP="007210D1">
      <w:pPr>
        <w:pStyle w:val="Akapitzlist"/>
        <w:numPr>
          <w:ilvl w:val="0"/>
          <w:numId w:val="36"/>
        </w:numPr>
        <w:tabs>
          <w:tab w:val="left" w:pos="-2530"/>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Wykonawca ponosi wszystkie koszty związane z najmem i dzierżawą terenu pod zaplecze </w:t>
      </w:r>
      <w:r w:rsidR="0026521A" w:rsidRPr="00640F5F">
        <w:rPr>
          <w:rFonts w:asciiTheme="minorHAnsi" w:hAnsiTheme="minorHAnsi" w:cstheme="minorHAnsi"/>
          <w:bCs/>
          <w:sz w:val="24"/>
          <w:szCs w:val="24"/>
          <w:lang w:eastAsia="pl-PL"/>
        </w:rPr>
        <w:t xml:space="preserve">budowy </w:t>
      </w:r>
      <w:r w:rsidRPr="00640F5F">
        <w:rPr>
          <w:rFonts w:asciiTheme="minorHAnsi" w:hAnsiTheme="minorHAnsi" w:cstheme="minorHAnsi"/>
          <w:bCs/>
          <w:sz w:val="24"/>
          <w:szCs w:val="24"/>
          <w:lang w:eastAsia="pl-PL"/>
        </w:rPr>
        <w:t xml:space="preserve">oraz z </w:t>
      </w:r>
      <w:r w:rsidR="0026521A" w:rsidRPr="00640F5F">
        <w:rPr>
          <w:rFonts w:asciiTheme="minorHAnsi" w:hAnsiTheme="minorHAnsi" w:cstheme="minorHAnsi"/>
          <w:bCs/>
          <w:sz w:val="24"/>
          <w:szCs w:val="24"/>
          <w:lang w:eastAsia="pl-PL"/>
        </w:rPr>
        <w:t xml:space="preserve">dostawą </w:t>
      </w:r>
      <w:r w:rsidRPr="00640F5F">
        <w:rPr>
          <w:rFonts w:asciiTheme="minorHAnsi" w:hAnsiTheme="minorHAnsi" w:cstheme="minorHAnsi"/>
          <w:bCs/>
          <w:sz w:val="24"/>
          <w:szCs w:val="24"/>
          <w:lang w:eastAsia="pl-PL"/>
        </w:rPr>
        <w:t>energii elektrycznej i wody.</w:t>
      </w:r>
    </w:p>
    <w:p w14:paraId="47E3D123" w14:textId="0C28E796" w:rsidR="008C18D9" w:rsidRDefault="00E64E43" w:rsidP="007210D1">
      <w:pPr>
        <w:pStyle w:val="Akapitzlist"/>
        <w:numPr>
          <w:ilvl w:val="0"/>
          <w:numId w:val="36"/>
        </w:numPr>
        <w:tabs>
          <w:tab w:val="left" w:pos="-2530"/>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Podczas realizacji inwestycji, używać wyłącznie sprawnego sprzętu i monitorować ewentualne wycieki substancji ropopochodnych</w:t>
      </w:r>
      <w:r w:rsidR="0026521A" w:rsidRPr="00640F5F">
        <w:rPr>
          <w:rFonts w:asciiTheme="minorHAnsi" w:hAnsiTheme="minorHAnsi" w:cstheme="minorHAnsi"/>
          <w:bCs/>
          <w:sz w:val="24"/>
          <w:szCs w:val="24"/>
          <w:lang w:eastAsia="pl-PL"/>
        </w:rPr>
        <w:t xml:space="preserve"> i innych szkodliwych</w:t>
      </w:r>
      <w:r w:rsidRPr="00640F5F">
        <w:rPr>
          <w:rFonts w:asciiTheme="minorHAnsi" w:hAnsiTheme="minorHAnsi" w:cstheme="minorHAnsi"/>
          <w:bCs/>
          <w:sz w:val="24"/>
          <w:szCs w:val="24"/>
          <w:lang w:eastAsia="pl-PL"/>
        </w:rPr>
        <w:t>, które mogą powstać w wyniku awarii.</w:t>
      </w:r>
    </w:p>
    <w:p w14:paraId="16032CC0" w14:textId="77777777" w:rsidR="00553BA1" w:rsidRDefault="00553BA1" w:rsidP="00553BA1">
      <w:pPr>
        <w:pStyle w:val="Akapitzlist"/>
        <w:tabs>
          <w:tab w:val="left" w:pos="-2530"/>
        </w:tabs>
        <w:spacing w:after="0" w:line="240" w:lineRule="auto"/>
        <w:ind w:left="426"/>
        <w:jc w:val="both"/>
        <w:rPr>
          <w:rFonts w:asciiTheme="minorHAnsi" w:hAnsiTheme="minorHAnsi" w:cstheme="minorHAnsi"/>
          <w:bCs/>
          <w:sz w:val="24"/>
          <w:szCs w:val="24"/>
          <w:lang w:eastAsia="pl-PL"/>
        </w:rPr>
      </w:pPr>
    </w:p>
    <w:p w14:paraId="3242EC54" w14:textId="394F8DE9" w:rsidR="008C18D9" w:rsidRPr="00640F5F" w:rsidRDefault="00E63AE8" w:rsidP="00553BA1">
      <w:pPr>
        <w:spacing w:after="0" w:line="240" w:lineRule="auto"/>
        <w:jc w:val="center"/>
        <w:rPr>
          <w:rFonts w:asciiTheme="minorHAnsi" w:hAnsiTheme="minorHAnsi" w:cstheme="minorHAnsi"/>
          <w:b/>
          <w:sz w:val="24"/>
          <w:szCs w:val="24"/>
        </w:rPr>
      </w:pPr>
      <w:r w:rsidRPr="00640F5F">
        <w:rPr>
          <w:rFonts w:asciiTheme="minorHAnsi" w:hAnsiTheme="minorHAnsi" w:cstheme="minorHAnsi"/>
          <w:bCs/>
          <w:sz w:val="24"/>
          <w:szCs w:val="24"/>
        </w:rPr>
        <w:t>§ 1</w:t>
      </w:r>
      <w:r w:rsidR="00C7617B" w:rsidRPr="00640F5F">
        <w:rPr>
          <w:rFonts w:asciiTheme="minorHAnsi" w:hAnsiTheme="minorHAnsi" w:cstheme="minorHAnsi"/>
          <w:bCs/>
          <w:sz w:val="24"/>
          <w:szCs w:val="24"/>
        </w:rPr>
        <w:t>5</w:t>
      </w:r>
      <w:r w:rsidRPr="00640F5F">
        <w:rPr>
          <w:rFonts w:asciiTheme="minorHAnsi" w:hAnsiTheme="minorHAnsi" w:cstheme="minorHAnsi"/>
          <w:bCs/>
          <w:sz w:val="24"/>
          <w:szCs w:val="24"/>
        </w:rPr>
        <w:t>.</w:t>
      </w:r>
      <w:r w:rsidR="0026521A" w:rsidRPr="00640F5F">
        <w:rPr>
          <w:rFonts w:asciiTheme="minorHAnsi" w:hAnsiTheme="minorHAnsi" w:cstheme="minorHAnsi"/>
          <w:b/>
          <w:sz w:val="24"/>
          <w:szCs w:val="24"/>
        </w:rPr>
        <w:t xml:space="preserve"> Szczególne o</w:t>
      </w:r>
      <w:r w:rsidR="008C18D9" w:rsidRPr="00640F5F">
        <w:rPr>
          <w:rFonts w:asciiTheme="minorHAnsi" w:hAnsiTheme="minorHAnsi" w:cstheme="minorHAnsi"/>
          <w:b/>
          <w:sz w:val="24"/>
          <w:szCs w:val="24"/>
        </w:rPr>
        <w:t>bowiązki Wykonawcy</w:t>
      </w:r>
    </w:p>
    <w:p w14:paraId="0D56C5A5" w14:textId="77777777" w:rsidR="0026521A" w:rsidRPr="00640F5F" w:rsidRDefault="0026521A" w:rsidP="009A2B32">
      <w:pPr>
        <w:tabs>
          <w:tab w:val="left" w:pos="567"/>
        </w:tabs>
        <w:spacing w:after="0" w:line="240" w:lineRule="auto"/>
        <w:jc w:val="center"/>
        <w:rPr>
          <w:rFonts w:asciiTheme="minorHAnsi" w:hAnsiTheme="minorHAnsi" w:cstheme="minorHAnsi"/>
          <w:b/>
          <w:sz w:val="24"/>
          <w:szCs w:val="24"/>
        </w:rPr>
      </w:pPr>
    </w:p>
    <w:p w14:paraId="32D66F47" w14:textId="54BD9C1B" w:rsidR="00382787" w:rsidRPr="00640F5F" w:rsidRDefault="00B07808" w:rsidP="007210D1">
      <w:pPr>
        <w:pStyle w:val="Akapitzlist"/>
        <w:numPr>
          <w:ilvl w:val="0"/>
          <w:numId w:val="83"/>
        </w:numPr>
        <w:tabs>
          <w:tab w:val="left" w:pos="-2530"/>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Wykonawca podczas wykonywania </w:t>
      </w:r>
      <w:r w:rsidR="0026521A" w:rsidRPr="00640F5F">
        <w:rPr>
          <w:rFonts w:asciiTheme="minorHAnsi" w:hAnsiTheme="minorHAnsi" w:cstheme="minorHAnsi"/>
          <w:bCs/>
          <w:sz w:val="24"/>
          <w:szCs w:val="24"/>
          <w:lang w:eastAsia="pl-PL"/>
        </w:rPr>
        <w:t>R</w:t>
      </w:r>
      <w:r w:rsidRPr="00640F5F">
        <w:rPr>
          <w:rFonts w:asciiTheme="minorHAnsi" w:hAnsiTheme="minorHAnsi" w:cstheme="minorHAnsi"/>
          <w:bCs/>
          <w:sz w:val="24"/>
          <w:szCs w:val="24"/>
          <w:lang w:eastAsia="pl-PL"/>
        </w:rPr>
        <w:t>obót zapewni</w:t>
      </w:r>
      <w:r w:rsidR="0026521A" w:rsidRPr="00640F5F">
        <w:rPr>
          <w:rFonts w:asciiTheme="minorHAnsi" w:hAnsiTheme="minorHAnsi" w:cstheme="minorHAnsi"/>
          <w:bCs/>
          <w:sz w:val="24"/>
          <w:szCs w:val="24"/>
          <w:lang w:eastAsia="pl-PL"/>
        </w:rPr>
        <w:t xml:space="preserve"> </w:t>
      </w:r>
      <w:r w:rsidRPr="00640F5F">
        <w:rPr>
          <w:rFonts w:asciiTheme="minorHAnsi" w:hAnsiTheme="minorHAnsi" w:cstheme="minorHAnsi"/>
          <w:bCs/>
          <w:sz w:val="24"/>
          <w:szCs w:val="24"/>
          <w:lang w:eastAsia="pl-PL"/>
        </w:rPr>
        <w:t>nadz</w:t>
      </w:r>
      <w:r w:rsidR="0026521A" w:rsidRPr="00640F5F">
        <w:rPr>
          <w:rFonts w:asciiTheme="minorHAnsi" w:hAnsiTheme="minorHAnsi" w:cstheme="minorHAnsi"/>
          <w:bCs/>
          <w:sz w:val="24"/>
          <w:szCs w:val="24"/>
          <w:lang w:eastAsia="pl-PL"/>
        </w:rPr>
        <w:t xml:space="preserve">ór </w:t>
      </w:r>
      <w:r w:rsidRPr="00640F5F">
        <w:rPr>
          <w:rFonts w:asciiTheme="minorHAnsi" w:hAnsiTheme="minorHAnsi" w:cstheme="minorHAnsi"/>
          <w:bCs/>
          <w:sz w:val="24"/>
          <w:szCs w:val="24"/>
          <w:lang w:eastAsia="pl-PL"/>
        </w:rPr>
        <w:t xml:space="preserve">archeologiczny i zastosuje się </w:t>
      </w:r>
      <w:r w:rsidR="005278BD"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 xml:space="preserve">do opinii Wojewódzkiego Urzędu Ochrony </w:t>
      </w:r>
      <w:r w:rsidR="007E553C" w:rsidRPr="00640F5F">
        <w:rPr>
          <w:rFonts w:asciiTheme="minorHAnsi" w:hAnsiTheme="minorHAnsi" w:cstheme="minorHAnsi"/>
          <w:bCs/>
          <w:sz w:val="24"/>
          <w:szCs w:val="24"/>
          <w:lang w:eastAsia="pl-PL"/>
        </w:rPr>
        <w:t>Za</w:t>
      </w:r>
      <w:r w:rsidRPr="00640F5F">
        <w:rPr>
          <w:rFonts w:asciiTheme="minorHAnsi" w:hAnsiTheme="minorHAnsi" w:cstheme="minorHAnsi"/>
          <w:bCs/>
          <w:sz w:val="24"/>
          <w:szCs w:val="24"/>
          <w:lang w:eastAsia="pl-PL"/>
        </w:rPr>
        <w:t xml:space="preserve">bytków oraz </w:t>
      </w:r>
      <w:r w:rsidR="0026521A" w:rsidRPr="00640F5F">
        <w:rPr>
          <w:rFonts w:asciiTheme="minorHAnsi" w:hAnsiTheme="minorHAnsi" w:cstheme="minorHAnsi"/>
          <w:bCs/>
          <w:sz w:val="24"/>
          <w:szCs w:val="24"/>
          <w:lang w:eastAsia="pl-PL"/>
        </w:rPr>
        <w:t xml:space="preserve">przepisów </w:t>
      </w:r>
      <w:r w:rsidRPr="00640F5F">
        <w:rPr>
          <w:rFonts w:asciiTheme="minorHAnsi" w:hAnsiTheme="minorHAnsi" w:cstheme="minorHAnsi"/>
          <w:bCs/>
          <w:sz w:val="24"/>
          <w:szCs w:val="24"/>
          <w:lang w:eastAsia="pl-PL"/>
        </w:rPr>
        <w:t>do Ustawy o ochronie zabytków i opiece nad zabytkami z dnia 23.07.2003</w:t>
      </w:r>
      <w:r w:rsidR="005278BD" w:rsidRPr="00640F5F">
        <w:rPr>
          <w:rFonts w:asciiTheme="minorHAnsi" w:hAnsiTheme="minorHAnsi" w:cstheme="minorHAnsi"/>
          <w:bCs/>
          <w:sz w:val="24"/>
          <w:szCs w:val="24"/>
          <w:lang w:eastAsia="pl-PL"/>
        </w:rPr>
        <w:t xml:space="preserve"> </w:t>
      </w:r>
      <w:r w:rsidRPr="00640F5F">
        <w:rPr>
          <w:rFonts w:asciiTheme="minorHAnsi" w:hAnsiTheme="minorHAnsi" w:cstheme="minorHAnsi"/>
          <w:bCs/>
          <w:sz w:val="24"/>
          <w:szCs w:val="24"/>
          <w:lang w:eastAsia="pl-PL"/>
        </w:rPr>
        <w:t>r.</w:t>
      </w:r>
    </w:p>
    <w:p w14:paraId="10EBD905" w14:textId="1182C860" w:rsidR="00382787" w:rsidRPr="00640F5F" w:rsidRDefault="0009181F" w:rsidP="007210D1">
      <w:pPr>
        <w:pStyle w:val="Akapitzlist"/>
        <w:numPr>
          <w:ilvl w:val="0"/>
          <w:numId w:val="83"/>
        </w:numPr>
        <w:tabs>
          <w:tab w:val="left" w:pos="-2530"/>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W ramach </w:t>
      </w:r>
      <w:r w:rsidR="009948E0" w:rsidRPr="00640F5F">
        <w:rPr>
          <w:rFonts w:asciiTheme="minorHAnsi" w:hAnsiTheme="minorHAnsi" w:cstheme="minorHAnsi"/>
          <w:bCs/>
          <w:sz w:val="24"/>
          <w:szCs w:val="24"/>
          <w:lang w:eastAsia="pl-PL"/>
        </w:rPr>
        <w:t xml:space="preserve">Umowy </w:t>
      </w:r>
      <w:r w:rsidRPr="00640F5F">
        <w:rPr>
          <w:rFonts w:asciiTheme="minorHAnsi" w:hAnsiTheme="minorHAnsi" w:cstheme="minorHAnsi"/>
          <w:bCs/>
          <w:sz w:val="24"/>
          <w:szCs w:val="24"/>
          <w:lang w:eastAsia="pl-PL"/>
        </w:rPr>
        <w:t xml:space="preserve">prowadzony będzie nadzór przyrodniczy, </w:t>
      </w:r>
      <w:r w:rsidR="009948E0" w:rsidRPr="00640F5F">
        <w:rPr>
          <w:rFonts w:asciiTheme="minorHAnsi" w:hAnsiTheme="minorHAnsi" w:cstheme="minorHAnsi"/>
          <w:bCs/>
          <w:sz w:val="24"/>
          <w:szCs w:val="24"/>
          <w:lang w:eastAsia="pl-PL"/>
        </w:rPr>
        <w:t>z</w:t>
      </w:r>
      <w:r w:rsidRPr="00640F5F">
        <w:rPr>
          <w:rFonts w:asciiTheme="minorHAnsi" w:hAnsiTheme="minorHAnsi" w:cstheme="minorHAnsi"/>
          <w:bCs/>
          <w:sz w:val="24"/>
          <w:szCs w:val="24"/>
          <w:lang w:eastAsia="pl-PL"/>
        </w:rPr>
        <w:t>apewniony przez Wykonawcę. Wykonawca zapewni inwentaryzacj</w:t>
      </w:r>
      <w:r w:rsidR="009948E0" w:rsidRPr="00640F5F">
        <w:rPr>
          <w:rFonts w:asciiTheme="minorHAnsi" w:hAnsiTheme="minorHAnsi" w:cstheme="minorHAnsi"/>
          <w:bCs/>
          <w:sz w:val="24"/>
          <w:szCs w:val="24"/>
          <w:lang w:eastAsia="pl-PL"/>
        </w:rPr>
        <w:t>ę</w:t>
      </w:r>
      <w:r w:rsidRPr="00640F5F">
        <w:rPr>
          <w:rFonts w:asciiTheme="minorHAnsi" w:hAnsiTheme="minorHAnsi" w:cstheme="minorHAnsi"/>
          <w:bCs/>
          <w:sz w:val="24"/>
          <w:szCs w:val="24"/>
          <w:lang w:eastAsia="pl-PL"/>
        </w:rPr>
        <w:t xml:space="preserve"> przyrodniczą przed rozpoczęciem robót z opracowaniem stosownej dokumentacji oraz zapewni dozoru przyrodniczy na etapie realizacji inwestycji</w:t>
      </w:r>
      <w:r w:rsidR="00770E86" w:rsidRPr="00640F5F">
        <w:rPr>
          <w:rFonts w:asciiTheme="minorHAnsi" w:hAnsiTheme="minorHAnsi" w:cstheme="minorHAnsi"/>
          <w:bCs/>
          <w:sz w:val="24"/>
          <w:szCs w:val="24"/>
          <w:lang w:eastAsia="pl-PL"/>
        </w:rPr>
        <w:t>.</w:t>
      </w:r>
      <w:r w:rsidR="00852923" w:rsidRPr="00640F5F">
        <w:rPr>
          <w:rFonts w:asciiTheme="minorHAnsi" w:hAnsiTheme="minorHAnsi" w:cstheme="minorHAnsi"/>
          <w:bCs/>
          <w:sz w:val="24"/>
          <w:szCs w:val="24"/>
          <w:lang w:eastAsia="pl-PL"/>
        </w:rPr>
        <w:t xml:space="preserve"> </w:t>
      </w:r>
      <w:r w:rsidR="00D1373C" w:rsidRPr="00640F5F">
        <w:rPr>
          <w:rFonts w:asciiTheme="minorHAnsi" w:hAnsiTheme="minorHAnsi" w:cstheme="minorHAnsi"/>
          <w:bCs/>
          <w:sz w:val="24"/>
          <w:szCs w:val="24"/>
          <w:lang w:eastAsia="pl-PL"/>
        </w:rPr>
        <w:br/>
      </w:r>
      <w:r w:rsidR="00852923" w:rsidRPr="00640F5F">
        <w:rPr>
          <w:rFonts w:asciiTheme="minorHAnsi" w:hAnsiTheme="minorHAnsi" w:cstheme="minorHAnsi"/>
          <w:bCs/>
          <w:sz w:val="24"/>
          <w:szCs w:val="24"/>
          <w:lang w:eastAsia="pl-PL"/>
        </w:rPr>
        <w:t>W razie potrzeby Wykonawca zapewni nadzór ornitologiczny</w:t>
      </w:r>
      <w:r w:rsidR="00A033EC" w:rsidRPr="00640F5F">
        <w:rPr>
          <w:rFonts w:asciiTheme="minorHAnsi" w:hAnsiTheme="minorHAnsi" w:cstheme="minorHAnsi"/>
          <w:bCs/>
          <w:sz w:val="24"/>
          <w:szCs w:val="24"/>
          <w:lang w:eastAsia="pl-PL"/>
        </w:rPr>
        <w:t xml:space="preserve">, </w:t>
      </w:r>
      <w:r w:rsidR="00852923" w:rsidRPr="00640F5F">
        <w:rPr>
          <w:rFonts w:asciiTheme="minorHAnsi" w:hAnsiTheme="minorHAnsi" w:cstheme="minorHAnsi"/>
          <w:bCs/>
          <w:sz w:val="24"/>
          <w:szCs w:val="24"/>
          <w:lang w:eastAsia="pl-PL"/>
        </w:rPr>
        <w:t>chiropterologiczny</w:t>
      </w:r>
      <w:r w:rsidR="00A033EC" w:rsidRPr="00640F5F">
        <w:rPr>
          <w:rFonts w:asciiTheme="minorHAnsi" w:hAnsiTheme="minorHAnsi" w:cstheme="minorHAnsi"/>
          <w:bCs/>
          <w:sz w:val="24"/>
          <w:szCs w:val="24"/>
          <w:lang w:eastAsia="pl-PL"/>
        </w:rPr>
        <w:t>, entomologiczny.</w:t>
      </w:r>
    </w:p>
    <w:p w14:paraId="3D73BB6F" w14:textId="5DD9BB54" w:rsidR="00382787" w:rsidRPr="000B0699" w:rsidRDefault="00770E86" w:rsidP="007210D1">
      <w:pPr>
        <w:pStyle w:val="Akapitzlist"/>
        <w:numPr>
          <w:ilvl w:val="0"/>
          <w:numId w:val="83"/>
        </w:numPr>
        <w:tabs>
          <w:tab w:val="left" w:pos="-2530"/>
        </w:tabs>
        <w:spacing w:after="0" w:line="240" w:lineRule="auto"/>
        <w:ind w:left="426"/>
        <w:jc w:val="both"/>
        <w:rPr>
          <w:rFonts w:asciiTheme="minorHAnsi" w:hAnsiTheme="minorHAnsi" w:cstheme="minorHAnsi"/>
          <w:bCs/>
          <w:sz w:val="24"/>
          <w:szCs w:val="24"/>
          <w:lang w:eastAsia="pl-PL"/>
        </w:rPr>
      </w:pPr>
      <w:bookmarkStart w:id="49" w:name="_Hlk209431897"/>
      <w:r w:rsidRPr="00671EAA">
        <w:rPr>
          <w:rFonts w:asciiTheme="minorHAnsi" w:hAnsiTheme="minorHAnsi" w:cstheme="minorHAnsi"/>
          <w:bCs/>
          <w:sz w:val="24"/>
          <w:szCs w:val="24"/>
          <w:lang w:eastAsia="pl-PL"/>
        </w:rPr>
        <w:t xml:space="preserve">W przypadku konieczności podjęcia czynności podlegających zakazom określonym w ustawie  </w:t>
      </w:r>
      <w:r w:rsidR="00CE53F2" w:rsidRPr="00671EAA">
        <w:rPr>
          <w:rFonts w:asciiTheme="minorHAnsi" w:hAnsiTheme="minorHAnsi" w:cstheme="minorHAnsi"/>
          <w:bCs/>
          <w:sz w:val="24"/>
          <w:szCs w:val="24"/>
          <w:lang w:eastAsia="pl-PL"/>
        </w:rPr>
        <w:t xml:space="preserve">z dnia </w:t>
      </w:r>
      <w:r w:rsidR="00CE53F2" w:rsidRPr="000B0699">
        <w:rPr>
          <w:rFonts w:asciiTheme="minorHAnsi" w:hAnsiTheme="minorHAnsi" w:cstheme="minorHAnsi"/>
          <w:bCs/>
          <w:sz w:val="24"/>
          <w:szCs w:val="24"/>
          <w:lang w:eastAsia="pl-PL"/>
        </w:rPr>
        <w:t xml:space="preserve">16 kwietnia 2024 r. o </w:t>
      </w:r>
      <w:r w:rsidRPr="000B0699">
        <w:rPr>
          <w:rFonts w:asciiTheme="minorHAnsi" w:hAnsiTheme="minorHAnsi" w:cstheme="minorHAnsi"/>
          <w:bCs/>
          <w:sz w:val="24"/>
          <w:szCs w:val="24"/>
          <w:lang w:eastAsia="pl-PL"/>
        </w:rPr>
        <w:t>ochronie przyrody lub ochrony środowiska, Nadzór Przyrodniczy Wykonawcy zobowiązany jest uzyskać stosowane zezwolenia/ decyzje na ich wykonanie. Spełnienie wymogów związanych w wykonaniem takich czynności  należy do Wykonawcy</w:t>
      </w:r>
      <w:r w:rsidR="00655E8C" w:rsidRPr="000B0699">
        <w:rPr>
          <w:rFonts w:asciiTheme="minorHAnsi" w:hAnsiTheme="minorHAnsi" w:cstheme="minorHAnsi"/>
          <w:bCs/>
          <w:sz w:val="24"/>
          <w:szCs w:val="24"/>
          <w:lang w:eastAsia="pl-PL"/>
        </w:rPr>
        <w:t>.</w:t>
      </w:r>
    </w:p>
    <w:bookmarkEnd w:id="49"/>
    <w:p w14:paraId="25B81CBB" w14:textId="77777777" w:rsidR="0008323A" w:rsidRPr="000B0699" w:rsidRDefault="00655E8C" w:rsidP="007210D1">
      <w:pPr>
        <w:pStyle w:val="Akapitzlist"/>
        <w:numPr>
          <w:ilvl w:val="0"/>
          <w:numId w:val="83"/>
        </w:numPr>
        <w:tabs>
          <w:tab w:val="left" w:pos="-2530"/>
        </w:tabs>
        <w:spacing w:after="0" w:line="240" w:lineRule="auto"/>
        <w:ind w:left="426"/>
        <w:jc w:val="both"/>
        <w:rPr>
          <w:rFonts w:asciiTheme="minorHAnsi" w:hAnsiTheme="minorHAnsi" w:cstheme="minorHAnsi"/>
          <w:bCs/>
          <w:sz w:val="24"/>
          <w:szCs w:val="24"/>
          <w:lang w:eastAsia="pl-PL"/>
        </w:rPr>
      </w:pPr>
      <w:r w:rsidRPr="000B0699">
        <w:rPr>
          <w:rFonts w:asciiTheme="minorHAnsi" w:hAnsiTheme="minorHAnsi" w:cstheme="minorHAnsi"/>
          <w:bCs/>
          <w:sz w:val="24"/>
          <w:szCs w:val="24"/>
          <w:lang w:eastAsia="pl-PL"/>
        </w:rPr>
        <w:t>Wykonawca jest zobowiązany do prawidłowego odprowadzenia wód powierzchniowych zapewniających ochronę nieruchomości.</w:t>
      </w:r>
    </w:p>
    <w:p w14:paraId="67141281" w14:textId="32EE9EB3" w:rsidR="009948E0" w:rsidRPr="00640F5F" w:rsidRDefault="009948E0" w:rsidP="007210D1">
      <w:pPr>
        <w:pStyle w:val="Akapitzlist"/>
        <w:numPr>
          <w:ilvl w:val="0"/>
          <w:numId w:val="83"/>
        </w:numPr>
        <w:tabs>
          <w:tab w:val="left" w:pos="-2530"/>
        </w:tabs>
        <w:spacing w:after="0" w:line="240" w:lineRule="auto"/>
        <w:ind w:left="426"/>
        <w:jc w:val="both"/>
        <w:rPr>
          <w:rFonts w:asciiTheme="minorHAnsi" w:hAnsiTheme="minorHAnsi" w:cstheme="minorHAnsi"/>
          <w:bCs/>
          <w:sz w:val="24"/>
          <w:szCs w:val="24"/>
          <w:lang w:eastAsia="pl-PL"/>
        </w:rPr>
      </w:pPr>
      <w:r w:rsidRPr="000B0699">
        <w:rPr>
          <w:rFonts w:asciiTheme="minorHAnsi" w:hAnsiTheme="minorHAnsi" w:cstheme="minorHAnsi"/>
          <w:bCs/>
          <w:sz w:val="24"/>
          <w:szCs w:val="24"/>
          <w:lang w:eastAsia="pl-PL"/>
        </w:rPr>
        <w:t>Co do p</w:t>
      </w:r>
      <w:r w:rsidR="0008323A" w:rsidRPr="000B0699">
        <w:rPr>
          <w:rFonts w:asciiTheme="minorHAnsi" w:hAnsiTheme="minorHAnsi" w:cstheme="minorHAnsi"/>
          <w:bCs/>
          <w:sz w:val="24"/>
          <w:szCs w:val="24"/>
          <w:lang w:eastAsia="pl-PL"/>
        </w:rPr>
        <w:t>orozumieni</w:t>
      </w:r>
      <w:r w:rsidR="00CE53F2" w:rsidRPr="000B0699">
        <w:rPr>
          <w:rFonts w:asciiTheme="minorHAnsi" w:hAnsiTheme="minorHAnsi" w:cstheme="minorHAnsi"/>
          <w:bCs/>
          <w:sz w:val="24"/>
          <w:szCs w:val="24"/>
          <w:lang w:eastAsia="pl-PL"/>
        </w:rPr>
        <w:t>a</w:t>
      </w:r>
      <w:r w:rsidR="0008323A" w:rsidRPr="000B0699">
        <w:rPr>
          <w:rFonts w:asciiTheme="minorHAnsi" w:hAnsiTheme="minorHAnsi" w:cstheme="minorHAnsi"/>
          <w:bCs/>
          <w:sz w:val="24"/>
          <w:szCs w:val="24"/>
          <w:lang w:eastAsia="pl-PL"/>
        </w:rPr>
        <w:t xml:space="preserve"> dot</w:t>
      </w:r>
      <w:r w:rsidR="0008323A" w:rsidRPr="00640F5F">
        <w:rPr>
          <w:rFonts w:asciiTheme="minorHAnsi" w:hAnsiTheme="minorHAnsi" w:cstheme="minorHAnsi"/>
          <w:bCs/>
          <w:sz w:val="24"/>
          <w:szCs w:val="24"/>
          <w:lang w:eastAsia="pl-PL"/>
        </w:rPr>
        <w:t xml:space="preserve">. realizacji inwestycji pn. „Budowa dwutorowego torowiska tramwajowego wzdłuż ul. Solskiego od ronda Kujawskiego do pętli Bielicka wraz z pętlą Bielicka”, </w:t>
      </w:r>
      <w:r w:rsidR="0008323A" w:rsidRPr="00640F5F">
        <w:rPr>
          <w:rFonts w:asciiTheme="minorHAnsi" w:eastAsia="Times New Roman" w:hAnsiTheme="minorHAnsi" w:cstheme="minorHAnsi"/>
          <w:bCs/>
          <w:sz w:val="24"/>
          <w:szCs w:val="24"/>
          <w:lang w:eastAsia="ar-SA"/>
        </w:rPr>
        <w:t>miedzy Miastem Bydgoszcz</w:t>
      </w:r>
      <w:r w:rsidRPr="00640F5F">
        <w:rPr>
          <w:rFonts w:asciiTheme="minorHAnsi" w:eastAsia="Times New Roman" w:hAnsiTheme="minorHAnsi" w:cstheme="minorHAnsi"/>
          <w:bCs/>
          <w:sz w:val="24"/>
          <w:szCs w:val="24"/>
          <w:lang w:eastAsia="ar-SA"/>
        </w:rPr>
        <w:t xml:space="preserve"> </w:t>
      </w:r>
      <w:r w:rsidR="0008323A" w:rsidRPr="00640F5F">
        <w:rPr>
          <w:rFonts w:asciiTheme="minorHAnsi" w:eastAsia="Times New Roman" w:hAnsiTheme="minorHAnsi" w:cstheme="minorHAnsi"/>
          <w:bCs/>
          <w:sz w:val="24"/>
          <w:szCs w:val="24"/>
          <w:lang w:eastAsia="ar-SA"/>
        </w:rPr>
        <w:t xml:space="preserve">reprezentowanym przez Zarząd Dróg Miejskich i Komunikacji Publicznej w Bydgoszczy, </w:t>
      </w:r>
      <w:r w:rsidRPr="00640F5F">
        <w:rPr>
          <w:rFonts w:asciiTheme="minorHAnsi" w:eastAsia="Times New Roman" w:hAnsiTheme="minorHAnsi" w:cstheme="minorHAnsi"/>
          <w:bCs/>
          <w:sz w:val="24"/>
          <w:szCs w:val="24"/>
          <w:lang w:eastAsia="ar-SA"/>
        </w:rPr>
        <w:br/>
      </w:r>
      <w:r w:rsidR="0008323A" w:rsidRPr="00640F5F">
        <w:rPr>
          <w:rFonts w:asciiTheme="minorHAnsi" w:eastAsia="Times New Roman" w:hAnsiTheme="minorHAnsi" w:cstheme="minorHAnsi"/>
          <w:bCs/>
          <w:sz w:val="24"/>
          <w:szCs w:val="24"/>
          <w:lang w:eastAsia="ar-SA"/>
        </w:rPr>
        <w:t>a Polską Spółką Gazownictwa</w:t>
      </w:r>
      <w:r w:rsidRPr="00640F5F">
        <w:rPr>
          <w:rFonts w:asciiTheme="minorHAnsi" w:eastAsia="Times New Roman" w:hAnsiTheme="minorHAnsi" w:cstheme="minorHAnsi"/>
          <w:bCs/>
          <w:sz w:val="24"/>
          <w:szCs w:val="24"/>
          <w:lang w:eastAsia="ar-SA"/>
        </w:rPr>
        <w:t xml:space="preserve">  (</w:t>
      </w:r>
      <w:r w:rsidR="0008323A" w:rsidRPr="00640F5F">
        <w:rPr>
          <w:rFonts w:asciiTheme="minorHAnsi" w:eastAsia="Times New Roman" w:hAnsiTheme="minorHAnsi" w:cstheme="minorHAnsi"/>
          <w:bCs/>
          <w:sz w:val="24"/>
          <w:szCs w:val="24"/>
          <w:lang w:eastAsia="ar-SA"/>
        </w:rPr>
        <w:t>wzór Porozumienia stanowi załącznik do umowy</w:t>
      </w:r>
      <w:r w:rsidRPr="00640F5F">
        <w:rPr>
          <w:rFonts w:asciiTheme="minorHAnsi" w:eastAsia="Times New Roman" w:hAnsiTheme="minorHAnsi" w:cstheme="minorHAnsi"/>
          <w:bCs/>
          <w:sz w:val="24"/>
          <w:szCs w:val="24"/>
          <w:lang w:eastAsia="ar-SA"/>
        </w:rPr>
        <w:t>) :</w:t>
      </w:r>
    </w:p>
    <w:p w14:paraId="2B4DA07F" w14:textId="77777777" w:rsidR="00DD5A05" w:rsidRPr="00640F5F" w:rsidRDefault="00DD5A05" w:rsidP="00B3093A">
      <w:pPr>
        <w:pStyle w:val="Akapitzlist"/>
        <w:tabs>
          <w:tab w:val="left" w:pos="-2530"/>
        </w:tabs>
        <w:spacing w:after="0" w:line="240" w:lineRule="auto"/>
        <w:ind w:left="426"/>
        <w:jc w:val="both"/>
        <w:rPr>
          <w:rFonts w:asciiTheme="minorHAnsi" w:hAnsiTheme="minorHAnsi" w:cstheme="minorHAnsi"/>
          <w:bCs/>
          <w:sz w:val="24"/>
          <w:szCs w:val="24"/>
          <w:lang w:eastAsia="pl-PL"/>
        </w:rPr>
      </w:pPr>
    </w:p>
    <w:p w14:paraId="596CA00F" w14:textId="49BC3C60" w:rsidR="00BF5371" w:rsidRPr="00640F5F" w:rsidRDefault="00343C5D" w:rsidP="007210D1">
      <w:pPr>
        <w:pStyle w:val="Akapitzlist"/>
        <w:numPr>
          <w:ilvl w:val="0"/>
          <w:numId w:val="109"/>
        </w:numPr>
        <w:tabs>
          <w:tab w:val="left" w:pos="-2530"/>
        </w:tabs>
        <w:spacing w:after="0" w:line="240" w:lineRule="auto"/>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 xml:space="preserve">Wykonawca zobowiązany jest </w:t>
      </w:r>
      <w:r w:rsidR="00217FA4" w:rsidRPr="00640F5F">
        <w:rPr>
          <w:rFonts w:asciiTheme="minorHAnsi" w:eastAsia="Times New Roman" w:hAnsiTheme="minorHAnsi" w:cstheme="minorHAnsi"/>
          <w:bCs/>
          <w:sz w:val="24"/>
          <w:szCs w:val="24"/>
          <w:lang w:eastAsia="ar-SA"/>
        </w:rPr>
        <w:t xml:space="preserve">do wypełnienia postanowień </w:t>
      </w:r>
      <w:r w:rsidR="00850696" w:rsidRPr="00640F5F">
        <w:rPr>
          <w:rFonts w:asciiTheme="minorHAnsi" w:eastAsia="Times New Roman" w:hAnsiTheme="minorHAnsi" w:cstheme="minorHAnsi"/>
          <w:bCs/>
          <w:sz w:val="24"/>
          <w:szCs w:val="24"/>
          <w:lang w:eastAsia="ar-SA"/>
        </w:rPr>
        <w:t xml:space="preserve">i </w:t>
      </w:r>
      <w:r w:rsidR="0008323A" w:rsidRPr="00640F5F">
        <w:rPr>
          <w:rFonts w:asciiTheme="minorHAnsi" w:eastAsia="Times New Roman" w:hAnsiTheme="minorHAnsi" w:cstheme="minorHAnsi"/>
          <w:bCs/>
          <w:sz w:val="24"/>
          <w:szCs w:val="24"/>
          <w:lang w:eastAsia="ar-SA"/>
        </w:rPr>
        <w:t xml:space="preserve">poniesienia </w:t>
      </w:r>
      <w:r w:rsidR="00850696" w:rsidRPr="00640F5F">
        <w:rPr>
          <w:rFonts w:asciiTheme="minorHAnsi" w:eastAsia="Times New Roman" w:hAnsiTheme="minorHAnsi" w:cstheme="minorHAnsi"/>
          <w:bCs/>
          <w:sz w:val="24"/>
          <w:szCs w:val="24"/>
          <w:lang w:eastAsia="ar-SA"/>
        </w:rPr>
        <w:t xml:space="preserve">kosztów </w:t>
      </w:r>
      <w:r w:rsidR="00217FA4" w:rsidRPr="00640F5F">
        <w:rPr>
          <w:rFonts w:asciiTheme="minorHAnsi" w:eastAsia="Times New Roman" w:hAnsiTheme="minorHAnsi" w:cstheme="minorHAnsi"/>
          <w:bCs/>
          <w:sz w:val="24"/>
          <w:szCs w:val="24"/>
          <w:lang w:eastAsia="ar-SA"/>
        </w:rPr>
        <w:t xml:space="preserve">ujętych </w:t>
      </w:r>
      <w:r w:rsidR="0008323A" w:rsidRPr="00640F5F">
        <w:rPr>
          <w:rFonts w:asciiTheme="minorHAnsi" w:eastAsia="Times New Roman" w:hAnsiTheme="minorHAnsi" w:cstheme="minorHAnsi"/>
          <w:bCs/>
          <w:sz w:val="24"/>
          <w:szCs w:val="24"/>
          <w:lang w:eastAsia="ar-SA"/>
        </w:rPr>
        <w:br/>
      </w:r>
      <w:r w:rsidR="00217FA4" w:rsidRPr="00640F5F">
        <w:rPr>
          <w:rFonts w:asciiTheme="minorHAnsi" w:eastAsia="Times New Roman" w:hAnsiTheme="minorHAnsi" w:cstheme="minorHAnsi"/>
          <w:bCs/>
          <w:sz w:val="24"/>
          <w:szCs w:val="24"/>
          <w:lang w:eastAsia="ar-SA"/>
        </w:rPr>
        <w:t xml:space="preserve">i wymaganych po stronie Inwestora w </w:t>
      </w:r>
      <w:r w:rsidR="0008323A" w:rsidRPr="00640F5F">
        <w:rPr>
          <w:rFonts w:asciiTheme="minorHAnsi" w:eastAsia="Times New Roman" w:hAnsiTheme="minorHAnsi" w:cstheme="minorHAnsi"/>
          <w:bCs/>
          <w:sz w:val="24"/>
          <w:szCs w:val="24"/>
          <w:lang w:eastAsia="ar-SA"/>
        </w:rPr>
        <w:t>Porozumieni</w:t>
      </w:r>
      <w:r w:rsidR="009948E0" w:rsidRPr="00640F5F">
        <w:rPr>
          <w:rFonts w:asciiTheme="minorHAnsi" w:eastAsia="Times New Roman" w:hAnsiTheme="minorHAnsi" w:cstheme="minorHAnsi"/>
          <w:bCs/>
          <w:sz w:val="24"/>
          <w:szCs w:val="24"/>
          <w:lang w:eastAsia="ar-SA"/>
        </w:rPr>
        <w:t>u; p</w:t>
      </w:r>
      <w:r w:rsidR="00850696" w:rsidRPr="00640F5F">
        <w:rPr>
          <w:rFonts w:asciiTheme="minorHAnsi" w:eastAsia="Times New Roman" w:hAnsiTheme="minorHAnsi" w:cstheme="minorHAnsi"/>
          <w:bCs/>
          <w:sz w:val="24"/>
          <w:szCs w:val="24"/>
          <w:lang w:eastAsia="ar-SA"/>
        </w:rPr>
        <w:t>o stronie Wykonawcy leży poniesienie wszystkich kosztów związanych z realizacją robót gazowych</w:t>
      </w:r>
      <w:r w:rsidR="009948E0" w:rsidRPr="00640F5F">
        <w:rPr>
          <w:rFonts w:asciiTheme="minorHAnsi" w:eastAsia="Times New Roman" w:hAnsiTheme="minorHAnsi" w:cstheme="minorHAnsi"/>
          <w:bCs/>
          <w:sz w:val="24"/>
          <w:szCs w:val="24"/>
          <w:lang w:eastAsia="ar-SA"/>
        </w:rPr>
        <w:t>,</w:t>
      </w:r>
    </w:p>
    <w:p w14:paraId="6A8D4F8A" w14:textId="5C120B5F" w:rsidR="009948E0" w:rsidRPr="00640F5F" w:rsidRDefault="009948E0" w:rsidP="007210D1">
      <w:pPr>
        <w:pStyle w:val="Akapitzlist"/>
        <w:numPr>
          <w:ilvl w:val="0"/>
          <w:numId w:val="109"/>
        </w:numPr>
        <w:tabs>
          <w:tab w:val="left" w:pos="-2530"/>
        </w:tabs>
        <w:spacing w:after="0" w:line="240" w:lineRule="auto"/>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w</w:t>
      </w:r>
      <w:r w:rsidR="004D60AD" w:rsidRPr="00640F5F">
        <w:rPr>
          <w:rFonts w:asciiTheme="minorHAnsi" w:eastAsia="Times New Roman" w:hAnsiTheme="minorHAnsi" w:cstheme="minorHAnsi"/>
          <w:bCs/>
          <w:sz w:val="24"/>
          <w:szCs w:val="24"/>
          <w:lang w:eastAsia="ar-SA"/>
        </w:rPr>
        <w:t xml:space="preserve">szelkie konsekwencje, w tym finansowe związane z nie wypełnieniem przez Wykonawcę postanowień i warunków </w:t>
      </w:r>
      <w:r w:rsidR="0008323A" w:rsidRPr="00640F5F">
        <w:rPr>
          <w:rFonts w:asciiTheme="minorHAnsi" w:eastAsia="Times New Roman" w:hAnsiTheme="minorHAnsi" w:cstheme="minorHAnsi"/>
          <w:bCs/>
          <w:sz w:val="24"/>
          <w:szCs w:val="24"/>
          <w:lang w:eastAsia="ar-SA"/>
        </w:rPr>
        <w:t>Porozumienia</w:t>
      </w:r>
      <w:r w:rsidR="004D60AD" w:rsidRPr="00640F5F">
        <w:rPr>
          <w:rFonts w:asciiTheme="minorHAnsi" w:eastAsia="Times New Roman" w:hAnsiTheme="minorHAnsi" w:cstheme="minorHAnsi"/>
          <w:bCs/>
          <w:sz w:val="24"/>
          <w:szCs w:val="24"/>
          <w:lang w:eastAsia="ar-SA"/>
        </w:rPr>
        <w:t xml:space="preserve"> obciążą Wykonawcę.</w:t>
      </w:r>
    </w:p>
    <w:p w14:paraId="540124A8" w14:textId="77777777" w:rsidR="00DD5A05" w:rsidRPr="00640F5F" w:rsidRDefault="00DD5A05" w:rsidP="00B3093A">
      <w:pPr>
        <w:pStyle w:val="Akapitzlist"/>
        <w:tabs>
          <w:tab w:val="left" w:pos="-2530"/>
        </w:tabs>
        <w:spacing w:after="0" w:line="240" w:lineRule="auto"/>
        <w:ind w:left="1146"/>
        <w:jc w:val="both"/>
        <w:rPr>
          <w:rFonts w:asciiTheme="minorHAnsi" w:eastAsia="Times New Roman" w:hAnsiTheme="minorHAnsi" w:cstheme="minorHAnsi"/>
          <w:bCs/>
          <w:sz w:val="24"/>
          <w:szCs w:val="24"/>
          <w:lang w:eastAsia="ar-SA"/>
        </w:rPr>
      </w:pPr>
    </w:p>
    <w:p w14:paraId="0F359053" w14:textId="638F0DD1" w:rsidR="00DD5A05" w:rsidRPr="000206FF" w:rsidRDefault="00556038" w:rsidP="007210D1">
      <w:pPr>
        <w:pStyle w:val="Akapitzlist"/>
        <w:numPr>
          <w:ilvl w:val="0"/>
          <w:numId w:val="83"/>
        </w:numPr>
        <w:tabs>
          <w:tab w:val="left" w:pos="-2530"/>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lastRenderedPageBreak/>
        <w:t>Co do umowy na usuniecie kolizji z sieci</w:t>
      </w:r>
      <w:r w:rsidR="00AB3F7D">
        <w:rPr>
          <w:rFonts w:asciiTheme="minorHAnsi" w:hAnsiTheme="minorHAnsi" w:cstheme="minorHAnsi"/>
          <w:bCs/>
          <w:sz w:val="24"/>
          <w:szCs w:val="24"/>
          <w:lang w:eastAsia="pl-PL"/>
        </w:rPr>
        <w:t>ą</w:t>
      </w:r>
      <w:r w:rsidRPr="00640F5F">
        <w:rPr>
          <w:rFonts w:asciiTheme="minorHAnsi" w:hAnsiTheme="minorHAnsi" w:cstheme="minorHAnsi"/>
          <w:bCs/>
          <w:sz w:val="24"/>
          <w:szCs w:val="24"/>
          <w:lang w:eastAsia="pl-PL"/>
        </w:rPr>
        <w:t xml:space="preserve"> ciepłowniczą dot. realizacji inwestycji pn. „Budowa dwutorowego torowiska tramwajowego wzdłuż ul. Solskiego od ronda Kujawskiego do pętli Bielicka wraz z pętlą Bielicka”, </w:t>
      </w:r>
      <w:r w:rsidRPr="00640F5F">
        <w:rPr>
          <w:rFonts w:asciiTheme="minorHAnsi" w:eastAsia="Times New Roman" w:hAnsiTheme="minorHAnsi" w:cstheme="minorHAnsi"/>
          <w:bCs/>
          <w:sz w:val="24"/>
          <w:szCs w:val="24"/>
          <w:lang w:eastAsia="ar-SA"/>
        </w:rPr>
        <w:t xml:space="preserve">miedzy Miastem Bydgoszcz reprezentowanym przez Zarząd Dróg Miejskich </w:t>
      </w:r>
      <w:r w:rsidR="00D113F3" w:rsidRPr="00640F5F">
        <w:rPr>
          <w:rFonts w:asciiTheme="minorHAnsi" w:eastAsia="Times New Roman" w:hAnsiTheme="minorHAnsi" w:cstheme="minorHAnsi"/>
          <w:bCs/>
          <w:sz w:val="24"/>
          <w:szCs w:val="24"/>
          <w:lang w:eastAsia="ar-SA"/>
        </w:rPr>
        <w:br/>
      </w:r>
      <w:r w:rsidRPr="00640F5F">
        <w:rPr>
          <w:rFonts w:asciiTheme="minorHAnsi" w:eastAsia="Times New Roman" w:hAnsiTheme="minorHAnsi" w:cstheme="minorHAnsi"/>
          <w:bCs/>
          <w:sz w:val="24"/>
          <w:szCs w:val="24"/>
          <w:lang w:eastAsia="ar-SA"/>
        </w:rPr>
        <w:t xml:space="preserve">i Komunikacji Publicznej w Bydgoszczy, a </w:t>
      </w:r>
      <w:r w:rsidR="00D113F3" w:rsidRPr="00640F5F">
        <w:rPr>
          <w:rFonts w:asciiTheme="minorHAnsi" w:eastAsia="Times New Roman" w:hAnsiTheme="minorHAnsi" w:cstheme="minorHAnsi"/>
          <w:bCs/>
          <w:sz w:val="24"/>
          <w:szCs w:val="24"/>
          <w:lang w:eastAsia="ar-SA"/>
        </w:rPr>
        <w:t>Komunalnym Przedsiębiorstwem</w:t>
      </w:r>
      <w:r w:rsidRPr="00640F5F">
        <w:rPr>
          <w:rFonts w:asciiTheme="minorHAnsi" w:eastAsia="Times New Roman" w:hAnsiTheme="minorHAnsi" w:cstheme="minorHAnsi"/>
          <w:bCs/>
          <w:sz w:val="24"/>
          <w:szCs w:val="24"/>
          <w:lang w:eastAsia="ar-SA"/>
        </w:rPr>
        <w:t xml:space="preserve"> </w:t>
      </w:r>
      <w:r w:rsidR="00D113F3" w:rsidRPr="00640F5F">
        <w:rPr>
          <w:rFonts w:asciiTheme="minorHAnsi" w:eastAsia="Times New Roman" w:hAnsiTheme="minorHAnsi" w:cstheme="minorHAnsi"/>
          <w:bCs/>
          <w:sz w:val="24"/>
          <w:szCs w:val="24"/>
          <w:lang w:eastAsia="ar-SA"/>
        </w:rPr>
        <w:t>Energetyki Cieplnej</w:t>
      </w:r>
      <w:r w:rsidRPr="00640F5F">
        <w:rPr>
          <w:rFonts w:asciiTheme="minorHAnsi" w:eastAsia="Times New Roman" w:hAnsiTheme="minorHAnsi" w:cstheme="minorHAnsi"/>
          <w:bCs/>
          <w:sz w:val="24"/>
          <w:szCs w:val="24"/>
          <w:lang w:eastAsia="ar-SA"/>
        </w:rPr>
        <w:t xml:space="preserve"> (wzór </w:t>
      </w:r>
      <w:r w:rsidR="00D113F3" w:rsidRPr="00640F5F">
        <w:rPr>
          <w:rFonts w:asciiTheme="minorHAnsi" w:eastAsia="Times New Roman" w:hAnsiTheme="minorHAnsi" w:cstheme="minorHAnsi"/>
          <w:bCs/>
          <w:sz w:val="24"/>
          <w:szCs w:val="24"/>
          <w:lang w:eastAsia="ar-SA"/>
        </w:rPr>
        <w:t>umowy</w:t>
      </w:r>
      <w:r w:rsidRPr="00640F5F">
        <w:rPr>
          <w:rFonts w:asciiTheme="minorHAnsi" w:eastAsia="Times New Roman" w:hAnsiTheme="minorHAnsi" w:cstheme="minorHAnsi"/>
          <w:bCs/>
          <w:sz w:val="24"/>
          <w:szCs w:val="24"/>
          <w:lang w:eastAsia="ar-SA"/>
        </w:rPr>
        <w:t xml:space="preserve"> stanowi załącznik do umowy):</w:t>
      </w:r>
    </w:p>
    <w:p w14:paraId="730F3BA1" w14:textId="1F021D7A" w:rsidR="00556038" w:rsidRPr="00640F5F" w:rsidRDefault="00556038" w:rsidP="007210D1">
      <w:pPr>
        <w:pStyle w:val="Akapitzlist"/>
        <w:numPr>
          <w:ilvl w:val="0"/>
          <w:numId w:val="120"/>
        </w:numPr>
        <w:tabs>
          <w:tab w:val="left" w:pos="-2530"/>
        </w:tabs>
        <w:spacing w:after="0" w:line="240" w:lineRule="auto"/>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 xml:space="preserve">Wykonawca zobowiązany jest do wypełnienia postanowień i poniesienia kosztów ujętych </w:t>
      </w:r>
      <w:r w:rsidRPr="00640F5F">
        <w:rPr>
          <w:rFonts w:asciiTheme="minorHAnsi" w:eastAsia="Times New Roman" w:hAnsiTheme="minorHAnsi" w:cstheme="minorHAnsi"/>
          <w:bCs/>
          <w:sz w:val="24"/>
          <w:szCs w:val="24"/>
          <w:lang w:eastAsia="ar-SA"/>
        </w:rPr>
        <w:br/>
        <w:t xml:space="preserve">i wymaganych po stronie Inwestora w </w:t>
      </w:r>
      <w:r w:rsidR="00ED1377" w:rsidRPr="00640F5F">
        <w:rPr>
          <w:rFonts w:asciiTheme="minorHAnsi" w:eastAsia="Times New Roman" w:hAnsiTheme="minorHAnsi" w:cstheme="minorHAnsi"/>
          <w:bCs/>
          <w:sz w:val="24"/>
          <w:szCs w:val="24"/>
          <w:lang w:eastAsia="ar-SA"/>
        </w:rPr>
        <w:t>Umowie na usunięcie kolizji z siecią ciepłowniczą</w:t>
      </w:r>
      <w:r w:rsidRPr="00640F5F">
        <w:rPr>
          <w:rFonts w:asciiTheme="minorHAnsi" w:eastAsia="Times New Roman" w:hAnsiTheme="minorHAnsi" w:cstheme="minorHAnsi"/>
          <w:bCs/>
          <w:sz w:val="24"/>
          <w:szCs w:val="24"/>
          <w:lang w:eastAsia="ar-SA"/>
        </w:rPr>
        <w:t xml:space="preserve">; po stronie Wykonawcy leży poniesienie wszystkich kosztów związanych z realizacją robót </w:t>
      </w:r>
      <w:r w:rsidR="00ED1377" w:rsidRPr="00640F5F">
        <w:rPr>
          <w:rFonts w:asciiTheme="minorHAnsi" w:eastAsia="Times New Roman" w:hAnsiTheme="minorHAnsi" w:cstheme="minorHAnsi"/>
          <w:bCs/>
          <w:sz w:val="24"/>
          <w:szCs w:val="24"/>
          <w:lang w:eastAsia="ar-SA"/>
        </w:rPr>
        <w:t>ciepłowniczych</w:t>
      </w:r>
      <w:r w:rsidRPr="00640F5F">
        <w:rPr>
          <w:rFonts w:asciiTheme="minorHAnsi" w:eastAsia="Times New Roman" w:hAnsiTheme="minorHAnsi" w:cstheme="minorHAnsi"/>
          <w:bCs/>
          <w:sz w:val="24"/>
          <w:szCs w:val="24"/>
          <w:lang w:eastAsia="ar-SA"/>
        </w:rPr>
        <w:t>,</w:t>
      </w:r>
    </w:p>
    <w:p w14:paraId="2A6F90E2" w14:textId="2417BE05" w:rsidR="00556038" w:rsidRPr="00640F5F" w:rsidRDefault="00556038" w:rsidP="007210D1">
      <w:pPr>
        <w:pStyle w:val="Akapitzlist"/>
        <w:numPr>
          <w:ilvl w:val="0"/>
          <w:numId w:val="120"/>
        </w:numPr>
        <w:tabs>
          <w:tab w:val="left" w:pos="-2530"/>
        </w:tabs>
        <w:spacing w:after="0" w:line="240" w:lineRule="auto"/>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 xml:space="preserve">wszelkie konsekwencje, w tym finansowe związane z nie wypełnieniem przez Wykonawcę postanowień i warunków </w:t>
      </w:r>
      <w:r w:rsidR="00ED1377" w:rsidRPr="00640F5F">
        <w:rPr>
          <w:rFonts w:asciiTheme="minorHAnsi" w:eastAsia="Times New Roman" w:hAnsiTheme="minorHAnsi" w:cstheme="minorHAnsi"/>
          <w:bCs/>
          <w:sz w:val="24"/>
          <w:szCs w:val="24"/>
          <w:lang w:eastAsia="ar-SA"/>
        </w:rPr>
        <w:t>Umowy na usunięcie kolizji z siecią ciepłowniczą</w:t>
      </w:r>
      <w:r w:rsidRPr="00640F5F">
        <w:rPr>
          <w:rFonts w:asciiTheme="minorHAnsi" w:eastAsia="Times New Roman" w:hAnsiTheme="minorHAnsi" w:cstheme="minorHAnsi"/>
          <w:bCs/>
          <w:sz w:val="24"/>
          <w:szCs w:val="24"/>
          <w:lang w:eastAsia="ar-SA"/>
        </w:rPr>
        <w:t xml:space="preserve"> obciążą Wykonawcę.</w:t>
      </w:r>
    </w:p>
    <w:p w14:paraId="55C20292" w14:textId="77777777" w:rsidR="00DD5A05" w:rsidRPr="00640F5F" w:rsidRDefault="00DD5A05" w:rsidP="00B3093A">
      <w:pPr>
        <w:pStyle w:val="Akapitzlist"/>
        <w:tabs>
          <w:tab w:val="left" w:pos="-2530"/>
        </w:tabs>
        <w:spacing w:after="0" w:line="240" w:lineRule="auto"/>
        <w:ind w:left="1146"/>
        <w:jc w:val="both"/>
        <w:rPr>
          <w:rFonts w:asciiTheme="minorHAnsi" w:eastAsia="Times New Roman" w:hAnsiTheme="minorHAnsi" w:cstheme="minorHAnsi"/>
          <w:bCs/>
          <w:sz w:val="24"/>
          <w:szCs w:val="24"/>
          <w:lang w:eastAsia="ar-SA"/>
        </w:rPr>
      </w:pPr>
    </w:p>
    <w:p w14:paraId="2311D66F" w14:textId="77777777" w:rsidR="00BF5371" w:rsidRPr="00640F5F" w:rsidRDefault="000A13C4"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Wykonawca zobowiązany jest do prowadzenia robót budowlanych zgodnie z wydanymi uzgodnieniami wydziału zieleni i gospodarki komunalnej.</w:t>
      </w:r>
    </w:p>
    <w:p w14:paraId="77F0A2DD" w14:textId="31EC413A" w:rsidR="00BF5371" w:rsidRPr="00640F5F" w:rsidRDefault="00CF4ED8"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sz w:val="24"/>
          <w:szCs w:val="24"/>
          <w:lang w:eastAsia="ar-SA"/>
        </w:rPr>
        <w:t xml:space="preserve">Po stronie Wykonawcy w ramach umowy pozostaje wycinka drzew, karpin i karczowanie będące </w:t>
      </w:r>
      <w:r w:rsidR="00BF5371" w:rsidRPr="00640F5F">
        <w:rPr>
          <w:rFonts w:asciiTheme="minorHAnsi" w:eastAsia="Times New Roman" w:hAnsiTheme="minorHAnsi" w:cstheme="minorHAnsi"/>
          <w:sz w:val="24"/>
          <w:szCs w:val="24"/>
          <w:lang w:eastAsia="ar-SA"/>
        </w:rPr>
        <w:br/>
      </w:r>
      <w:r w:rsidRPr="00640F5F">
        <w:rPr>
          <w:rFonts w:asciiTheme="minorHAnsi" w:eastAsia="Times New Roman" w:hAnsiTheme="minorHAnsi" w:cstheme="minorHAnsi"/>
          <w:sz w:val="24"/>
          <w:szCs w:val="24"/>
          <w:lang w:eastAsia="ar-SA"/>
        </w:rPr>
        <w:t>w ramach projektu oraz wycinka drzew będących w kolizji.</w:t>
      </w:r>
    </w:p>
    <w:p w14:paraId="58E2DDF7" w14:textId="662D89F8" w:rsidR="00BF5371" w:rsidRPr="00640F5F" w:rsidRDefault="0000423E"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sz w:val="24"/>
          <w:szCs w:val="24"/>
          <w:lang w:eastAsia="ar-SA"/>
        </w:rPr>
        <w:t>Przebudowę sieci ciepłowniczych wykonywa</w:t>
      </w:r>
      <w:r w:rsidR="001F76A7" w:rsidRPr="00640F5F">
        <w:rPr>
          <w:rFonts w:asciiTheme="minorHAnsi" w:eastAsia="Times New Roman" w:hAnsiTheme="minorHAnsi" w:cstheme="minorHAnsi"/>
          <w:sz w:val="24"/>
          <w:szCs w:val="24"/>
          <w:lang w:eastAsia="ar-SA"/>
        </w:rPr>
        <w:t xml:space="preserve">ć </w:t>
      </w:r>
      <w:r w:rsidRPr="00640F5F">
        <w:rPr>
          <w:rFonts w:asciiTheme="minorHAnsi" w:eastAsia="Times New Roman" w:hAnsiTheme="minorHAnsi" w:cstheme="minorHAnsi"/>
          <w:sz w:val="24"/>
          <w:szCs w:val="24"/>
          <w:lang w:eastAsia="ar-SA"/>
        </w:rPr>
        <w:t>poza okresem grzewczym</w:t>
      </w:r>
      <w:bookmarkStart w:id="50" w:name="_Hlk192592783"/>
      <w:bookmarkStart w:id="51" w:name="_Hlk192592912"/>
      <w:r w:rsidR="00AB3F7D">
        <w:rPr>
          <w:rFonts w:asciiTheme="minorHAnsi" w:eastAsia="Times New Roman" w:hAnsiTheme="minorHAnsi" w:cstheme="minorHAnsi"/>
          <w:sz w:val="24"/>
          <w:szCs w:val="24"/>
          <w:lang w:eastAsia="ar-SA"/>
        </w:rPr>
        <w:t>.</w:t>
      </w:r>
    </w:p>
    <w:p w14:paraId="6ED4C4A3" w14:textId="6C5E3880" w:rsidR="00BF5371" w:rsidRPr="00640F5F" w:rsidRDefault="00A9148D"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sz w:val="24"/>
          <w:szCs w:val="24"/>
          <w:lang w:eastAsia="ar-SA"/>
        </w:rPr>
        <w:t>P</w:t>
      </w:r>
      <w:r w:rsidR="00AB3F7D">
        <w:rPr>
          <w:rFonts w:asciiTheme="minorHAnsi" w:eastAsia="Times New Roman" w:hAnsiTheme="minorHAnsi" w:cstheme="minorHAnsi"/>
          <w:sz w:val="24"/>
          <w:szCs w:val="24"/>
          <w:lang w:eastAsia="ar-SA"/>
        </w:rPr>
        <w:t>r</w:t>
      </w:r>
      <w:r w:rsidRPr="00640F5F">
        <w:rPr>
          <w:rFonts w:asciiTheme="minorHAnsi" w:eastAsia="Times New Roman" w:hAnsiTheme="minorHAnsi" w:cstheme="minorHAnsi"/>
          <w:sz w:val="24"/>
          <w:szCs w:val="24"/>
          <w:lang w:eastAsia="ar-SA"/>
        </w:rPr>
        <w:t>ace prowadzić z zachowaniem ciągłości przepływu na sieciach i bez przerw w dostawie.</w:t>
      </w:r>
      <w:r w:rsidR="00D1373C" w:rsidRPr="00640F5F">
        <w:rPr>
          <w:rFonts w:asciiTheme="minorHAnsi" w:eastAsia="Times New Roman" w:hAnsiTheme="minorHAnsi" w:cstheme="minorHAnsi"/>
          <w:sz w:val="24"/>
          <w:szCs w:val="24"/>
          <w:lang w:eastAsia="ar-SA"/>
        </w:rPr>
        <w:t xml:space="preserve"> </w:t>
      </w:r>
      <w:r w:rsidRPr="00640F5F">
        <w:rPr>
          <w:rFonts w:asciiTheme="minorHAnsi" w:eastAsia="Times New Roman" w:hAnsiTheme="minorHAnsi" w:cstheme="minorHAnsi"/>
          <w:sz w:val="24"/>
          <w:szCs w:val="24"/>
          <w:lang w:eastAsia="ar-SA"/>
        </w:rPr>
        <w:t>Ewentualne wyłączenia należy uzgodnić z gestorem i Inspektorem nadzoru i Zamawiającym</w:t>
      </w:r>
      <w:bookmarkEnd w:id="50"/>
      <w:r w:rsidR="00AB3F7D">
        <w:rPr>
          <w:rFonts w:asciiTheme="minorHAnsi" w:eastAsia="Times New Roman" w:hAnsiTheme="minorHAnsi" w:cstheme="minorHAnsi"/>
          <w:sz w:val="24"/>
          <w:szCs w:val="24"/>
          <w:lang w:eastAsia="ar-SA"/>
        </w:rPr>
        <w:t>.</w:t>
      </w:r>
    </w:p>
    <w:p w14:paraId="66E48173" w14:textId="1053B967" w:rsidR="00BF5371" w:rsidRPr="00640F5F" w:rsidRDefault="00655E8C"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sz w:val="24"/>
          <w:szCs w:val="24"/>
          <w:lang w:eastAsia="ar-SA"/>
        </w:rPr>
        <w:t>D</w:t>
      </w:r>
      <w:r w:rsidR="009A4868" w:rsidRPr="00640F5F">
        <w:rPr>
          <w:rFonts w:asciiTheme="minorHAnsi" w:eastAsia="Times New Roman" w:hAnsiTheme="minorHAnsi" w:cstheme="minorHAnsi"/>
          <w:sz w:val="24"/>
          <w:szCs w:val="24"/>
          <w:lang w:eastAsia="ar-SA"/>
        </w:rPr>
        <w:t>okonać wspólnie z gestorami sieci przeglądu uzbrojenia technicznego, przed i po zakończeniu robót budowlanych. Wykonawca przedstawi Zamawiającemu protokoły z przeglądu uzbrojenia sieci z poszczególnymi gestorami</w:t>
      </w:r>
      <w:r w:rsidR="00AB3F7D">
        <w:rPr>
          <w:rFonts w:asciiTheme="minorHAnsi" w:eastAsia="Times New Roman" w:hAnsiTheme="minorHAnsi" w:cstheme="minorHAnsi"/>
          <w:sz w:val="24"/>
          <w:szCs w:val="24"/>
          <w:lang w:eastAsia="ar-SA"/>
        </w:rPr>
        <w:t>.</w:t>
      </w:r>
    </w:p>
    <w:p w14:paraId="66CF0384" w14:textId="27F1C964" w:rsidR="00BF5371" w:rsidRPr="00640F5F" w:rsidRDefault="00AE2014"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sz w:val="24"/>
          <w:szCs w:val="24"/>
          <w:lang w:eastAsia="ar-SA"/>
        </w:rPr>
        <w:t>Wykonawca zobowiązany jest do przestrzega warunków i uzgodnień określonych przez gestorów</w:t>
      </w:r>
      <w:r w:rsidR="00D1373C" w:rsidRPr="00640F5F">
        <w:rPr>
          <w:rFonts w:asciiTheme="minorHAnsi" w:eastAsia="Times New Roman" w:hAnsiTheme="minorHAnsi" w:cstheme="minorHAnsi"/>
          <w:sz w:val="24"/>
          <w:szCs w:val="24"/>
          <w:lang w:eastAsia="ar-SA"/>
        </w:rPr>
        <w:t xml:space="preserve"> </w:t>
      </w:r>
      <w:r w:rsidRPr="00640F5F">
        <w:rPr>
          <w:rFonts w:asciiTheme="minorHAnsi" w:eastAsia="Times New Roman" w:hAnsiTheme="minorHAnsi" w:cstheme="minorHAnsi"/>
          <w:sz w:val="24"/>
          <w:szCs w:val="24"/>
          <w:lang w:eastAsia="ar-SA"/>
        </w:rPr>
        <w:t xml:space="preserve">uzbrojenia. Wszelkie koszty i opłaty związane z uzyskaniem oraz wypełnieniem warunków uzgodnień ponosi bezpośrednio Wykonawca. </w:t>
      </w:r>
    </w:p>
    <w:p w14:paraId="3C40A0E1" w14:textId="63E959CC" w:rsidR="00BF5371" w:rsidRPr="00671EAA" w:rsidRDefault="00F92A71"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pacing w:val="-4"/>
          <w:sz w:val="24"/>
          <w:szCs w:val="24"/>
          <w:lang w:eastAsia="ar-SA"/>
        </w:rPr>
      </w:pPr>
      <w:r w:rsidRPr="001B29D8">
        <w:rPr>
          <w:rFonts w:asciiTheme="minorHAnsi" w:eastAsia="Times New Roman" w:hAnsiTheme="minorHAnsi" w:cstheme="minorHAnsi"/>
          <w:bCs/>
          <w:spacing w:val="-4"/>
          <w:sz w:val="24"/>
          <w:szCs w:val="24"/>
          <w:lang w:eastAsia="ar-SA"/>
        </w:rPr>
        <w:t>Przed rozpoczę</w:t>
      </w:r>
      <w:r w:rsidRPr="00671EAA">
        <w:rPr>
          <w:rFonts w:asciiTheme="minorHAnsi" w:eastAsia="Times New Roman" w:hAnsiTheme="minorHAnsi" w:cstheme="minorHAnsi"/>
          <w:bCs/>
          <w:spacing w:val="-4"/>
          <w:sz w:val="24"/>
          <w:szCs w:val="24"/>
          <w:lang w:eastAsia="ar-SA"/>
        </w:rPr>
        <w:t xml:space="preserve">ciem </w:t>
      </w:r>
      <w:r w:rsidR="00312C85" w:rsidRPr="00671EAA">
        <w:rPr>
          <w:rFonts w:asciiTheme="minorHAnsi" w:eastAsia="Times New Roman" w:hAnsiTheme="minorHAnsi" w:cstheme="minorHAnsi"/>
          <w:bCs/>
          <w:spacing w:val="-4"/>
          <w:sz w:val="24"/>
          <w:szCs w:val="24"/>
          <w:lang w:eastAsia="ar-SA"/>
        </w:rPr>
        <w:t>prac</w:t>
      </w:r>
      <w:r w:rsidRPr="00671EAA">
        <w:rPr>
          <w:rFonts w:asciiTheme="minorHAnsi" w:eastAsia="Times New Roman" w:hAnsiTheme="minorHAnsi" w:cstheme="minorHAnsi"/>
          <w:bCs/>
          <w:spacing w:val="-4"/>
          <w:sz w:val="24"/>
          <w:szCs w:val="24"/>
          <w:lang w:eastAsia="ar-SA"/>
        </w:rPr>
        <w:t xml:space="preserve"> </w:t>
      </w:r>
      <w:r w:rsidR="00312C85" w:rsidRPr="00671EAA">
        <w:rPr>
          <w:rFonts w:asciiTheme="minorHAnsi" w:eastAsia="Times New Roman" w:hAnsiTheme="minorHAnsi" w:cstheme="minorHAnsi"/>
          <w:bCs/>
          <w:spacing w:val="-4"/>
          <w:sz w:val="24"/>
          <w:szCs w:val="24"/>
          <w:lang w:eastAsia="ar-SA"/>
        </w:rPr>
        <w:t xml:space="preserve">w </w:t>
      </w:r>
      <w:r w:rsidR="00312C85" w:rsidRPr="000B0699">
        <w:rPr>
          <w:rFonts w:asciiTheme="minorHAnsi" w:eastAsia="Times New Roman" w:hAnsiTheme="minorHAnsi" w:cstheme="minorHAnsi"/>
          <w:bCs/>
          <w:spacing w:val="-4"/>
          <w:sz w:val="24"/>
          <w:szCs w:val="24"/>
          <w:lang w:eastAsia="ar-SA"/>
        </w:rPr>
        <w:t xml:space="preserve">terminach określonych w uzgodnieniach/warunkach, </w:t>
      </w:r>
      <w:r w:rsidRPr="000B0699">
        <w:rPr>
          <w:rFonts w:asciiTheme="minorHAnsi" w:eastAsia="Times New Roman" w:hAnsiTheme="minorHAnsi" w:cstheme="minorHAnsi"/>
          <w:bCs/>
          <w:spacing w:val="-4"/>
          <w:sz w:val="24"/>
          <w:szCs w:val="24"/>
          <w:lang w:eastAsia="ar-SA"/>
        </w:rPr>
        <w:t>Wykonawca</w:t>
      </w:r>
      <w:r w:rsidR="001B29D8" w:rsidRPr="000B0699">
        <w:rPr>
          <w:rFonts w:asciiTheme="minorHAnsi" w:eastAsia="Times New Roman" w:hAnsiTheme="minorHAnsi" w:cstheme="minorHAnsi"/>
          <w:bCs/>
          <w:spacing w:val="-4"/>
          <w:sz w:val="24"/>
          <w:szCs w:val="24"/>
          <w:lang w:eastAsia="ar-SA"/>
        </w:rPr>
        <w:t xml:space="preserve"> </w:t>
      </w:r>
      <w:r w:rsidRPr="000B0699">
        <w:rPr>
          <w:rFonts w:asciiTheme="minorHAnsi" w:eastAsia="Times New Roman" w:hAnsiTheme="minorHAnsi" w:cstheme="minorHAnsi"/>
          <w:bCs/>
          <w:spacing w:val="-4"/>
          <w:sz w:val="24"/>
          <w:szCs w:val="24"/>
          <w:lang w:eastAsia="ar-SA"/>
        </w:rPr>
        <w:t xml:space="preserve">zobowiązany jest do </w:t>
      </w:r>
      <w:r w:rsidR="00312C85" w:rsidRPr="000B0699">
        <w:rPr>
          <w:rFonts w:asciiTheme="minorHAnsi" w:eastAsia="Times New Roman" w:hAnsiTheme="minorHAnsi" w:cstheme="minorHAnsi"/>
          <w:bCs/>
          <w:spacing w:val="-4"/>
          <w:sz w:val="24"/>
          <w:szCs w:val="24"/>
          <w:lang w:eastAsia="ar-SA"/>
        </w:rPr>
        <w:t>powiadomieni</w:t>
      </w:r>
      <w:r w:rsidR="00CE53F2" w:rsidRPr="000B0699">
        <w:rPr>
          <w:rFonts w:asciiTheme="minorHAnsi" w:eastAsia="Times New Roman" w:hAnsiTheme="minorHAnsi" w:cstheme="minorHAnsi"/>
          <w:bCs/>
          <w:spacing w:val="-4"/>
          <w:sz w:val="24"/>
          <w:szCs w:val="24"/>
          <w:lang w:eastAsia="ar-SA"/>
        </w:rPr>
        <w:t>a</w:t>
      </w:r>
      <w:r w:rsidR="00312C85" w:rsidRPr="00671EAA">
        <w:rPr>
          <w:rFonts w:asciiTheme="minorHAnsi" w:eastAsia="Times New Roman" w:hAnsiTheme="minorHAnsi" w:cstheme="minorHAnsi"/>
          <w:bCs/>
          <w:spacing w:val="-4"/>
          <w:sz w:val="24"/>
          <w:szCs w:val="24"/>
          <w:lang w:eastAsia="ar-SA"/>
        </w:rPr>
        <w:t xml:space="preserve"> gestora sieci oraz do </w:t>
      </w:r>
      <w:r w:rsidRPr="00671EAA">
        <w:rPr>
          <w:rFonts w:asciiTheme="minorHAnsi" w:eastAsia="Times New Roman" w:hAnsiTheme="minorHAnsi" w:cstheme="minorHAnsi"/>
          <w:bCs/>
          <w:spacing w:val="-4"/>
          <w:sz w:val="24"/>
          <w:szCs w:val="24"/>
          <w:lang w:eastAsia="ar-SA"/>
        </w:rPr>
        <w:t>przedłożenia do gestora sieci harmonogramu</w:t>
      </w:r>
      <w:r w:rsidR="009B6E99" w:rsidRPr="00671EAA">
        <w:rPr>
          <w:rFonts w:asciiTheme="minorHAnsi" w:eastAsia="Times New Roman" w:hAnsiTheme="minorHAnsi" w:cstheme="minorHAnsi"/>
          <w:bCs/>
          <w:spacing w:val="-4"/>
          <w:sz w:val="24"/>
          <w:szCs w:val="24"/>
          <w:lang w:eastAsia="ar-SA"/>
        </w:rPr>
        <w:t xml:space="preserve"> rzeczowo-finansowego</w:t>
      </w:r>
      <w:r w:rsidRPr="00671EAA">
        <w:rPr>
          <w:rFonts w:asciiTheme="minorHAnsi" w:eastAsia="Times New Roman" w:hAnsiTheme="minorHAnsi" w:cstheme="minorHAnsi"/>
          <w:bCs/>
          <w:spacing w:val="-4"/>
          <w:sz w:val="24"/>
          <w:szCs w:val="24"/>
          <w:lang w:eastAsia="ar-SA"/>
        </w:rPr>
        <w:t xml:space="preserve"> prac</w:t>
      </w:r>
      <w:r w:rsidR="00D1373C" w:rsidRPr="00671EAA">
        <w:rPr>
          <w:rFonts w:asciiTheme="minorHAnsi" w:eastAsia="Times New Roman" w:hAnsiTheme="minorHAnsi" w:cstheme="minorHAnsi"/>
          <w:bCs/>
          <w:spacing w:val="-4"/>
          <w:sz w:val="24"/>
          <w:szCs w:val="24"/>
          <w:lang w:eastAsia="ar-SA"/>
        </w:rPr>
        <w:t>.</w:t>
      </w:r>
    </w:p>
    <w:p w14:paraId="53CF9705" w14:textId="35E19CDE" w:rsidR="00BF5371" w:rsidRPr="001B29D8" w:rsidRDefault="00BD35A5"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pacing w:val="-4"/>
          <w:sz w:val="24"/>
          <w:szCs w:val="24"/>
          <w:lang w:eastAsia="ar-SA"/>
        </w:rPr>
      </w:pPr>
      <w:r w:rsidRPr="00671EAA">
        <w:rPr>
          <w:rFonts w:asciiTheme="minorHAnsi" w:eastAsia="Times New Roman" w:hAnsiTheme="minorHAnsi" w:cstheme="minorHAnsi"/>
          <w:bCs/>
          <w:spacing w:val="-4"/>
          <w:sz w:val="24"/>
          <w:szCs w:val="24"/>
          <w:lang w:eastAsia="ar-SA"/>
        </w:rPr>
        <w:t>Po zakończeniu robót, W</w:t>
      </w:r>
      <w:r w:rsidR="00AE2014" w:rsidRPr="00671EAA">
        <w:rPr>
          <w:rFonts w:asciiTheme="minorHAnsi" w:eastAsia="Times New Roman" w:hAnsiTheme="minorHAnsi" w:cstheme="minorHAnsi"/>
          <w:bCs/>
          <w:spacing w:val="-4"/>
          <w:sz w:val="24"/>
          <w:szCs w:val="24"/>
          <w:lang w:eastAsia="ar-SA"/>
        </w:rPr>
        <w:t>ykonawca</w:t>
      </w:r>
      <w:r w:rsidR="00AE2014" w:rsidRPr="001B29D8">
        <w:rPr>
          <w:rFonts w:asciiTheme="minorHAnsi" w:eastAsia="Times New Roman" w:hAnsiTheme="minorHAnsi" w:cstheme="minorHAnsi"/>
          <w:bCs/>
          <w:spacing w:val="-4"/>
          <w:sz w:val="24"/>
          <w:szCs w:val="24"/>
          <w:lang w:eastAsia="ar-SA"/>
        </w:rPr>
        <w:t xml:space="preserve"> zobowiązany jest zachować szczelność, drożność</w:t>
      </w:r>
      <w:r w:rsidR="005278BD" w:rsidRPr="001B29D8">
        <w:rPr>
          <w:rFonts w:asciiTheme="minorHAnsi" w:eastAsia="Times New Roman" w:hAnsiTheme="minorHAnsi" w:cstheme="minorHAnsi"/>
          <w:bCs/>
          <w:spacing w:val="-4"/>
          <w:sz w:val="24"/>
          <w:szCs w:val="24"/>
          <w:lang w:eastAsia="ar-SA"/>
        </w:rPr>
        <w:t xml:space="preserve"> </w:t>
      </w:r>
      <w:r w:rsidR="00AE2014" w:rsidRPr="001B29D8">
        <w:rPr>
          <w:rFonts w:asciiTheme="minorHAnsi" w:eastAsia="Times New Roman" w:hAnsiTheme="minorHAnsi" w:cstheme="minorHAnsi"/>
          <w:bCs/>
          <w:spacing w:val="-4"/>
          <w:sz w:val="24"/>
          <w:szCs w:val="24"/>
          <w:lang w:eastAsia="ar-SA"/>
        </w:rPr>
        <w:t>i funkcjonalność rurociągów kanałów technologicznych</w:t>
      </w:r>
      <w:r w:rsidRPr="001B29D8">
        <w:rPr>
          <w:rFonts w:asciiTheme="minorHAnsi" w:eastAsia="Times New Roman" w:hAnsiTheme="minorHAnsi" w:cstheme="minorHAnsi"/>
          <w:bCs/>
          <w:spacing w:val="-4"/>
          <w:sz w:val="24"/>
          <w:szCs w:val="24"/>
          <w:lang w:eastAsia="ar-SA"/>
        </w:rPr>
        <w:t>. W ramach kosztów zadania wykonawca zobowiązany jest przeprowadzić kalibrację potwierdzająca drożność kanalizacji teletechnicznej w obecności przedstawicieli gestora sieci</w:t>
      </w:r>
      <w:r w:rsidR="00F92A71" w:rsidRPr="001B29D8">
        <w:rPr>
          <w:rFonts w:asciiTheme="minorHAnsi" w:eastAsia="Times New Roman" w:hAnsiTheme="minorHAnsi" w:cstheme="minorHAnsi"/>
          <w:bCs/>
          <w:spacing w:val="-4"/>
          <w:sz w:val="24"/>
          <w:szCs w:val="24"/>
          <w:lang w:eastAsia="ar-SA"/>
        </w:rPr>
        <w:t xml:space="preserve">. </w:t>
      </w:r>
      <w:bookmarkEnd w:id="51"/>
    </w:p>
    <w:p w14:paraId="30B296F8" w14:textId="77777777" w:rsidR="00BF5371" w:rsidRPr="00553BA1" w:rsidRDefault="00F1073E"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pacing w:val="-8"/>
          <w:sz w:val="24"/>
          <w:szCs w:val="24"/>
          <w:lang w:eastAsia="ar-SA"/>
        </w:rPr>
      </w:pPr>
      <w:r w:rsidRPr="00553BA1">
        <w:rPr>
          <w:rFonts w:asciiTheme="minorHAnsi" w:hAnsiTheme="minorHAnsi" w:cstheme="minorHAnsi"/>
          <w:bCs/>
          <w:spacing w:val="-8"/>
          <w:sz w:val="24"/>
          <w:szCs w:val="24"/>
          <w:lang w:eastAsia="pl-PL"/>
        </w:rPr>
        <w:t>Wykonawca jest zobowiązany do zapewnienia ochronny przed zanieczyszczeniami powietrza, wody i gleby.</w:t>
      </w:r>
    </w:p>
    <w:p w14:paraId="0CB04880" w14:textId="77777777" w:rsidR="00BF5371" w:rsidRPr="00640F5F" w:rsidRDefault="000A13C4"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hAnsiTheme="minorHAnsi" w:cstheme="minorHAnsi"/>
          <w:bCs/>
          <w:sz w:val="24"/>
          <w:szCs w:val="24"/>
          <w:lang w:eastAsia="pl-PL"/>
        </w:rPr>
        <w:t xml:space="preserve">Zadanie usytułowane jest na terenie miasta o dużym gęstości zaludnienia,  w strefie terenów chronionych przed hałasem i w strefie ochrony przed drganiami. W związku z powyższym Wykonawca jest zobowiązany do zapewnienia płynności ruchu, do zapewnienia ochronny przed hałasem i wibracjami, zakłóceniami elektrycznymi i promieniowaniem oraz zobowiązany jest ograniczyć wtórne pylenie. </w:t>
      </w:r>
    </w:p>
    <w:p w14:paraId="7B46CF98" w14:textId="41E6C839" w:rsidR="00BF5371" w:rsidRPr="00640F5F" w:rsidRDefault="00BC46A9"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hAnsiTheme="minorHAnsi" w:cstheme="minorHAnsi"/>
          <w:bCs/>
          <w:sz w:val="24"/>
          <w:szCs w:val="24"/>
          <w:lang w:eastAsia="pl-PL"/>
        </w:rPr>
        <w:t xml:space="preserve">Wykonawca jest zobowiązany do utrzymania ruchu publicznego oraz utrzymania istniejących obiektów (jezdnie, ścieżki rowerowe, ciągi piesze, znaki drogowe, bariery ochronne, urządzenia odwodnienia itp.) na terenie budowy, w okresie trwania realizacji kontraktu, aż do zakończenia </w:t>
      </w:r>
      <w:r w:rsidR="00BF5371"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i odbioru ostatecznego robót.</w:t>
      </w:r>
    </w:p>
    <w:p w14:paraId="5C39CF47" w14:textId="77777777" w:rsidR="00BF5371" w:rsidRPr="00640F5F" w:rsidRDefault="00F1073E"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hAnsiTheme="minorHAnsi" w:cstheme="minorHAnsi"/>
          <w:bCs/>
          <w:sz w:val="24"/>
          <w:szCs w:val="24"/>
          <w:lang w:eastAsia="pl-PL"/>
        </w:rPr>
        <w:t>Wykonawca jest zobowiązany do zapewnienia ochronny przed hałasem i wibracjami, zakłóceniami elektrycznymi i promieniowaniem</w:t>
      </w:r>
      <w:r w:rsidR="00D1373C" w:rsidRPr="00640F5F">
        <w:rPr>
          <w:rFonts w:asciiTheme="minorHAnsi" w:hAnsiTheme="minorHAnsi" w:cstheme="minorHAnsi"/>
          <w:bCs/>
          <w:sz w:val="24"/>
          <w:szCs w:val="24"/>
          <w:lang w:eastAsia="pl-PL"/>
        </w:rPr>
        <w:t>.</w:t>
      </w:r>
    </w:p>
    <w:p w14:paraId="67AE2E0E" w14:textId="0ED119CF" w:rsidR="00BF5371" w:rsidRPr="00640F5F" w:rsidRDefault="00F1073E"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hAnsiTheme="minorHAnsi" w:cstheme="minorHAnsi"/>
          <w:bCs/>
          <w:sz w:val="24"/>
          <w:szCs w:val="24"/>
          <w:lang w:eastAsia="pl-PL"/>
        </w:rPr>
        <w:t xml:space="preserve">Zadanie usytułowane jest na terenie miasta w strefie ochrony przed pyleniem. </w:t>
      </w:r>
      <w:r w:rsidR="00121678" w:rsidRPr="00640F5F">
        <w:rPr>
          <w:rFonts w:asciiTheme="minorHAnsi" w:hAnsiTheme="minorHAnsi" w:cstheme="minorHAnsi"/>
          <w:bCs/>
          <w:sz w:val="24"/>
          <w:szCs w:val="24"/>
          <w:lang w:eastAsia="pl-PL"/>
        </w:rPr>
        <w:t xml:space="preserve">W związku </w:t>
      </w:r>
      <w:r w:rsidR="005278BD" w:rsidRPr="00640F5F">
        <w:rPr>
          <w:rFonts w:asciiTheme="minorHAnsi" w:hAnsiTheme="minorHAnsi" w:cstheme="minorHAnsi"/>
          <w:bCs/>
          <w:sz w:val="24"/>
          <w:szCs w:val="24"/>
          <w:lang w:eastAsia="pl-PL"/>
        </w:rPr>
        <w:br/>
      </w:r>
      <w:r w:rsidR="00121678" w:rsidRPr="00640F5F">
        <w:rPr>
          <w:rFonts w:asciiTheme="minorHAnsi" w:hAnsiTheme="minorHAnsi" w:cstheme="minorHAnsi"/>
          <w:bCs/>
          <w:sz w:val="24"/>
          <w:szCs w:val="24"/>
          <w:lang w:eastAsia="pl-PL"/>
        </w:rPr>
        <w:t>z powyższym Wykonawca zobowiązany jest stosować materiały syp</w:t>
      </w:r>
      <w:r w:rsidR="009D7849" w:rsidRPr="00640F5F">
        <w:rPr>
          <w:rFonts w:asciiTheme="minorHAnsi" w:hAnsiTheme="minorHAnsi" w:cstheme="minorHAnsi"/>
          <w:bCs/>
          <w:sz w:val="24"/>
          <w:szCs w:val="24"/>
          <w:lang w:eastAsia="pl-PL"/>
        </w:rPr>
        <w:t>k</w:t>
      </w:r>
      <w:r w:rsidR="00121678" w:rsidRPr="00640F5F">
        <w:rPr>
          <w:rFonts w:asciiTheme="minorHAnsi" w:hAnsiTheme="minorHAnsi" w:cstheme="minorHAnsi"/>
          <w:bCs/>
          <w:sz w:val="24"/>
          <w:szCs w:val="24"/>
          <w:lang w:eastAsia="pl-PL"/>
        </w:rPr>
        <w:t xml:space="preserve">ie o odpowiedniej wilgotności. Podczas transportu zastosować zabezpieczenie ograniczające pylenie.  </w:t>
      </w:r>
      <w:r w:rsidR="00121678" w:rsidRPr="00640F5F">
        <w:rPr>
          <w:rFonts w:asciiTheme="minorHAnsi" w:eastAsia="Times New Roman" w:hAnsiTheme="minorHAnsi" w:cstheme="minorHAnsi"/>
          <w:bCs/>
          <w:sz w:val="24"/>
          <w:szCs w:val="24"/>
          <w:lang w:eastAsia="ar-SA"/>
        </w:rPr>
        <w:t>Ponadto na</w:t>
      </w:r>
      <w:r w:rsidR="00E64E43" w:rsidRPr="00640F5F">
        <w:rPr>
          <w:rFonts w:asciiTheme="minorHAnsi" w:eastAsia="Times New Roman" w:hAnsiTheme="minorHAnsi" w:cstheme="minorHAnsi"/>
          <w:bCs/>
          <w:sz w:val="24"/>
          <w:szCs w:val="24"/>
          <w:lang w:eastAsia="ar-SA"/>
        </w:rPr>
        <w:t xml:space="preserve"> każde polecenie </w:t>
      </w:r>
      <w:r w:rsidR="004B320B" w:rsidRPr="00640F5F">
        <w:rPr>
          <w:rFonts w:asciiTheme="minorHAnsi" w:eastAsia="Times New Roman" w:hAnsiTheme="minorHAnsi" w:cstheme="minorHAnsi"/>
          <w:bCs/>
          <w:sz w:val="24"/>
          <w:szCs w:val="24"/>
          <w:lang w:eastAsia="ar-SA"/>
        </w:rPr>
        <w:t>członka z</w:t>
      </w:r>
      <w:r w:rsidR="00E64E43" w:rsidRPr="00640F5F">
        <w:rPr>
          <w:rFonts w:asciiTheme="minorHAnsi" w:eastAsia="Times New Roman" w:hAnsiTheme="minorHAnsi" w:cstheme="minorHAnsi"/>
          <w:bCs/>
          <w:sz w:val="24"/>
          <w:szCs w:val="24"/>
          <w:lang w:eastAsia="ar-SA"/>
        </w:rPr>
        <w:t xml:space="preserve">espołu Inżyniera kontraktu, Wykonawca zobowiązany jest </w:t>
      </w:r>
      <w:r w:rsidR="00121678" w:rsidRPr="00640F5F">
        <w:rPr>
          <w:rFonts w:asciiTheme="minorHAnsi" w:eastAsia="Times New Roman" w:hAnsiTheme="minorHAnsi" w:cstheme="minorHAnsi"/>
          <w:bCs/>
          <w:sz w:val="24"/>
          <w:szCs w:val="24"/>
          <w:lang w:eastAsia="ar-SA"/>
        </w:rPr>
        <w:t>z</w:t>
      </w:r>
      <w:r w:rsidR="00E64E43" w:rsidRPr="00640F5F">
        <w:rPr>
          <w:rFonts w:asciiTheme="minorHAnsi" w:eastAsia="Times New Roman" w:hAnsiTheme="minorHAnsi" w:cstheme="minorHAnsi"/>
          <w:bCs/>
          <w:sz w:val="24"/>
          <w:szCs w:val="24"/>
          <w:lang w:eastAsia="ar-SA"/>
        </w:rPr>
        <w:t>raszać teren budowy wodą, w celu ograniczenia wtórnego pylenia w okresie niekorzystnych warunków meteorologicznych (długotrwały brak opadów i wiatr).</w:t>
      </w:r>
    </w:p>
    <w:p w14:paraId="566401AC" w14:textId="31940F36" w:rsidR="00BF5371" w:rsidRPr="00640F5F" w:rsidRDefault="00056415"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hAnsiTheme="minorHAnsi" w:cstheme="minorHAnsi"/>
          <w:bCs/>
          <w:sz w:val="24"/>
          <w:szCs w:val="24"/>
          <w:lang w:eastAsia="pl-PL"/>
        </w:rPr>
        <w:lastRenderedPageBreak/>
        <w:t xml:space="preserve">Roboty wykonywane będą </w:t>
      </w:r>
      <w:r w:rsidR="00B42033" w:rsidRPr="00640F5F">
        <w:rPr>
          <w:rFonts w:asciiTheme="minorHAnsi" w:hAnsiTheme="minorHAnsi" w:cstheme="minorHAnsi"/>
          <w:bCs/>
          <w:sz w:val="24"/>
          <w:szCs w:val="24"/>
          <w:lang w:eastAsia="pl-PL"/>
        </w:rPr>
        <w:t xml:space="preserve">na terenie miasta w strefie ochrony przed drganiami. W związku </w:t>
      </w:r>
      <w:r w:rsidR="005278BD" w:rsidRPr="00640F5F">
        <w:rPr>
          <w:rFonts w:asciiTheme="minorHAnsi" w:hAnsiTheme="minorHAnsi" w:cstheme="minorHAnsi"/>
          <w:bCs/>
          <w:sz w:val="24"/>
          <w:szCs w:val="24"/>
          <w:lang w:eastAsia="pl-PL"/>
        </w:rPr>
        <w:br/>
      </w:r>
      <w:r w:rsidR="00B42033" w:rsidRPr="00640F5F">
        <w:rPr>
          <w:rFonts w:asciiTheme="minorHAnsi" w:hAnsiTheme="minorHAnsi" w:cstheme="minorHAnsi"/>
          <w:bCs/>
          <w:sz w:val="24"/>
          <w:szCs w:val="24"/>
          <w:lang w:eastAsia="pl-PL"/>
        </w:rPr>
        <w:t xml:space="preserve">z </w:t>
      </w:r>
      <w:r w:rsidRPr="00640F5F">
        <w:rPr>
          <w:rFonts w:asciiTheme="minorHAnsi" w:hAnsiTheme="minorHAnsi" w:cstheme="minorHAnsi"/>
          <w:bCs/>
          <w:sz w:val="24"/>
          <w:szCs w:val="24"/>
          <w:lang w:eastAsia="pl-PL"/>
        </w:rPr>
        <w:t xml:space="preserve">czym, </w:t>
      </w:r>
      <w:r w:rsidR="00B42033" w:rsidRPr="00640F5F">
        <w:rPr>
          <w:rFonts w:asciiTheme="minorHAnsi" w:hAnsiTheme="minorHAnsi" w:cstheme="minorHAnsi"/>
          <w:bCs/>
          <w:sz w:val="24"/>
          <w:szCs w:val="24"/>
          <w:lang w:eastAsia="pl-PL"/>
        </w:rPr>
        <w:t xml:space="preserve">Wykonawca jest zobowiązany do zapewnienia ochrony przed wibracjami. Roboty </w:t>
      </w:r>
      <w:r w:rsidR="00BF5371" w:rsidRPr="00640F5F">
        <w:rPr>
          <w:rFonts w:asciiTheme="minorHAnsi" w:hAnsiTheme="minorHAnsi" w:cstheme="minorHAnsi"/>
          <w:bCs/>
          <w:sz w:val="24"/>
          <w:szCs w:val="24"/>
          <w:lang w:eastAsia="pl-PL"/>
        </w:rPr>
        <w:br/>
      </w:r>
      <w:r w:rsidR="00B42033" w:rsidRPr="00640F5F">
        <w:rPr>
          <w:rFonts w:asciiTheme="minorHAnsi" w:hAnsiTheme="minorHAnsi" w:cstheme="minorHAnsi"/>
          <w:bCs/>
          <w:sz w:val="24"/>
          <w:szCs w:val="24"/>
          <w:lang w:eastAsia="pl-PL"/>
        </w:rPr>
        <w:t>o wysokiej częstotliwości  drgań prowadzić w odległości mniejszej niż 20</w:t>
      </w:r>
      <w:r w:rsidR="005278BD" w:rsidRPr="00640F5F">
        <w:rPr>
          <w:rFonts w:asciiTheme="minorHAnsi" w:hAnsiTheme="minorHAnsi" w:cstheme="minorHAnsi"/>
          <w:bCs/>
          <w:sz w:val="24"/>
          <w:szCs w:val="24"/>
          <w:lang w:eastAsia="pl-PL"/>
        </w:rPr>
        <w:t xml:space="preserve"> </w:t>
      </w:r>
      <w:r w:rsidR="00B42033" w:rsidRPr="00640F5F">
        <w:rPr>
          <w:rFonts w:asciiTheme="minorHAnsi" w:hAnsiTheme="minorHAnsi" w:cstheme="minorHAnsi"/>
          <w:bCs/>
          <w:sz w:val="24"/>
          <w:szCs w:val="24"/>
          <w:lang w:eastAsia="pl-PL"/>
        </w:rPr>
        <w:t xml:space="preserve">m od zabudowy. </w:t>
      </w:r>
      <w:r w:rsidR="00E6448B" w:rsidRPr="00640F5F">
        <w:rPr>
          <w:rFonts w:asciiTheme="minorHAnsi" w:hAnsiTheme="minorHAnsi" w:cstheme="minorHAnsi"/>
          <w:bCs/>
          <w:sz w:val="24"/>
          <w:szCs w:val="24"/>
          <w:lang w:eastAsia="pl-PL"/>
        </w:rPr>
        <w:t>Ponadto Wykonawca zobowiązany jest do ograniczenia prędkości i tonażu pojazdów ciężkich dostarczających materiały</w:t>
      </w:r>
      <w:r w:rsidR="002D4DD2" w:rsidRPr="00640F5F">
        <w:rPr>
          <w:rFonts w:asciiTheme="minorHAnsi" w:hAnsiTheme="minorHAnsi" w:cstheme="minorHAnsi"/>
          <w:bCs/>
          <w:sz w:val="24"/>
          <w:szCs w:val="24"/>
          <w:lang w:eastAsia="pl-PL"/>
        </w:rPr>
        <w:t xml:space="preserve">. Ponadto Wykonawca jest zobowiązany prowadzić </w:t>
      </w:r>
      <w:r w:rsidR="002D4DD2" w:rsidRPr="00640F5F">
        <w:rPr>
          <w:rFonts w:asciiTheme="minorHAnsi" w:hAnsiTheme="minorHAnsi" w:cstheme="minorHAnsi"/>
          <w:bCs/>
          <w:sz w:val="24"/>
          <w:szCs w:val="24"/>
          <w:lang w:val="pl-PL" w:eastAsia="pl-PL"/>
        </w:rPr>
        <w:t>ciągły monitoring budynków, na które mogą mieć bezpośredni wpływ Roboty prowadzone na terenie budowy</w:t>
      </w:r>
      <w:r w:rsidR="00BF5371" w:rsidRPr="00640F5F">
        <w:rPr>
          <w:rFonts w:asciiTheme="minorHAnsi" w:hAnsiTheme="minorHAnsi" w:cstheme="minorHAnsi"/>
          <w:bCs/>
          <w:sz w:val="24"/>
          <w:szCs w:val="24"/>
          <w:lang w:val="pl-PL" w:eastAsia="pl-PL"/>
        </w:rPr>
        <w:t>.</w:t>
      </w:r>
    </w:p>
    <w:p w14:paraId="7555FA0E" w14:textId="189DE19C" w:rsidR="00BF5371" w:rsidRPr="00640F5F" w:rsidRDefault="003B1BB5"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sz w:val="24"/>
          <w:szCs w:val="24"/>
          <w:lang w:eastAsia="ar-SA"/>
        </w:rPr>
        <w:t>W czasie robót prowadzić monitoring stanu technicznego zabudowy</w:t>
      </w:r>
      <w:r w:rsidR="00AB3F7D">
        <w:rPr>
          <w:rFonts w:asciiTheme="minorHAnsi" w:eastAsia="Times New Roman" w:hAnsiTheme="minorHAnsi" w:cstheme="minorHAnsi"/>
          <w:sz w:val="24"/>
          <w:szCs w:val="24"/>
          <w:lang w:eastAsia="ar-SA"/>
        </w:rPr>
        <w:t>.</w:t>
      </w:r>
    </w:p>
    <w:p w14:paraId="45626AF4" w14:textId="0BE10B8E" w:rsidR="00BF5371" w:rsidRPr="00640F5F" w:rsidRDefault="00056415"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hAnsiTheme="minorHAnsi" w:cstheme="minorHAnsi"/>
          <w:bCs/>
          <w:sz w:val="24"/>
          <w:szCs w:val="24"/>
          <w:lang w:eastAsia="pl-PL"/>
        </w:rPr>
        <w:t xml:space="preserve">W ramach ochrony przed </w:t>
      </w:r>
      <w:r w:rsidR="00F1073E" w:rsidRPr="00640F5F">
        <w:rPr>
          <w:rFonts w:asciiTheme="minorHAnsi" w:hAnsiTheme="minorHAnsi" w:cstheme="minorHAnsi"/>
          <w:bCs/>
          <w:sz w:val="24"/>
          <w:szCs w:val="24"/>
          <w:lang w:eastAsia="pl-PL"/>
        </w:rPr>
        <w:t>hałasem</w:t>
      </w:r>
      <w:r w:rsidRPr="00640F5F">
        <w:rPr>
          <w:rFonts w:asciiTheme="minorHAnsi" w:hAnsiTheme="minorHAnsi" w:cstheme="minorHAnsi"/>
          <w:bCs/>
          <w:sz w:val="24"/>
          <w:szCs w:val="24"/>
          <w:lang w:eastAsia="pl-PL"/>
        </w:rPr>
        <w:t xml:space="preserve">, </w:t>
      </w:r>
      <w:r w:rsidR="00085BFA" w:rsidRPr="00640F5F">
        <w:rPr>
          <w:rFonts w:asciiTheme="minorHAnsi" w:hAnsiTheme="minorHAnsi" w:cstheme="minorHAnsi"/>
          <w:bCs/>
          <w:sz w:val="24"/>
          <w:szCs w:val="24"/>
          <w:lang w:eastAsia="pl-PL"/>
        </w:rPr>
        <w:t>Wykonawca jest zobowiązany do</w:t>
      </w:r>
      <w:r w:rsidR="00E6448B" w:rsidRPr="00640F5F">
        <w:rPr>
          <w:rFonts w:asciiTheme="minorHAnsi" w:hAnsiTheme="minorHAnsi" w:cstheme="minorHAnsi"/>
          <w:bCs/>
          <w:sz w:val="24"/>
          <w:szCs w:val="24"/>
          <w:lang w:eastAsia="pl-PL"/>
        </w:rPr>
        <w:t xml:space="preserve"> prowadzenia prac uciążliwych (przede wszystkim prac hałaśliwych oraz związanych z wykorzystywaniem ciężkiego sprzętu/</w:t>
      </w:r>
      <w:r w:rsidR="00D1373C" w:rsidRPr="00640F5F">
        <w:rPr>
          <w:rFonts w:asciiTheme="minorHAnsi" w:hAnsiTheme="minorHAnsi" w:cstheme="minorHAnsi"/>
          <w:bCs/>
          <w:sz w:val="24"/>
          <w:szCs w:val="24"/>
          <w:lang w:eastAsia="pl-PL"/>
        </w:rPr>
        <w:t xml:space="preserve"> </w:t>
      </w:r>
      <w:r w:rsidR="00E6448B" w:rsidRPr="00640F5F">
        <w:rPr>
          <w:rFonts w:asciiTheme="minorHAnsi" w:hAnsiTheme="minorHAnsi" w:cstheme="minorHAnsi"/>
          <w:bCs/>
          <w:sz w:val="24"/>
          <w:szCs w:val="24"/>
          <w:lang w:eastAsia="pl-PL"/>
        </w:rPr>
        <w:t>transportu) wyłącznie w porze dziennej, tj. w godz. 6:00-22:00, z wyjątkiem prac wymagających ciągłości technologicznej (typu betonowanie).</w:t>
      </w:r>
    </w:p>
    <w:p w14:paraId="5982140D" w14:textId="13A345FE" w:rsidR="00BF5371" w:rsidRPr="00640F5F" w:rsidRDefault="0056139D"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bookmarkStart w:id="52" w:name="_Hlk196298240"/>
      <w:r w:rsidRPr="00640F5F">
        <w:rPr>
          <w:rFonts w:asciiTheme="minorHAnsi" w:hAnsiTheme="minorHAnsi" w:cstheme="minorHAnsi"/>
          <w:bCs/>
          <w:sz w:val="24"/>
          <w:szCs w:val="24"/>
        </w:rPr>
        <w:t>Przygotować obiekty do rozbiórki zgodnie z wymaganiami Decyzji o zezwoleniu o realizacji Inwestycji drogowej</w:t>
      </w:r>
      <w:r w:rsidR="00826705" w:rsidRPr="00640F5F">
        <w:rPr>
          <w:rFonts w:asciiTheme="minorHAnsi" w:hAnsiTheme="minorHAnsi" w:cstheme="minorHAnsi"/>
          <w:bCs/>
          <w:sz w:val="24"/>
          <w:szCs w:val="24"/>
        </w:rPr>
        <w:t xml:space="preserve"> oraz wymaganiami STWIORB i OPZ</w:t>
      </w:r>
      <w:r w:rsidR="003477E6" w:rsidRPr="00640F5F">
        <w:rPr>
          <w:rFonts w:asciiTheme="minorHAnsi" w:hAnsiTheme="minorHAnsi" w:cstheme="minorHAnsi"/>
          <w:bCs/>
          <w:sz w:val="24"/>
          <w:szCs w:val="24"/>
        </w:rPr>
        <w:t>.</w:t>
      </w:r>
    </w:p>
    <w:bookmarkEnd w:id="52"/>
    <w:p w14:paraId="7C4F6505" w14:textId="77777777" w:rsidR="00BF5371" w:rsidRPr="00640F5F" w:rsidRDefault="0056139D"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Prowadzić roboty rozbiórkowe w sposób ograniczający rozprzestrzenianie się kurzu, hałasu, drgań, bez naruszenia interesów osób trzecich</w:t>
      </w:r>
      <w:r w:rsidR="00D1373C" w:rsidRPr="00640F5F">
        <w:rPr>
          <w:rFonts w:asciiTheme="minorHAnsi" w:eastAsia="Times New Roman" w:hAnsiTheme="minorHAnsi" w:cstheme="minorHAnsi"/>
          <w:bCs/>
          <w:sz w:val="24"/>
          <w:szCs w:val="24"/>
          <w:lang w:eastAsia="ar-SA"/>
        </w:rPr>
        <w:t>.</w:t>
      </w:r>
    </w:p>
    <w:p w14:paraId="24E810E8" w14:textId="75DD619B" w:rsidR="00BF5371" w:rsidRPr="00640F5F" w:rsidRDefault="0056139D"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Prowadzić roboty rozbiórkowe z zachowaniem szczególnej ostrożności, a w szczególności bez uszkodzeń sąsiadującej zabudowy  i bez destrukcji ośrodka gruntowego</w:t>
      </w:r>
      <w:r w:rsidR="00BF5371" w:rsidRPr="00640F5F">
        <w:rPr>
          <w:rFonts w:asciiTheme="minorHAnsi" w:eastAsia="Times New Roman" w:hAnsiTheme="minorHAnsi" w:cstheme="minorHAnsi"/>
          <w:bCs/>
          <w:sz w:val="24"/>
          <w:szCs w:val="24"/>
          <w:lang w:eastAsia="ar-SA"/>
        </w:rPr>
        <w:t>.</w:t>
      </w:r>
    </w:p>
    <w:p w14:paraId="36AD665B" w14:textId="77777777" w:rsidR="00BF5371" w:rsidRPr="00640F5F" w:rsidRDefault="0056139D"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Rozbiórkę budynków kolidujących z realizacją planowanego przedsięwzięcia prowadzić poza okresem lęgowym ptaków, przypadającym od 1 marca do 31 sierpnia. Prowadzenie przedmiotowych prac w okresie lęgowym jest możliwe wyłącznie pod warunkiem potwierdzenia przez specjalistę przyrodnika - ornitologa braku zajęcia budynków przeznaczonych do rozbiórki przez gatunki chronione. W sezonie lęgowym ptaków, bezpośrednio poprzedzającym planowane wyburzenia przeprowadzić ponowną inwentaryzację ornitologiczną i chiropterologiczną wszystkich budynków przeznaczonych do rozbiórki.</w:t>
      </w:r>
      <w:bookmarkStart w:id="53" w:name="_Hlk193359678"/>
    </w:p>
    <w:p w14:paraId="4AD107BF" w14:textId="5553A264" w:rsidR="001C4F75" w:rsidRPr="00640F5F" w:rsidRDefault="00655E8C"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hAnsiTheme="minorHAnsi" w:cstheme="minorHAnsi"/>
          <w:bCs/>
          <w:sz w:val="24"/>
          <w:szCs w:val="24"/>
        </w:rPr>
        <w:t xml:space="preserve">Wszelkie zmiany </w:t>
      </w:r>
      <w:r w:rsidR="00056415" w:rsidRPr="00640F5F">
        <w:rPr>
          <w:rFonts w:asciiTheme="minorHAnsi" w:hAnsiTheme="minorHAnsi" w:cstheme="minorHAnsi"/>
          <w:bCs/>
          <w:sz w:val="24"/>
          <w:szCs w:val="24"/>
        </w:rPr>
        <w:t>H</w:t>
      </w:r>
      <w:r w:rsidRPr="00640F5F">
        <w:rPr>
          <w:rFonts w:asciiTheme="minorHAnsi" w:hAnsiTheme="minorHAnsi" w:cstheme="minorHAnsi"/>
          <w:bCs/>
          <w:sz w:val="24"/>
          <w:szCs w:val="24"/>
        </w:rPr>
        <w:t xml:space="preserve">armonogramu zamknięcia torowego należy uzgodnić z Zamawiającym (Wydział Organizacji Transportu) z minimum 45-dniowym wyprzedzeniem rozpoczęcia robót budowlanych. Termin wykonania prac należy również uzgodnić z minimum 14-dniowym wyprzedzeniem </w:t>
      </w:r>
      <w:r w:rsidR="00D106AA">
        <w:rPr>
          <w:rFonts w:asciiTheme="minorHAnsi" w:hAnsiTheme="minorHAnsi" w:cstheme="minorHAnsi"/>
          <w:bCs/>
          <w:sz w:val="24"/>
          <w:szCs w:val="24"/>
        </w:rPr>
        <w:br/>
      </w:r>
      <w:r w:rsidRPr="00640F5F">
        <w:rPr>
          <w:rFonts w:asciiTheme="minorHAnsi" w:hAnsiTheme="minorHAnsi" w:cstheme="minorHAnsi"/>
          <w:bCs/>
          <w:sz w:val="24"/>
          <w:szCs w:val="24"/>
        </w:rPr>
        <w:t>z Miejskimi Zakładami Komunikacji z/s w Bydgoszczy</w:t>
      </w:r>
      <w:bookmarkEnd w:id="53"/>
      <w:r w:rsidR="00D1373C" w:rsidRPr="00640F5F">
        <w:rPr>
          <w:rFonts w:asciiTheme="minorHAnsi" w:hAnsiTheme="minorHAnsi" w:cstheme="minorHAnsi"/>
          <w:bCs/>
          <w:sz w:val="24"/>
          <w:szCs w:val="24"/>
        </w:rPr>
        <w:t>.</w:t>
      </w:r>
      <w:bookmarkStart w:id="54" w:name="_Hlk194496226"/>
    </w:p>
    <w:p w14:paraId="0E7B7961" w14:textId="3FDE3A00" w:rsidR="00BF5371" w:rsidRPr="00640F5F" w:rsidRDefault="00EF1EAF"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sz w:val="24"/>
          <w:szCs w:val="24"/>
          <w:lang w:eastAsia="ar-SA"/>
        </w:rPr>
        <w:t>Wykonawca zobowiązany jest do tzw. „zimowego utrzymania” dróg, chodników</w:t>
      </w:r>
      <w:r w:rsidR="009B3E11" w:rsidRPr="00640F5F">
        <w:rPr>
          <w:rFonts w:asciiTheme="minorHAnsi" w:eastAsia="Times New Roman" w:hAnsiTheme="minorHAnsi" w:cstheme="minorHAnsi"/>
          <w:sz w:val="24"/>
          <w:szCs w:val="24"/>
          <w:lang w:eastAsia="ar-SA"/>
        </w:rPr>
        <w:t>, peronów</w:t>
      </w:r>
      <w:r w:rsidRPr="00640F5F">
        <w:rPr>
          <w:rFonts w:asciiTheme="minorHAnsi" w:eastAsia="Times New Roman" w:hAnsiTheme="minorHAnsi" w:cstheme="minorHAnsi"/>
          <w:sz w:val="24"/>
          <w:szCs w:val="24"/>
          <w:lang w:eastAsia="ar-SA"/>
        </w:rPr>
        <w:t xml:space="preserve"> i </w:t>
      </w:r>
      <w:r w:rsidR="00056415" w:rsidRPr="00640F5F">
        <w:rPr>
          <w:rFonts w:asciiTheme="minorHAnsi" w:eastAsia="Times New Roman" w:hAnsiTheme="minorHAnsi" w:cstheme="minorHAnsi"/>
          <w:sz w:val="24"/>
          <w:szCs w:val="24"/>
          <w:lang w:eastAsia="ar-SA"/>
        </w:rPr>
        <w:t>terenu ,</w:t>
      </w:r>
      <w:r w:rsidRPr="00640F5F">
        <w:rPr>
          <w:rFonts w:asciiTheme="minorHAnsi" w:eastAsia="Times New Roman" w:hAnsiTheme="minorHAnsi" w:cstheme="minorHAnsi"/>
          <w:sz w:val="24"/>
          <w:szCs w:val="24"/>
          <w:lang w:eastAsia="ar-SA"/>
        </w:rPr>
        <w:t xml:space="preserve"> na który</w:t>
      </w:r>
      <w:r w:rsidR="00056415" w:rsidRPr="00640F5F">
        <w:rPr>
          <w:rFonts w:asciiTheme="minorHAnsi" w:eastAsia="Times New Roman" w:hAnsiTheme="minorHAnsi" w:cstheme="minorHAnsi"/>
          <w:sz w:val="24"/>
          <w:szCs w:val="24"/>
          <w:lang w:eastAsia="ar-SA"/>
        </w:rPr>
        <w:t>m</w:t>
      </w:r>
      <w:r w:rsidRPr="00640F5F">
        <w:rPr>
          <w:rFonts w:asciiTheme="minorHAnsi" w:eastAsia="Times New Roman" w:hAnsiTheme="minorHAnsi" w:cstheme="minorHAnsi"/>
          <w:sz w:val="24"/>
          <w:szCs w:val="24"/>
          <w:lang w:eastAsia="ar-SA"/>
        </w:rPr>
        <w:t xml:space="preserve"> będzie prowadzony ruch. Utrzymanie będzie polegało na zwalczaniu śliskości zimowej </w:t>
      </w:r>
      <w:r w:rsidR="009A2B32" w:rsidRPr="00640F5F">
        <w:rPr>
          <w:rFonts w:asciiTheme="minorHAnsi" w:eastAsia="Times New Roman" w:hAnsiTheme="minorHAnsi" w:cstheme="minorHAnsi"/>
          <w:sz w:val="24"/>
          <w:szCs w:val="24"/>
          <w:lang w:eastAsia="ar-SA"/>
        </w:rPr>
        <w:br/>
      </w:r>
      <w:r w:rsidRPr="00640F5F">
        <w:rPr>
          <w:rFonts w:asciiTheme="minorHAnsi" w:eastAsia="Times New Roman" w:hAnsiTheme="minorHAnsi" w:cstheme="minorHAnsi"/>
          <w:sz w:val="24"/>
          <w:szCs w:val="24"/>
          <w:lang w:eastAsia="ar-SA"/>
        </w:rPr>
        <w:t>i odśnieżania odcinków dróg publicznych dopuszczonych do ruchu, za które odpowiedzialny jest odpowiedni organ administracji drogowej</w:t>
      </w:r>
      <w:bookmarkEnd w:id="54"/>
      <w:r w:rsidR="00D1373C" w:rsidRPr="00640F5F">
        <w:rPr>
          <w:rFonts w:asciiTheme="minorHAnsi" w:eastAsia="Times New Roman" w:hAnsiTheme="minorHAnsi" w:cstheme="minorHAnsi"/>
          <w:sz w:val="24"/>
          <w:szCs w:val="24"/>
          <w:lang w:eastAsia="ar-SA"/>
        </w:rPr>
        <w:t>.</w:t>
      </w:r>
    </w:p>
    <w:p w14:paraId="5967D40A" w14:textId="02C65A1B" w:rsidR="00655E8C" w:rsidRPr="00640F5F" w:rsidRDefault="00D1373C"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sz w:val="24"/>
          <w:szCs w:val="24"/>
          <w:lang w:eastAsia="ar-SA"/>
        </w:rPr>
        <w:t>R</w:t>
      </w:r>
      <w:r w:rsidR="00281852" w:rsidRPr="00640F5F">
        <w:rPr>
          <w:rFonts w:asciiTheme="minorHAnsi" w:eastAsia="Times New Roman" w:hAnsiTheme="minorHAnsi" w:cstheme="minorHAnsi"/>
          <w:sz w:val="24"/>
          <w:szCs w:val="24"/>
          <w:lang w:eastAsia="ar-SA"/>
        </w:rPr>
        <w:t>oboty ziemne Wykonawca zobowiązany jest prowadzić w sposób niezagrażający nieruchomością sąsiednim utratą oparcia, tak by nie spowodować destruktu ośrodka gruntowego i uszkodzeń istniejącej zabudowy oraz infrastruktury.</w:t>
      </w:r>
    </w:p>
    <w:p w14:paraId="280ADB0B" w14:textId="7526988A" w:rsidR="007E3CAE" w:rsidRPr="00640F5F" w:rsidRDefault="007E3CAE"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sz w:val="24"/>
          <w:szCs w:val="24"/>
          <w:lang w:eastAsia="ar-SA"/>
        </w:rPr>
        <w:t xml:space="preserve">Wykonawca w ramach </w:t>
      </w:r>
      <w:r w:rsidR="00705B80" w:rsidRPr="00640F5F">
        <w:rPr>
          <w:rFonts w:asciiTheme="minorHAnsi" w:eastAsia="Times New Roman" w:hAnsiTheme="minorHAnsi" w:cstheme="minorHAnsi"/>
          <w:sz w:val="24"/>
          <w:szCs w:val="24"/>
          <w:lang w:eastAsia="ar-SA"/>
        </w:rPr>
        <w:t xml:space="preserve">wynagrodzenia umownego, </w:t>
      </w:r>
      <w:r w:rsidRPr="00640F5F">
        <w:rPr>
          <w:rFonts w:asciiTheme="minorHAnsi" w:eastAsia="Times New Roman" w:hAnsiTheme="minorHAnsi" w:cstheme="minorHAnsi"/>
          <w:sz w:val="24"/>
          <w:szCs w:val="24"/>
          <w:lang w:eastAsia="ar-SA"/>
        </w:rPr>
        <w:t xml:space="preserve">zobowiązany jest do </w:t>
      </w:r>
      <w:r w:rsidR="00705B80" w:rsidRPr="00640F5F">
        <w:rPr>
          <w:rFonts w:asciiTheme="minorHAnsi" w:eastAsia="Times New Roman" w:hAnsiTheme="minorHAnsi" w:cstheme="minorHAnsi"/>
          <w:sz w:val="24"/>
          <w:szCs w:val="24"/>
          <w:lang w:eastAsia="ar-SA"/>
        </w:rPr>
        <w:t xml:space="preserve">zapewnienia Zamawiającemu ciągłego obrazu z kamery/kamer umieszczonych na terenie budowy, przedstawiającego </w:t>
      </w:r>
      <w:r w:rsidR="00B874FB" w:rsidRPr="00640F5F">
        <w:rPr>
          <w:rFonts w:asciiTheme="minorHAnsi" w:eastAsia="Times New Roman" w:hAnsiTheme="minorHAnsi" w:cstheme="minorHAnsi"/>
          <w:sz w:val="24"/>
          <w:szCs w:val="24"/>
          <w:lang w:eastAsia="ar-SA"/>
        </w:rPr>
        <w:t xml:space="preserve">teren budowy i </w:t>
      </w:r>
      <w:r w:rsidR="00705B80" w:rsidRPr="00640F5F">
        <w:rPr>
          <w:rFonts w:asciiTheme="minorHAnsi" w:eastAsia="Times New Roman" w:hAnsiTheme="minorHAnsi" w:cstheme="minorHAnsi"/>
          <w:sz w:val="24"/>
          <w:szCs w:val="24"/>
          <w:lang w:eastAsia="ar-SA"/>
        </w:rPr>
        <w:t>wykonywan</w:t>
      </w:r>
      <w:r w:rsidR="00B874FB" w:rsidRPr="00640F5F">
        <w:rPr>
          <w:rFonts w:asciiTheme="minorHAnsi" w:eastAsia="Times New Roman" w:hAnsiTheme="minorHAnsi" w:cstheme="minorHAnsi"/>
          <w:sz w:val="24"/>
          <w:szCs w:val="24"/>
          <w:lang w:eastAsia="ar-SA"/>
        </w:rPr>
        <w:t>i</w:t>
      </w:r>
      <w:r w:rsidR="00705B80" w:rsidRPr="00640F5F">
        <w:rPr>
          <w:rFonts w:asciiTheme="minorHAnsi" w:eastAsia="Times New Roman" w:hAnsiTheme="minorHAnsi" w:cstheme="minorHAnsi"/>
          <w:sz w:val="24"/>
          <w:szCs w:val="24"/>
          <w:lang w:eastAsia="ar-SA"/>
        </w:rPr>
        <w:t>e rob</w:t>
      </w:r>
      <w:r w:rsidR="00B874FB" w:rsidRPr="00640F5F">
        <w:rPr>
          <w:rFonts w:asciiTheme="minorHAnsi" w:eastAsia="Times New Roman" w:hAnsiTheme="minorHAnsi" w:cstheme="minorHAnsi"/>
          <w:sz w:val="24"/>
          <w:szCs w:val="24"/>
          <w:lang w:eastAsia="ar-SA"/>
        </w:rPr>
        <w:t xml:space="preserve">ót.  Zamawiający będzie chronił wizerunek osób widoczny na obrazie z kamery/kamer, w zakresie wymaganym prawem. </w:t>
      </w:r>
    </w:p>
    <w:p w14:paraId="4F29725C" w14:textId="77777777" w:rsidR="005278BD" w:rsidRPr="00640F5F" w:rsidRDefault="005278BD" w:rsidP="00896C4F">
      <w:pPr>
        <w:pStyle w:val="Akapitzlist"/>
        <w:tabs>
          <w:tab w:val="left" w:pos="567"/>
        </w:tabs>
        <w:spacing w:after="0" w:line="240" w:lineRule="auto"/>
        <w:contextualSpacing w:val="0"/>
        <w:jc w:val="center"/>
        <w:rPr>
          <w:rFonts w:asciiTheme="minorHAnsi" w:hAnsiTheme="minorHAnsi" w:cstheme="minorHAnsi"/>
          <w:bCs/>
          <w:sz w:val="24"/>
          <w:szCs w:val="24"/>
        </w:rPr>
      </w:pPr>
    </w:p>
    <w:p w14:paraId="62939B5E" w14:textId="511B01E8" w:rsidR="001243F0" w:rsidRPr="00640F5F" w:rsidRDefault="00F163C5" w:rsidP="00D604EF">
      <w:pPr>
        <w:tabs>
          <w:tab w:val="left" w:pos="567"/>
        </w:tabs>
        <w:spacing w:after="0" w:line="240" w:lineRule="auto"/>
        <w:ind w:left="284"/>
        <w:jc w:val="center"/>
        <w:rPr>
          <w:rFonts w:asciiTheme="minorHAnsi" w:eastAsia="Times New Roman" w:hAnsiTheme="minorHAnsi" w:cstheme="minorHAnsi"/>
          <w:b/>
          <w:sz w:val="24"/>
          <w:szCs w:val="24"/>
          <w:lang w:eastAsia="ar-SA"/>
        </w:rPr>
      </w:pPr>
      <w:r w:rsidRPr="00640F5F">
        <w:rPr>
          <w:rFonts w:asciiTheme="minorHAnsi" w:hAnsiTheme="minorHAnsi" w:cstheme="minorHAnsi"/>
          <w:bCs/>
          <w:sz w:val="24"/>
          <w:szCs w:val="24"/>
        </w:rPr>
        <w:t>§1</w:t>
      </w:r>
      <w:r w:rsidR="00C7617B" w:rsidRPr="00640F5F">
        <w:rPr>
          <w:rFonts w:asciiTheme="minorHAnsi" w:hAnsiTheme="minorHAnsi" w:cstheme="minorHAnsi"/>
          <w:bCs/>
          <w:sz w:val="24"/>
          <w:szCs w:val="24"/>
        </w:rPr>
        <w:t>6</w:t>
      </w:r>
      <w:r w:rsidRPr="00640F5F">
        <w:rPr>
          <w:rFonts w:asciiTheme="minorHAnsi" w:hAnsiTheme="minorHAnsi" w:cstheme="minorHAnsi"/>
          <w:bCs/>
          <w:sz w:val="24"/>
          <w:szCs w:val="24"/>
        </w:rPr>
        <w:t>.</w:t>
      </w:r>
      <w:r w:rsidR="00056415" w:rsidRPr="00640F5F">
        <w:rPr>
          <w:rFonts w:asciiTheme="minorHAnsi" w:eastAsia="Times New Roman" w:hAnsiTheme="minorHAnsi" w:cstheme="minorHAnsi"/>
          <w:b/>
          <w:sz w:val="24"/>
          <w:szCs w:val="24"/>
          <w:lang w:eastAsia="ar-SA"/>
        </w:rPr>
        <w:t xml:space="preserve"> </w:t>
      </w:r>
      <w:r w:rsidR="00840013" w:rsidRPr="00640F5F">
        <w:rPr>
          <w:rFonts w:asciiTheme="minorHAnsi" w:eastAsia="Times New Roman" w:hAnsiTheme="minorHAnsi" w:cstheme="minorHAnsi"/>
          <w:b/>
          <w:sz w:val="24"/>
          <w:szCs w:val="24"/>
          <w:lang w:eastAsia="ar-SA"/>
        </w:rPr>
        <w:t>Obowiązki Wykonawcy w odniesieniu do Podwykonawców</w:t>
      </w:r>
    </w:p>
    <w:p w14:paraId="53BC4774" w14:textId="77777777" w:rsidR="00840013" w:rsidRPr="00640F5F" w:rsidRDefault="00840013" w:rsidP="00896C4F">
      <w:pPr>
        <w:pStyle w:val="Akapitzlist"/>
        <w:tabs>
          <w:tab w:val="left" w:pos="567"/>
        </w:tabs>
        <w:spacing w:after="0" w:line="240" w:lineRule="auto"/>
        <w:contextualSpacing w:val="0"/>
        <w:jc w:val="center"/>
        <w:rPr>
          <w:rFonts w:asciiTheme="minorHAnsi" w:hAnsiTheme="minorHAnsi" w:cstheme="minorHAnsi"/>
          <w:bCs/>
          <w:sz w:val="24"/>
          <w:szCs w:val="24"/>
          <w:lang w:val="pl-PL"/>
        </w:rPr>
      </w:pPr>
    </w:p>
    <w:p w14:paraId="0C605A38" w14:textId="77777777" w:rsidR="00D1373C" w:rsidRPr="00640F5F" w:rsidRDefault="00773437" w:rsidP="007210D1">
      <w:pPr>
        <w:pStyle w:val="Akapitzlist"/>
        <w:numPr>
          <w:ilvl w:val="0"/>
          <w:numId w:val="37"/>
        </w:numPr>
        <w:spacing w:after="0" w:line="240" w:lineRule="auto"/>
        <w:ind w:left="426"/>
        <w:jc w:val="both"/>
        <w:rPr>
          <w:rFonts w:asciiTheme="minorHAnsi" w:eastAsia="Times New Roman" w:hAnsiTheme="minorHAnsi" w:cstheme="minorHAnsi"/>
          <w:sz w:val="24"/>
          <w:szCs w:val="24"/>
          <w:lang w:eastAsia="ar-SA"/>
        </w:rPr>
      </w:pPr>
      <w:r w:rsidRPr="00640F5F">
        <w:rPr>
          <w:rFonts w:asciiTheme="minorHAnsi" w:eastAsia="Times New Roman" w:hAnsiTheme="minorHAnsi" w:cstheme="minorHAnsi"/>
          <w:bCs/>
          <w:sz w:val="24"/>
          <w:szCs w:val="24"/>
          <w:lang w:eastAsia="ar-SA"/>
        </w:rPr>
        <w:t xml:space="preserve">W </w:t>
      </w:r>
      <w:r w:rsidRPr="00640F5F">
        <w:rPr>
          <w:rFonts w:asciiTheme="minorHAnsi" w:eastAsia="Times New Roman" w:hAnsiTheme="minorHAnsi" w:cstheme="minorHAnsi"/>
          <w:sz w:val="24"/>
          <w:szCs w:val="24"/>
          <w:lang w:eastAsia="ar-SA"/>
        </w:rPr>
        <w:t>przypadku powierzenia wykonania części zamówienia Podwykonawcom, Wykonawca  będzie pełnił funkcję koordynatora Podwykonawców podczas wykonywania robót i usuwania ewentualnych Wad. Wykonawca odpowiada za działania lub uchybienia każdego Podwykonawcy.</w:t>
      </w:r>
    </w:p>
    <w:p w14:paraId="3584756E" w14:textId="77777777" w:rsidR="00D1373C" w:rsidRPr="00640F5F" w:rsidRDefault="00313654" w:rsidP="007210D1">
      <w:pPr>
        <w:pStyle w:val="Akapitzlist"/>
        <w:numPr>
          <w:ilvl w:val="0"/>
          <w:numId w:val="37"/>
        </w:numPr>
        <w:spacing w:after="0" w:line="240" w:lineRule="auto"/>
        <w:ind w:left="426"/>
        <w:jc w:val="both"/>
        <w:rPr>
          <w:rFonts w:asciiTheme="minorHAnsi" w:eastAsia="Times New Roman" w:hAnsiTheme="minorHAnsi" w:cstheme="minorHAnsi"/>
          <w:sz w:val="24"/>
          <w:szCs w:val="24"/>
          <w:lang w:eastAsia="ar-SA"/>
        </w:rPr>
      </w:pPr>
      <w:r w:rsidRPr="00640F5F">
        <w:rPr>
          <w:rFonts w:asciiTheme="minorHAnsi" w:eastAsia="Times New Roman" w:hAnsiTheme="minorHAnsi" w:cstheme="minorHAnsi"/>
          <w:sz w:val="24"/>
          <w:szCs w:val="24"/>
          <w:lang w:eastAsia="ar-SA"/>
        </w:rPr>
        <w:t xml:space="preserve">Wykonawca jest zobowiązany do </w:t>
      </w:r>
      <w:r w:rsidR="00773437" w:rsidRPr="00640F5F">
        <w:rPr>
          <w:rFonts w:asciiTheme="minorHAnsi" w:eastAsia="Times New Roman" w:hAnsiTheme="minorHAnsi" w:cstheme="minorHAnsi"/>
          <w:sz w:val="24"/>
          <w:szCs w:val="24"/>
          <w:lang w:eastAsia="ar-SA"/>
        </w:rPr>
        <w:t>zapłaty wynagrodzenia należnego Podwykonawcom, jeżeli Wykonawca dopuszcza Podwykonawców do udziału w realizacji Umowy.</w:t>
      </w:r>
    </w:p>
    <w:p w14:paraId="13259BF9" w14:textId="77777777" w:rsidR="00D1373C" w:rsidRPr="000B0699" w:rsidRDefault="00F163C5" w:rsidP="007210D1">
      <w:pPr>
        <w:pStyle w:val="Akapitzlist"/>
        <w:numPr>
          <w:ilvl w:val="0"/>
          <w:numId w:val="37"/>
        </w:numPr>
        <w:spacing w:after="0" w:line="240" w:lineRule="auto"/>
        <w:ind w:left="426"/>
        <w:jc w:val="both"/>
        <w:rPr>
          <w:rFonts w:asciiTheme="minorHAnsi" w:hAnsiTheme="minorHAnsi" w:cstheme="minorHAnsi"/>
          <w:bCs/>
          <w:sz w:val="24"/>
          <w:szCs w:val="24"/>
        </w:rPr>
      </w:pPr>
      <w:r w:rsidRPr="00640F5F">
        <w:rPr>
          <w:rFonts w:asciiTheme="minorHAnsi" w:eastAsia="Times New Roman" w:hAnsiTheme="minorHAnsi" w:cstheme="minorHAnsi"/>
          <w:sz w:val="24"/>
          <w:szCs w:val="24"/>
          <w:lang w:eastAsia="ar-SA"/>
        </w:rPr>
        <w:t>Wykonawca</w:t>
      </w:r>
      <w:r w:rsidRPr="00640F5F">
        <w:rPr>
          <w:rFonts w:asciiTheme="minorHAnsi" w:hAnsiTheme="minorHAnsi" w:cstheme="minorHAnsi"/>
          <w:bCs/>
          <w:sz w:val="24"/>
          <w:szCs w:val="24"/>
          <w:lang w:eastAsia="pl-PL"/>
        </w:rPr>
        <w:t xml:space="preserve"> będzie użytkował teren budowy zgodnie z przeznaczeniem oraz współpracował </w:t>
      </w:r>
      <w:r w:rsidR="001243F0"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z innymi Wykonawcami zaakceptowanymi przez Zamawiającego, działa</w:t>
      </w:r>
      <w:r w:rsidRPr="000B0699">
        <w:rPr>
          <w:rFonts w:asciiTheme="minorHAnsi" w:hAnsiTheme="minorHAnsi" w:cstheme="minorHAnsi"/>
          <w:bCs/>
          <w:sz w:val="24"/>
          <w:szCs w:val="24"/>
          <w:lang w:eastAsia="pl-PL"/>
        </w:rPr>
        <w:t>jącymi na terenie budowy lub w jej pobliżu.</w:t>
      </w:r>
    </w:p>
    <w:p w14:paraId="17483E2B" w14:textId="1D25F2B9" w:rsidR="00D1373C" w:rsidRPr="000B0699" w:rsidRDefault="00F163C5" w:rsidP="007210D1">
      <w:pPr>
        <w:pStyle w:val="Akapitzlist"/>
        <w:numPr>
          <w:ilvl w:val="0"/>
          <w:numId w:val="37"/>
        </w:numPr>
        <w:spacing w:after="0" w:line="240" w:lineRule="auto"/>
        <w:ind w:left="426"/>
        <w:jc w:val="both"/>
        <w:rPr>
          <w:rFonts w:asciiTheme="minorHAnsi" w:hAnsiTheme="minorHAnsi" w:cstheme="minorHAnsi"/>
          <w:bCs/>
          <w:sz w:val="24"/>
          <w:szCs w:val="24"/>
        </w:rPr>
      </w:pPr>
      <w:r w:rsidRPr="000B0699">
        <w:rPr>
          <w:rFonts w:asciiTheme="minorHAnsi" w:hAnsiTheme="minorHAnsi" w:cstheme="minorHAnsi"/>
          <w:bCs/>
          <w:sz w:val="24"/>
          <w:szCs w:val="24"/>
          <w:lang w:eastAsia="pl-PL"/>
        </w:rPr>
        <w:lastRenderedPageBreak/>
        <w:t>Wykonawca zobowiązany będzie udostępnić teren budowy wskazanym wyżej Wykonawc</w:t>
      </w:r>
      <w:r w:rsidR="00CE53F2" w:rsidRPr="000B0699">
        <w:rPr>
          <w:rFonts w:asciiTheme="minorHAnsi" w:hAnsiTheme="minorHAnsi" w:cstheme="minorHAnsi"/>
          <w:bCs/>
          <w:sz w:val="24"/>
          <w:szCs w:val="24"/>
          <w:lang w:eastAsia="pl-PL"/>
        </w:rPr>
        <w:t>om</w:t>
      </w:r>
      <w:r w:rsidRPr="000B0699">
        <w:rPr>
          <w:rFonts w:asciiTheme="minorHAnsi" w:hAnsiTheme="minorHAnsi" w:cstheme="minorHAnsi"/>
          <w:bCs/>
          <w:sz w:val="24"/>
          <w:szCs w:val="24"/>
          <w:lang w:eastAsia="pl-PL"/>
        </w:rPr>
        <w:t xml:space="preserve"> </w:t>
      </w:r>
      <w:r w:rsidR="007F651D" w:rsidRPr="000B0699">
        <w:rPr>
          <w:rFonts w:asciiTheme="minorHAnsi" w:hAnsiTheme="minorHAnsi" w:cstheme="minorHAnsi"/>
          <w:bCs/>
          <w:sz w:val="24"/>
          <w:szCs w:val="24"/>
          <w:lang w:eastAsia="pl-PL"/>
        </w:rPr>
        <w:br/>
        <w:t xml:space="preserve">i </w:t>
      </w:r>
      <w:r w:rsidRPr="000B0699">
        <w:rPr>
          <w:rFonts w:asciiTheme="minorHAnsi" w:hAnsiTheme="minorHAnsi" w:cstheme="minorHAnsi"/>
          <w:bCs/>
          <w:sz w:val="24"/>
          <w:szCs w:val="24"/>
          <w:lang w:eastAsia="pl-PL"/>
        </w:rPr>
        <w:t>uwzględnić ich zadania w opracowanym przez siebie harmonogramie, w ramach terminów  umownych</w:t>
      </w:r>
      <w:r w:rsidR="00194AB4" w:rsidRPr="000B0699">
        <w:rPr>
          <w:rFonts w:asciiTheme="minorHAnsi" w:hAnsiTheme="minorHAnsi" w:cstheme="minorHAnsi"/>
          <w:bCs/>
          <w:sz w:val="24"/>
          <w:szCs w:val="24"/>
          <w:lang w:val="pl-PL" w:eastAsia="pl-PL"/>
        </w:rPr>
        <w:t>.</w:t>
      </w:r>
    </w:p>
    <w:p w14:paraId="3778B373" w14:textId="37899254" w:rsidR="00D1373C" w:rsidRPr="00640F5F" w:rsidRDefault="00F163C5" w:rsidP="007210D1">
      <w:pPr>
        <w:pStyle w:val="Akapitzlist"/>
        <w:numPr>
          <w:ilvl w:val="0"/>
          <w:numId w:val="37"/>
        </w:numPr>
        <w:spacing w:after="0" w:line="240" w:lineRule="auto"/>
        <w:ind w:left="426"/>
        <w:jc w:val="both"/>
        <w:rPr>
          <w:rFonts w:asciiTheme="minorHAnsi" w:hAnsiTheme="minorHAnsi" w:cstheme="minorHAnsi"/>
          <w:bCs/>
          <w:sz w:val="24"/>
          <w:szCs w:val="24"/>
        </w:rPr>
      </w:pPr>
      <w:r w:rsidRPr="000B0699">
        <w:rPr>
          <w:rFonts w:asciiTheme="minorHAnsi" w:hAnsiTheme="minorHAnsi" w:cstheme="minorHAnsi"/>
          <w:bCs/>
          <w:sz w:val="24"/>
          <w:szCs w:val="24"/>
          <w:lang w:eastAsia="pl-PL"/>
        </w:rPr>
        <w:t>W przypadku udost</w:t>
      </w:r>
      <w:r w:rsidR="00056415" w:rsidRPr="000B0699">
        <w:rPr>
          <w:rFonts w:asciiTheme="minorHAnsi" w:hAnsiTheme="minorHAnsi" w:cstheme="minorHAnsi"/>
          <w:bCs/>
          <w:sz w:val="24"/>
          <w:szCs w:val="24"/>
          <w:lang w:eastAsia="pl-PL"/>
        </w:rPr>
        <w:t>ę</w:t>
      </w:r>
      <w:r w:rsidRPr="000B0699">
        <w:rPr>
          <w:rFonts w:asciiTheme="minorHAnsi" w:hAnsiTheme="minorHAnsi" w:cstheme="minorHAnsi"/>
          <w:bCs/>
          <w:sz w:val="24"/>
          <w:szCs w:val="24"/>
          <w:lang w:eastAsia="pl-PL"/>
        </w:rPr>
        <w:t>pnienia terenu budowy innym podwykonawcom czy też gestorom</w:t>
      </w:r>
      <w:r w:rsidRPr="00640F5F">
        <w:rPr>
          <w:rFonts w:asciiTheme="minorHAnsi" w:hAnsiTheme="minorHAnsi" w:cstheme="minorHAnsi"/>
          <w:bCs/>
          <w:sz w:val="24"/>
          <w:szCs w:val="24"/>
          <w:lang w:eastAsia="pl-PL"/>
        </w:rPr>
        <w:t xml:space="preserve"> sieci bez wiedzy Zamawiającego, </w:t>
      </w:r>
      <w:r w:rsidR="00C64C8A" w:rsidRPr="00640F5F">
        <w:rPr>
          <w:rFonts w:asciiTheme="minorHAnsi" w:hAnsiTheme="minorHAnsi" w:cstheme="minorHAnsi"/>
          <w:bCs/>
          <w:sz w:val="24"/>
          <w:szCs w:val="24"/>
          <w:lang w:val="pl-PL" w:eastAsia="pl-PL"/>
        </w:rPr>
        <w:t>W</w:t>
      </w:r>
      <w:r w:rsidRPr="00640F5F">
        <w:rPr>
          <w:rFonts w:asciiTheme="minorHAnsi" w:hAnsiTheme="minorHAnsi" w:cstheme="minorHAnsi"/>
          <w:bCs/>
          <w:sz w:val="24"/>
          <w:szCs w:val="24"/>
          <w:lang w:eastAsia="pl-PL"/>
        </w:rPr>
        <w:t xml:space="preserve">ykonawca przejmuje odpowiedzialność za prowadzone prace </w:t>
      </w:r>
      <w:r w:rsidR="00D1373C"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i nie może rościć prawa z tego tytułu do ewentualnego wydłużenia terminu realizacji zadania</w:t>
      </w:r>
      <w:r w:rsidR="00194AB4" w:rsidRPr="00640F5F">
        <w:rPr>
          <w:rFonts w:asciiTheme="minorHAnsi" w:hAnsiTheme="minorHAnsi" w:cstheme="minorHAnsi"/>
          <w:bCs/>
          <w:sz w:val="24"/>
          <w:szCs w:val="24"/>
          <w:lang w:val="pl-PL" w:eastAsia="pl-PL"/>
        </w:rPr>
        <w:t>.</w:t>
      </w:r>
    </w:p>
    <w:p w14:paraId="7D1C65B9" w14:textId="03C0ACA7" w:rsidR="00D1373C" w:rsidRPr="00640F5F" w:rsidRDefault="00F163C5" w:rsidP="007210D1">
      <w:pPr>
        <w:pStyle w:val="Akapitzlist"/>
        <w:numPr>
          <w:ilvl w:val="0"/>
          <w:numId w:val="37"/>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lang w:eastAsia="pl-PL"/>
        </w:rPr>
        <w:t>W przypadku kiedy inny podwykonawca nie ujęty w projekcie, czy t</w:t>
      </w:r>
      <w:r w:rsidR="00AB3F7D">
        <w:rPr>
          <w:rFonts w:asciiTheme="minorHAnsi" w:hAnsiTheme="minorHAnsi" w:cstheme="minorHAnsi"/>
          <w:bCs/>
          <w:sz w:val="24"/>
          <w:szCs w:val="24"/>
          <w:lang w:eastAsia="pl-PL"/>
        </w:rPr>
        <w:t>e</w:t>
      </w:r>
      <w:r w:rsidRPr="00640F5F">
        <w:rPr>
          <w:rFonts w:asciiTheme="minorHAnsi" w:hAnsiTheme="minorHAnsi" w:cstheme="minorHAnsi"/>
          <w:bCs/>
          <w:sz w:val="24"/>
          <w:szCs w:val="24"/>
          <w:lang w:eastAsia="pl-PL"/>
        </w:rPr>
        <w:t xml:space="preserve">ż gestor sieci chce wejść </w:t>
      </w:r>
      <w:r w:rsidR="0007033A"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na budowę, należy poinformować Zamawiającego pisemnie i przekazać wspólnie z Zamawiającym plac budowy w zakresie dotyczącym podwykonawcy</w:t>
      </w:r>
      <w:r w:rsidR="00194AB4" w:rsidRPr="00640F5F">
        <w:rPr>
          <w:rFonts w:asciiTheme="minorHAnsi" w:hAnsiTheme="minorHAnsi" w:cstheme="minorHAnsi"/>
          <w:bCs/>
          <w:sz w:val="24"/>
          <w:szCs w:val="24"/>
          <w:lang w:val="pl-PL" w:eastAsia="pl-PL"/>
        </w:rPr>
        <w:t>.</w:t>
      </w:r>
    </w:p>
    <w:p w14:paraId="027E6E36" w14:textId="50558D59" w:rsidR="00F163C5" w:rsidRPr="00640F5F" w:rsidRDefault="00F163C5" w:rsidP="007210D1">
      <w:pPr>
        <w:pStyle w:val="Akapitzlist"/>
        <w:numPr>
          <w:ilvl w:val="0"/>
          <w:numId w:val="37"/>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lang w:eastAsia="pl-PL"/>
        </w:rPr>
        <w:t>W czasie prowadzenia robót Wykonawca przestrzega warunków określonych przez gestorów uzbrojenia. Wszelkie koszty i opłaty związane z uzyskaniem oraz wypełnieniem warunków uzgodnień ponosi bezpośrednio Wykonawca</w:t>
      </w:r>
      <w:r w:rsidR="00194AB4" w:rsidRPr="00640F5F">
        <w:rPr>
          <w:rFonts w:asciiTheme="minorHAnsi" w:hAnsiTheme="minorHAnsi" w:cstheme="minorHAnsi"/>
          <w:bCs/>
          <w:sz w:val="24"/>
          <w:szCs w:val="24"/>
          <w:lang w:val="pl-PL" w:eastAsia="pl-PL"/>
        </w:rPr>
        <w:t>.</w:t>
      </w:r>
    </w:p>
    <w:p w14:paraId="4756CE94" w14:textId="77777777" w:rsidR="00F352A7" w:rsidRPr="00640F5F" w:rsidRDefault="00F352A7" w:rsidP="00896C4F">
      <w:pPr>
        <w:spacing w:after="0" w:line="240" w:lineRule="auto"/>
        <w:ind w:left="567"/>
        <w:jc w:val="both"/>
        <w:rPr>
          <w:rFonts w:asciiTheme="minorHAnsi" w:hAnsiTheme="minorHAnsi" w:cstheme="minorHAnsi"/>
          <w:bCs/>
          <w:sz w:val="24"/>
          <w:szCs w:val="24"/>
          <w:lang w:eastAsia="pl-PL"/>
        </w:rPr>
      </w:pPr>
    </w:p>
    <w:p w14:paraId="77EB6C09" w14:textId="2B1471D1" w:rsidR="00C0169C" w:rsidRPr="00640F5F" w:rsidRDefault="00C20061" w:rsidP="00D604EF">
      <w:pPr>
        <w:tabs>
          <w:tab w:val="left" w:pos="567"/>
        </w:tabs>
        <w:spacing w:after="0" w:line="240" w:lineRule="auto"/>
        <w:jc w:val="center"/>
        <w:rPr>
          <w:rFonts w:asciiTheme="minorHAnsi" w:eastAsia="Times New Roman" w:hAnsiTheme="minorHAnsi" w:cstheme="minorHAnsi"/>
          <w:b/>
          <w:sz w:val="24"/>
          <w:szCs w:val="24"/>
          <w:lang w:eastAsia="ar-SA"/>
        </w:rPr>
      </w:pPr>
      <w:r w:rsidRPr="00640F5F">
        <w:rPr>
          <w:rFonts w:asciiTheme="minorHAnsi" w:hAnsiTheme="minorHAnsi" w:cstheme="minorHAnsi"/>
          <w:bCs/>
          <w:sz w:val="24"/>
          <w:szCs w:val="24"/>
        </w:rPr>
        <w:t xml:space="preserve">§ </w:t>
      </w:r>
      <w:r w:rsidR="00C7617B" w:rsidRPr="00640F5F">
        <w:rPr>
          <w:rFonts w:asciiTheme="minorHAnsi" w:hAnsiTheme="minorHAnsi" w:cstheme="minorHAnsi"/>
          <w:bCs/>
          <w:sz w:val="24"/>
          <w:szCs w:val="24"/>
        </w:rPr>
        <w:t>17</w:t>
      </w:r>
      <w:r w:rsidRPr="00640F5F">
        <w:rPr>
          <w:rFonts w:asciiTheme="minorHAnsi" w:hAnsiTheme="minorHAnsi" w:cstheme="minorHAnsi"/>
          <w:bCs/>
          <w:sz w:val="24"/>
          <w:szCs w:val="24"/>
        </w:rPr>
        <w:t>.</w:t>
      </w:r>
      <w:r w:rsidR="00056415" w:rsidRPr="00640F5F">
        <w:rPr>
          <w:rFonts w:asciiTheme="minorHAnsi" w:eastAsia="Times New Roman" w:hAnsiTheme="minorHAnsi" w:cstheme="minorHAnsi"/>
          <w:b/>
          <w:sz w:val="24"/>
          <w:szCs w:val="24"/>
          <w:lang w:eastAsia="ar-SA"/>
        </w:rPr>
        <w:t xml:space="preserve"> </w:t>
      </w:r>
      <w:r w:rsidR="00986E77" w:rsidRPr="00640F5F">
        <w:rPr>
          <w:rFonts w:asciiTheme="minorHAnsi" w:eastAsia="Times New Roman" w:hAnsiTheme="minorHAnsi" w:cstheme="minorHAnsi"/>
          <w:b/>
          <w:sz w:val="24"/>
          <w:szCs w:val="24"/>
          <w:lang w:eastAsia="ar-SA"/>
        </w:rPr>
        <w:t>Obowiązki Wykonawcy w zakresie dokumentacji powykonawczej</w:t>
      </w:r>
    </w:p>
    <w:p w14:paraId="1D9C9DDE" w14:textId="77777777" w:rsidR="00986E77" w:rsidRPr="00640F5F" w:rsidRDefault="00986E77" w:rsidP="00896C4F">
      <w:pPr>
        <w:pStyle w:val="Akapitzlist"/>
        <w:tabs>
          <w:tab w:val="left" w:pos="-2530"/>
        </w:tabs>
        <w:spacing w:after="0" w:line="240" w:lineRule="auto"/>
        <w:ind w:left="993"/>
        <w:jc w:val="both"/>
        <w:rPr>
          <w:rFonts w:asciiTheme="minorHAnsi" w:eastAsia="Times New Roman" w:hAnsiTheme="minorHAnsi" w:cstheme="minorHAnsi"/>
          <w:bCs/>
          <w:sz w:val="24"/>
          <w:szCs w:val="24"/>
          <w:lang w:val="pl-PL" w:eastAsia="ar-SA"/>
        </w:rPr>
      </w:pPr>
    </w:p>
    <w:p w14:paraId="529EFDFA" w14:textId="7299481E" w:rsidR="00BF5371" w:rsidRPr="00640F5F" w:rsidRDefault="00C20061" w:rsidP="007210D1">
      <w:pPr>
        <w:pStyle w:val="Akapitzlist"/>
        <w:numPr>
          <w:ilvl w:val="0"/>
          <w:numId w:val="3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Wykonawca przygot</w:t>
      </w:r>
      <w:r w:rsidR="002A366C" w:rsidRPr="00640F5F">
        <w:rPr>
          <w:rFonts w:asciiTheme="minorHAnsi" w:eastAsia="Times New Roman" w:hAnsiTheme="minorHAnsi" w:cstheme="minorHAnsi"/>
          <w:bCs/>
          <w:sz w:val="24"/>
          <w:szCs w:val="24"/>
          <w:lang w:eastAsia="ar-SA"/>
        </w:rPr>
        <w:t xml:space="preserve">uje </w:t>
      </w:r>
      <w:r w:rsidRPr="00640F5F">
        <w:rPr>
          <w:rFonts w:asciiTheme="minorHAnsi" w:eastAsia="Times New Roman" w:hAnsiTheme="minorHAnsi" w:cstheme="minorHAnsi"/>
          <w:bCs/>
          <w:sz w:val="24"/>
          <w:szCs w:val="24"/>
          <w:lang w:eastAsia="ar-SA"/>
        </w:rPr>
        <w:t>dokumentację powykonawczą zgodnie z obowiązującymi przepisami prawa, odzwierciedlając i dokumentując stan faktyczny wykonania Robót.</w:t>
      </w:r>
    </w:p>
    <w:p w14:paraId="597E8727" w14:textId="77777777" w:rsidR="00BF5371" w:rsidRPr="00640F5F" w:rsidRDefault="00C20061" w:rsidP="007210D1">
      <w:pPr>
        <w:pStyle w:val="Akapitzlist"/>
        <w:numPr>
          <w:ilvl w:val="0"/>
          <w:numId w:val="3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 xml:space="preserve">Dokumentacja powykonawcza kompletowana będzie przez Wykonawcę sukcesywnie wraz </w:t>
      </w:r>
      <w:r w:rsidR="00986E77" w:rsidRPr="00640F5F">
        <w:rPr>
          <w:rFonts w:asciiTheme="minorHAnsi" w:eastAsia="Times New Roman" w:hAnsiTheme="minorHAnsi" w:cstheme="minorHAnsi"/>
          <w:bCs/>
          <w:sz w:val="24"/>
          <w:szCs w:val="24"/>
          <w:lang w:eastAsia="ar-SA"/>
        </w:rPr>
        <w:br/>
      </w:r>
      <w:r w:rsidRPr="00640F5F">
        <w:rPr>
          <w:rFonts w:asciiTheme="minorHAnsi" w:eastAsia="Times New Roman" w:hAnsiTheme="minorHAnsi" w:cstheme="minorHAnsi"/>
          <w:bCs/>
          <w:sz w:val="24"/>
          <w:szCs w:val="24"/>
          <w:lang w:eastAsia="ar-SA"/>
        </w:rPr>
        <w:t>z postępem Robót oraz Odbiorami robót zanikających i ulegających zakryciu i poddawanych Odbiorom częściowym.</w:t>
      </w:r>
    </w:p>
    <w:p w14:paraId="27CB8DAA" w14:textId="77777777" w:rsidR="00BF5371" w:rsidRPr="00640F5F" w:rsidRDefault="00C20061" w:rsidP="007210D1">
      <w:pPr>
        <w:pStyle w:val="Akapitzlist"/>
        <w:numPr>
          <w:ilvl w:val="0"/>
          <w:numId w:val="3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 xml:space="preserve">Dokumentacja powykonawcza będzie udostępniona Zamawiającemu na każde żądanie </w:t>
      </w:r>
      <w:r w:rsidR="00986E77" w:rsidRPr="00640F5F">
        <w:rPr>
          <w:rFonts w:asciiTheme="minorHAnsi" w:eastAsia="Times New Roman" w:hAnsiTheme="minorHAnsi" w:cstheme="minorHAnsi"/>
          <w:bCs/>
          <w:sz w:val="24"/>
          <w:szCs w:val="24"/>
          <w:lang w:eastAsia="ar-SA"/>
        </w:rPr>
        <w:br/>
      </w:r>
      <w:r w:rsidRPr="00640F5F">
        <w:rPr>
          <w:rFonts w:asciiTheme="minorHAnsi" w:eastAsia="Times New Roman" w:hAnsiTheme="minorHAnsi" w:cstheme="minorHAnsi"/>
          <w:bCs/>
          <w:sz w:val="24"/>
          <w:szCs w:val="24"/>
          <w:lang w:eastAsia="ar-SA"/>
        </w:rPr>
        <w:t>w trakcie obowiązywania niniejszej Umowy.</w:t>
      </w:r>
      <w:bookmarkStart w:id="55" w:name="_Hlk194506264"/>
    </w:p>
    <w:p w14:paraId="77F835FB" w14:textId="77777777" w:rsidR="00BF5371" w:rsidRPr="00640F5F" w:rsidRDefault="00076CDA" w:rsidP="007210D1">
      <w:pPr>
        <w:pStyle w:val="Akapitzlist"/>
        <w:numPr>
          <w:ilvl w:val="0"/>
          <w:numId w:val="3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 xml:space="preserve">Wykonawca zgłaszając gotowość do Odbioru końcowego doręcza Zamawiającemu dokumentację powykonawczą oraz ostateczną decyzję o pozwoleniu na użytkowanie całego przedmiotu Umowy. </w:t>
      </w:r>
    </w:p>
    <w:p w14:paraId="3E936097" w14:textId="0C035C4A" w:rsidR="007C4257" w:rsidRPr="00640F5F" w:rsidRDefault="00C20061" w:rsidP="007210D1">
      <w:pPr>
        <w:pStyle w:val="Akapitzlist"/>
        <w:numPr>
          <w:ilvl w:val="0"/>
          <w:numId w:val="3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Skompletowana dokumentacja powykonawcza zostanie przekazana Zamawiającemu</w:t>
      </w:r>
      <w:r w:rsidR="00382787" w:rsidRPr="00640F5F">
        <w:rPr>
          <w:rFonts w:asciiTheme="minorHAnsi" w:eastAsia="Times New Roman" w:hAnsiTheme="minorHAnsi" w:cstheme="minorHAnsi"/>
          <w:bCs/>
          <w:sz w:val="24"/>
          <w:szCs w:val="24"/>
          <w:lang w:eastAsia="ar-SA"/>
        </w:rPr>
        <w:t>:</w:t>
      </w:r>
    </w:p>
    <w:p w14:paraId="74F01C47" w14:textId="77777777" w:rsidR="002A366C" w:rsidRPr="00640F5F" w:rsidRDefault="002A366C" w:rsidP="00FA2384">
      <w:pPr>
        <w:pStyle w:val="Akapitzlist"/>
        <w:tabs>
          <w:tab w:val="left" w:pos="-2530"/>
        </w:tabs>
        <w:spacing w:after="0" w:line="240" w:lineRule="auto"/>
        <w:ind w:left="426"/>
        <w:jc w:val="both"/>
        <w:rPr>
          <w:rFonts w:asciiTheme="minorHAnsi" w:eastAsia="Times New Roman" w:hAnsiTheme="minorHAnsi" w:cstheme="minorHAnsi"/>
          <w:bCs/>
          <w:sz w:val="24"/>
          <w:szCs w:val="24"/>
          <w:lang w:eastAsia="ar-SA"/>
        </w:rPr>
      </w:pPr>
    </w:p>
    <w:p w14:paraId="17AFD7AE" w14:textId="465E05DF" w:rsidR="00221C98" w:rsidRPr="00640F5F" w:rsidRDefault="007C4257" w:rsidP="007210D1">
      <w:pPr>
        <w:pStyle w:val="Akapitzlist"/>
        <w:numPr>
          <w:ilvl w:val="0"/>
          <w:numId w:val="110"/>
        </w:numPr>
        <w:spacing w:after="0" w:line="240" w:lineRule="auto"/>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dla ZDMiKP -</w:t>
      </w:r>
      <w:r w:rsidR="00C20061" w:rsidRPr="00640F5F">
        <w:rPr>
          <w:rFonts w:asciiTheme="minorHAnsi" w:eastAsia="Times New Roman" w:hAnsiTheme="minorHAnsi" w:cstheme="minorHAnsi"/>
          <w:bCs/>
          <w:sz w:val="24"/>
          <w:szCs w:val="24"/>
          <w:lang w:eastAsia="ar-SA"/>
        </w:rPr>
        <w:t xml:space="preserve">w wersji papierowej </w:t>
      </w:r>
      <w:r w:rsidR="00045CC0" w:rsidRPr="00640F5F">
        <w:rPr>
          <w:rFonts w:asciiTheme="minorHAnsi" w:eastAsia="Times New Roman" w:hAnsiTheme="minorHAnsi" w:cstheme="minorHAnsi"/>
          <w:bCs/>
          <w:sz w:val="24"/>
          <w:szCs w:val="24"/>
          <w:lang w:eastAsia="ar-SA"/>
        </w:rPr>
        <w:t xml:space="preserve">w jednym egz. </w:t>
      </w:r>
      <w:r w:rsidR="00960E63" w:rsidRPr="00640F5F">
        <w:rPr>
          <w:rFonts w:asciiTheme="minorHAnsi" w:eastAsia="Times New Roman" w:hAnsiTheme="minorHAnsi" w:cstheme="minorHAnsi"/>
          <w:bCs/>
          <w:sz w:val="24"/>
          <w:szCs w:val="24"/>
          <w:lang w:eastAsia="ar-SA"/>
        </w:rPr>
        <w:t xml:space="preserve">oraz w wersji elektronicznej </w:t>
      </w:r>
      <w:r w:rsidR="002452B1" w:rsidRPr="00640F5F">
        <w:rPr>
          <w:rFonts w:asciiTheme="minorHAnsi" w:eastAsia="Times New Roman" w:hAnsiTheme="minorHAnsi" w:cstheme="minorHAnsi"/>
          <w:bCs/>
          <w:sz w:val="24"/>
          <w:szCs w:val="24"/>
          <w:lang w:eastAsia="ar-SA"/>
        </w:rPr>
        <w:t xml:space="preserve">na serwerze </w:t>
      </w:r>
      <w:r w:rsidR="00C817B4" w:rsidRPr="00640F5F">
        <w:rPr>
          <w:rFonts w:asciiTheme="minorHAnsi" w:eastAsia="Times New Roman" w:hAnsiTheme="minorHAnsi" w:cstheme="minorHAnsi"/>
          <w:bCs/>
          <w:sz w:val="24"/>
          <w:szCs w:val="24"/>
          <w:lang w:eastAsia="ar-SA"/>
        </w:rPr>
        <w:t>(</w:t>
      </w:r>
      <w:r w:rsidR="004A0065" w:rsidRPr="00640F5F">
        <w:rPr>
          <w:rFonts w:asciiTheme="minorHAnsi" w:eastAsia="Times New Roman" w:hAnsiTheme="minorHAnsi" w:cstheme="minorHAnsi"/>
          <w:bCs/>
          <w:sz w:val="24"/>
          <w:szCs w:val="24"/>
          <w:lang w:eastAsia="ar-SA"/>
        </w:rPr>
        <w:t xml:space="preserve">wymogi parametrów </w:t>
      </w:r>
      <w:r w:rsidR="002452B1" w:rsidRPr="00640F5F">
        <w:rPr>
          <w:rFonts w:asciiTheme="minorHAnsi" w:eastAsia="Times New Roman" w:hAnsiTheme="minorHAnsi" w:cstheme="minorHAnsi"/>
          <w:bCs/>
          <w:sz w:val="24"/>
          <w:szCs w:val="24"/>
          <w:lang w:eastAsia="ar-SA"/>
        </w:rPr>
        <w:t xml:space="preserve">technicznych serwera </w:t>
      </w:r>
      <w:r w:rsidR="004A0065" w:rsidRPr="00640F5F">
        <w:rPr>
          <w:rFonts w:asciiTheme="minorHAnsi" w:eastAsia="Times New Roman" w:hAnsiTheme="minorHAnsi" w:cstheme="minorHAnsi"/>
          <w:bCs/>
          <w:sz w:val="24"/>
          <w:szCs w:val="24"/>
          <w:lang w:eastAsia="ar-SA"/>
        </w:rPr>
        <w:t xml:space="preserve">stanowią załącznik </w:t>
      </w:r>
      <w:r w:rsidR="007403B3" w:rsidRPr="00640F5F">
        <w:rPr>
          <w:rFonts w:asciiTheme="minorHAnsi" w:hAnsiTheme="minorHAnsi" w:cstheme="minorHAnsi"/>
          <w:sz w:val="24"/>
          <w:szCs w:val="24"/>
        </w:rPr>
        <w:t>nr 4</w:t>
      </w:r>
      <w:r w:rsidR="007403B3" w:rsidRPr="00640F5F">
        <w:rPr>
          <w:rFonts w:asciiTheme="minorHAnsi" w:eastAsia="Times New Roman" w:hAnsiTheme="minorHAnsi" w:cstheme="minorHAnsi"/>
          <w:bCs/>
          <w:sz w:val="24"/>
          <w:szCs w:val="24"/>
          <w:lang w:eastAsia="ar-SA"/>
        </w:rPr>
        <w:t xml:space="preserve"> do umowy</w:t>
      </w:r>
      <w:r w:rsidR="00960E63" w:rsidRPr="00640F5F">
        <w:rPr>
          <w:rFonts w:asciiTheme="minorHAnsi" w:eastAsia="Times New Roman" w:hAnsiTheme="minorHAnsi" w:cstheme="minorHAnsi"/>
          <w:bCs/>
          <w:sz w:val="24"/>
          <w:szCs w:val="24"/>
          <w:lang w:eastAsia="ar-SA"/>
        </w:rPr>
        <w:t>)</w:t>
      </w:r>
      <w:r w:rsidR="00C20061" w:rsidRPr="00640F5F">
        <w:rPr>
          <w:rFonts w:asciiTheme="minorHAnsi" w:eastAsia="Times New Roman" w:hAnsiTheme="minorHAnsi" w:cstheme="minorHAnsi"/>
          <w:bCs/>
          <w:sz w:val="24"/>
          <w:szCs w:val="24"/>
          <w:lang w:eastAsia="ar-SA"/>
        </w:rPr>
        <w:t xml:space="preserve"> w terminie zgłoszenia robót przez Wykonawcę do Odbioru końcoweg</w:t>
      </w:r>
      <w:r w:rsidR="00976DA1" w:rsidRPr="00640F5F">
        <w:rPr>
          <w:rFonts w:asciiTheme="minorHAnsi" w:eastAsia="Times New Roman" w:hAnsiTheme="minorHAnsi" w:cstheme="minorHAnsi"/>
          <w:bCs/>
          <w:sz w:val="24"/>
          <w:szCs w:val="24"/>
          <w:lang w:eastAsia="ar-SA"/>
        </w:rPr>
        <w:t>o</w:t>
      </w:r>
      <w:bookmarkEnd w:id="55"/>
      <w:r w:rsidR="00BF5371" w:rsidRPr="00640F5F">
        <w:rPr>
          <w:rFonts w:asciiTheme="minorHAnsi" w:eastAsia="Times New Roman" w:hAnsiTheme="minorHAnsi" w:cstheme="minorHAnsi"/>
          <w:bCs/>
          <w:sz w:val="24"/>
          <w:szCs w:val="24"/>
          <w:lang w:eastAsia="ar-SA"/>
        </w:rPr>
        <w:t>,</w:t>
      </w:r>
    </w:p>
    <w:p w14:paraId="139DB23A" w14:textId="1F2BEE5A" w:rsidR="00911BF6" w:rsidRPr="00640F5F" w:rsidRDefault="00221C98" w:rsidP="007210D1">
      <w:pPr>
        <w:pStyle w:val="Akapitzlist"/>
        <w:numPr>
          <w:ilvl w:val="0"/>
          <w:numId w:val="110"/>
        </w:numPr>
        <w:spacing w:after="0" w:line="240" w:lineRule="auto"/>
        <w:ind w:left="993" w:hanging="284"/>
        <w:contextualSpacing w:val="0"/>
        <w:jc w:val="both"/>
        <w:rPr>
          <w:rFonts w:asciiTheme="minorHAnsi" w:hAnsiTheme="minorHAnsi" w:cstheme="minorHAnsi"/>
          <w:bCs/>
          <w:sz w:val="24"/>
          <w:szCs w:val="24"/>
        </w:rPr>
      </w:pPr>
      <w:r w:rsidRPr="00640F5F">
        <w:rPr>
          <w:rFonts w:asciiTheme="minorHAnsi" w:eastAsia="Times New Roman" w:hAnsiTheme="minorHAnsi" w:cstheme="minorHAnsi"/>
          <w:bCs/>
          <w:sz w:val="24"/>
          <w:szCs w:val="24"/>
          <w:lang w:eastAsia="ar-SA"/>
        </w:rPr>
        <w:t xml:space="preserve">dla MWiK </w:t>
      </w:r>
      <w:r w:rsidR="00617676" w:rsidRPr="00640F5F">
        <w:rPr>
          <w:rFonts w:asciiTheme="minorHAnsi" w:eastAsia="Times New Roman" w:hAnsiTheme="minorHAnsi" w:cstheme="minorHAnsi"/>
          <w:bCs/>
          <w:sz w:val="24"/>
          <w:szCs w:val="24"/>
          <w:lang w:eastAsia="ar-SA"/>
        </w:rPr>
        <w:t xml:space="preserve">w  wersji papierowej w 2 egzemplarzach i elektronicznej – w 1 egz. (WORD, PDF, </w:t>
      </w:r>
      <w:proofErr w:type="spellStart"/>
      <w:r w:rsidR="00617676" w:rsidRPr="00640F5F">
        <w:rPr>
          <w:rFonts w:asciiTheme="minorHAnsi" w:eastAsia="Times New Roman" w:hAnsiTheme="minorHAnsi" w:cstheme="minorHAnsi"/>
          <w:bCs/>
          <w:sz w:val="24"/>
          <w:szCs w:val="24"/>
          <w:lang w:eastAsia="ar-SA"/>
        </w:rPr>
        <w:t>dwg</w:t>
      </w:r>
      <w:proofErr w:type="spellEnd"/>
      <w:r w:rsidR="00617676" w:rsidRPr="00640F5F">
        <w:rPr>
          <w:rFonts w:asciiTheme="minorHAnsi" w:eastAsia="Times New Roman" w:hAnsiTheme="minorHAnsi" w:cstheme="minorHAnsi"/>
          <w:bCs/>
          <w:sz w:val="24"/>
          <w:szCs w:val="24"/>
          <w:lang w:eastAsia="ar-SA"/>
        </w:rPr>
        <w:t xml:space="preserve"> – inwentaryzacja geodezyjna)</w:t>
      </w:r>
      <w:r w:rsidR="009C314A">
        <w:rPr>
          <w:rFonts w:asciiTheme="minorHAnsi" w:eastAsia="Times New Roman" w:hAnsiTheme="minorHAnsi" w:cstheme="minorHAnsi"/>
          <w:bCs/>
          <w:sz w:val="24"/>
          <w:szCs w:val="24"/>
          <w:lang w:eastAsia="ar-SA"/>
        </w:rPr>
        <w:t>.</w:t>
      </w:r>
    </w:p>
    <w:p w14:paraId="25165C82" w14:textId="77777777" w:rsidR="00617676" w:rsidRPr="00640F5F" w:rsidRDefault="00617676" w:rsidP="00617676">
      <w:pPr>
        <w:pStyle w:val="Akapitzlist"/>
        <w:spacing w:after="0" w:line="240" w:lineRule="auto"/>
        <w:ind w:left="993"/>
        <w:contextualSpacing w:val="0"/>
        <w:jc w:val="both"/>
        <w:rPr>
          <w:rFonts w:asciiTheme="minorHAnsi" w:hAnsiTheme="minorHAnsi" w:cstheme="minorHAnsi"/>
          <w:bCs/>
          <w:sz w:val="24"/>
          <w:szCs w:val="24"/>
        </w:rPr>
      </w:pPr>
    </w:p>
    <w:p w14:paraId="2BAE7DD8" w14:textId="79A8B9A5" w:rsidR="00DA2795" w:rsidRPr="00640F5F" w:rsidRDefault="00E07759" w:rsidP="009A2B32">
      <w:pPr>
        <w:pStyle w:val="Akapitzlist"/>
        <w:tabs>
          <w:tab w:val="left" w:pos="0"/>
        </w:tabs>
        <w:spacing w:after="0" w:line="240" w:lineRule="auto"/>
        <w:ind w:left="0"/>
        <w:contextualSpacing w:val="0"/>
        <w:jc w:val="center"/>
        <w:rPr>
          <w:rFonts w:asciiTheme="minorHAnsi" w:hAnsiTheme="minorHAnsi" w:cstheme="minorHAnsi"/>
          <w:b/>
          <w:sz w:val="24"/>
          <w:szCs w:val="24"/>
        </w:rPr>
      </w:pPr>
      <w:r w:rsidRPr="00640F5F">
        <w:rPr>
          <w:rFonts w:asciiTheme="minorHAnsi" w:hAnsiTheme="minorHAnsi" w:cstheme="minorHAnsi"/>
          <w:bCs/>
          <w:sz w:val="24"/>
          <w:szCs w:val="24"/>
        </w:rPr>
        <w:t xml:space="preserve">§ </w:t>
      </w:r>
      <w:r w:rsidR="00C7617B" w:rsidRPr="00640F5F">
        <w:rPr>
          <w:rFonts w:asciiTheme="minorHAnsi" w:hAnsiTheme="minorHAnsi" w:cstheme="minorHAnsi"/>
          <w:bCs/>
          <w:sz w:val="24"/>
          <w:szCs w:val="24"/>
          <w:lang w:val="pl-PL"/>
        </w:rPr>
        <w:t>18</w:t>
      </w:r>
      <w:r w:rsidRPr="00640F5F">
        <w:rPr>
          <w:rFonts w:asciiTheme="minorHAnsi" w:hAnsiTheme="minorHAnsi" w:cstheme="minorHAnsi"/>
          <w:bCs/>
          <w:sz w:val="24"/>
          <w:szCs w:val="24"/>
        </w:rPr>
        <w:t>.</w:t>
      </w:r>
      <w:r w:rsidR="002A366C" w:rsidRPr="00640F5F">
        <w:rPr>
          <w:rFonts w:asciiTheme="minorHAnsi" w:hAnsiTheme="minorHAnsi" w:cstheme="minorHAnsi"/>
          <w:b/>
          <w:sz w:val="24"/>
          <w:szCs w:val="24"/>
        </w:rPr>
        <w:t xml:space="preserve"> </w:t>
      </w:r>
      <w:r w:rsidR="00DA2795" w:rsidRPr="00640F5F">
        <w:rPr>
          <w:rFonts w:asciiTheme="minorHAnsi" w:hAnsiTheme="minorHAnsi" w:cstheme="minorHAnsi"/>
          <w:b/>
          <w:sz w:val="24"/>
          <w:szCs w:val="24"/>
        </w:rPr>
        <w:t>Potencjał Wykonawcy</w:t>
      </w:r>
    </w:p>
    <w:p w14:paraId="601E93BE" w14:textId="77777777" w:rsidR="00E07759" w:rsidRPr="00640F5F" w:rsidRDefault="00E07759" w:rsidP="00896C4F">
      <w:pPr>
        <w:pStyle w:val="Akapitzlist"/>
        <w:tabs>
          <w:tab w:val="left" w:pos="567"/>
        </w:tabs>
        <w:spacing w:after="0" w:line="240" w:lineRule="auto"/>
        <w:ind w:left="0"/>
        <w:jc w:val="both"/>
        <w:rPr>
          <w:rFonts w:asciiTheme="minorHAnsi" w:hAnsiTheme="minorHAnsi" w:cstheme="minorHAnsi"/>
          <w:bCs/>
          <w:sz w:val="24"/>
          <w:szCs w:val="24"/>
        </w:rPr>
      </w:pPr>
    </w:p>
    <w:p w14:paraId="4A9A4885" w14:textId="77777777" w:rsidR="00BF5371" w:rsidRPr="00640F5F" w:rsidRDefault="004732C0" w:rsidP="00C02B2D">
      <w:pPr>
        <w:pStyle w:val="Akapitzlist"/>
        <w:numPr>
          <w:ilvl w:val="1"/>
          <w:numId w:val="10"/>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F87C1A" w:rsidRPr="00640F5F">
        <w:rPr>
          <w:rFonts w:asciiTheme="minorHAnsi" w:hAnsiTheme="minorHAnsi" w:cstheme="minorHAnsi"/>
          <w:bCs/>
          <w:sz w:val="24"/>
          <w:szCs w:val="24"/>
        </w:rPr>
        <w:t xml:space="preserve">Wykonawca oświadcza, że w celu realizacji Umowy zapewni </w:t>
      </w:r>
      <w:r w:rsidR="00AC0F80" w:rsidRPr="00640F5F">
        <w:rPr>
          <w:rFonts w:asciiTheme="minorHAnsi" w:hAnsiTheme="minorHAnsi" w:cstheme="minorHAnsi"/>
          <w:bCs/>
          <w:sz w:val="24"/>
          <w:szCs w:val="24"/>
        </w:rPr>
        <w:t xml:space="preserve">odpowiednie zasoby techniczne oraz </w:t>
      </w:r>
      <w:r w:rsidR="00F87C1A" w:rsidRPr="00640F5F">
        <w:rPr>
          <w:rFonts w:asciiTheme="minorHAnsi" w:hAnsiTheme="minorHAnsi" w:cstheme="minorHAnsi"/>
          <w:bCs/>
          <w:sz w:val="24"/>
          <w:szCs w:val="24"/>
        </w:rPr>
        <w:t>personel posiadający zdolności, doświadczenie, wiedzę oraz wymagane uprawnienia</w:t>
      </w:r>
      <w:r w:rsidR="00AC0F80" w:rsidRPr="00640F5F">
        <w:rPr>
          <w:rFonts w:asciiTheme="minorHAnsi" w:hAnsiTheme="minorHAnsi" w:cstheme="minorHAnsi"/>
          <w:bCs/>
          <w:sz w:val="24"/>
          <w:szCs w:val="24"/>
        </w:rPr>
        <w:t>,</w:t>
      </w:r>
      <w:r w:rsidR="00F87C1A" w:rsidRPr="00640F5F">
        <w:rPr>
          <w:rFonts w:asciiTheme="minorHAnsi" w:hAnsiTheme="minorHAnsi" w:cstheme="minorHAnsi"/>
          <w:bCs/>
          <w:sz w:val="24"/>
          <w:szCs w:val="24"/>
        </w:rPr>
        <w:t xml:space="preserve"> </w:t>
      </w:r>
      <w:r w:rsidR="00F94A34" w:rsidRPr="00640F5F">
        <w:rPr>
          <w:rFonts w:asciiTheme="minorHAnsi" w:hAnsiTheme="minorHAnsi" w:cstheme="minorHAnsi"/>
          <w:bCs/>
          <w:sz w:val="24"/>
          <w:szCs w:val="24"/>
        </w:rPr>
        <w:br/>
      </w:r>
      <w:r w:rsidR="00F87C1A" w:rsidRPr="00640F5F">
        <w:rPr>
          <w:rFonts w:asciiTheme="minorHAnsi" w:hAnsiTheme="minorHAnsi" w:cstheme="minorHAnsi"/>
          <w:bCs/>
          <w:sz w:val="24"/>
          <w:szCs w:val="24"/>
        </w:rPr>
        <w:t xml:space="preserve">w zakresie niezbędnym do wykonania </w:t>
      </w:r>
      <w:r w:rsidR="00185924" w:rsidRPr="00640F5F">
        <w:rPr>
          <w:rFonts w:asciiTheme="minorHAnsi" w:hAnsiTheme="minorHAnsi" w:cstheme="minorHAnsi"/>
          <w:bCs/>
          <w:sz w:val="24"/>
          <w:szCs w:val="24"/>
        </w:rPr>
        <w:t xml:space="preserve">przedmiotu </w:t>
      </w:r>
      <w:r w:rsidR="00F87C1A" w:rsidRPr="00640F5F">
        <w:rPr>
          <w:rFonts w:asciiTheme="minorHAnsi" w:hAnsiTheme="minorHAnsi" w:cstheme="minorHAnsi"/>
          <w:bCs/>
          <w:sz w:val="24"/>
          <w:szCs w:val="24"/>
        </w:rPr>
        <w:t>Umowy</w:t>
      </w:r>
      <w:r w:rsidR="00185924" w:rsidRPr="00640F5F">
        <w:rPr>
          <w:rFonts w:asciiTheme="minorHAnsi" w:hAnsiTheme="minorHAnsi" w:cstheme="minorHAnsi"/>
          <w:bCs/>
          <w:sz w:val="24"/>
          <w:szCs w:val="24"/>
        </w:rPr>
        <w:t>, zgodnie ze złożoną Ofertą</w:t>
      </w:r>
      <w:r w:rsidR="00F87C1A" w:rsidRPr="00640F5F">
        <w:rPr>
          <w:rFonts w:asciiTheme="minorHAnsi" w:hAnsiTheme="minorHAnsi" w:cstheme="minorHAnsi"/>
          <w:bCs/>
          <w:sz w:val="24"/>
          <w:szCs w:val="24"/>
        </w:rPr>
        <w:t>.</w:t>
      </w:r>
    </w:p>
    <w:p w14:paraId="73C7FBEC" w14:textId="77777777" w:rsidR="00BF5371" w:rsidRPr="00640F5F" w:rsidRDefault="00F87C1A" w:rsidP="00C02B2D">
      <w:pPr>
        <w:pStyle w:val="Akapitzlist"/>
        <w:numPr>
          <w:ilvl w:val="1"/>
          <w:numId w:val="10"/>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oświadcza, że</w:t>
      </w:r>
      <w:r w:rsidR="00AC0F80" w:rsidRPr="00640F5F">
        <w:rPr>
          <w:rFonts w:asciiTheme="minorHAnsi" w:hAnsiTheme="minorHAnsi" w:cstheme="minorHAnsi"/>
          <w:bCs/>
          <w:sz w:val="24"/>
          <w:szCs w:val="24"/>
        </w:rPr>
        <w:t xml:space="preserve"> posiada wiedzę i doświadczenie wymagane do realizacji </w:t>
      </w:r>
      <w:r w:rsidR="00595139" w:rsidRPr="00640F5F">
        <w:rPr>
          <w:rFonts w:asciiTheme="minorHAnsi" w:hAnsiTheme="minorHAnsi" w:cstheme="minorHAnsi"/>
          <w:bCs/>
          <w:sz w:val="24"/>
          <w:szCs w:val="24"/>
        </w:rPr>
        <w:t>R</w:t>
      </w:r>
      <w:r w:rsidR="00615676" w:rsidRPr="00640F5F">
        <w:rPr>
          <w:rFonts w:asciiTheme="minorHAnsi" w:hAnsiTheme="minorHAnsi" w:cstheme="minorHAnsi"/>
          <w:bCs/>
          <w:sz w:val="24"/>
          <w:szCs w:val="24"/>
        </w:rPr>
        <w:t xml:space="preserve">obót  będących </w:t>
      </w:r>
      <w:r w:rsidR="00AC0F80" w:rsidRPr="00640F5F">
        <w:rPr>
          <w:rFonts w:asciiTheme="minorHAnsi" w:hAnsiTheme="minorHAnsi" w:cstheme="minorHAnsi"/>
          <w:bCs/>
          <w:sz w:val="24"/>
          <w:szCs w:val="24"/>
        </w:rPr>
        <w:t>przedmiot</w:t>
      </w:r>
      <w:r w:rsidR="00615676" w:rsidRPr="00640F5F">
        <w:rPr>
          <w:rFonts w:asciiTheme="minorHAnsi" w:hAnsiTheme="minorHAnsi" w:cstheme="minorHAnsi"/>
          <w:bCs/>
          <w:sz w:val="24"/>
          <w:szCs w:val="24"/>
        </w:rPr>
        <w:t>em</w:t>
      </w:r>
      <w:r w:rsidR="00AC0F80" w:rsidRPr="00640F5F">
        <w:rPr>
          <w:rFonts w:asciiTheme="minorHAnsi" w:hAnsiTheme="minorHAnsi" w:cstheme="minorHAnsi"/>
          <w:bCs/>
          <w:sz w:val="24"/>
          <w:szCs w:val="24"/>
        </w:rPr>
        <w:t xml:space="preserve"> Umowy</w:t>
      </w:r>
      <w:r w:rsidR="00185924" w:rsidRPr="00640F5F">
        <w:rPr>
          <w:rFonts w:asciiTheme="minorHAnsi" w:hAnsiTheme="minorHAnsi" w:cstheme="minorHAnsi"/>
          <w:bCs/>
          <w:sz w:val="24"/>
          <w:szCs w:val="24"/>
        </w:rPr>
        <w:t>.</w:t>
      </w:r>
    </w:p>
    <w:p w14:paraId="5E370B1F" w14:textId="305A230F" w:rsidR="00BF5371" w:rsidRPr="00640F5F" w:rsidRDefault="000573CD" w:rsidP="00C02B2D">
      <w:pPr>
        <w:pStyle w:val="Akapitzlist"/>
        <w:numPr>
          <w:ilvl w:val="1"/>
          <w:numId w:val="10"/>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oświadcza, że dysponuje odpowiednimi </w:t>
      </w:r>
      <w:r w:rsidR="00D351B2" w:rsidRPr="00640F5F">
        <w:rPr>
          <w:rFonts w:asciiTheme="minorHAnsi" w:hAnsiTheme="minorHAnsi" w:cstheme="minorHAnsi"/>
          <w:bCs/>
          <w:sz w:val="24"/>
          <w:szCs w:val="24"/>
        </w:rPr>
        <w:t xml:space="preserve">środkami </w:t>
      </w:r>
      <w:r w:rsidRPr="00640F5F">
        <w:rPr>
          <w:rFonts w:asciiTheme="minorHAnsi" w:hAnsiTheme="minorHAnsi" w:cstheme="minorHAnsi"/>
          <w:bCs/>
          <w:sz w:val="24"/>
          <w:szCs w:val="24"/>
        </w:rPr>
        <w:t>finansowymi umożliwiającymi wykonanie przedmiotu Umowy</w:t>
      </w:r>
      <w:r w:rsidR="002D6F9F" w:rsidRPr="00640F5F">
        <w:rPr>
          <w:rFonts w:asciiTheme="minorHAnsi" w:hAnsiTheme="minorHAnsi" w:cstheme="minorHAnsi"/>
          <w:bCs/>
          <w:sz w:val="24"/>
          <w:szCs w:val="24"/>
        </w:rPr>
        <w:t xml:space="preserve">, </w:t>
      </w:r>
      <w:r w:rsidR="00DD7A21" w:rsidRPr="00640F5F">
        <w:rPr>
          <w:rFonts w:asciiTheme="minorHAnsi" w:hAnsiTheme="minorHAnsi" w:cstheme="minorHAnsi"/>
          <w:bCs/>
          <w:sz w:val="24"/>
          <w:szCs w:val="24"/>
        </w:rPr>
        <w:t xml:space="preserve"> </w:t>
      </w:r>
      <w:r w:rsidR="002A366C" w:rsidRPr="00640F5F">
        <w:rPr>
          <w:rFonts w:asciiTheme="minorHAnsi" w:hAnsiTheme="minorHAnsi" w:cstheme="minorHAnsi"/>
          <w:bCs/>
          <w:sz w:val="24"/>
          <w:szCs w:val="24"/>
        </w:rPr>
        <w:t>w tym</w:t>
      </w:r>
      <w:r w:rsidR="00DD7A21" w:rsidRPr="00640F5F">
        <w:rPr>
          <w:rFonts w:asciiTheme="minorHAnsi" w:hAnsiTheme="minorHAnsi" w:cstheme="minorHAnsi"/>
          <w:bCs/>
          <w:sz w:val="24"/>
          <w:szCs w:val="24"/>
        </w:rPr>
        <w:t xml:space="preserve">, </w:t>
      </w:r>
      <w:r w:rsidR="00AE3744" w:rsidRPr="00640F5F">
        <w:rPr>
          <w:rFonts w:asciiTheme="minorHAnsi" w:hAnsiTheme="minorHAnsi" w:cstheme="minorHAnsi"/>
          <w:bCs/>
          <w:sz w:val="24"/>
          <w:szCs w:val="24"/>
        </w:rPr>
        <w:t xml:space="preserve">że nie posiada problemów z ciągłością finansową i </w:t>
      </w:r>
      <w:r w:rsidR="000345D9" w:rsidRPr="00640F5F">
        <w:rPr>
          <w:rFonts w:asciiTheme="minorHAnsi" w:hAnsiTheme="minorHAnsi" w:cstheme="minorHAnsi"/>
          <w:bCs/>
          <w:sz w:val="24"/>
          <w:szCs w:val="24"/>
        </w:rPr>
        <w:t>oświadcza,</w:t>
      </w:r>
      <w:r w:rsidR="00D1373C" w:rsidRPr="00640F5F">
        <w:rPr>
          <w:rFonts w:asciiTheme="minorHAnsi" w:hAnsiTheme="minorHAnsi" w:cstheme="minorHAnsi"/>
          <w:bCs/>
          <w:sz w:val="24"/>
          <w:szCs w:val="24"/>
        </w:rPr>
        <w:br/>
      </w:r>
      <w:r w:rsidR="000345D9" w:rsidRPr="00640F5F">
        <w:rPr>
          <w:rFonts w:asciiTheme="minorHAnsi" w:hAnsiTheme="minorHAnsi" w:cstheme="minorHAnsi"/>
          <w:bCs/>
          <w:sz w:val="24"/>
          <w:szCs w:val="24"/>
        </w:rPr>
        <w:t xml:space="preserve">że dysponuje odpowiednimi środkami finansowymi na comiesięczne regulowanie należności </w:t>
      </w:r>
      <w:r w:rsidR="00AB4A5C" w:rsidRPr="00640F5F">
        <w:rPr>
          <w:rFonts w:asciiTheme="minorHAnsi" w:hAnsiTheme="minorHAnsi" w:cstheme="minorHAnsi"/>
          <w:bCs/>
          <w:sz w:val="24"/>
          <w:szCs w:val="24"/>
        </w:rPr>
        <w:br/>
      </w:r>
      <w:r w:rsidR="000345D9" w:rsidRPr="00640F5F">
        <w:rPr>
          <w:rFonts w:asciiTheme="minorHAnsi" w:hAnsiTheme="minorHAnsi" w:cstheme="minorHAnsi"/>
          <w:bCs/>
          <w:sz w:val="24"/>
          <w:szCs w:val="24"/>
        </w:rPr>
        <w:t>z podwykonawcami</w:t>
      </w:r>
      <w:r w:rsidR="00AB4A5C" w:rsidRPr="00640F5F">
        <w:rPr>
          <w:rFonts w:asciiTheme="minorHAnsi" w:hAnsiTheme="minorHAnsi" w:cstheme="minorHAnsi"/>
          <w:bCs/>
          <w:sz w:val="24"/>
          <w:szCs w:val="24"/>
        </w:rPr>
        <w:t>, bez opóźnień w odniesieniu do danego okresu rozliczeniowego</w:t>
      </w:r>
      <w:r w:rsidR="00E523C0" w:rsidRPr="00640F5F">
        <w:rPr>
          <w:rFonts w:asciiTheme="minorHAnsi" w:hAnsiTheme="minorHAnsi" w:cstheme="minorHAnsi"/>
          <w:bCs/>
          <w:sz w:val="24"/>
          <w:szCs w:val="24"/>
        </w:rPr>
        <w:t>.</w:t>
      </w:r>
    </w:p>
    <w:p w14:paraId="6A7305ED" w14:textId="0489AED3" w:rsidR="00BF5371" w:rsidRPr="00640F5F" w:rsidRDefault="00AE3744" w:rsidP="00C02B2D">
      <w:pPr>
        <w:pStyle w:val="Akapitzlist"/>
        <w:numPr>
          <w:ilvl w:val="1"/>
          <w:numId w:val="10"/>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oświadcza, że </w:t>
      </w:r>
      <w:r w:rsidR="00E523C0" w:rsidRPr="00640F5F">
        <w:rPr>
          <w:rFonts w:asciiTheme="minorHAnsi" w:hAnsiTheme="minorHAnsi" w:cstheme="minorHAnsi"/>
          <w:bCs/>
          <w:sz w:val="24"/>
          <w:szCs w:val="24"/>
        </w:rPr>
        <w:t xml:space="preserve">zapewni w odpowiedniej ilości zasoby techniczne oraz personel </w:t>
      </w:r>
      <w:r w:rsidR="00D106AA">
        <w:rPr>
          <w:rFonts w:asciiTheme="minorHAnsi" w:hAnsiTheme="minorHAnsi" w:cstheme="minorHAnsi"/>
          <w:bCs/>
          <w:sz w:val="24"/>
          <w:szCs w:val="24"/>
        </w:rPr>
        <w:br/>
      </w:r>
      <w:r w:rsidR="00E523C0" w:rsidRPr="00640F5F">
        <w:rPr>
          <w:rFonts w:asciiTheme="minorHAnsi" w:hAnsiTheme="minorHAnsi" w:cstheme="minorHAnsi"/>
          <w:bCs/>
          <w:sz w:val="24"/>
          <w:szCs w:val="24"/>
        </w:rPr>
        <w:t xml:space="preserve">do zrealizowania </w:t>
      </w:r>
      <w:r w:rsidR="002A366C" w:rsidRPr="00640F5F">
        <w:rPr>
          <w:rFonts w:asciiTheme="minorHAnsi" w:hAnsiTheme="minorHAnsi" w:cstheme="minorHAnsi"/>
          <w:bCs/>
          <w:sz w:val="24"/>
          <w:szCs w:val="24"/>
        </w:rPr>
        <w:t xml:space="preserve">Umowy </w:t>
      </w:r>
      <w:r w:rsidR="00E523C0" w:rsidRPr="00640F5F">
        <w:rPr>
          <w:rFonts w:asciiTheme="minorHAnsi" w:hAnsiTheme="minorHAnsi" w:cstheme="minorHAnsi"/>
          <w:bCs/>
          <w:sz w:val="24"/>
          <w:szCs w:val="24"/>
        </w:rPr>
        <w:t xml:space="preserve">w takim stopniu by zapewnić postęp robót zgodny z </w:t>
      </w:r>
      <w:r w:rsidR="002A366C" w:rsidRPr="00640F5F">
        <w:rPr>
          <w:rFonts w:asciiTheme="minorHAnsi" w:hAnsiTheme="minorHAnsi" w:cstheme="minorHAnsi"/>
          <w:bCs/>
          <w:sz w:val="24"/>
          <w:szCs w:val="24"/>
        </w:rPr>
        <w:t>H</w:t>
      </w:r>
      <w:r w:rsidR="00E523C0" w:rsidRPr="00640F5F">
        <w:rPr>
          <w:rFonts w:asciiTheme="minorHAnsi" w:hAnsiTheme="minorHAnsi" w:cstheme="minorHAnsi"/>
          <w:bCs/>
          <w:sz w:val="24"/>
          <w:szCs w:val="24"/>
        </w:rPr>
        <w:t>armonogramem</w:t>
      </w:r>
      <w:r w:rsidR="00AB4A5C" w:rsidRPr="00640F5F">
        <w:rPr>
          <w:rFonts w:asciiTheme="minorHAnsi" w:hAnsiTheme="minorHAnsi" w:cstheme="minorHAnsi"/>
          <w:bCs/>
          <w:sz w:val="24"/>
          <w:szCs w:val="24"/>
        </w:rPr>
        <w:t xml:space="preserve"> robót</w:t>
      </w:r>
      <w:r w:rsidR="00E523C0" w:rsidRPr="00640F5F">
        <w:rPr>
          <w:rFonts w:asciiTheme="minorHAnsi" w:hAnsiTheme="minorHAnsi" w:cstheme="minorHAnsi"/>
          <w:bCs/>
          <w:sz w:val="24"/>
          <w:szCs w:val="24"/>
        </w:rPr>
        <w:t>.</w:t>
      </w:r>
    </w:p>
    <w:p w14:paraId="03A56D25" w14:textId="45792E4A" w:rsidR="000B1EF0" w:rsidRPr="00640F5F" w:rsidRDefault="00E20D78" w:rsidP="00C02B2D">
      <w:pPr>
        <w:pStyle w:val="Akapitzlist"/>
        <w:numPr>
          <w:ilvl w:val="1"/>
          <w:numId w:val="10"/>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oświadcza, że zapewni z</w:t>
      </w:r>
      <w:r w:rsidR="00911BF6" w:rsidRPr="00640F5F">
        <w:rPr>
          <w:rFonts w:asciiTheme="minorHAnsi" w:hAnsiTheme="minorHAnsi" w:cstheme="minorHAnsi"/>
          <w:bCs/>
          <w:sz w:val="24"/>
          <w:szCs w:val="24"/>
        </w:rPr>
        <w:t>a</w:t>
      </w:r>
      <w:r w:rsidR="00EF71E5" w:rsidRPr="00640F5F">
        <w:rPr>
          <w:rFonts w:asciiTheme="minorHAnsi" w:hAnsiTheme="minorHAnsi" w:cstheme="minorHAnsi"/>
          <w:bCs/>
          <w:sz w:val="24"/>
          <w:szCs w:val="24"/>
        </w:rPr>
        <w:t>angażowani</w:t>
      </w:r>
      <w:r w:rsidRPr="00640F5F">
        <w:rPr>
          <w:rFonts w:asciiTheme="minorHAnsi" w:hAnsiTheme="minorHAnsi" w:cstheme="minorHAnsi"/>
          <w:bCs/>
          <w:sz w:val="24"/>
          <w:szCs w:val="24"/>
        </w:rPr>
        <w:t>e</w:t>
      </w:r>
      <w:r w:rsidR="00EF71E5" w:rsidRPr="00640F5F">
        <w:rPr>
          <w:rFonts w:asciiTheme="minorHAnsi" w:hAnsiTheme="minorHAnsi" w:cstheme="minorHAnsi"/>
          <w:bCs/>
          <w:sz w:val="24"/>
          <w:szCs w:val="24"/>
        </w:rPr>
        <w:t xml:space="preserve"> </w:t>
      </w:r>
      <w:r w:rsidR="00EF71E5" w:rsidRPr="00640F5F">
        <w:rPr>
          <w:rFonts w:asciiTheme="minorHAnsi" w:hAnsiTheme="minorHAnsi" w:cstheme="minorHAnsi"/>
          <w:bCs/>
          <w:sz w:val="24"/>
          <w:szCs w:val="24"/>
          <w:lang w:val="pl-PL"/>
        </w:rPr>
        <w:t>wymaganej przez Zamawiającego</w:t>
      </w:r>
      <w:r w:rsidRPr="00640F5F">
        <w:rPr>
          <w:rFonts w:asciiTheme="minorHAnsi" w:hAnsiTheme="minorHAnsi" w:cstheme="minorHAnsi"/>
          <w:bCs/>
          <w:sz w:val="24"/>
          <w:szCs w:val="24"/>
          <w:lang w:val="pl-PL"/>
        </w:rPr>
        <w:t xml:space="preserve"> </w:t>
      </w:r>
      <w:r w:rsidR="00EF71E5" w:rsidRPr="00640F5F">
        <w:rPr>
          <w:rFonts w:asciiTheme="minorHAnsi" w:hAnsiTheme="minorHAnsi" w:cstheme="minorHAnsi"/>
          <w:bCs/>
          <w:sz w:val="24"/>
          <w:szCs w:val="24"/>
        </w:rPr>
        <w:t>odpowiedniej liczby osób, posiadających niezbędne uprawnienia, wiedzę i doświadczenie do wykonywania powierzonych im Robót i innych czynności w ramach wykonania Umowy</w:t>
      </w:r>
      <w:r w:rsidR="00AB3F7D">
        <w:rPr>
          <w:rFonts w:asciiTheme="minorHAnsi" w:hAnsiTheme="minorHAnsi" w:cstheme="minorHAnsi"/>
          <w:bCs/>
          <w:sz w:val="24"/>
          <w:szCs w:val="24"/>
        </w:rPr>
        <w:t>.</w:t>
      </w:r>
    </w:p>
    <w:p w14:paraId="7C58E04E" w14:textId="77777777" w:rsidR="000B1EF0" w:rsidRPr="00640F5F" w:rsidRDefault="000B1EF0" w:rsidP="00896C4F">
      <w:pPr>
        <w:pStyle w:val="Akapitzlist"/>
        <w:tabs>
          <w:tab w:val="left" w:pos="567"/>
        </w:tabs>
        <w:spacing w:after="0" w:line="240" w:lineRule="auto"/>
        <w:ind w:left="567"/>
        <w:contextualSpacing w:val="0"/>
        <w:jc w:val="center"/>
        <w:rPr>
          <w:rFonts w:asciiTheme="minorHAnsi" w:hAnsiTheme="minorHAnsi" w:cstheme="minorHAnsi"/>
          <w:bCs/>
          <w:sz w:val="24"/>
          <w:szCs w:val="24"/>
        </w:rPr>
      </w:pPr>
    </w:p>
    <w:p w14:paraId="744C0943" w14:textId="6C5CAFC2" w:rsidR="00285D74" w:rsidRPr="00640F5F" w:rsidRDefault="00E07759" w:rsidP="009A2B32">
      <w:pPr>
        <w:pStyle w:val="Akapitzlist"/>
        <w:tabs>
          <w:tab w:val="left" w:pos="567"/>
        </w:tabs>
        <w:spacing w:after="0" w:line="240" w:lineRule="auto"/>
        <w:ind w:left="0"/>
        <w:contextualSpacing w:val="0"/>
        <w:jc w:val="center"/>
        <w:rPr>
          <w:rFonts w:asciiTheme="minorHAnsi" w:hAnsiTheme="minorHAnsi" w:cstheme="minorHAnsi"/>
          <w:b/>
          <w:sz w:val="24"/>
          <w:szCs w:val="24"/>
        </w:rPr>
      </w:pPr>
      <w:r w:rsidRPr="00640F5F">
        <w:rPr>
          <w:rFonts w:asciiTheme="minorHAnsi" w:hAnsiTheme="minorHAnsi" w:cstheme="minorHAnsi"/>
          <w:bCs/>
          <w:sz w:val="24"/>
          <w:szCs w:val="24"/>
        </w:rPr>
        <w:t xml:space="preserve">§ </w:t>
      </w:r>
      <w:r w:rsidR="00C7617B" w:rsidRPr="00640F5F">
        <w:rPr>
          <w:rFonts w:asciiTheme="minorHAnsi" w:hAnsiTheme="minorHAnsi" w:cstheme="minorHAnsi"/>
          <w:bCs/>
          <w:sz w:val="24"/>
          <w:szCs w:val="24"/>
          <w:lang w:val="pl-PL"/>
        </w:rPr>
        <w:t>19</w:t>
      </w:r>
      <w:r w:rsidRPr="00640F5F">
        <w:rPr>
          <w:rFonts w:asciiTheme="minorHAnsi" w:hAnsiTheme="minorHAnsi" w:cstheme="minorHAnsi"/>
          <w:bCs/>
          <w:sz w:val="24"/>
          <w:szCs w:val="24"/>
        </w:rPr>
        <w:t>.</w:t>
      </w:r>
      <w:r w:rsidR="002A366C" w:rsidRPr="00640F5F">
        <w:rPr>
          <w:rFonts w:asciiTheme="minorHAnsi" w:hAnsiTheme="minorHAnsi" w:cstheme="minorHAnsi"/>
          <w:b/>
          <w:sz w:val="24"/>
          <w:szCs w:val="24"/>
        </w:rPr>
        <w:t xml:space="preserve"> </w:t>
      </w:r>
      <w:r w:rsidR="00285D74" w:rsidRPr="00640F5F">
        <w:rPr>
          <w:rFonts w:asciiTheme="minorHAnsi" w:hAnsiTheme="minorHAnsi" w:cstheme="minorHAnsi"/>
          <w:b/>
          <w:sz w:val="24"/>
          <w:szCs w:val="24"/>
        </w:rPr>
        <w:t>Podmiot trzeci</w:t>
      </w:r>
    </w:p>
    <w:p w14:paraId="4DFD5B07" w14:textId="77777777" w:rsidR="002E0012" w:rsidRPr="00640F5F" w:rsidRDefault="002E0012" w:rsidP="009A2B32">
      <w:pPr>
        <w:pStyle w:val="Akapitzlist"/>
        <w:tabs>
          <w:tab w:val="left" w:pos="567"/>
        </w:tabs>
        <w:spacing w:after="0" w:line="240" w:lineRule="auto"/>
        <w:ind w:left="0"/>
        <w:contextualSpacing w:val="0"/>
        <w:jc w:val="center"/>
        <w:rPr>
          <w:rFonts w:asciiTheme="minorHAnsi" w:hAnsiTheme="minorHAnsi" w:cstheme="minorHAnsi"/>
          <w:b/>
          <w:sz w:val="24"/>
          <w:szCs w:val="24"/>
        </w:rPr>
      </w:pPr>
    </w:p>
    <w:p w14:paraId="73BA7388" w14:textId="34D31270" w:rsidR="00285D74" w:rsidRPr="00640F5F" w:rsidRDefault="00285D74" w:rsidP="007210D1">
      <w:pPr>
        <w:pStyle w:val="Akapitzlist"/>
        <w:numPr>
          <w:ilvl w:val="0"/>
          <w:numId w:val="74"/>
        </w:numPr>
        <w:tabs>
          <w:tab w:val="left" w:pos="-2530"/>
          <w:tab w:val="left" w:pos="0"/>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Wykonawca, który polega na zdolnościach podmiotów udostępniających zasoby, realizuje zamówienie zgodnie z załączonym do oferty zobowiązaniem podmiotu udostępniającego zasoby do oddania mu do dyspozycji niezbędnych zasobów na potrzeby realizacji danego zamówienia lub inny podmiotowy środek dowodowy potwierdzający, że wykonawca realizując zamówienie, będzie dysponował niezbędnymi zasobami tych podmiotów (art. 118 ust. 3 Pzp).</w:t>
      </w:r>
    </w:p>
    <w:p w14:paraId="3023BC8B" w14:textId="77777777" w:rsidR="00BF5371" w:rsidRPr="00640F5F" w:rsidRDefault="00BF5371" w:rsidP="00896C4F">
      <w:pPr>
        <w:pStyle w:val="Akapitzlist"/>
        <w:tabs>
          <w:tab w:val="left" w:pos="567"/>
        </w:tabs>
        <w:spacing w:after="0" w:line="240" w:lineRule="auto"/>
        <w:ind w:left="0"/>
        <w:contextualSpacing w:val="0"/>
        <w:rPr>
          <w:rFonts w:asciiTheme="minorHAnsi" w:hAnsiTheme="minorHAnsi" w:cstheme="minorHAnsi"/>
          <w:bCs/>
          <w:sz w:val="24"/>
          <w:szCs w:val="24"/>
        </w:rPr>
      </w:pPr>
    </w:p>
    <w:p w14:paraId="48859D40" w14:textId="04A32E30" w:rsidR="00F851D0" w:rsidRPr="00640F5F" w:rsidRDefault="00E07759" w:rsidP="00D234DD">
      <w:pPr>
        <w:pStyle w:val="Akapitzlist"/>
        <w:tabs>
          <w:tab w:val="left" w:pos="567"/>
        </w:tabs>
        <w:spacing w:after="0" w:line="240" w:lineRule="auto"/>
        <w:ind w:left="0"/>
        <w:contextualSpacing w:val="0"/>
        <w:jc w:val="center"/>
        <w:rPr>
          <w:rFonts w:asciiTheme="minorHAnsi" w:hAnsiTheme="minorHAnsi" w:cstheme="minorHAnsi"/>
          <w:b/>
          <w:lang w:val="pl-PL"/>
        </w:rPr>
      </w:pPr>
      <w:r w:rsidRPr="00640F5F">
        <w:rPr>
          <w:rFonts w:asciiTheme="minorHAnsi" w:hAnsiTheme="minorHAnsi" w:cstheme="minorHAnsi"/>
          <w:bCs/>
          <w:sz w:val="24"/>
          <w:szCs w:val="24"/>
        </w:rPr>
        <w:t xml:space="preserve">§ </w:t>
      </w:r>
      <w:r w:rsidR="00DD20CA" w:rsidRPr="00640F5F">
        <w:rPr>
          <w:rFonts w:asciiTheme="minorHAnsi" w:hAnsiTheme="minorHAnsi" w:cstheme="minorHAnsi"/>
          <w:bCs/>
          <w:sz w:val="24"/>
          <w:szCs w:val="24"/>
          <w:lang w:val="pl-PL"/>
        </w:rPr>
        <w:t>2</w:t>
      </w:r>
      <w:r w:rsidR="00C7617B" w:rsidRPr="00640F5F">
        <w:rPr>
          <w:rFonts w:asciiTheme="minorHAnsi" w:hAnsiTheme="minorHAnsi" w:cstheme="minorHAnsi"/>
          <w:bCs/>
          <w:sz w:val="24"/>
          <w:szCs w:val="24"/>
          <w:lang w:val="pl-PL"/>
        </w:rPr>
        <w:t>0</w:t>
      </w:r>
      <w:r w:rsidRPr="00640F5F">
        <w:rPr>
          <w:rFonts w:asciiTheme="minorHAnsi" w:hAnsiTheme="minorHAnsi" w:cstheme="minorHAnsi"/>
          <w:bCs/>
          <w:sz w:val="24"/>
          <w:szCs w:val="24"/>
        </w:rPr>
        <w:t>.</w:t>
      </w:r>
      <w:r w:rsidR="002A366C" w:rsidRPr="00640F5F">
        <w:rPr>
          <w:rFonts w:asciiTheme="minorHAnsi" w:hAnsiTheme="minorHAnsi" w:cstheme="minorHAnsi"/>
          <w:b/>
          <w:sz w:val="24"/>
          <w:szCs w:val="24"/>
          <w:lang w:val="pl-PL"/>
        </w:rPr>
        <w:t xml:space="preserve"> </w:t>
      </w:r>
      <w:r w:rsidR="00F851D0" w:rsidRPr="00640F5F">
        <w:rPr>
          <w:rFonts w:asciiTheme="minorHAnsi" w:hAnsiTheme="minorHAnsi" w:cstheme="minorHAnsi"/>
          <w:b/>
          <w:sz w:val="24"/>
          <w:szCs w:val="24"/>
          <w:lang w:val="pl-PL"/>
        </w:rPr>
        <w:t>Zarządzanie</w:t>
      </w:r>
      <w:r w:rsidR="00F851D0" w:rsidRPr="00640F5F">
        <w:rPr>
          <w:rFonts w:asciiTheme="minorHAnsi" w:hAnsiTheme="minorHAnsi" w:cstheme="minorHAnsi"/>
          <w:b/>
          <w:sz w:val="24"/>
          <w:szCs w:val="24"/>
        </w:rPr>
        <w:t xml:space="preserve"> realizacją Umowy </w:t>
      </w:r>
      <w:r w:rsidR="00F851D0" w:rsidRPr="00640F5F">
        <w:rPr>
          <w:rFonts w:asciiTheme="minorHAnsi" w:hAnsiTheme="minorHAnsi" w:cstheme="minorHAnsi"/>
          <w:b/>
          <w:sz w:val="24"/>
          <w:szCs w:val="24"/>
          <w:lang w:val="pl-PL"/>
        </w:rPr>
        <w:t>ze strony</w:t>
      </w:r>
      <w:r w:rsidR="00F851D0" w:rsidRPr="00640F5F">
        <w:rPr>
          <w:rFonts w:asciiTheme="minorHAnsi" w:hAnsiTheme="minorHAnsi" w:cstheme="minorHAnsi"/>
          <w:b/>
          <w:sz w:val="24"/>
          <w:szCs w:val="24"/>
        </w:rPr>
        <w:t xml:space="preserve"> </w:t>
      </w:r>
      <w:r w:rsidR="00F851D0" w:rsidRPr="00640F5F">
        <w:rPr>
          <w:rFonts w:asciiTheme="minorHAnsi" w:hAnsiTheme="minorHAnsi" w:cstheme="minorHAnsi"/>
          <w:b/>
          <w:sz w:val="24"/>
          <w:szCs w:val="24"/>
          <w:lang w:val="pl-PL"/>
        </w:rPr>
        <w:t>Wykonawcy</w:t>
      </w:r>
    </w:p>
    <w:p w14:paraId="48EE8853" w14:textId="77777777" w:rsidR="00E07759" w:rsidRPr="00640F5F" w:rsidRDefault="00E07759" w:rsidP="00896C4F">
      <w:pPr>
        <w:pStyle w:val="Tekstpodstawowy"/>
        <w:tabs>
          <w:tab w:val="left" w:pos="709"/>
        </w:tabs>
        <w:spacing w:line="240" w:lineRule="auto"/>
        <w:rPr>
          <w:rFonts w:asciiTheme="minorHAnsi" w:hAnsiTheme="minorHAnsi" w:cstheme="minorHAnsi"/>
          <w:bCs/>
        </w:rPr>
      </w:pPr>
    </w:p>
    <w:p w14:paraId="3C0DDFE8" w14:textId="67C6E56F" w:rsidR="00BF5371" w:rsidRPr="00640F5F" w:rsidRDefault="004A7758" w:rsidP="007210D1">
      <w:pPr>
        <w:pStyle w:val="tekst"/>
        <w:numPr>
          <w:ilvl w:val="0"/>
          <w:numId w:val="76"/>
        </w:numPr>
        <w:suppressLineNumbers w:val="0"/>
        <w:suppressAutoHyphens w:val="0"/>
        <w:autoSpaceDE/>
        <w:autoSpaceDN/>
        <w:spacing w:before="0" w:after="0"/>
        <w:ind w:left="426"/>
        <w:rPr>
          <w:rFonts w:asciiTheme="minorHAnsi" w:hAnsiTheme="minorHAnsi" w:cstheme="minorHAnsi"/>
        </w:rPr>
      </w:pPr>
      <w:r w:rsidRPr="00640F5F">
        <w:rPr>
          <w:rFonts w:asciiTheme="minorHAnsi" w:hAnsiTheme="minorHAnsi" w:cstheme="minorHAnsi"/>
        </w:rPr>
        <w:t>Przedstawicielem Wykonawcy odpowiedzialnym za prawidłową realizację Umowy jest Kierownik budowy Pan/Pani ………………………………… legitymujący/a się uprawnieniami budowlanymi ……………….... Nr ………………… , tel. ………………. email:……………………</w:t>
      </w:r>
      <w:r w:rsidR="002F293B" w:rsidRPr="00640F5F">
        <w:rPr>
          <w:rFonts w:asciiTheme="minorHAnsi" w:hAnsiTheme="minorHAnsi" w:cstheme="minorHAnsi"/>
        </w:rPr>
        <w:t xml:space="preserve">, zobowiązany do wykonywania obowiązków </w:t>
      </w:r>
      <w:r w:rsidRPr="00640F5F">
        <w:rPr>
          <w:rFonts w:asciiTheme="minorHAnsi" w:hAnsiTheme="minorHAnsi" w:cstheme="minorHAnsi"/>
          <w:bCs/>
        </w:rPr>
        <w:t>określonych art. 22 ustawy PrBud.</w:t>
      </w:r>
    </w:p>
    <w:p w14:paraId="7626BB42" w14:textId="2EA33512" w:rsidR="00BF5371" w:rsidRPr="00640F5F" w:rsidRDefault="004A7758" w:rsidP="007210D1">
      <w:pPr>
        <w:pStyle w:val="tekst"/>
        <w:numPr>
          <w:ilvl w:val="0"/>
          <w:numId w:val="76"/>
        </w:numPr>
        <w:suppressLineNumbers w:val="0"/>
        <w:suppressAutoHyphens w:val="0"/>
        <w:autoSpaceDE/>
        <w:autoSpaceDN/>
        <w:spacing w:before="0" w:after="0"/>
        <w:ind w:left="426"/>
        <w:rPr>
          <w:rFonts w:asciiTheme="minorHAnsi" w:hAnsiTheme="minorHAnsi" w:cstheme="minorHAnsi"/>
        </w:rPr>
      </w:pPr>
      <w:r w:rsidRPr="00640F5F">
        <w:rPr>
          <w:rFonts w:asciiTheme="minorHAnsi" w:hAnsiTheme="minorHAnsi" w:cstheme="minorHAnsi"/>
        </w:rPr>
        <w:t>Do wykonania Umowy Wykonawca zobowiązany jest skierować osoby gwarantujące właściwą jakość robót, o kwalifikacjach i doświadczeniu zawodowym niezbędnym do wykonania zamówienia, nie mniejszych niż określone w SWZ dla funkcji Kierownika budowy oraz w OPZ dla pozostałych wymaganych funkcji.</w:t>
      </w:r>
    </w:p>
    <w:p w14:paraId="550D1107" w14:textId="77777777" w:rsidR="00BF5371" w:rsidRPr="00640F5F" w:rsidRDefault="004A7758" w:rsidP="007210D1">
      <w:pPr>
        <w:pStyle w:val="tekst"/>
        <w:numPr>
          <w:ilvl w:val="0"/>
          <w:numId w:val="76"/>
        </w:numPr>
        <w:suppressLineNumbers w:val="0"/>
        <w:suppressAutoHyphens w:val="0"/>
        <w:autoSpaceDE/>
        <w:autoSpaceDN/>
        <w:spacing w:before="0" w:after="0"/>
        <w:ind w:left="426"/>
        <w:rPr>
          <w:rFonts w:asciiTheme="minorHAnsi" w:hAnsiTheme="minorHAnsi" w:cstheme="minorHAnsi"/>
        </w:rPr>
      </w:pPr>
      <w:r w:rsidRPr="00640F5F">
        <w:rPr>
          <w:rFonts w:asciiTheme="minorHAnsi" w:hAnsiTheme="minorHAnsi" w:cstheme="minorHAnsi"/>
        </w:rPr>
        <w:t>W przypadku zmiany Kierownika budowy, musi on spełniać wymogi Zamawiającego w zakresie nie mniejszym niż, określił na etapie postępowania o zamówienie publiczne</w:t>
      </w:r>
      <w:r w:rsidR="00BF5371" w:rsidRPr="00640F5F">
        <w:rPr>
          <w:rFonts w:asciiTheme="minorHAnsi" w:hAnsiTheme="minorHAnsi" w:cstheme="minorHAnsi"/>
        </w:rPr>
        <w:t>.</w:t>
      </w:r>
    </w:p>
    <w:p w14:paraId="302C729A" w14:textId="5144C0CC" w:rsidR="004A7758" w:rsidRPr="00640F5F" w:rsidRDefault="003922F1" w:rsidP="007210D1">
      <w:pPr>
        <w:pStyle w:val="tekst"/>
        <w:numPr>
          <w:ilvl w:val="0"/>
          <w:numId w:val="76"/>
        </w:numPr>
        <w:suppressLineNumbers w:val="0"/>
        <w:suppressAutoHyphens w:val="0"/>
        <w:autoSpaceDE/>
        <w:autoSpaceDN/>
        <w:spacing w:before="0" w:after="0"/>
        <w:ind w:left="426"/>
        <w:rPr>
          <w:rFonts w:asciiTheme="minorHAnsi" w:hAnsiTheme="minorHAnsi" w:cstheme="minorHAnsi"/>
        </w:rPr>
      </w:pPr>
      <w:r w:rsidRPr="00640F5F">
        <w:rPr>
          <w:rFonts w:asciiTheme="minorHAnsi" w:hAnsiTheme="minorHAnsi" w:cstheme="minorHAnsi"/>
        </w:rPr>
        <w:t xml:space="preserve">Inżynier Kontraktu </w:t>
      </w:r>
      <w:r w:rsidR="004A7758" w:rsidRPr="00640F5F">
        <w:rPr>
          <w:rFonts w:asciiTheme="minorHAnsi" w:hAnsiTheme="minorHAnsi" w:cstheme="minorHAnsi"/>
        </w:rPr>
        <w:t>zaaprobuje każdą proponowaną zmianę personelu jedynie wtedy, kiedy odnośne kwalifikacje i zdolności po zmianie, będą nie mniejsze niż wymagane</w:t>
      </w:r>
      <w:r w:rsidR="00CA511C" w:rsidRPr="00640F5F">
        <w:rPr>
          <w:rFonts w:asciiTheme="minorHAnsi" w:hAnsiTheme="minorHAnsi" w:cstheme="minorHAnsi"/>
        </w:rPr>
        <w:t xml:space="preserve"> </w:t>
      </w:r>
      <w:r w:rsidR="004A7758" w:rsidRPr="00640F5F">
        <w:rPr>
          <w:rFonts w:asciiTheme="minorHAnsi" w:hAnsiTheme="minorHAnsi" w:cstheme="minorHAnsi"/>
        </w:rPr>
        <w:t xml:space="preserve"> na etapie postępowania w SWZ lub OPZ. Wszelkie wynikłe z tego tytułu opóźnienia obciążać będą Wykonawcę.</w:t>
      </w:r>
    </w:p>
    <w:p w14:paraId="7C602DE6" w14:textId="377156AD" w:rsidR="009C314A" w:rsidRPr="00640F5F" w:rsidRDefault="00804657" w:rsidP="007210D1">
      <w:pPr>
        <w:pStyle w:val="tekst"/>
        <w:numPr>
          <w:ilvl w:val="0"/>
          <w:numId w:val="76"/>
        </w:numPr>
        <w:suppressLineNumbers w:val="0"/>
        <w:suppressAutoHyphens w:val="0"/>
        <w:autoSpaceDE/>
        <w:autoSpaceDN/>
        <w:spacing w:before="0" w:after="0"/>
        <w:ind w:left="426"/>
        <w:rPr>
          <w:rFonts w:asciiTheme="minorHAnsi" w:hAnsiTheme="minorHAnsi" w:cstheme="minorHAnsi"/>
        </w:rPr>
      </w:pPr>
      <w:r w:rsidRPr="00640F5F">
        <w:rPr>
          <w:rFonts w:asciiTheme="minorHAnsi" w:hAnsiTheme="minorHAnsi" w:cstheme="minorHAnsi"/>
          <w:bCs/>
        </w:rPr>
        <w:t xml:space="preserve">Kierownik budowy lub zatwierdzony przez Inżyniera Przedstawiciel Wykonawcy ma obowiązek przebywania na Terenie budowy w trakcie wykonywania </w:t>
      </w:r>
      <w:r w:rsidR="00967B51" w:rsidRPr="00640F5F">
        <w:rPr>
          <w:rFonts w:asciiTheme="minorHAnsi" w:hAnsiTheme="minorHAnsi" w:cstheme="minorHAnsi"/>
          <w:bCs/>
        </w:rPr>
        <w:t>R</w:t>
      </w:r>
      <w:r w:rsidRPr="00640F5F">
        <w:rPr>
          <w:rFonts w:asciiTheme="minorHAnsi" w:hAnsiTheme="minorHAnsi" w:cstheme="minorHAnsi"/>
          <w:bCs/>
        </w:rPr>
        <w:t xml:space="preserve">obót </w:t>
      </w:r>
      <w:r w:rsidR="002773B6" w:rsidRPr="00640F5F">
        <w:rPr>
          <w:rFonts w:asciiTheme="minorHAnsi" w:hAnsiTheme="minorHAnsi" w:cstheme="minorHAnsi"/>
          <w:bCs/>
        </w:rPr>
        <w:t>oraz u</w:t>
      </w:r>
      <w:r w:rsidR="00B755AF" w:rsidRPr="00640F5F">
        <w:rPr>
          <w:rFonts w:asciiTheme="minorHAnsi" w:hAnsiTheme="minorHAnsi" w:cstheme="minorHAnsi"/>
          <w:bCs/>
        </w:rPr>
        <w:t xml:space="preserve">działu </w:t>
      </w:r>
      <w:r w:rsidR="001B29D8">
        <w:rPr>
          <w:rFonts w:asciiTheme="minorHAnsi" w:hAnsiTheme="minorHAnsi" w:cstheme="minorHAnsi"/>
          <w:bCs/>
        </w:rPr>
        <w:t>w</w:t>
      </w:r>
      <w:r w:rsidR="002773B6" w:rsidRPr="00640F5F">
        <w:rPr>
          <w:rFonts w:asciiTheme="minorHAnsi" w:hAnsiTheme="minorHAnsi" w:cstheme="minorHAnsi"/>
          <w:bCs/>
        </w:rPr>
        <w:t xml:space="preserve"> cotygodniowych naradach koordynacyjnych.</w:t>
      </w:r>
    </w:p>
    <w:p w14:paraId="202E65C7" w14:textId="77777777" w:rsidR="008B02D9" w:rsidRPr="00640F5F" w:rsidRDefault="008B02D9" w:rsidP="008B02D9">
      <w:pPr>
        <w:pStyle w:val="tekst"/>
        <w:suppressLineNumbers w:val="0"/>
        <w:suppressAutoHyphens w:val="0"/>
        <w:autoSpaceDE/>
        <w:autoSpaceDN/>
        <w:spacing w:before="0" w:after="0"/>
        <w:ind w:left="426"/>
        <w:rPr>
          <w:rFonts w:asciiTheme="minorHAnsi" w:hAnsiTheme="minorHAnsi" w:cstheme="minorHAnsi"/>
        </w:rPr>
      </w:pPr>
    </w:p>
    <w:p w14:paraId="5812BE11" w14:textId="02DB961F" w:rsidR="00DA2795" w:rsidRPr="00640F5F" w:rsidRDefault="00B97CCA" w:rsidP="008B02D9">
      <w:pPr>
        <w:pStyle w:val="Akapitzlist"/>
        <w:tabs>
          <w:tab w:val="left" w:pos="567"/>
        </w:tabs>
        <w:spacing w:after="0" w:line="240" w:lineRule="auto"/>
        <w:ind w:left="0"/>
        <w:contextualSpacing w:val="0"/>
        <w:jc w:val="center"/>
        <w:rPr>
          <w:rFonts w:asciiTheme="minorHAnsi" w:hAnsiTheme="minorHAnsi" w:cstheme="minorHAnsi"/>
          <w:b/>
          <w:sz w:val="24"/>
          <w:szCs w:val="24"/>
          <w:lang w:val="pl-PL"/>
        </w:rPr>
      </w:pPr>
      <w:r w:rsidRPr="00640F5F">
        <w:rPr>
          <w:rFonts w:asciiTheme="minorHAnsi" w:hAnsiTheme="minorHAnsi" w:cstheme="minorHAnsi"/>
          <w:bCs/>
          <w:sz w:val="24"/>
          <w:szCs w:val="24"/>
          <w:lang w:val="pl-PL"/>
        </w:rPr>
        <w:t xml:space="preserve">§ </w:t>
      </w:r>
      <w:r w:rsidR="00DD20CA" w:rsidRPr="00640F5F">
        <w:rPr>
          <w:rFonts w:asciiTheme="minorHAnsi" w:hAnsiTheme="minorHAnsi" w:cstheme="minorHAnsi"/>
          <w:bCs/>
          <w:sz w:val="24"/>
          <w:szCs w:val="24"/>
          <w:lang w:val="pl-PL"/>
        </w:rPr>
        <w:t>2</w:t>
      </w:r>
      <w:r w:rsidR="00C7617B" w:rsidRPr="00640F5F">
        <w:rPr>
          <w:rFonts w:asciiTheme="minorHAnsi" w:hAnsiTheme="minorHAnsi" w:cstheme="minorHAnsi"/>
          <w:bCs/>
          <w:sz w:val="24"/>
          <w:szCs w:val="24"/>
          <w:lang w:val="pl-PL"/>
        </w:rPr>
        <w:t>1</w:t>
      </w:r>
      <w:r w:rsidRPr="00640F5F">
        <w:rPr>
          <w:rFonts w:asciiTheme="minorHAnsi" w:hAnsiTheme="minorHAnsi" w:cstheme="minorHAnsi"/>
          <w:bCs/>
          <w:sz w:val="24"/>
          <w:szCs w:val="24"/>
          <w:lang w:val="pl-PL"/>
        </w:rPr>
        <w:t>.</w:t>
      </w:r>
      <w:r w:rsidR="00180DC4" w:rsidRPr="00640F5F">
        <w:rPr>
          <w:rFonts w:asciiTheme="minorHAnsi" w:hAnsiTheme="minorHAnsi" w:cstheme="minorHAnsi"/>
          <w:b/>
          <w:sz w:val="24"/>
          <w:szCs w:val="24"/>
          <w:lang w:val="pl-PL"/>
        </w:rPr>
        <w:t xml:space="preserve"> </w:t>
      </w:r>
      <w:r w:rsidR="00DA2795" w:rsidRPr="00640F5F">
        <w:rPr>
          <w:rFonts w:asciiTheme="minorHAnsi" w:hAnsiTheme="minorHAnsi" w:cstheme="minorHAnsi"/>
          <w:b/>
          <w:sz w:val="24"/>
          <w:szCs w:val="24"/>
          <w:lang w:val="pl-PL"/>
        </w:rPr>
        <w:t>Podwykonawstwo</w:t>
      </w:r>
    </w:p>
    <w:p w14:paraId="6682BF00" w14:textId="40E63EB6" w:rsidR="00D1373C" w:rsidRPr="00640F5F" w:rsidRDefault="00F750D7" w:rsidP="00896C4F">
      <w:pPr>
        <w:tabs>
          <w:tab w:val="left" w:pos="-2694"/>
        </w:tabs>
        <w:suppressAutoHyphens/>
        <w:spacing w:after="0" w:line="240" w:lineRule="auto"/>
        <w:jc w:val="center"/>
        <w:rPr>
          <w:rFonts w:asciiTheme="minorHAnsi" w:eastAsia="Times New Roman" w:hAnsiTheme="minorHAnsi" w:cstheme="minorHAnsi"/>
          <w:bCs/>
          <w:i/>
          <w:color w:val="FF0000"/>
          <w:lang w:eastAsia="ar-SA"/>
        </w:rPr>
      </w:pPr>
      <w:r w:rsidRPr="00640F5F">
        <w:rPr>
          <w:rFonts w:asciiTheme="minorHAnsi" w:eastAsia="Times New Roman" w:hAnsiTheme="minorHAnsi" w:cstheme="minorHAnsi"/>
          <w:bCs/>
          <w:i/>
          <w:color w:val="FF0000"/>
          <w:lang w:eastAsia="ar-SA"/>
        </w:rPr>
        <w:t xml:space="preserve">Zapisy ust. 1 zostaną odpowiednio zmodyfikowane w oparciu o treść oferty </w:t>
      </w:r>
      <w:bookmarkStart w:id="56" w:name="_Hlk137798117"/>
      <w:r w:rsidRPr="00640F5F">
        <w:rPr>
          <w:rFonts w:asciiTheme="minorHAnsi" w:eastAsia="Times New Roman" w:hAnsiTheme="minorHAnsi" w:cstheme="minorHAnsi"/>
          <w:bCs/>
          <w:i/>
          <w:color w:val="FF0000"/>
          <w:lang w:eastAsia="ar-SA"/>
        </w:rPr>
        <w:t>i oświadczenia</w:t>
      </w:r>
    </w:p>
    <w:p w14:paraId="38AF763E" w14:textId="4F3A79BD" w:rsidR="00F750D7" w:rsidRPr="00640F5F" w:rsidRDefault="00F750D7" w:rsidP="00896C4F">
      <w:pPr>
        <w:tabs>
          <w:tab w:val="left" w:pos="-2694"/>
        </w:tabs>
        <w:suppressAutoHyphens/>
        <w:spacing w:after="0" w:line="240" w:lineRule="auto"/>
        <w:jc w:val="center"/>
        <w:rPr>
          <w:rFonts w:asciiTheme="minorHAnsi" w:eastAsia="Times New Roman" w:hAnsiTheme="minorHAnsi" w:cstheme="minorHAnsi"/>
          <w:bCs/>
          <w:i/>
          <w:color w:val="FF0000"/>
          <w:lang w:eastAsia="ar-SA"/>
        </w:rPr>
      </w:pPr>
      <w:r w:rsidRPr="00640F5F">
        <w:rPr>
          <w:rFonts w:asciiTheme="minorHAnsi" w:eastAsia="Times New Roman" w:hAnsiTheme="minorHAnsi" w:cstheme="minorHAnsi"/>
          <w:bCs/>
          <w:i/>
          <w:color w:val="FF0000"/>
          <w:lang w:eastAsia="ar-SA"/>
        </w:rPr>
        <w:t>(JEDZ) Wykonawcy</w:t>
      </w:r>
      <w:bookmarkEnd w:id="56"/>
    </w:p>
    <w:p w14:paraId="3EF9E6EA" w14:textId="77777777" w:rsidR="00D1373C" w:rsidRPr="00640F5F" w:rsidRDefault="00D1373C" w:rsidP="00896C4F">
      <w:pPr>
        <w:tabs>
          <w:tab w:val="left" w:pos="-2694"/>
        </w:tabs>
        <w:suppressAutoHyphens/>
        <w:spacing w:after="0" w:line="240" w:lineRule="auto"/>
        <w:jc w:val="center"/>
        <w:rPr>
          <w:rFonts w:asciiTheme="minorHAnsi" w:eastAsia="Times New Roman" w:hAnsiTheme="minorHAnsi" w:cstheme="minorHAnsi"/>
          <w:bCs/>
          <w:i/>
          <w:strike/>
          <w:color w:val="FF0000"/>
          <w:lang w:eastAsia="ar-SA"/>
        </w:rPr>
      </w:pPr>
    </w:p>
    <w:p w14:paraId="3E57F793" w14:textId="77777777" w:rsidR="00F750D7" w:rsidRPr="00640F5F" w:rsidRDefault="00F750D7" w:rsidP="007210D1">
      <w:pPr>
        <w:numPr>
          <w:ilvl w:val="0"/>
          <w:numId w:val="71"/>
        </w:numPr>
        <w:suppressAutoHyphens/>
        <w:spacing w:after="0" w:line="20" w:lineRule="atLeast"/>
        <w:ind w:left="426" w:hanging="357"/>
        <w:jc w:val="both"/>
        <w:rPr>
          <w:rFonts w:asciiTheme="minorHAnsi" w:eastAsia="Times New Roman" w:hAnsiTheme="minorHAnsi" w:cstheme="minorHAnsi"/>
          <w:strike/>
          <w:spacing w:val="-4"/>
          <w:sz w:val="24"/>
          <w:szCs w:val="24"/>
          <w:lang w:eastAsia="ar-SA"/>
        </w:rPr>
      </w:pPr>
      <w:r w:rsidRPr="00640F5F">
        <w:rPr>
          <w:rFonts w:asciiTheme="minorHAnsi" w:eastAsia="Times New Roman" w:hAnsiTheme="minorHAnsi" w:cstheme="minorHAnsi"/>
          <w:bCs/>
          <w:spacing w:val="-2"/>
          <w:sz w:val="24"/>
          <w:szCs w:val="24"/>
          <w:lang w:eastAsia="ar-SA"/>
        </w:rPr>
        <w:t>Wykonawca wykonuje przedmiot Umowy *</w:t>
      </w:r>
      <w:r w:rsidRPr="00640F5F">
        <w:rPr>
          <w:rFonts w:asciiTheme="minorHAnsi" w:eastAsia="Times New Roman" w:hAnsiTheme="minorHAnsi" w:cstheme="minorHAnsi"/>
          <w:bCs/>
          <w:i/>
          <w:iCs/>
          <w:spacing w:val="-2"/>
          <w:sz w:val="24"/>
          <w:szCs w:val="24"/>
          <w:lang w:eastAsia="ar-SA"/>
        </w:rPr>
        <w:t xml:space="preserve">siłami własnymi </w:t>
      </w:r>
      <w:r w:rsidRPr="00640F5F">
        <w:rPr>
          <w:rFonts w:asciiTheme="minorHAnsi" w:eastAsia="Times New Roman" w:hAnsiTheme="minorHAnsi" w:cstheme="minorHAnsi"/>
          <w:bCs/>
          <w:spacing w:val="-2"/>
          <w:sz w:val="24"/>
          <w:szCs w:val="24"/>
          <w:lang w:eastAsia="ar-SA"/>
        </w:rPr>
        <w:t>/ *</w:t>
      </w:r>
      <w:r w:rsidRPr="00640F5F">
        <w:rPr>
          <w:rFonts w:asciiTheme="minorHAnsi" w:eastAsia="Times New Roman" w:hAnsiTheme="minorHAnsi" w:cstheme="minorHAnsi"/>
          <w:bCs/>
          <w:i/>
          <w:spacing w:val="-2"/>
          <w:sz w:val="24"/>
          <w:szCs w:val="24"/>
          <w:lang w:eastAsia="ar-SA"/>
        </w:rPr>
        <w:t>z udziałem Podwykonawców</w:t>
      </w:r>
      <w:r w:rsidRPr="00640F5F">
        <w:rPr>
          <w:rFonts w:asciiTheme="minorHAnsi" w:eastAsia="Times New Roman" w:hAnsiTheme="minorHAnsi" w:cstheme="minorHAnsi"/>
          <w:bCs/>
          <w:iCs/>
          <w:spacing w:val="-2"/>
          <w:sz w:val="24"/>
          <w:szCs w:val="24"/>
          <w:lang w:eastAsia="ar-SA"/>
        </w:rPr>
        <w:t>.</w:t>
      </w:r>
      <w:r w:rsidRPr="00640F5F">
        <w:rPr>
          <w:rFonts w:asciiTheme="minorHAnsi" w:eastAsia="Times New Roman" w:hAnsiTheme="minorHAnsi" w:cstheme="minorHAnsi"/>
          <w:bCs/>
          <w:spacing w:val="-2"/>
          <w:sz w:val="24"/>
          <w:szCs w:val="24"/>
          <w:lang w:eastAsia="ar-SA"/>
        </w:rPr>
        <w:t xml:space="preserve"> </w:t>
      </w:r>
      <w:r w:rsidRPr="00640F5F">
        <w:rPr>
          <w:rFonts w:asciiTheme="minorHAnsi" w:eastAsia="Times New Roman" w:hAnsiTheme="minorHAnsi" w:cstheme="minorHAnsi"/>
          <w:bCs/>
          <w:sz w:val="24"/>
          <w:szCs w:val="24"/>
          <w:lang w:eastAsia="ar-SA"/>
        </w:rPr>
        <w:t xml:space="preserve">Wykonawca </w:t>
      </w:r>
      <w:r w:rsidRPr="00640F5F">
        <w:rPr>
          <w:rFonts w:asciiTheme="minorHAnsi" w:eastAsia="Times New Roman" w:hAnsiTheme="minorHAnsi" w:cstheme="minorHAnsi"/>
          <w:bCs/>
          <w:i/>
          <w:iCs/>
          <w:sz w:val="24"/>
          <w:szCs w:val="24"/>
          <w:lang w:eastAsia="ar-SA"/>
        </w:rPr>
        <w:t>*powierza/ *zamierza powierzyć</w:t>
      </w:r>
      <w:r w:rsidRPr="00640F5F">
        <w:rPr>
          <w:rFonts w:asciiTheme="minorHAnsi" w:eastAsia="Times New Roman" w:hAnsiTheme="minorHAnsi" w:cstheme="minorHAnsi"/>
          <w:bCs/>
          <w:sz w:val="24"/>
          <w:szCs w:val="24"/>
          <w:lang w:eastAsia="ar-SA"/>
        </w:rPr>
        <w:t xml:space="preserve"> Podwykonawcy/om wykonanie części zamówienia, zgodnie z oświadczeniem złożonym w postępowaniu/i zobowiązaniem Podmiotu trzeciego (o ile dotyczy): …………………………………………………………</w:t>
      </w:r>
    </w:p>
    <w:p w14:paraId="4FC18E14" w14:textId="77777777" w:rsidR="00F750D7" w:rsidRPr="00640F5F" w:rsidRDefault="00F750D7" w:rsidP="00BF5371">
      <w:pPr>
        <w:spacing w:after="0" w:line="20" w:lineRule="atLeast"/>
        <w:ind w:left="426"/>
        <w:jc w:val="both"/>
        <w:rPr>
          <w:rFonts w:asciiTheme="minorHAnsi" w:eastAsia="Times New Roman" w:hAnsiTheme="minorHAnsi" w:cstheme="minorHAnsi"/>
          <w:spacing w:val="-2"/>
          <w:sz w:val="24"/>
          <w:szCs w:val="24"/>
          <w:lang w:eastAsia="ar-SA"/>
        </w:rPr>
      </w:pPr>
      <w:r w:rsidRPr="00640F5F">
        <w:rPr>
          <w:rFonts w:asciiTheme="minorHAnsi" w:eastAsia="Times New Roman" w:hAnsiTheme="minorHAnsi" w:cstheme="minorHAnsi"/>
          <w:sz w:val="24"/>
          <w:szCs w:val="24"/>
          <w:lang w:eastAsia="ar-SA"/>
        </w:rPr>
        <w:t xml:space="preserve">Przed przystąpieniem do wykonania zamówienia Wykonawca podaje Zamawiającemu </w:t>
      </w:r>
      <w:r w:rsidRPr="00640F5F">
        <w:rPr>
          <w:rFonts w:asciiTheme="minorHAnsi" w:eastAsia="Times New Roman" w:hAnsiTheme="minorHAnsi" w:cstheme="minorHAnsi"/>
          <w:sz w:val="24"/>
          <w:szCs w:val="24"/>
          <w:lang w:eastAsia="ar-SA"/>
        </w:rPr>
        <w:br/>
        <w:t xml:space="preserve">(o ile są już znane) nazwy albo imiona i nazwiska oraz dane kontaktowe podwykonawców </w:t>
      </w:r>
      <w:r w:rsidRPr="00640F5F">
        <w:rPr>
          <w:rFonts w:asciiTheme="minorHAnsi" w:eastAsia="Times New Roman" w:hAnsiTheme="minorHAnsi" w:cstheme="minorHAnsi"/>
          <w:sz w:val="24"/>
          <w:szCs w:val="24"/>
          <w:lang w:eastAsia="ar-SA"/>
        </w:rPr>
        <w:br/>
        <w:t xml:space="preserve">i osób do </w:t>
      </w:r>
      <w:r w:rsidRPr="00640F5F">
        <w:rPr>
          <w:rFonts w:asciiTheme="minorHAnsi" w:eastAsia="Times New Roman" w:hAnsiTheme="minorHAnsi" w:cstheme="minorHAnsi"/>
          <w:spacing w:val="-2"/>
          <w:sz w:val="24"/>
          <w:szCs w:val="24"/>
          <w:lang w:eastAsia="ar-SA"/>
        </w:rPr>
        <w:t xml:space="preserve">kontaktu z nimi, zaangażowanych w realizację usług. </w:t>
      </w:r>
    </w:p>
    <w:p w14:paraId="4F7480A3" w14:textId="6F757643" w:rsidR="00F750D7" w:rsidRPr="00640F5F" w:rsidRDefault="00F750D7" w:rsidP="00BF5371">
      <w:pPr>
        <w:spacing w:after="0" w:line="20" w:lineRule="atLeast"/>
        <w:ind w:left="426"/>
        <w:jc w:val="both"/>
        <w:rPr>
          <w:rFonts w:asciiTheme="minorHAnsi" w:eastAsia="Times New Roman" w:hAnsiTheme="minorHAnsi" w:cstheme="minorHAnsi"/>
          <w:sz w:val="24"/>
          <w:szCs w:val="24"/>
          <w:lang w:eastAsia="ar-SA"/>
        </w:rPr>
      </w:pPr>
      <w:r w:rsidRPr="00640F5F">
        <w:rPr>
          <w:rFonts w:asciiTheme="minorHAnsi" w:eastAsia="Times New Roman" w:hAnsiTheme="minorHAnsi" w:cstheme="minorHAnsi"/>
          <w:sz w:val="24"/>
          <w:szCs w:val="24"/>
          <w:lang w:eastAsia="ar-SA"/>
        </w:rPr>
        <w:t xml:space="preserve">Wszelkie informacje o Podwykonawcach, zawarte są w Wykazie, stanowiącym załącznik Nr </w:t>
      </w:r>
      <w:r w:rsidR="00A90350" w:rsidRPr="00640F5F">
        <w:rPr>
          <w:rFonts w:asciiTheme="minorHAnsi" w:eastAsia="Times New Roman" w:hAnsiTheme="minorHAnsi" w:cstheme="minorHAnsi"/>
          <w:sz w:val="24"/>
          <w:szCs w:val="24"/>
          <w:lang w:eastAsia="ar-SA"/>
        </w:rPr>
        <w:t>6</w:t>
      </w:r>
      <w:r w:rsidRPr="00640F5F">
        <w:rPr>
          <w:rFonts w:asciiTheme="minorHAnsi" w:eastAsia="Times New Roman" w:hAnsiTheme="minorHAnsi" w:cstheme="minorHAnsi"/>
          <w:sz w:val="24"/>
          <w:szCs w:val="24"/>
          <w:lang w:eastAsia="ar-SA"/>
        </w:rPr>
        <w:t xml:space="preserve"> do Umowy.</w:t>
      </w:r>
    </w:p>
    <w:p w14:paraId="4377D238" w14:textId="7419427E" w:rsidR="00F750D7" w:rsidRPr="00640F5F" w:rsidRDefault="00F750D7" w:rsidP="007210D1">
      <w:pPr>
        <w:numPr>
          <w:ilvl w:val="0"/>
          <w:numId w:val="71"/>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 xml:space="preserve">Wykonawca zawiadamia Zamawiającego o wszelkich zmianach danych, o których mowa </w:t>
      </w:r>
      <w:r w:rsidRPr="00640F5F">
        <w:rPr>
          <w:rFonts w:asciiTheme="minorHAnsi" w:eastAsia="Times New Roman" w:hAnsiTheme="minorHAnsi" w:cstheme="minorHAnsi"/>
          <w:bCs/>
          <w:spacing w:val="-2"/>
          <w:sz w:val="24"/>
          <w:szCs w:val="24"/>
          <w:lang w:eastAsia="ar-SA"/>
        </w:rPr>
        <w:br/>
        <w:t>w ust. 1</w:t>
      </w:r>
      <w:r w:rsidR="00B755AF" w:rsidRPr="00640F5F">
        <w:rPr>
          <w:rFonts w:asciiTheme="minorHAnsi" w:eastAsia="Times New Roman" w:hAnsiTheme="minorHAnsi" w:cstheme="minorHAnsi"/>
          <w:bCs/>
          <w:spacing w:val="-2"/>
          <w:sz w:val="24"/>
          <w:szCs w:val="24"/>
          <w:lang w:eastAsia="ar-SA"/>
        </w:rPr>
        <w:t xml:space="preserve"> </w:t>
      </w:r>
      <w:r w:rsidRPr="00640F5F">
        <w:rPr>
          <w:rFonts w:asciiTheme="minorHAnsi" w:eastAsia="Times New Roman" w:hAnsiTheme="minorHAnsi" w:cstheme="minorHAnsi"/>
          <w:bCs/>
          <w:spacing w:val="-2"/>
          <w:sz w:val="24"/>
          <w:szCs w:val="24"/>
          <w:lang w:eastAsia="ar-SA"/>
        </w:rPr>
        <w:t xml:space="preserve">z zastrzeżeniem art. 462 ust 7 Pzp, a także przekazuje informacje na temat nowych Podwykonawców, którym w późniejszym okresie zamierza powierzyć realizację części zamówienia. </w:t>
      </w:r>
      <w:r w:rsidR="00B755AF" w:rsidRPr="00640F5F">
        <w:rPr>
          <w:rFonts w:asciiTheme="minorHAnsi" w:eastAsia="Times New Roman" w:hAnsiTheme="minorHAnsi" w:cstheme="minorHAnsi"/>
          <w:bCs/>
          <w:spacing w:val="-2"/>
          <w:sz w:val="24"/>
          <w:szCs w:val="24"/>
          <w:lang w:eastAsia="ar-SA"/>
        </w:rPr>
        <w:br/>
      </w:r>
      <w:r w:rsidRPr="00640F5F">
        <w:rPr>
          <w:rFonts w:asciiTheme="minorHAnsi" w:eastAsia="Times New Roman" w:hAnsiTheme="minorHAnsi" w:cstheme="minorHAnsi"/>
          <w:bCs/>
          <w:spacing w:val="-2"/>
          <w:sz w:val="24"/>
          <w:szCs w:val="24"/>
          <w:lang w:eastAsia="ar-SA"/>
        </w:rPr>
        <w:t xml:space="preserve">W trakcie realizacji zamówienia Wykonawca może również zmienić Podwykonawcę wymienionego </w:t>
      </w:r>
      <w:r w:rsidR="00B755AF" w:rsidRPr="00640F5F">
        <w:rPr>
          <w:rFonts w:asciiTheme="minorHAnsi" w:eastAsia="Times New Roman" w:hAnsiTheme="minorHAnsi" w:cstheme="minorHAnsi"/>
          <w:bCs/>
          <w:spacing w:val="-2"/>
          <w:sz w:val="24"/>
          <w:szCs w:val="24"/>
          <w:lang w:eastAsia="ar-SA"/>
        </w:rPr>
        <w:br/>
      </w:r>
      <w:r w:rsidRPr="00640F5F">
        <w:rPr>
          <w:rFonts w:asciiTheme="minorHAnsi" w:eastAsia="Times New Roman" w:hAnsiTheme="minorHAnsi" w:cstheme="minorHAnsi"/>
          <w:bCs/>
          <w:spacing w:val="-2"/>
          <w:sz w:val="24"/>
          <w:szCs w:val="24"/>
          <w:lang w:eastAsia="ar-SA"/>
        </w:rPr>
        <w:t>w ust 1.</w:t>
      </w:r>
    </w:p>
    <w:p w14:paraId="2DC6EF23" w14:textId="38D4CEB0" w:rsidR="00BF5371" w:rsidRPr="00640F5F" w:rsidRDefault="00F750D7" w:rsidP="007210D1">
      <w:pPr>
        <w:numPr>
          <w:ilvl w:val="0"/>
          <w:numId w:val="71"/>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Wprowadzenie nowego Podwykonawcy lub zmiana Podwykonawcy wymienionego w ust. 1, musi być uzasadniona na piśmie i zaakceptowana przez Zamawiającego</w:t>
      </w:r>
      <w:r w:rsidR="004A2D78" w:rsidRPr="00640F5F">
        <w:rPr>
          <w:rFonts w:asciiTheme="minorHAnsi" w:eastAsia="Times New Roman" w:hAnsiTheme="minorHAnsi" w:cstheme="minorHAnsi"/>
          <w:bCs/>
          <w:spacing w:val="-2"/>
          <w:sz w:val="24"/>
          <w:szCs w:val="24"/>
          <w:lang w:eastAsia="ar-SA"/>
        </w:rPr>
        <w:t xml:space="preserve"> (</w:t>
      </w:r>
      <w:r w:rsidR="00537028" w:rsidRPr="00640F5F">
        <w:rPr>
          <w:rFonts w:asciiTheme="minorHAnsi" w:hAnsiTheme="minorHAnsi" w:cstheme="minorHAnsi"/>
          <w:bCs/>
          <w:sz w:val="24"/>
          <w:szCs w:val="24"/>
        </w:rPr>
        <w:t>odrębnie</w:t>
      </w:r>
      <w:r w:rsidR="007F339A" w:rsidRPr="00640F5F">
        <w:rPr>
          <w:rFonts w:asciiTheme="minorHAnsi" w:eastAsia="Times New Roman" w:hAnsiTheme="minorHAnsi" w:cstheme="minorHAnsi"/>
          <w:bCs/>
          <w:spacing w:val="-2"/>
          <w:sz w:val="24"/>
          <w:szCs w:val="24"/>
          <w:lang w:eastAsia="ar-SA"/>
        </w:rPr>
        <w:t xml:space="preserve"> dla zakresu MWIK i dla zakresu ZDMIKP). </w:t>
      </w:r>
    </w:p>
    <w:p w14:paraId="3542CE93" w14:textId="6977A377" w:rsidR="00F750D7" w:rsidRPr="00640F5F" w:rsidRDefault="00F750D7" w:rsidP="007210D1">
      <w:pPr>
        <w:numPr>
          <w:ilvl w:val="0"/>
          <w:numId w:val="71"/>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 xml:space="preserve">Powierzenie wykonania części zamówienia Podwykonawcom nie zwalnia Wykonawcy </w:t>
      </w:r>
      <w:r w:rsidRPr="00640F5F">
        <w:rPr>
          <w:rFonts w:asciiTheme="minorHAnsi" w:eastAsia="Times New Roman" w:hAnsiTheme="minorHAnsi" w:cstheme="minorHAnsi"/>
          <w:bCs/>
          <w:spacing w:val="-2"/>
          <w:sz w:val="24"/>
          <w:szCs w:val="24"/>
          <w:lang w:eastAsia="ar-SA"/>
        </w:rPr>
        <w:br/>
        <w:t xml:space="preserve">z odpowiedzialności za należyte wykonanie tego zamówienia i zobowiązań wynikających </w:t>
      </w:r>
      <w:r w:rsidRPr="00640F5F">
        <w:rPr>
          <w:rFonts w:asciiTheme="minorHAnsi" w:eastAsia="Times New Roman" w:hAnsiTheme="minorHAnsi" w:cstheme="minorHAnsi"/>
          <w:bCs/>
          <w:spacing w:val="-2"/>
          <w:sz w:val="24"/>
          <w:szCs w:val="24"/>
          <w:lang w:eastAsia="ar-SA"/>
        </w:rPr>
        <w:br/>
        <w:t>z warunków Umowy. Wykonawca, odpowiedzialny jest za działania, zaniechania i uchybienia lub zaniedbania Podwykonawcy, tak samo jak by były one działaniami, uchybieniami lub zaniedbaniami Wykonawcy.</w:t>
      </w:r>
    </w:p>
    <w:p w14:paraId="5EFBBD16" w14:textId="77777777" w:rsidR="00F750D7" w:rsidRPr="00640F5F" w:rsidRDefault="00F750D7" w:rsidP="007210D1">
      <w:pPr>
        <w:numPr>
          <w:ilvl w:val="0"/>
          <w:numId w:val="71"/>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lastRenderedPageBreak/>
        <w:t>Wykonawca pełni funkcję koordynatora prac objętych przedmiotem zamówienia i usuwania ewentualnych wad, w przypadku wykonywania zamówienia z pomocą Podwykonawców.</w:t>
      </w:r>
    </w:p>
    <w:p w14:paraId="7A91CD1B" w14:textId="77777777" w:rsidR="00F750D7" w:rsidRPr="00640F5F" w:rsidRDefault="00F750D7" w:rsidP="007210D1">
      <w:pPr>
        <w:numPr>
          <w:ilvl w:val="0"/>
          <w:numId w:val="71"/>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Jeżeli Przedstawiciel Zamawiającego ma uzasadnione podejrzenia, że uprawnienia, kwalifikacje Podwykonawcy lub jego wyposażenie w sprzęt nie gwarantują odpowiedniej jakości wykonania przedmiotu zamówienia, może żądać od Wykonawcy zmiany Podwykonawcy.</w:t>
      </w:r>
    </w:p>
    <w:p w14:paraId="4E5358F7" w14:textId="75E5800E" w:rsidR="00F750D7" w:rsidRPr="00640F5F" w:rsidRDefault="00F750D7" w:rsidP="007210D1">
      <w:pPr>
        <w:numPr>
          <w:ilvl w:val="0"/>
          <w:numId w:val="71"/>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 xml:space="preserve">Wykonawca oświadcza, że nie zachodzą wobec zgłoszonego Podwykonawcy przesłanki wykluczenia </w:t>
      </w:r>
      <w:r w:rsidR="00B755AF" w:rsidRPr="00640F5F">
        <w:rPr>
          <w:rFonts w:asciiTheme="minorHAnsi" w:eastAsia="Times New Roman" w:hAnsiTheme="minorHAnsi" w:cstheme="minorHAnsi"/>
          <w:bCs/>
          <w:spacing w:val="-2"/>
          <w:sz w:val="24"/>
          <w:szCs w:val="24"/>
          <w:lang w:eastAsia="ar-SA"/>
        </w:rPr>
        <w:br/>
      </w:r>
      <w:r w:rsidRPr="00640F5F">
        <w:rPr>
          <w:rFonts w:asciiTheme="minorHAnsi" w:eastAsia="Times New Roman" w:hAnsiTheme="minorHAnsi" w:cstheme="minorHAnsi"/>
          <w:bCs/>
          <w:spacing w:val="-2"/>
          <w:sz w:val="24"/>
          <w:szCs w:val="24"/>
          <w:lang w:eastAsia="ar-SA"/>
        </w:rPr>
        <w:t>z postępowania, o których mowa</w:t>
      </w:r>
      <w:r w:rsidR="00B755AF" w:rsidRPr="00640F5F">
        <w:rPr>
          <w:rFonts w:asciiTheme="minorHAnsi" w:eastAsia="Times New Roman" w:hAnsiTheme="minorHAnsi" w:cstheme="minorHAnsi"/>
          <w:bCs/>
          <w:spacing w:val="-2"/>
          <w:sz w:val="24"/>
          <w:szCs w:val="24"/>
          <w:lang w:eastAsia="ar-SA"/>
        </w:rPr>
        <w:t xml:space="preserve"> </w:t>
      </w:r>
      <w:r w:rsidRPr="00640F5F">
        <w:rPr>
          <w:rFonts w:asciiTheme="minorHAnsi" w:eastAsia="Times New Roman" w:hAnsiTheme="minorHAnsi" w:cstheme="minorHAnsi"/>
          <w:bCs/>
          <w:spacing w:val="-2"/>
          <w:sz w:val="24"/>
          <w:szCs w:val="24"/>
          <w:lang w:eastAsia="ar-SA"/>
        </w:rPr>
        <w:t>w art. 7 ust. 1 ustawy z dnia 13 kwietnia 2022 r. o szczególnych rozwiązaniach w zakresie przeciwdziałania wspieraniu agresji na Ukrainę oraz służących ochronie bezpieczeństwa narodowego (dalej: Ustawy sankcyjnej) oraz</w:t>
      </w:r>
      <w:r w:rsidR="0044678D" w:rsidRPr="00640F5F">
        <w:rPr>
          <w:rFonts w:asciiTheme="minorHAnsi" w:eastAsia="Times New Roman" w:hAnsiTheme="minorHAnsi" w:cstheme="minorHAnsi"/>
          <w:bCs/>
          <w:spacing w:val="-2"/>
          <w:sz w:val="24"/>
          <w:szCs w:val="24"/>
          <w:lang w:eastAsia="ar-SA"/>
        </w:rPr>
        <w:t xml:space="preserve"> </w:t>
      </w:r>
      <w:r w:rsidRPr="00640F5F">
        <w:rPr>
          <w:rFonts w:asciiTheme="minorHAnsi" w:eastAsia="Times New Roman" w:hAnsiTheme="minorHAnsi" w:cstheme="minorHAnsi"/>
          <w:bCs/>
          <w:spacing w:val="-2"/>
          <w:sz w:val="24"/>
          <w:szCs w:val="24"/>
          <w:lang w:eastAsia="ar-SA"/>
        </w:rPr>
        <w:t>w art. 5k Rozporządzenia Rady (UE) 833/2014 zmienionego Rozporządzeniem (UE) 2022/576.</w:t>
      </w:r>
    </w:p>
    <w:p w14:paraId="6E88EDFE" w14:textId="77777777" w:rsidR="00F750D7" w:rsidRPr="00640F5F" w:rsidRDefault="00F750D7" w:rsidP="007210D1">
      <w:pPr>
        <w:numPr>
          <w:ilvl w:val="0"/>
          <w:numId w:val="71"/>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Zamawiający zakazuje powierzenia wykonania zamówienia Podwykonawcom podlegającym wykluczeniu w okolicznościach określonych w art. 7 ust. 1 Ustawy sankcyjnej oraz w art. 5k Rozporządzenia Rady (UE) 833/2014.</w:t>
      </w:r>
    </w:p>
    <w:p w14:paraId="161F298E" w14:textId="729862E1" w:rsidR="00F750D7" w:rsidRPr="00640F5F" w:rsidRDefault="00F750D7" w:rsidP="007210D1">
      <w:pPr>
        <w:numPr>
          <w:ilvl w:val="0"/>
          <w:numId w:val="71"/>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 xml:space="preserve">Wykonanie Umowy w podwykonawstwie możliwe jest jedynie na podstawie zawartych umów </w:t>
      </w:r>
      <w:r w:rsidR="00285D74" w:rsidRPr="00640F5F">
        <w:rPr>
          <w:rFonts w:asciiTheme="minorHAnsi" w:eastAsia="Times New Roman" w:hAnsiTheme="minorHAnsi" w:cstheme="minorHAnsi"/>
          <w:bCs/>
          <w:spacing w:val="-2"/>
          <w:sz w:val="24"/>
          <w:szCs w:val="24"/>
          <w:lang w:eastAsia="ar-SA"/>
        </w:rPr>
        <w:br/>
      </w:r>
      <w:r w:rsidRPr="00640F5F">
        <w:rPr>
          <w:rFonts w:asciiTheme="minorHAnsi" w:eastAsia="Times New Roman" w:hAnsiTheme="minorHAnsi" w:cstheme="minorHAnsi"/>
          <w:bCs/>
          <w:spacing w:val="-2"/>
          <w:sz w:val="24"/>
          <w:szCs w:val="24"/>
          <w:lang w:eastAsia="ar-SA"/>
        </w:rPr>
        <w:t>o podwykonawstwo i dostarczonych Zamawiającemu zaakceptowanych kopii tych umów.</w:t>
      </w:r>
    </w:p>
    <w:p w14:paraId="104566B8" w14:textId="6AEAB1E2" w:rsidR="0044678D" w:rsidRPr="00640F5F" w:rsidRDefault="0044678D" w:rsidP="007210D1">
      <w:pPr>
        <w:numPr>
          <w:ilvl w:val="0"/>
          <w:numId w:val="71"/>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Termin zapłaty wynagrodzenia Podwykonawcom /dalszym Podwykonawcom ustala się na 14 dni licząc od dnia dostarczenia płatnikowi należycie wystawionej faktury/rachunku.</w:t>
      </w:r>
    </w:p>
    <w:p w14:paraId="185AE883" w14:textId="2799FFA1" w:rsidR="00E0655F" w:rsidRPr="001B29D8" w:rsidRDefault="00E0655F" w:rsidP="007210D1">
      <w:pPr>
        <w:numPr>
          <w:ilvl w:val="0"/>
          <w:numId w:val="71"/>
        </w:numPr>
        <w:suppressAutoHyphens/>
        <w:spacing w:after="0" w:line="20" w:lineRule="atLeast"/>
        <w:ind w:left="426" w:hanging="357"/>
        <w:jc w:val="both"/>
        <w:rPr>
          <w:rFonts w:asciiTheme="minorHAnsi" w:eastAsia="Times New Roman" w:hAnsiTheme="minorHAnsi" w:cstheme="minorHAnsi"/>
          <w:bCs/>
          <w:spacing w:val="-4"/>
          <w:sz w:val="24"/>
          <w:szCs w:val="24"/>
          <w:lang w:eastAsia="ar-SA"/>
        </w:rPr>
      </w:pPr>
      <w:r w:rsidRPr="001B29D8">
        <w:rPr>
          <w:rFonts w:asciiTheme="minorHAnsi" w:eastAsia="Times New Roman" w:hAnsiTheme="minorHAnsi" w:cstheme="minorHAnsi"/>
          <w:bCs/>
          <w:spacing w:val="-4"/>
          <w:sz w:val="24"/>
          <w:szCs w:val="24"/>
          <w:lang w:eastAsia="ar-SA"/>
        </w:rPr>
        <w:t xml:space="preserve">Wykonawca zobowiązany jest do przedkładania </w:t>
      </w:r>
      <w:r w:rsidR="004A2D78" w:rsidRPr="001B29D8">
        <w:rPr>
          <w:rFonts w:asciiTheme="minorHAnsi" w:eastAsia="Times New Roman" w:hAnsiTheme="minorHAnsi" w:cstheme="minorHAnsi"/>
          <w:bCs/>
          <w:spacing w:val="-4"/>
          <w:sz w:val="24"/>
          <w:szCs w:val="24"/>
          <w:lang w:eastAsia="ar-SA"/>
        </w:rPr>
        <w:t>Z</w:t>
      </w:r>
      <w:r w:rsidRPr="001B29D8">
        <w:rPr>
          <w:rFonts w:asciiTheme="minorHAnsi" w:eastAsia="Times New Roman" w:hAnsiTheme="minorHAnsi" w:cstheme="minorHAnsi"/>
          <w:bCs/>
          <w:spacing w:val="-4"/>
          <w:sz w:val="24"/>
          <w:szCs w:val="24"/>
          <w:lang w:eastAsia="ar-SA"/>
        </w:rPr>
        <w:t xml:space="preserve">amawiającemu poświadczonej za zgodność </w:t>
      </w:r>
      <w:r w:rsidR="0007033A" w:rsidRPr="001B29D8">
        <w:rPr>
          <w:rFonts w:asciiTheme="minorHAnsi" w:eastAsia="Times New Roman" w:hAnsiTheme="minorHAnsi" w:cstheme="minorHAnsi"/>
          <w:bCs/>
          <w:spacing w:val="-4"/>
          <w:sz w:val="24"/>
          <w:szCs w:val="24"/>
          <w:lang w:eastAsia="ar-SA"/>
        </w:rPr>
        <w:br/>
      </w:r>
      <w:r w:rsidRPr="001B29D8">
        <w:rPr>
          <w:rFonts w:asciiTheme="minorHAnsi" w:eastAsia="Times New Roman" w:hAnsiTheme="minorHAnsi" w:cstheme="minorHAnsi"/>
          <w:bCs/>
          <w:spacing w:val="-4"/>
          <w:sz w:val="24"/>
          <w:szCs w:val="24"/>
          <w:lang w:eastAsia="ar-SA"/>
        </w:rPr>
        <w:t>z oryginałem kopii zawartych umów o podwykonawstwo, których przedmiotem są dostawy lub usługi, oraz ich zmian</w:t>
      </w:r>
      <w:r w:rsidR="00B755AF" w:rsidRPr="001B29D8">
        <w:rPr>
          <w:rFonts w:asciiTheme="minorHAnsi" w:eastAsia="Times New Roman" w:hAnsiTheme="minorHAnsi" w:cstheme="minorHAnsi"/>
          <w:bCs/>
          <w:spacing w:val="-4"/>
          <w:sz w:val="24"/>
          <w:szCs w:val="24"/>
          <w:lang w:eastAsia="ar-SA"/>
        </w:rPr>
        <w:t xml:space="preserve"> w ciągu 7 dni licząc od dnia ich zawarcia</w:t>
      </w:r>
      <w:r w:rsidR="004A2D78" w:rsidRPr="001B29D8">
        <w:rPr>
          <w:rFonts w:asciiTheme="minorHAnsi" w:eastAsia="Times New Roman" w:hAnsiTheme="minorHAnsi" w:cstheme="minorHAnsi"/>
          <w:bCs/>
          <w:spacing w:val="-4"/>
          <w:sz w:val="24"/>
          <w:szCs w:val="24"/>
          <w:lang w:eastAsia="ar-SA"/>
        </w:rPr>
        <w:t xml:space="preserve"> </w:t>
      </w:r>
      <w:r w:rsidR="00537028" w:rsidRPr="001B29D8">
        <w:rPr>
          <w:rFonts w:asciiTheme="minorHAnsi" w:hAnsiTheme="minorHAnsi" w:cstheme="minorHAnsi"/>
          <w:bCs/>
          <w:spacing w:val="-4"/>
          <w:sz w:val="24"/>
          <w:szCs w:val="24"/>
        </w:rPr>
        <w:t>odrębnie</w:t>
      </w:r>
      <w:r w:rsidR="007F339A" w:rsidRPr="001B29D8">
        <w:rPr>
          <w:rFonts w:asciiTheme="minorHAnsi" w:hAnsiTheme="minorHAnsi" w:cstheme="minorHAnsi"/>
          <w:bCs/>
          <w:spacing w:val="-4"/>
          <w:sz w:val="24"/>
          <w:szCs w:val="24"/>
        </w:rPr>
        <w:t xml:space="preserve"> dla zakresu MWIK i dla zakresu ZDMIKP.  </w:t>
      </w:r>
    </w:p>
    <w:p w14:paraId="2E0015BA" w14:textId="53455F52" w:rsidR="00F750D7" w:rsidRPr="00640F5F" w:rsidRDefault="00F750D7" w:rsidP="007210D1">
      <w:pPr>
        <w:numPr>
          <w:ilvl w:val="0"/>
          <w:numId w:val="71"/>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W zakresie podwykonawstwa, zastosowanie mają przepisy art. 462-465 Pzp.</w:t>
      </w:r>
      <w:r w:rsidR="004C09F6" w:rsidRPr="00640F5F">
        <w:rPr>
          <w:rFonts w:asciiTheme="minorHAnsi" w:hAnsiTheme="minorHAnsi" w:cstheme="minorHAnsi"/>
          <w:bCs/>
          <w:sz w:val="24"/>
          <w:szCs w:val="24"/>
        </w:rPr>
        <w:t xml:space="preserve"> </w:t>
      </w:r>
      <w:r w:rsidR="00537028" w:rsidRPr="00640F5F">
        <w:rPr>
          <w:rFonts w:asciiTheme="minorHAnsi" w:hAnsiTheme="minorHAnsi" w:cstheme="minorHAnsi"/>
          <w:bCs/>
          <w:sz w:val="24"/>
          <w:szCs w:val="24"/>
        </w:rPr>
        <w:t>odrębnie</w:t>
      </w:r>
      <w:r w:rsidR="004C09F6" w:rsidRPr="00640F5F">
        <w:rPr>
          <w:rFonts w:asciiTheme="minorHAnsi" w:hAnsiTheme="minorHAnsi" w:cstheme="minorHAnsi"/>
          <w:bCs/>
          <w:sz w:val="24"/>
          <w:szCs w:val="24"/>
        </w:rPr>
        <w:t xml:space="preserve"> dla zakresu MWIK i dla zakresu ZDMIKP.  </w:t>
      </w:r>
    </w:p>
    <w:p w14:paraId="488E50E9" w14:textId="3DA6D5ED" w:rsidR="00646093" w:rsidRPr="001B29D8" w:rsidRDefault="00646093" w:rsidP="007210D1">
      <w:pPr>
        <w:numPr>
          <w:ilvl w:val="0"/>
          <w:numId w:val="71"/>
        </w:numPr>
        <w:suppressAutoHyphens/>
        <w:spacing w:after="0" w:line="20" w:lineRule="atLeast"/>
        <w:ind w:left="426" w:hanging="357"/>
        <w:jc w:val="both"/>
        <w:rPr>
          <w:rFonts w:asciiTheme="minorHAnsi" w:eastAsia="Times New Roman" w:hAnsiTheme="minorHAnsi" w:cstheme="minorHAnsi"/>
          <w:bCs/>
          <w:spacing w:val="-6"/>
          <w:sz w:val="24"/>
          <w:szCs w:val="24"/>
          <w:lang w:eastAsia="ar-SA"/>
        </w:rPr>
      </w:pPr>
      <w:r w:rsidRPr="001B29D8">
        <w:rPr>
          <w:rFonts w:asciiTheme="minorHAnsi" w:eastAsia="Times New Roman" w:hAnsiTheme="minorHAnsi" w:cstheme="minorHAnsi"/>
          <w:bCs/>
          <w:spacing w:val="-6"/>
          <w:sz w:val="24"/>
          <w:szCs w:val="24"/>
          <w:lang w:eastAsia="ar-SA"/>
        </w:rPr>
        <w:t xml:space="preserve">Wykonawca jest zobowiązany do </w:t>
      </w:r>
      <w:r w:rsidR="002A6209" w:rsidRPr="001B29D8">
        <w:rPr>
          <w:rFonts w:asciiTheme="minorHAnsi" w:eastAsia="Times New Roman" w:hAnsiTheme="minorHAnsi" w:cstheme="minorHAnsi"/>
          <w:bCs/>
          <w:spacing w:val="-6"/>
          <w:sz w:val="24"/>
          <w:szCs w:val="24"/>
          <w:lang w:eastAsia="ar-SA"/>
        </w:rPr>
        <w:t xml:space="preserve">terminowej </w:t>
      </w:r>
      <w:r w:rsidRPr="001B29D8">
        <w:rPr>
          <w:rFonts w:asciiTheme="minorHAnsi" w:eastAsia="Times New Roman" w:hAnsiTheme="minorHAnsi" w:cstheme="minorHAnsi"/>
          <w:bCs/>
          <w:spacing w:val="-6"/>
          <w:sz w:val="24"/>
          <w:szCs w:val="24"/>
          <w:lang w:eastAsia="ar-SA"/>
        </w:rPr>
        <w:t xml:space="preserve">zapłaty wynagrodzenia należnego </w:t>
      </w:r>
      <w:r w:rsidR="002A6209" w:rsidRPr="001B29D8">
        <w:rPr>
          <w:rFonts w:asciiTheme="minorHAnsi" w:eastAsia="Times New Roman" w:hAnsiTheme="minorHAnsi" w:cstheme="minorHAnsi"/>
          <w:bCs/>
          <w:spacing w:val="-6"/>
          <w:sz w:val="24"/>
          <w:szCs w:val="24"/>
          <w:lang w:eastAsia="ar-SA"/>
        </w:rPr>
        <w:t xml:space="preserve">jego </w:t>
      </w:r>
      <w:r w:rsidRPr="001B29D8">
        <w:rPr>
          <w:rFonts w:asciiTheme="minorHAnsi" w:eastAsia="Times New Roman" w:hAnsiTheme="minorHAnsi" w:cstheme="minorHAnsi"/>
          <w:bCs/>
          <w:spacing w:val="-6"/>
          <w:sz w:val="24"/>
          <w:szCs w:val="24"/>
          <w:lang w:eastAsia="ar-SA"/>
        </w:rPr>
        <w:t>Podwykonawcom</w:t>
      </w:r>
      <w:r w:rsidR="002A6209" w:rsidRPr="001B29D8">
        <w:rPr>
          <w:rFonts w:asciiTheme="minorHAnsi" w:eastAsia="Times New Roman" w:hAnsiTheme="minorHAnsi" w:cstheme="minorHAnsi"/>
          <w:bCs/>
          <w:spacing w:val="-6"/>
          <w:sz w:val="24"/>
          <w:szCs w:val="24"/>
          <w:lang w:eastAsia="ar-SA"/>
        </w:rPr>
        <w:t>.</w:t>
      </w:r>
    </w:p>
    <w:p w14:paraId="16C2C520" w14:textId="2DEE5843" w:rsidR="00646093" w:rsidRPr="00640F5F" w:rsidRDefault="00646093" w:rsidP="007210D1">
      <w:pPr>
        <w:numPr>
          <w:ilvl w:val="0"/>
          <w:numId w:val="71"/>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bookmarkStart w:id="57" w:name="_Hlk192685347"/>
      <w:r w:rsidRPr="00640F5F">
        <w:rPr>
          <w:rFonts w:asciiTheme="minorHAnsi" w:eastAsia="Times New Roman" w:hAnsiTheme="minorHAnsi" w:cstheme="minorHAnsi"/>
          <w:bCs/>
          <w:spacing w:val="-2"/>
          <w:sz w:val="24"/>
          <w:szCs w:val="24"/>
          <w:lang w:eastAsia="ar-SA"/>
        </w:rPr>
        <w:t>Odpowiedzialność Zamawiającego wobec Podwykonawcy lub dalszego Podwykonawcy z tytułu płatności bezpośrednich za wykonanie robót budowlanych</w:t>
      </w:r>
      <w:r w:rsidR="002A6209" w:rsidRPr="00640F5F">
        <w:rPr>
          <w:rFonts w:asciiTheme="minorHAnsi" w:eastAsia="Times New Roman" w:hAnsiTheme="minorHAnsi" w:cstheme="minorHAnsi"/>
          <w:bCs/>
          <w:spacing w:val="-2"/>
          <w:sz w:val="24"/>
          <w:szCs w:val="24"/>
          <w:lang w:eastAsia="ar-SA"/>
        </w:rPr>
        <w:t xml:space="preserve">, określona jest </w:t>
      </w:r>
      <w:r w:rsidR="00253067" w:rsidRPr="00640F5F">
        <w:rPr>
          <w:rFonts w:asciiTheme="minorHAnsi" w:eastAsia="Times New Roman" w:hAnsiTheme="minorHAnsi" w:cstheme="minorHAnsi"/>
          <w:bCs/>
          <w:spacing w:val="-2"/>
          <w:sz w:val="24"/>
          <w:szCs w:val="24"/>
          <w:lang w:eastAsia="ar-SA"/>
        </w:rPr>
        <w:t xml:space="preserve">dalej w Umowie w </w:t>
      </w:r>
      <w:r w:rsidR="002A6209" w:rsidRPr="00640F5F">
        <w:rPr>
          <w:rFonts w:asciiTheme="minorHAnsi" w:eastAsia="Times New Roman" w:hAnsiTheme="minorHAnsi" w:cstheme="minorHAnsi"/>
          <w:bCs/>
          <w:spacing w:val="-2"/>
          <w:sz w:val="24"/>
          <w:szCs w:val="24"/>
          <w:lang w:eastAsia="ar-SA"/>
        </w:rPr>
        <w:t xml:space="preserve"> </w:t>
      </w:r>
      <w:r w:rsidR="00253067" w:rsidRPr="00640F5F">
        <w:rPr>
          <w:rFonts w:asciiTheme="minorHAnsi" w:eastAsia="Times New Roman" w:hAnsiTheme="minorHAnsi" w:cstheme="minorHAnsi"/>
          <w:bCs/>
          <w:spacing w:val="-2"/>
          <w:sz w:val="24"/>
          <w:szCs w:val="24"/>
          <w:lang w:eastAsia="ar-SA"/>
        </w:rPr>
        <w:t>Pzp</w:t>
      </w:r>
      <w:r w:rsidR="002A6209" w:rsidRPr="00640F5F">
        <w:rPr>
          <w:rFonts w:asciiTheme="minorHAnsi" w:eastAsia="Times New Roman" w:hAnsiTheme="minorHAnsi" w:cstheme="minorHAnsi"/>
          <w:bCs/>
          <w:spacing w:val="-2"/>
          <w:sz w:val="24"/>
          <w:szCs w:val="24"/>
          <w:lang w:eastAsia="ar-SA"/>
        </w:rPr>
        <w:t xml:space="preserve">.  </w:t>
      </w:r>
      <w:r w:rsidRPr="00640F5F">
        <w:rPr>
          <w:rFonts w:asciiTheme="minorHAnsi" w:eastAsia="Times New Roman" w:hAnsiTheme="minorHAnsi" w:cstheme="minorHAnsi"/>
          <w:bCs/>
          <w:spacing w:val="-2"/>
          <w:sz w:val="24"/>
          <w:szCs w:val="24"/>
          <w:lang w:eastAsia="ar-SA"/>
        </w:rPr>
        <w:t xml:space="preserve"> </w:t>
      </w:r>
    </w:p>
    <w:bookmarkEnd w:id="57"/>
    <w:p w14:paraId="793C46F1" w14:textId="43B4BC6D" w:rsidR="00A401EA" w:rsidRPr="00640F5F" w:rsidRDefault="00646093" w:rsidP="007210D1">
      <w:pPr>
        <w:numPr>
          <w:ilvl w:val="0"/>
          <w:numId w:val="71"/>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 xml:space="preserve">Łączna wartość brutto robót budowlanych, dostaw lub usług dotyczących tych robót, wykonanych </w:t>
      </w:r>
      <w:r w:rsidR="002A6209" w:rsidRPr="00640F5F">
        <w:rPr>
          <w:rFonts w:asciiTheme="minorHAnsi" w:eastAsia="Times New Roman" w:hAnsiTheme="minorHAnsi" w:cstheme="minorHAnsi"/>
          <w:bCs/>
          <w:spacing w:val="-2"/>
          <w:sz w:val="24"/>
          <w:szCs w:val="24"/>
          <w:lang w:eastAsia="ar-SA"/>
        </w:rPr>
        <w:br/>
      </w:r>
      <w:r w:rsidRPr="00640F5F">
        <w:rPr>
          <w:rFonts w:asciiTheme="minorHAnsi" w:eastAsia="Times New Roman" w:hAnsiTheme="minorHAnsi" w:cstheme="minorHAnsi"/>
          <w:bCs/>
          <w:spacing w:val="-2"/>
          <w:sz w:val="24"/>
          <w:szCs w:val="24"/>
          <w:lang w:eastAsia="ar-SA"/>
        </w:rPr>
        <w:t xml:space="preserve">w ramach zamówienia przez Wykonawcę, Podwykonawców, dalszych Podwykonawców nie może przekroczyć wartości wynagrodzenia brutto, określonego w </w:t>
      </w:r>
      <w:r w:rsidR="002A6209" w:rsidRPr="00640F5F">
        <w:rPr>
          <w:rFonts w:asciiTheme="minorHAnsi" w:eastAsia="Times New Roman" w:hAnsiTheme="minorHAnsi" w:cstheme="minorHAnsi"/>
          <w:bCs/>
          <w:spacing w:val="-2"/>
          <w:sz w:val="24"/>
          <w:szCs w:val="24"/>
          <w:lang w:eastAsia="ar-SA"/>
        </w:rPr>
        <w:t>§ 5</w:t>
      </w:r>
      <w:r w:rsidR="00857009" w:rsidRPr="00640F5F">
        <w:rPr>
          <w:rFonts w:asciiTheme="minorHAnsi" w:eastAsia="Times New Roman" w:hAnsiTheme="minorHAnsi" w:cstheme="minorHAnsi"/>
          <w:bCs/>
          <w:spacing w:val="-2"/>
          <w:sz w:val="24"/>
          <w:szCs w:val="24"/>
          <w:lang w:eastAsia="ar-SA"/>
        </w:rPr>
        <w:t>7</w:t>
      </w:r>
      <w:r w:rsidR="002A6209" w:rsidRPr="00640F5F">
        <w:rPr>
          <w:rFonts w:asciiTheme="minorHAnsi" w:eastAsia="Times New Roman" w:hAnsiTheme="minorHAnsi" w:cstheme="minorHAnsi"/>
          <w:bCs/>
          <w:spacing w:val="-2"/>
          <w:sz w:val="24"/>
          <w:szCs w:val="24"/>
          <w:lang w:eastAsia="ar-SA"/>
        </w:rPr>
        <w:t xml:space="preserve"> </w:t>
      </w:r>
      <w:r w:rsidRPr="00640F5F">
        <w:rPr>
          <w:rFonts w:asciiTheme="minorHAnsi" w:eastAsia="Times New Roman" w:hAnsiTheme="minorHAnsi" w:cstheme="minorHAnsi"/>
          <w:bCs/>
          <w:spacing w:val="-2"/>
          <w:sz w:val="24"/>
          <w:szCs w:val="24"/>
          <w:lang w:eastAsia="ar-SA"/>
        </w:rPr>
        <w:t>ust</w:t>
      </w:r>
      <w:r w:rsidR="00B25FF8" w:rsidRPr="00640F5F">
        <w:rPr>
          <w:rFonts w:asciiTheme="minorHAnsi" w:eastAsia="Times New Roman" w:hAnsiTheme="minorHAnsi" w:cstheme="minorHAnsi"/>
          <w:bCs/>
          <w:spacing w:val="-2"/>
          <w:sz w:val="24"/>
          <w:szCs w:val="24"/>
          <w:lang w:eastAsia="ar-SA"/>
        </w:rPr>
        <w:t xml:space="preserve">. </w:t>
      </w:r>
      <w:r w:rsidRPr="00640F5F">
        <w:rPr>
          <w:rFonts w:asciiTheme="minorHAnsi" w:eastAsia="Times New Roman" w:hAnsiTheme="minorHAnsi" w:cstheme="minorHAnsi"/>
          <w:bCs/>
          <w:spacing w:val="-2"/>
          <w:sz w:val="24"/>
          <w:szCs w:val="24"/>
          <w:lang w:eastAsia="ar-SA"/>
        </w:rPr>
        <w:t xml:space="preserve">1 </w:t>
      </w:r>
      <w:r w:rsidR="00253067" w:rsidRPr="00640F5F">
        <w:rPr>
          <w:rFonts w:asciiTheme="minorHAnsi" w:eastAsia="Times New Roman" w:hAnsiTheme="minorHAnsi" w:cstheme="minorHAnsi"/>
          <w:bCs/>
          <w:spacing w:val="-2"/>
          <w:sz w:val="24"/>
          <w:szCs w:val="24"/>
          <w:lang w:eastAsia="ar-SA"/>
        </w:rPr>
        <w:t xml:space="preserve">Umowy </w:t>
      </w:r>
      <w:r w:rsidRPr="00640F5F">
        <w:rPr>
          <w:rFonts w:asciiTheme="minorHAnsi" w:eastAsia="Times New Roman" w:hAnsiTheme="minorHAnsi" w:cstheme="minorHAnsi"/>
          <w:bCs/>
          <w:spacing w:val="-2"/>
          <w:sz w:val="24"/>
          <w:szCs w:val="24"/>
          <w:lang w:eastAsia="ar-SA"/>
        </w:rPr>
        <w:t xml:space="preserve">z uwzględnieniem </w:t>
      </w:r>
      <w:r w:rsidR="002A6209" w:rsidRPr="00640F5F">
        <w:rPr>
          <w:rFonts w:asciiTheme="minorHAnsi" w:eastAsia="Times New Roman" w:hAnsiTheme="minorHAnsi" w:cstheme="minorHAnsi"/>
          <w:bCs/>
          <w:spacing w:val="-2"/>
          <w:sz w:val="24"/>
          <w:szCs w:val="24"/>
          <w:lang w:eastAsia="ar-SA"/>
        </w:rPr>
        <w:t xml:space="preserve">zmian wynikłych z waloryzacji wynagrodzenia. </w:t>
      </w:r>
      <w:r w:rsidR="00FB73C4" w:rsidRPr="00640F5F">
        <w:rPr>
          <w:rFonts w:asciiTheme="minorHAnsi" w:eastAsia="Times New Roman" w:hAnsiTheme="minorHAnsi" w:cstheme="minorHAnsi"/>
          <w:bCs/>
          <w:spacing w:val="-2"/>
          <w:sz w:val="24"/>
          <w:szCs w:val="24"/>
          <w:lang w:eastAsia="ar-SA"/>
        </w:rPr>
        <w:t xml:space="preserve">W razie wynagrodzenia Podwykonawców/dalszych Podwykonawców  wyższego  niż przysługujące Wykonawcy zgodnie z jego ofertą i Umową, powstałą różnicę pokrywa wyłącznie Wykonawca/dalszy Podwykonawca. </w:t>
      </w:r>
    </w:p>
    <w:p w14:paraId="3F5D61F1" w14:textId="40064B67" w:rsidR="008109EF" w:rsidRDefault="002A6209" w:rsidP="007210D1">
      <w:pPr>
        <w:numPr>
          <w:ilvl w:val="0"/>
          <w:numId w:val="71"/>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 xml:space="preserve">Akceptacja umowy podwykonawczej przez Zamawiającego ma charakter merytoryczny </w:t>
      </w:r>
      <w:r w:rsidRPr="00640F5F">
        <w:rPr>
          <w:rFonts w:asciiTheme="minorHAnsi" w:eastAsia="Times New Roman" w:hAnsiTheme="minorHAnsi" w:cstheme="minorHAnsi"/>
          <w:bCs/>
          <w:spacing w:val="-2"/>
          <w:sz w:val="24"/>
          <w:szCs w:val="24"/>
          <w:lang w:eastAsia="ar-SA"/>
        </w:rPr>
        <w:br/>
      </w:r>
      <w:r w:rsidR="00DE62CB" w:rsidRPr="00640F5F">
        <w:rPr>
          <w:rFonts w:asciiTheme="minorHAnsi" w:eastAsia="Times New Roman" w:hAnsiTheme="minorHAnsi" w:cstheme="minorHAnsi"/>
          <w:bCs/>
          <w:spacing w:val="-2"/>
          <w:sz w:val="24"/>
          <w:szCs w:val="24"/>
          <w:lang w:eastAsia="ar-SA"/>
        </w:rPr>
        <w:t>oraz</w:t>
      </w:r>
      <w:r w:rsidRPr="00640F5F">
        <w:rPr>
          <w:rFonts w:asciiTheme="minorHAnsi" w:eastAsia="Times New Roman" w:hAnsiTheme="minorHAnsi" w:cstheme="minorHAnsi"/>
          <w:bCs/>
          <w:spacing w:val="-2"/>
          <w:sz w:val="24"/>
          <w:szCs w:val="24"/>
          <w:lang w:eastAsia="ar-SA"/>
        </w:rPr>
        <w:t xml:space="preserve"> formalno-prawny i nie oznacza</w:t>
      </w:r>
      <w:r w:rsidR="008109EF" w:rsidRPr="00640F5F">
        <w:rPr>
          <w:rFonts w:asciiTheme="minorHAnsi" w:eastAsia="Times New Roman" w:hAnsiTheme="minorHAnsi" w:cstheme="minorHAnsi"/>
          <w:bCs/>
          <w:spacing w:val="-2"/>
          <w:sz w:val="24"/>
          <w:szCs w:val="24"/>
          <w:lang w:eastAsia="ar-SA"/>
        </w:rPr>
        <w:t xml:space="preserve"> zobowiązania </w:t>
      </w:r>
      <w:r w:rsidR="00DE62CB" w:rsidRPr="00640F5F">
        <w:rPr>
          <w:rFonts w:asciiTheme="minorHAnsi" w:eastAsia="Times New Roman" w:hAnsiTheme="minorHAnsi" w:cstheme="minorHAnsi"/>
          <w:bCs/>
          <w:spacing w:val="-2"/>
          <w:sz w:val="24"/>
          <w:szCs w:val="24"/>
          <w:lang w:eastAsia="ar-SA"/>
        </w:rPr>
        <w:t xml:space="preserve">Zamawiającego </w:t>
      </w:r>
      <w:r w:rsidR="008109EF" w:rsidRPr="00640F5F">
        <w:rPr>
          <w:rFonts w:asciiTheme="minorHAnsi" w:eastAsia="Times New Roman" w:hAnsiTheme="minorHAnsi" w:cstheme="minorHAnsi"/>
          <w:bCs/>
          <w:spacing w:val="-2"/>
          <w:sz w:val="24"/>
          <w:szCs w:val="24"/>
          <w:lang w:eastAsia="ar-SA"/>
        </w:rPr>
        <w:t xml:space="preserve">do zapłaty wynagrodzenia </w:t>
      </w:r>
      <w:r w:rsidR="00DE62CB" w:rsidRPr="00640F5F">
        <w:rPr>
          <w:rFonts w:asciiTheme="minorHAnsi" w:eastAsia="Times New Roman" w:hAnsiTheme="minorHAnsi" w:cstheme="minorHAnsi"/>
          <w:bCs/>
          <w:spacing w:val="-2"/>
          <w:sz w:val="24"/>
          <w:szCs w:val="24"/>
          <w:lang w:eastAsia="ar-SA"/>
        </w:rPr>
        <w:t xml:space="preserve">z umowy podwykonawczej, </w:t>
      </w:r>
      <w:r w:rsidR="008109EF" w:rsidRPr="00640F5F">
        <w:rPr>
          <w:rFonts w:asciiTheme="minorHAnsi" w:eastAsia="Times New Roman" w:hAnsiTheme="minorHAnsi" w:cstheme="minorHAnsi"/>
          <w:bCs/>
          <w:spacing w:val="-2"/>
          <w:sz w:val="24"/>
          <w:szCs w:val="24"/>
          <w:lang w:eastAsia="ar-SA"/>
        </w:rPr>
        <w:t xml:space="preserve">ponad wartość wynagrodzenia określonego w  </w:t>
      </w:r>
      <w:r w:rsidR="00253067" w:rsidRPr="00640F5F">
        <w:rPr>
          <w:rFonts w:asciiTheme="minorHAnsi" w:eastAsia="Times New Roman" w:hAnsiTheme="minorHAnsi" w:cstheme="minorHAnsi"/>
          <w:bCs/>
          <w:spacing w:val="-2"/>
          <w:sz w:val="24"/>
          <w:szCs w:val="24"/>
          <w:lang w:eastAsia="ar-SA"/>
        </w:rPr>
        <w:t xml:space="preserve">§ </w:t>
      </w:r>
      <w:r w:rsidR="008109EF" w:rsidRPr="00640F5F">
        <w:rPr>
          <w:rFonts w:asciiTheme="minorHAnsi" w:eastAsia="Times New Roman" w:hAnsiTheme="minorHAnsi" w:cstheme="minorHAnsi"/>
          <w:bCs/>
          <w:spacing w:val="-2"/>
          <w:sz w:val="24"/>
          <w:szCs w:val="24"/>
          <w:lang w:eastAsia="ar-SA"/>
        </w:rPr>
        <w:t>5</w:t>
      </w:r>
      <w:r w:rsidR="00857009" w:rsidRPr="00640F5F">
        <w:rPr>
          <w:rFonts w:asciiTheme="minorHAnsi" w:eastAsia="Times New Roman" w:hAnsiTheme="minorHAnsi" w:cstheme="minorHAnsi"/>
          <w:bCs/>
          <w:spacing w:val="-2"/>
          <w:sz w:val="24"/>
          <w:szCs w:val="24"/>
          <w:lang w:eastAsia="ar-SA"/>
        </w:rPr>
        <w:t>7</w:t>
      </w:r>
      <w:r w:rsidR="00253067" w:rsidRPr="00640F5F">
        <w:rPr>
          <w:rFonts w:asciiTheme="minorHAnsi" w:eastAsia="Times New Roman" w:hAnsiTheme="minorHAnsi" w:cstheme="minorHAnsi"/>
          <w:bCs/>
          <w:spacing w:val="-2"/>
          <w:sz w:val="24"/>
          <w:szCs w:val="24"/>
          <w:lang w:eastAsia="ar-SA"/>
        </w:rPr>
        <w:t xml:space="preserve"> </w:t>
      </w:r>
      <w:r w:rsidR="008109EF" w:rsidRPr="00640F5F">
        <w:rPr>
          <w:rFonts w:asciiTheme="minorHAnsi" w:eastAsia="Times New Roman" w:hAnsiTheme="minorHAnsi" w:cstheme="minorHAnsi"/>
          <w:bCs/>
          <w:spacing w:val="-2"/>
          <w:sz w:val="24"/>
          <w:szCs w:val="24"/>
          <w:lang w:eastAsia="ar-SA"/>
        </w:rPr>
        <w:t xml:space="preserve">ust.1 </w:t>
      </w:r>
      <w:r w:rsidR="00253067" w:rsidRPr="00640F5F">
        <w:rPr>
          <w:rFonts w:asciiTheme="minorHAnsi" w:eastAsia="Times New Roman" w:hAnsiTheme="minorHAnsi" w:cstheme="minorHAnsi"/>
          <w:bCs/>
          <w:spacing w:val="-2"/>
          <w:sz w:val="24"/>
          <w:szCs w:val="24"/>
          <w:lang w:eastAsia="ar-SA"/>
        </w:rPr>
        <w:t xml:space="preserve">Umowy z uwzględnieniem waloryzacji wynagrodzenia. </w:t>
      </w:r>
    </w:p>
    <w:p w14:paraId="42709099" w14:textId="77777777" w:rsidR="002636AE" w:rsidRPr="00640F5F" w:rsidRDefault="002636AE" w:rsidP="002636AE">
      <w:pPr>
        <w:suppressAutoHyphens/>
        <w:spacing w:after="0" w:line="20" w:lineRule="atLeast"/>
        <w:ind w:left="426"/>
        <w:jc w:val="both"/>
        <w:rPr>
          <w:rFonts w:asciiTheme="minorHAnsi" w:eastAsia="Times New Roman" w:hAnsiTheme="minorHAnsi" w:cstheme="minorHAnsi"/>
          <w:bCs/>
          <w:spacing w:val="-2"/>
          <w:sz w:val="24"/>
          <w:szCs w:val="24"/>
          <w:lang w:eastAsia="ar-SA"/>
        </w:rPr>
      </w:pPr>
    </w:p>
    <w:p w14:paraId="1E615587" w14:textId="2FD85ECF" w:rsidR="00253067" w:rsidRPr="00640F5F" w:rsidRDefault="00B97CCA" w:rsidP="003B370E">
      <w:pPr>
        <w:pStyle w:val="Akapitzlist"/>
        <w:tabs>
          <w:tab w:val="left" w:pos="567"/>
        </w:tabs>
        <w:spacing w:after="0" w:line="240" w:lineRule="auto"/>
        <w:ind w:left="0"/>
        <w:contextualSpacing w:val="0"/>
        <w:jc w:val="center"/>
        <w:rPr>
          <w:rFonts w:asciiTheme="minorHAnsi" w:hAnsiTheme="minorHAnsi" w:cstheme="minorHAnsi"/>
          <w:bCs/>
          <w:sz w:val="24"/>
          <w:szCs w:val="24"/>
        </w:rPr>
      </w:pPr>
      <w:r w:rsidRPr="00640F5F">
        <w:rPr>
          <w:rFonts w:asciiTheme="minorHAnsi" w:hAnsiTheme="minorHAnsi" w:cstheme="minorHAnsi"/>
          <w:bCs/>
          <w:sz w:val="24"/>
          <w:szCs w:val="24"/>
        </w:rPr>
        <w:t>§ 2</w:t>
      </w:r>
      <w:r w:rsidR="00C7617B" w:rsidRPr="00640F5F">
        <w:rPr>
          <w:rFonts w:asciiTheme="minorHAnsi" w:hAnsiTheme="minorHAnsi" w:cstheme="minorHAnsi"/>
          <w:bCs/>
          <w:sz w:val="24"/>
          <w:szCs w:val="24"/>
          <w:lang w:val="pl-PL"/>
        </w:rPr>
        <w:t>2</w:t>
      </w:r>
      <w:r w:rsidRPr="00640F5F">
        <w:rPr>
          <w:rFonts w:asciiTheme="minorHAnsi" w:hAnsiTheme="minorHAnsi" w:cstheme="minorHAnsi"/>
          <w:bCs/>
          <w:sz w:val="24"/>
          <w:szCs w:val="24"/>
        </w:rPr>
        <w:t>.</w:t>
      </w:r>
    </w:p>
    <w:p w14:paraId="6584FE4A" w14:textId="07345D02" w:rsidR="0007033A" w:rsidRPr="00640F5F" w:rsidRDefault="00B97CCA" w:rsidP="00C02B2D">
      <w:pPr>
        <w:pStyle w:val="Akapitzlist"/>
        <w:numPr>
          <w:ilvl w:val="0"/>
          <w:numId w:val="15"/>
        </w:numPr>
        <w:tabs>
          <w:tab w:val="left" w:pos="567"/>
          <w:tab w:val="left" w:pos="851"/>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Umowa o podwykonawstwo nie może zawierać postanowień uzależniających uzyskanie przez Podwykonawcę lub dalszego Podwykonawcę zapłaty od Wykonawcy lub Podwykonawcy </w:t>
      </w:r>
      <w:r w:rsidR="001B29D8">
        <w:rPr>
          <w:rFonts w:asciiTheme="minorHAnsi" w:hAnsiTheme="minorHAnsi" w:cstheme="minorHAnsi"/>
          <w:bCs/>
          <w:sz w:val="24"/>
          <w:szCs w:val="24"/>
        </w:rPr>
        <w:br/>
      </w:r>
      <w:r w:rsidRPr="00640F5F">
        <w:rPr>
          <w:rFonts w:asciiTheme="minorHAnsi" w:hAnsiTheme="minorHAnsi" w:cstheme="minorHAnsi"/>
          <w:bCs/>
          <w:sz w:val="24"/>
          <w:szCs w:val="24"/>
        </w:rPr>
        <w:t xml:space="preserve">za wykonanie przedmiotu Umowy o podwykonawstwo, od zapłaty przez Zamawiającego wynagrodzenia Wykonawcy lub odpowiednio od zapłaty przez Wykonawcę wynagrodzenia Podwykonawcy, ani uzależniających zwrot kwot zabezpieczenia przez Wykonawcę Podwykonawcy, od zwrotu Zabezpieczenia należytego wykonania umowy Wykonawcy przez Zamawiającego. </w:t>
      </w:r>
    </w:p>
    <w:p w14:paraId="3075CE2C" w14:textId="3104759F" w:rsidR="0007033A" w:rsidRPr="00640F5F" w:rsidRDefault="00B97CCA" w:rsidP="00C02B2D">
      <w:pPr>
        <w:pStyle w:val="Akapitzlist"/>
        <w:numPr>
          <w:ilvl w:val="0"/>
          <w:numId w:val="15"/>
        </w:numPr>
        <w:tabs>
          <w:tab w:val="left" w:pos="567"/>
          <w:tab w:val="left" w:pos="851"/>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Zawarcie Umowy o podwykonawstwo może nastąpić wyłącznie po akceptacji jej projektu przez Zamawiającego, a przystąpienie do jej realizacji przez Podwykonawcę może nastąpić wyłącznie </w:t>
      </w:r>
      <w:r w:rsidR="00D106AA">
        <w:rPr>
          <w:rFonts w:asciiTheme="minorHAnsi" w:hAnsiTheme="minorHAnsi" w:cstheme="minorHAnsi"/>
          <w:bCs/>
          <w:sz w:val="24"/>
          <w:szCs w:val="24"/>
        </w:rPr>
        <w:br/>
      </w:r>
      <w:r w:rsidRPr="00640F5F">
        <w:rPr>
          <w:rFonts w:asciiTheme="minorHAnsi" w:hAnsiTheme="minorHAnsi" w:cstheme="minorHAnsi"/>
          <w:bCs/>
          <w:sz w:val="24"/>
          <w:szCs w:val="24"/>
        </w:rPr>
        <w:t xml:space="preserve">po akceptacji Umowy o podwykonawstwo przez Zamawiającego. </w:t>
      </w:r>
      <w:bookmarkStart w:id="58" w:name="_Hlk193359782"/>
    </w:p>
    <w:p w14:paraId="7E730F04" w14:textId="58FDA1A3" w:rsidR="00DA2795" w:rsidRPr="00640F5F" w:rsidRDefault="00B97CCA" w:rsidP="00C02B2D">
      <w:pPr>
        <w:pStyle w:val="Akapitzlist"/>
        <w:numPr>
          <w:ilvl w:val="0"/>
          <w:numId w:val="15"/>
        </w:numPr>
        <w:tabs>
          <w:tab w:val="left" w:pos="567"/>
          <w:tab w:val="left" w:pos="851"/>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Zamawiający w terminie 14 dni od otrzymania projektu umowy o podwykonawstwo, której przedmiotem są roboty budowlane lub projektu jej zmiany, zgłosi w formie pisemnej zastrzeżenia do przedłożonego projektu</w:t>
      </w:r>
      <w:bookmarkEnd w:id="58"/>
      <w:r w:rsidRPr="00640F5F">
        <w:rPr>
          <w:rFonts w:asciiTheme="minorHAnsi" w:hAnsiTheme="minorHAnsi" w:cstheme="minorHAnsi"/>
          <w:bCs/>
          <w:sz w:val="24"/>
          <w:szCs w:val="24"/>
        </w:rPr>
        <w:t>, w przypadku niespełniania przez projekt wymagań dotyczących umowy o podwykonawstwo, w szczególności w zakresie:</w:t>
      </w:r>
    </w:p>
    <w:p w14:paraId="3384AFD2" w14:textId="77777777" w:rsidR="00B755AF" w:rsidRPr="00640F5F" w:rsidRDefault="00B755AF" w:rsidP="0004568F">
      <w:pPr>
        <w:pStyle w:val="Akapitzlist"/>
        <w:tabs>
          <w:tab w:val="left" w:pos="567"/>
          <w:tab w:val="left" w:pos="851"/>
        </w:tabs>
        <w:spacing w:after="0" w:line="240" w:lineRule="auto"/>
        <w:ind w:left="426"/>
        <w:jc w:val="both"/>
        <w:rPr>
          <w:rFonts w:asciiTheme="minorHAnsi" w:hAnsiTheme="minorHAnsi" w:cstheme="minorHAnsi"/>
          <w:bCs/>
          <w:sz w:val="24"/>
          <w:szCs w:val="24"/>
        </w:rPr>
      </w:pPr>
    </w:p>
    <w:p w14:paraId="1F140829" w14:textId="72CDD815" w:rsidR="00B97CCA" w:rsidRPr="00640F5F" w:rsidRDefault="00BF5371" w:rsidP="007210D1">
      <w:pPr>
        <w:widowControl w:val="0"/>
        <w:numPr>
          <w:ilvl w:val="4"/>
          <w:numId w:val="111"/>
        </w:numPr>
        <w:tabs>
          <w:tab w:val="left" w:pos="851"/>
          <w:tab w:val="left" w:pos="1276"/>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B97CCA" w:rsidRPr="00640F5F">
        <w:rPr>
          <w:rFonts w:asciiTheme="minorHAnsi" w:hAnsiTheme="minorHAnsi" w:cstheme="minorHAnsi"/>
          <w:bCs/>
          <w:sz w:val="24"/>
          <w:szCs w:val="24"/>
        </w:rPr>
        <w:t xml:space="preserve">nieoznaczenia lub błędnego oznaczenia miejsca i daty zawarcia umowy, </w:t>
      </w:r>
    </w:p>
    <w:p w14:paraId="5E89E289" w14:textId="328F84E3" w:rsidR="00B97CCA" w:rsidRPr="00640F5F" w:rsidRDefault="00BF5371" w:rsidP="007210D1">
      <w:pPr>
        <w:numPr>
          <w:ilvl w:val="4"/>
          <w:numId w:val="111"/>
        </w:numPr>
        <w:tabs>
          <w:tab w:val="left" w:pos="851"/>
          <w:tab w:val="left" w:pos="1276"/>
        </w:tabs>
        <w:autoSpaceDE w:val="0"/>
        <w:autoSpaceDN w:val="0"/>
        <w:adjustRightInd w:val="0"/>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 xml:space="preserve">  </w:t>
      </w:r>
      <w:r w:rsidR="00B97CCA" w:rsidRPr="00640F5F">
        <w:rPr>
          <w:rFonts w:asciiTheme="minorHAnsi" w:hAnsiTheme="minorHAnsi" w:cstheme="minorHAnsi"/>
          <w:bCs/>
          <w:sz w:val="24"/>
          <w:szCs w:val="24"/>
        </w:rPr>
        <w:t xml:space="preserve">nieoznaczenia lub błędnego oznaczenia stron umowy </w:t>
      </w:r>
      <w:r w:rsidR="00B755AF" w:rsidRPr="00640F5F">
        <w:rPr>
          <w:rFonts w:asciiTheme="minorHAnsi" w:hAnsiTheme="minorHAnsi" w:cstheme="minorHAnsi"/>
          <w:bCs/>
          <w:sz w:val="24"/>
          <w:szCs w:val="24"/>
        </w:rPr>
        <w:t>lub</w:t>
      </w:r>
      <w:r w:rsidR="00B97CCA" w:rsidRPr="00640F5F">
        <w:rPr>
          <w:rFonts w:asciiTheme="minorHAnsi" w:hAnsiTheme="minorHAnsi" w:cstheme="minorHAnsi"/>
          <w:bCs/>
          <w:sz w:val="24"/>
          <w:szCs w:val="24"/>
        </w:rPr>
        <w:t xml:space="preserve"> osób uprawnionych do ich reprezentacji </w:t>
      </w:r>
    </w:p>
    <w:p w14:paraId="6AC49335" w14:textId="500A8D55" w:rsidR="00B97CCA" w:rsidRPr="00640F5F" w:rsidRDefault="00BF5371" w:rsidP="007210D1">
      <w:pPr>
        <w:numPr>
          <w:ilvl w:val="4"/>
          <w:numId w:val="111"/>
        </w:numPr>
        <w:tabs>
          <w:tab w:val="left" w:pos="567"/>
          <w:tab w:val="left" w:pos="851"/>
          <w:tab w:val="left" w:pos="1276"/>
        </w:tabs>
        <w:autoSpaceDE w:val="0"/>
        <w:autoSpaceDN w:val="0"/>
        <w:adjustRightInd w:val="0"/>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B97CCA" w:rsidRPr="00640F5F">
        <w:rPr>
          <w:rFonts w:asciiTheme="minorHAnsi" w:hAnsiTheme="minorHAnsi" w:cstheme="minorHAnsi"/>
          <w:bCs/>
          <w:sz w:val="24"/>
          <w:szCs w:val="24"/>
        </w:rPr>
        <w:t xml:space="preserve">nieokreślenia lub błędnego określenia przedmiotu umowy, </w:t>
      </w:r>
    </w:p>
    <w:p w14:paraId="1250589C" w14:textId="02715A04" w:rsidR="00B97CCA" w:rsidRPr="00640F5F" w:rsidRDefault="00BF5371" w:rsidP="007210D1">
      <w:pPr>
        <w:numPr>
          <w:ilvl w:val="4"/>
          <w:numId w:val="111"/>
        </w:numPr>
        <w:tabs>
          <w:tab w:val="left" w:pos="567"/>
          <w:tab w:val="left" w:pos="851"/>
          <w:tab w:val="left" w:pos="1276"/>
        </w:tabs>
        <w:autoSpaceDE w:val="0"/>
        <w:autoSpaceDN w:val="0"/>
        <w:adjustRightInd w:val="0"/>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B97CCA" w:rsidRPr="00640F5F">
        <w:rPr>
          <w:rFonts w:asciiTheme="minorHAnsi" w:hAnsiTheme="minorHAnsi" w:cstheme="minorHAnsi"/>
          <w:bCs/>
          <w:sz w:val="24"/>
          <w:szCs w:val="24"/>
        </w:rPr>
        <w:t>nieokreślenia terminu realizacji powierzonych robót lub określenia terminu wykraczającego poza termin realizacji Umowy Zamawiającego z Wykonawcą,</w:t>
      </w:r>
    </w:p>
    <w:p w14:paraId="2F6411FE" w14:textId="13212B9B" w:rsidR="00B97CCA" w:rsidRPr="00640F5F" w:rsidRDefault="00B97CCA" w:rsidP="007210D1">
      <w:pPr>
        <w:numPr>
          <w:ilvl w:val="4"/>
          <w:numId w:val="111"/>
        </w:numPr>
        <w:tabs>
          <w:tab w:val="left" w:pos="567"/>
          <w:tab w:val="left" w:pos="851"/>
          <w:tab w:val="left" w:pos="1276"/>
        </w:tabs>
        <w:autoSpaceDE w:val="0"/>
        <w:autoSpaceDN w:val="0"/>
        <w:adjustRightInd w:val="0"/>
        <w:spacing w:after="0" w:line="240" w:lineRule="auto"/>
        <w:ind w:left="1003" w:hanging="357"/>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BF5371"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nieokreślenia lub błędnego określenia wynagrodzenia należnego Podwykonawcy, dalszemu Podwykonawcy z tytułu wykonania robót, tj. wartości umowy brutto wraz z podaniem wartości podatku VAT, określonej w PLN (złotych polskich) do dwóch miejsc po przecinku, które nie może przekroczyć wartości wycenionej za te roboty w kosztorysie ofertowym Wykonawcy, oraz w przypadku gdy, łączna wartość brutto robót budowlanych, dostaw lub usług dotyczących tych robót, wykonanych przez Wykonawcę, Podwykonawców i dalszych Podwykonawców przekroczy wartoś</w:t>
      </w:r>
      <w:r w:rsidR="00E2719C">
        <w:rPr>
          <w:rFonts w:asciiTheme="minorHAnsi" w:hAnsiTheme="minorHAnsi" w:cstheme="minorHAnsi"/>
          <w:bCs/>
          <w:sz w:val="24"/>
          <w:szCs w:val="24"/>
        </w:rPr>
        <w:t>ć</w:t>
      </w:r>
      <w:r w:rsidRPr="00640F5F">
        <w:rPr>
          <w:rFonts w:asciiTheme="minorHAnsi" w:hAnsiTheme="minorHAnsi" w:cstheme="minorHAnsi"/>
          <w:bCs/>
          <w:sz w:val="24"/>
          <w:szCs w:val="24"/>
        </w:rPr>
        <w:t xml:space="preserve"> wynagrodzenia Wykonawcy brutto, określonego </w:t>
      </w:r>
      <w:r w:rsidR="00D106AA">
        <w:rPr>
          <w:rFonts w:asciiTheme="minorHAnsi" w:hAnsiTheme="minorHAnsi" w:cstheme="minorHAnsi"/>
          <w:bCs/>
          <w:sz w:val="24"/>
          <w:szCs w:val="24"/>
        </w:rPr>
        <w:br/>
      </w:r>
      <w:r w:rsidRPr="00640F5F">
        <w:rPr>
          <w:rFonts w:asciiTheme="minorHAnsi" w:hAnsiTheme="minorHAnsi" w:cstheme="minorHAnsi"/>
          <w:bCs/>
          <w:sz w:val="24"/>
          <w:szCs w:val="24"/>
        </w:rPr>
        <w:t>w Umowie Zamawiającego z Wykonawcą,</w:t>
      </w:r>
    </w:p>
    <w:p w14:paraId="7E277014" w14:textId="222DF665" w:rsidR="0039689E" w:rsidRPr="00640F5F" w:rsidRDefault="007F0439" w:rsidP="007210D1">
      <w:pPr>
        <w:pStyle w:val="Akapitzlist"/>
        <w:numPr>
          <w:ilvl w:val="4"/>
          <w:numId w:val="111"/>
        </w:numPr>
        <w:spacing w:after="0" w:line="240" w:lineRule="auto"/>
        <w:ind w:left="1003" w:hanging="357"/>
        <w:jc w:val="both"/>
        <w:rPr>
          <w:rFonts w:asciiTheme="minorHAnsi" w:hAnsiTheme="minorHAnsi" w:cstheme="minorHAnsi"/>
          <w:bCs/>
          <w:sz w:val="24"/>
          <w:szCs w:val="24"/>
        </w:rPr>
      </w:pPr>
      <w:r w:rsidRPr="00640F5F">
        <w:rPr>
          <w:rFonts w:asciiTheme="minorHAnsi" w:hAnsiTheme="minorHAnsi" w:cstheme="minorHAnsi"/>
          <w:bCs/>
          <w:sz w:val="24"/>
          <w:szCs w:val="24"/>
          <w:lang w:val="pl-PL"/>
        </w:rPr>
        <w:t>w</w:t>
      </w:r>
      <w:r w:rsidR="0039689E" w:rsidRPr="00640F5F">
        <w:rPr>
          <w:rFonts w:asciiTheme="minorHAnsi" w:hAnsiTheme="minorHAnsi" w:cstheme="minorHAnsi"/>
          <w:bCs/>
          <w:sz w:val="24"/>
          <w:szCs w:val="24"/>
          <w:lang w:val="pl-PL"/>
        </w:rPr>
        <w:t xml:space="preserve"> umow</w:t>
      </w:r>
      <w:r w:rsidRPr="00640F5F">
        <w:rPr>
          <w:rFonts w:asciiTheme="minorHAnsi" w:hAnsiTheme="minorHAnsi" w:cstheme="minorHAnsi"/>
          <w:bCs/>
          <w:sz w:val="24"/>
          <w:szCs w:val="24"/>
          <w:lang w:val="pl-PL"/>
        </w:rPr>
        <w:t>ie</w:t>
      </w:r>
      <w:r w:rsidR="0039689E" w:rsidRPr="00640F5F">
        <w:rPr>
          <w:rFonts w:asciiTheme="minorHAnsi" w:hAnsiTheme="minorHAnsi" w:cstheme="minorHAnsi"/>
          <w:bCs/>
          <w:sz w:val="24"/>
          <w:szCs w:val="24"/>
          <w:lang w:val="pl-PL"/>
        </w:rPr>
        <w:t xml:space="preserve"> </w:t>
      </w:r>
      <w:r w:rsidRPr="00640F5F">
        <w:rPr>
          <w:rFonts w:asciiTheme="minorHAnsi" w:hAnsiTheme="minorHAnsi" w:cstheme="minorHAnsi"/>
          <w:bCs/>
          <w:sz w:val="24"/>
          <w:szCs w:val="24"/>
          <w:lang w:val="pl-PL"/>
        </w:rPr>
        <w:t xml:space="preserve">podwykonawczej, wymagane jest </w:t>
      </w:r>
      <w:r w:rsidR="0039689E" w:rsidRPr="00640F5F">
        <w:rPr>
          <w:rFonts w:asciiTheme="minorHAnsi" w:hAnsiTheme="minorHAnsi" w:cstheme="minorHAnsi"/>
          <w:bCs/>
          <w:sz w:val="24"/>
          <w:szCs w:val="24"/>
          <w:lang w:val="pl-PL"/>
        </w:rPr>
        <w:t>przypisani</w:t>
      </w:r>
      <w:r w:rsidRPr="00640F5F">
        <w:rPr>
          <w:rFonts w:asciiTheme="minorHAnsi" w:hAnsiTheme="minorHAnsi" w:cstheme="minorHAnsi"/>
          <w:bCs/>
          <w:sz w:val="24"/>
          <w:szCs w:val="24"/>
          <w:lang w:val="pl-PL"/>
        </w:rPr>
        <w:t>e</w:t>
      </w:r>
      <w:r w:rsidR="0039689E" w:rsidRPr="00640F5F">
        <w:rPr>
          <w:rFonts w:asciiTheme="minorHAnsi" w:hAnsiTheme="minorHAnsi" w:cstheme="minorHAnsi"/>
          <w:bCs/>
          <w:sz w:val="24"/>
          <w:szCs w:val="24"/>
          <w:lang w:val="pl-PL"/>
        </w:rPr>
        <w:t xml:space="preserve"> </w:t>
      </w:r>
      <w:r w:rsidRPr="00640F5F">
        <w:rPr>
          <w:rFonts w:asciiTheme="minorHAnsi" w:hAnsiTheme="minorHAnsi" w:cstheme="minorHAnsi"/>
          <w:bCs/>
          <w:sz w:val="24"/>
          <w:szCs w:val="24"/>
          <w:lang w:val="pl-PL"/>
        </w:rPr>
        <w:t xml:space="preserve">określonych </w:t>
      </w:r>
      <w:r w:rsidR="0039689E" w:rsidRPr="00640F5F">
        <w:rPr>
          <w:rFonts w:asciiTheme="minorHAnsi" w:hAnsiTheme="minorHAnsi" w:cstheme="minorHAnsi"/>
          <w:bCs/>
          <w:sz w:val="24"/>
          <w:szCs w:val="24"/>
          <w:lang w:val="pl-PL"/>
        </w:rPr>
        <w:t xml:space="preserve">robót budowlanych, usług i dostaw do </w:t>
      </w:r>
      <w:r w:rsidRPr="00640F5F">
        <w:rPr>
          <w:rFonts w:asciiTheme="minorHAnsi" w:hAnsiTheme="minorHAnsi" w:cstheme="minorHAnsi"/>
          <w:bCs/>
          <w:sz w:val="24"/>
          <w:szCs w:val="24"/>
          <w:lang w:val="pl-PL"/>
        </w:rPr>
        <w:t xml:space="preserve">odpowiednich </w:t>
      </w:r>
      <w:r w:rsidR="0039689E" w:rsidRPr="00640F5F">
        <w:rPr>
          <w:rFonts w:asciiTheme="minorHAnsi" w:hAnsiTheme="minorHAnsi" w:cstheme="minorHAnsi"/>
          <w:bCs/>
          <w:sz w:val="24"/>
          <w:szCs w:val="24"/>
          <w:lang w:val="pl-PL"/>
        </w:rPr>
        <w:t>pozycji kosztorysu ofertowego</w:t>
      </w:r>
      <w:r w:rsidR="009266BE" w:rsidRPr="00640F5F">
        <w:rPr>
          <w:rFonts w:asciiTheme="minorHAnsi" w:hAnsiTheme="minorHAnsi" w:cstheme="minorHAnsi"/>
          <w:bCs/>
          <w:sz w:val="24"/>
          <w:szCs w:val="24"/>
          <w:lang w:val="pl-PL"/>
        </w:rPr>
        <w:t>;</w:t>
      </w:r>
      <w:r w:rsidR="001D5429" w:rsidRPr="00640F5F">
        <w:rPr>
          <w:rFonts w:asciiTheme="minorHAnsi" w:hAnsiTheme="minorHAnsi" w:cstheme="minorHAnsi"/>
          <w:bCs/>
          <w:sz w:val="24"/>
          <w:szCs w:val="24"/>
          <w:lang w:val="pl-PL"/>
        </w:rPr>
        <w:t xml:space="preserve"> wymagane jest także </w:t>
      </w:r>
      <w:r w:rsidR="0039689E" w:rsidRPr="00640F5F">
        <w:rPr>
          <w:rFonts w:asciiTheme="minorHAnsi" w:hAnsiTheme="minorHAnsi" w:cstheme="minorHAnsi"/>
          <w:bCs/>
          <w:sz w:val="24"/>
          <w:szCs w:val="24"/>
          <w:lang w:val="pl-PL"/>
        </w:rPr>
        <w:t>prze</w:t>
      </w:r>
      <w:r w:rsidRPr="00640F5F">
        <w:rPr>
          <w:rFonts w:asciiTheme="minorHAnsi" w:hAnsiTheme="minorHAnsi" w:cstheme="minorHAnsi"/>
          <w:bCs/>
          <w:sz w:val="24"/>
          <w:szCs w:val="24"/>
          <w:lang w:val="pl-PL"/>
        </w:rPr>
        <w:t xml:space="preserve">kazanie </w:t>
      </w:r>
      <w:r w:rsidR="009266BE" w:rsidRPr="00640F5F">
        <w:rPr>
          <w:rFonts w:asciiTheme="minorHAnsi" w:hAnsiTheme="minorHAnsi" w:cstheme="minorHAnsi"/>
          <w:bCs/>
          <w:sz w:val="24"/>
          <w:szCs w:val="24"/>
          <w:lang w:val="pl-PL"/>
        </w:rPr>
        <w:t xml:space="preserve">wraz </w:t>
      </w:r>
      <w:r w:rsidRPr="00640F5F">
        <w:rPr>
          <w:rFonts w:asciiTheme="minorHAnsi" w:hAnsiTheme="minorHAnsi" w:cstheme="minorHAnsi"/>
          <w:bCs/>
          <w:sz w:val="24"/>
          <w:szCs w:val="24"/>
          <w:lang w:val="pl-PL"/>
        </w:rPr>
        <w:t xml:space="preserve">z projektem umowy na roboty budowlane lub kopią umowy na </w:t>
      </w:r>
      <w:r w:rsidR="009266BE" w:rsidRPr="00640F5F">
        <w:rPr>
          <w:rFonts w:asciiTheme="minorHAnsi" w:hAnsiTheme="minorHAnsi" w:cstheme="minorHAnsi"/>
          <w:bCs/>
          <w:sz w:val="24"/>
          <w:szCs w:val="24"/>
          <w:lang w:val="pl-PL"/>
        </w:rPr>
        <w:t xml:space="preserve">dostawę lub </w:t>
      </w:r>
      <w:r w:rsidRPr="00640F5F">
        <w:rPr>
          <w:rFonts w:asciiTheme="minorHAnsi" w:hAnsiTheme="minorHAnsi" w:cstheme="minorHAnsi"/>
          <w:bCs/>
          <w:sz w:val="24"/>
          <w:szCs w:val="24"/>
          <w:lang w:val="pl-PL"/>
        </w:rPr>
        <w:t xml:space="preserve">usługę, pocztą elektroniczną na adres ………….@............., </w:t>
      </w:r>
      <w:r w:rsidR="0039689E" w:rsidRPr="00640F5F">
        <w:rPr>
          <w:rFonts w:asciiTheme="minorHAnsi" w:hAnsiTheme="minorHAnsi" w:cstheme="minorHAnsi"/>
          <w:bCs/>
          <w:sz w:val="24"/>
          <w:szCs w:val="24"/>
          <w:lang w:val="pl-PL"/>
        </w:rPr>
        <w:t xml:space="preserve">kosztorysu określającego wynagrodzenie </w:t>
      </w:r>
      <w:r w:rsidRPr="00640F5F">
        <w:rPr>
          <w:rFonts w:asciiTheme="minorHAnsi" w:hAnsiTheme="minorHAnsi" w:cstheme="minorHAnsi"/>
          <w:bCs/>
          <w:sz w:val="24"/>
          <w:szCs w:val="24"/>
          <w:lang w:val="pl-PL"/>
        </w:rPr>
        <w:t>Podwykona</w:t>
      </w:r>
      <w:r w:rsidR="005527E2">
        <w:rPr>
          <w:rFonts w:asciiTheme="minorHAnsi" w:hAnsiTheme="minorHAnsi" w:cstheme="minorHAnsi"/>
          <w:bCs/>
          <w:sz w:val="24"/>
          <w:szCs w:val="24"/>
          <w:lang w:val="pl-PL"/>
        </w:rPr>
        <w:t>w</w:t>
      </w:r>
      <w:r w:rsidRPr="00640F5F">
        <w:rPr>
          <w:rFonts w:asciiTheme="minorHAnsi" w:hAnsiTheme="minorHAnsi" w:cstheme="minorHAnsi"/>
          <w:bCs/>
          <w:sz w:val="24"/>
          <w:szCs w:val="24"/>
          <w:lang w:val="pl-PL"/>
        </w:rPr>
        <w:t xml:space="preserve">cy/dalszego Podwykonawcy sporządzonego </w:t>
      </w:r>
      <w:r w:rsidR="0039689E" w:rsidRPr="00640F5F">
        <w:rPr>
          <w:rFonts w:asciiTheme="minorHAnsi" w:hAnsiTheme="minorHAnsi" w:cstheme="minorHAnsi"/>
          <w:bCs/>
          <w:sz w:val="24"/>
          <w:szCs w:val="24"/>
          <w:lang w:val="pl-PL"/>
        </w:rPr>
        <w:t xml:space="preserve">w programie </w:t>
      </w:r>
      <w:r w:rsidRPr="00640F5F">
        <w:rPr>
          <w:rFonts w:asciiTheme="minorHAnsi" w:hAnsiTheme="minorHAnsi" w:cstheme="minorHAnsi"/>
          <w:bCs/>
          <w:sz w:val="24"/>
          <w:szCs w:val="24"/>
          <w:lang w:val="pl-PL"/>
        </w:rPr>
        <w:t>E</w:t>
      </w:r>
      <w:r w:rsidR="0039689E" w:rsidRPr="00640F5F">
        <w:rPr>
          <w:rFonts w:asciiTheme="minorHAnsi" w:hAnsiTheme="minorHAnsi" w:cstheme="minorHAnsi"/>
          <w:bCs/>
          <w:sz w:val="24"/>
          <w:szCs w:val="24"/>
          <w:lang w:val="pl-PL"/>
        </w:rPr>
        <w:t>x</w:t>
      </w:r>
      <w:r w:rsidRPr="00640F5F">
        <w:rPr>
          <w:rFonts w:asciiTheme="minorHAnsi" w:hAnsiTheme="minorHAnsi" w:cstheme="minorHAnsi"/>
          <w:bCs/>
          <w:sz w:val="24"/>
          <w:szCs w:val="24"/>
          <w:lang w:val="pl-PL"/>
        </w:rPr>
        <w:t>c</w:t>
      </w:r>
      <w:r w:rsidR="0039689E" w:rsidRPr="00640F5F">
        <w:rPr>
          <w:rFonts w:asciiTheme="minorHAnsi" w:hAnsiTheme="minorHAnsi" w:cstheme="minorHAnsi"/>
          <w:bCs/>
          <w:sz w:val="24"/>
          <w:szCs w:val="24"/>
          <w:lang w:val="pl-PL"/>
        </w:rPr>
        <w:t>el</w:t>
      </w:r>
      <w:r w:rsidRPr="00640F5F">
        <w:rPr>
          <w:rFonts w:asciiTheme="minorHAnsi" w:hAnsiTheme="minorHAnsi" w:cstheme="minorHAnsi"/>
          <w:bCs/>
          <w:sz w:val="24"/>
          <w:szCs w:val="24"/>
          <w:lang w:val="pl-PL"/>
        </w:rPr>
        <w:t>,</w:t>
      </w:r>
    </w:p>
    <w:p w14:paraId="5D3EBA52" w14:textId="6232B034" w:rsidR="00B755AF" w:rsidRPr="00640F5F" w:rsidRDefault="00BF5371" w:rsidP="007210D1">
      <w:pPr>
        <w:numPr>
          <w:ilvl w:val="4"/>
          <w:numId w:val="111"/>
        </w:numPr>
        <w:tabs>
          <w:tab w:val="left" w:pos="567"/>
          <w:tab w:val="left" w:pos="851"/>
          <w:tab w:val="left" w:pos="1276"/>
        </w:tabs>
        <w:autoSpaceDE w:val="0"/>
        <w:autoSpaceDN w:val="0"/>
        <w:adjustRightInd w:val="0"/>
        <w:spacing w:after="0" w:line="240" w:lineRule="auto"/>
        <w:ind w:left="1003" w:hanging="357"/>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 xml:space="preserve">   </w:t>
      </w:r>
      <w:r w:rsidR="00B97CCA" w:rsidRPr="00640F5F">
        <w:rPr>
          <w:rFonts w:asciiTheme="minorHAnsi" w:hAnsiTheme="minorHAnsi" w:cstheme="minorHAnsi"/>
          <w:bCs/>
          <w:spacing w:val="-4"/>
          <w:sz w:val="24"/>
          <w:szCs w:val="24"/>
        </w:rPr>
        <w:t>nieokreślenia terminu zapłaty wynagrodzenia Podwykonawcy</w:t>
      </w:r>
      <w:r w:rsidR="00CA126A" w:rsidRPr="00640F5F">
        <w:rPr>
          <w:rFonts w:asciiTheme="minorHAnsi" w:hAnsiTheme="minorHAnsi" w:cstheme="minorHAnsi"/>
          <w:bCs/>
          <w:spacing w:val="-4"/>
          <w:sz w:val="24"/>
          <w:szCs w:val="24"/>
        </w:rPr>
        <w:t>/</w:t>
      </w:r>
      <w:r w:rsidR="00B97CCA" w:rsidRPr="00640F5F">
        <w:rPr>
          <w:rFonts w:asciiTheme="minorHAnsi" w:hAnsiTheme="minorHAnsi" w:cstheme="minorHAnsi"/>
          <w:bCs/>
          <w:spacing w:val="-4"/>
          <w:sz w:val="24"/>
          <w:szCs w:val="24"/>
        </w:rPr>
        <w:t>dalsze</w:t>
      </w:r>
      <w:r w:rsidR="001875D8" w:rsidRPr="00640F5F">
        <w:rPr>
          <w:rFonts w:asciiTheme="minorHAnsi" w:hAnsiTheme="minorHAnsi" w:cstheme="minorHAnsi"/>
          <w:bCs/>
          <w:spacing w:val="-4"/>
          <w:sz w:val="24"/>
          <w:szCs w:val="24"/>
        </w:rPr>
        <w:t xml:space="preserve">go </w:t>
      </w:r>
      <w:r w:rsidR="00B97CCA" w:rsidRPr="00640F5F">
        <w:rPr>
          <w:rFonts w:asciiTheme="minorHAnsi" w:hAnsiTheme="minorHAnsi" w:cstheme="minorHAnsi"/>
          <w:bCs/>
          <w:spacing w:val="-4"/>
          <w:sz w:val="24"/>
          <w:szCs w:val="24"/>
        </w:rPr>
        <w:t xml:space="preserve">Podwykonawcy robót budowlanych lub określenia terminu zapłaty dłuższego niż </w:t>
      </w:r>
      <w:r w:rsidR="00D447FB" w:rsidRPr="00640F5F">
        <w:rPr>
          <w:rFonts w:asciiTheme="minorHAnsi" w:hAnsiTheme="minorHAnsi" w:cstheme="minorHAnsi"/>
          <w:bCs/>
          <w:spacing w:val="-4"/>
          <w:sz w:val="24"/>
          <w:szCs w:val="24"/>
        </w:rPr>
        <w:t>14</w:t>
      </w:r>
      <w:r w:rsidR="00B97CCA" w:rsidRPr="00640F5F">
        <w:rPr>
          <w:rFonts w:asciiTheme="minorHAnsi" w:hAnsiTheme="minorHAnsi" w:cstheme="minorHAnsi"/>
          <w:bCs/>
          <w:spacing w:val="-4"/>
          <w:sz w:val="24"/>
          <w:szCs w:val="24"/>
        </w:rPr>
        <w:t xml:space="preserve"> dni</w:t>
      </w:r>
      <w:r w:rsidR="00B755AF" w:rsidRPr="00640F5F">
        <w:rPr>
          <w:rFonts w:asciiTheme="minorHAnsi" w:hAnsiTheme="minorHAnsi" w:cstheme="minorHAnsi"/>
          <w:bCs/>
          <w:spacing w:val="-4"/>
          <w:sz w:val="24"/>
          <w:szCs w:val="24"/>
        </w:rPr>
        <w:t>,</w:t>
      </w:r>
    </w:p>
    <w:p w14:paraId="4B212316" w14:textId="6160E504" w:rsidR="000B3C0F" w:rsidRPr="00640F5F" w:rsidRDefault="00BF5371" w:rsidP="007210D1">
      <w:pPr>
        <w:numPr>
          <w:ilvl w:val="4"/>
          <w:numId w:val="111"/>
        </w:numPr>
        <w:tabs>
          <w:tab w:val="left" w:pos="567"/>
          <w:tab w:val="left" w:pos="851"/>
          <w:tab w:val="left" w:pos="1276"/>
        </w:tabs>
        <w:autoSpaceDE w:val="0"/>
        <w:autoSpaceDN w:val="0"/>
        <w:adjustRightInd w:val="0"/>
        <w:spacing w:after="0" w:line="240" w:lineRule="auto"/>
        <w:ind w:left="1003" w:hanging="357"/>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 xml:space="preserve">   </w:t>
      </w:r>
      <w:r w:rsidR="00B97CCA" w:rsidRPr="00640F5F">
        <w:rPr>
          <w:rFonts w:asciiTheme="minorHAnsi" w:hAnsiTheme="minorHAnsi" w:cstheme="minorHAnsi"/>
          <w:bCs/>
          <w:spacing w:val="-4"/>
          <w:sz w:val="24"/>
          <w:szCs w:val="24"/>
        </w:rPr>
        <w:t xml:space="preserve">nieokreślenia lub błędnego określenia płatnika należności - w przypadku przedmiotowego zamówienia płatności wszystkim Podwykonawcom lub dalszym Podwykonawcom dokonuje </w:t>
      </w:r>
      <w:r w:rsidR="002900A9" w:rsidRPr="00640F5F">
        <w:rPr>
          <w:rFonts w:asciiTheme="minorHAnsi" w:hAnsiTheme="minorHAnsi" w:cstheme="minorHAnsi"/>
          <w:bCs/>
          <w:spacing w:val="-4"/>
          <w:sz w:val="24"/>
          <w:szCs w:val="24"/>
        </w:rPr>
        <w:t>Wykonawca</w:t>
      </w:r>
      <w:r w:rsidR="00B97CCA" w:rsidRPr="00640F5F">
        <w:rPr>
          <w:rFonts w:asciiTheme="minorHAnsi" w:hAnsiTheme="minorHAnsi" w:cstheme="minorHAnsi"/>
          <w:bCs/>
          <w:spacing w:val="-4"/>
          <w:sz w:val="24"/>
          <w:szCs w:val="24"/>
        </w:rPr>
        <w:t>, zgodnie z Umową Zamawiającego z Wykonawcą,</w:t>
      </w:r>
    </w:p>
    <w:p w14:paraId="416CAA6B" w14:textId="11990156" w:rsidR="000B3C0F" w:rsidRPr="00640F5F" w:rsidRDefault="00BF5371" w:rsidP="007210D1">
      <w:pPr>
        <w:numPr>
          <w:ilvl w:val="4"/>
          <w:numId w:val="111"/>
        </w:numPr>
        <w:tabs>
          <w:tab w:val="left" w:pos="567"/>
          <w:tab w:val="left" w:pos="851"/>
          <w:tab w:val="left" w:pos="1276"/>
        </w:tabs>
        <w:autoSpaceDE w:val="0"/>
        <w:autoSpaceDN w:val="0"/>
        <w:adjustRightInd w:val="0"/>
        <w:spacing w:after="0" w:line="240" w:lineRule="auto"/>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 xml:space="preserve">  </w:t>
      </w:r>
      <w:r w:rsidR="00B97CCA" w:rsidRPr="00640F5F">
        <w:rPr>
          <w:rFonts w:asciiTheme="minorHAnsi" w:hAnsiTheme="minorHAnsi" w:cstheme="minorHAnsi"/>
          <w:bCs/>
          <w:spacing w:val="-4"/>
          <w:sz w:val="24"/>
          <w:szCs w:val="24"/>
        </w:rPr>
        <w:t xml:space="preserve">braku postanowień lub postanowień sprzecznych z postanowieniami Umowy Zamawiającego </w:t>
      </w:r>
      <w:r w:rsidRPr="00640F5F">
        <w:rPr>
          <w:rFonts w:asciiTheme="minorHAnsi" w:hAnsiTheme="minorHAnsi" w:cstheme="minorHAnsi"/>
          <w:bCs/>
          <w:spacing w:val="-4"/>
          <w:sz w:val="24"/>
          <w:szCs w:val="24"/>
        </w:rPr>
        <w:br/>
      </w:r>
      <w:r w:rsidR="00B97CCA" w:rsidRPr="00640F5F">
        <w:rPr>
          <w:rFonts w:asciiTheme="minorHAnsi" w:hAnsiTheme="minorHAnsi" w:cstheme="minorHAnsi"/>
          <w:bCs/>
          <w:spacing w:val="-4"/>
          <w:sz w:val="24"/>
          <w:szCs w:val="24"/>
        </w:rPr>
        <w:t xml:space="preserve">z Wykonawcą, dotyczących zamiaru zawarcia umowy o podwykonawstwo, której przedmiotem są roboty budowlane, z dalszym Podwykonawcą, w zakresie przedkładania do zaopiniowania </w:t>
      </w:r>
      <w:r w:rsidR="00C817B4" w:rsidRPr="00640F5F">
        <w:rPr>
          <w:rFonts w:asciiTheme="minorHAnsi" w:hAnsiTheme="minorHAnsi" w:cstheme="minorHAnsi"/>
          <w:bCs/>
          <w:spacing w:val="-4"/>
          <w:sz w:val="24"/>
          <w:szCs w:val="24"/>
        </w:rPr>
        <w:br/>
      </w:r>
      <w:r w:rsidR="00B97CCA" w:rsidRPr="00640F5F">
        <w:rPr>
          <w:rFonts w:asciiTheme="minorHAnsi" w:hAnsiTheme="minorHAnsi" w:cstheme="minorHAnsi"/>
          <w:bCs/>
          <w:spacing w:val="-4"/>
          <w:sz w:val="24"/>
          <w:szCs w:val="24"/>
        </w:rPr>
        <w:t xml:space="preserve">i </w:t>
      </w:r>
      <w:r w:rsidR="00B97CCA" w:rsidRPr="00640F5F">
        <w:rPr>
          <w:rFonts w:asciiTheme="minorHAnsi" w:hAnsiTheme="minorHAnsi" w:cstheme="minorHAnsi"/>
          <w:bCs/>
          <w:spacing w:val="-8"/>
          <w:sz w:val="24"/>
          <w:szCs w:val="24"/>
        </w:rPr>
        <w:t>do akceptacji  Zamawiającemu projektu tej umowy, a także projektu jej zmiany, celem akceptacji jej treści, z dołączeniem zgody Wykonawcy na jej zawarcie o treści zgodnej z projektem umowy lub projektem jej zmiany,</w:t>
      </w:r>
      <w:r w:rsidR="00B97CCA" w:rsidRPr="00640F5F">
        <w:rPr>
          <w:rFonts w:asciiTheme="minorHAnsi" w:hAnsiTheme="minorHAnsi" w:cstheme="minorHAnsi"/>
          <w:bCs/>
          <w:spacing w:val="-4"/>
          <w:sz w:val="24"/>
          <w:szCs w:val="24"/>
        </w:rPr>
        <w:t xml:space="preserve"> </w:t>
      </w:r>
    </w:p>
    <w:p w14:paraId="669F7D25" w14:textId="35D50926" w:rsidR="000B3C0F" w:rsidRPr="00640F5F" w:rsidRDefault="00BF5371" w:rsidP="007210D1">
      <w:pPr>
        <w:numPr>
          <w:ilvl w:val="4"/>
          <w:numId w:val="111"/>
        </w:numPr>
        <w:tabs>
          <w:tab w:val="left" w:pos="567"/>
          <w:tab w:val="left" w:pos="851"/>
          <w:tab w:val="left" w:pos="1276"/>
        </w:tabs>
        <w:autoSpaceDE w:val="0"/>
        <w:autoSpaceDN w:val="0"/>
        <w:adjustRightInd w:val="0"/>
        <w:spacing w:after="0" w:line="240" w:lineRule="auto"/>
        <w:jc w:val="both"/>
        <w:rPr>
          <w:rFonts w:asciiTheme="minorHAnsi" w:hAnsiTheme="minorHAnsi" w:cstheme="minorHAnsi"/>
          <w:bCs/>
          <w:spacing w:val="-6"/>
          <w:sz w:val="24"/>
          <w:szCs w:val="24"/>
        </w:rPr>
      </w:pPr>
      <w:r w:rsidRPr="00640F5F">
        <w:rPr>
          <w:rFonts w:asciiTheme="minorHAnsi" w:hAnsiTheme="minorHAnsi" w:cstheme="minorHAnsi"/>
          <w:bCs/>
          <w:spacing w:val="-4"/>
          <w:sz w:val="24"/>
          <w:szCs w:val="24"/>
        </w:rPr>
        <w:t xml:space="preserve"> </w:t>
      </w:r>
      <w:r w:rsidR="00B97CCA" w:rsidRPr="00640F5F">
        <w:rPr>
          <w:rFonts w:asciiTheme="minorHAnsi" w:hAnsiTheme="minorHAnsi" w:cstheme="minorHAnsi"/>
          <w:bCs/>
          <w:spacing w:val="-4"/>
          <w:sz w:val="24"/>
          <w:szCs w:val="24"/>
        </w:rPr>
        <w:t xml:space="preserve"> </w:t>
      </w:r>
      <w:r w:rsidRPr="00640F5F">
        <w:rPr>
          <w:rFonts w:asciiTheme="minorHAnsi" w:hAnsiTheme="minorHAnsi" w:cstheme="minorHAnsi"/>
          <w:bCs/>
          <w:spacing w:val="-4"/>
          <w:sz w:val="24"/>
          <w:szCs w:val="24"/>
        </w:rPr>
        <w:t xml:space="preserve"> </w:t>
      </w:r>
      <w:r w:rsidR="00B97CCA" w:rsidRPr="00640F5F">
        <w:rPr>
          <w:rFonts w:asciiTheme="minorHAnsi" w:hAnsiTheme="minorHAnsi" w:cstheme="minorHAnsi"/>
          <w:bCs/>
          <w:spacing w:val="-6"/>
          <w:sz w:val="24"/>
          <w:szCs w:val="24"/>
        </w:rPr>
        <w:t>braku postanowień dotyczących sposobu rozliczeń za wykonane roboty lub zamieszczenia postanowień odmiennych, sprzecznych z postanowieniami Umowy Zamawiającego z Wykonawcą,</w:t>
      </w:r>
    </w:p>
    <w:p w14:paraId="24AB9687" w14:textId="2B179619" w:rsidR="00DA2795" w:rsidRPr="00640F5F" w:rsidRDefault="00BF5371" w:rsidP="007210D1">
      <w:pPr>
        <w:numPr>
          <w:ilvl w:val="4"/>
          <w:numId w:val="111"/>
        </w:numPr>
        <w:tabs>
          <w:tab w:val="left" w:pos="567"/>
          <w:tab w:val="left" w:pos="851"/>
          <w:tab w:val="left" w:pos="1276"/>
        </w:tabs>
        <w:autoSpaceDE w:val="0"/>
        <w:autoSpaceDN w:val="0"/>
        <w:adjustRightInd w:val="0"/>
        <w:spacing w:after="0" w:line="240" w:lineRule="auto"/>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 xml:space="preserve"> </w:t>
      </w:r>
      <w:r w:rsidR="00B97CCA" w:rsidRPr="00640F5F">
        <w:rPr>
          <w:rFonts w:asciiTheme="minorHAnsi" w:hAnsiTheme="minorHAnsi" w:cstheme="minorHAnsi"/>
          <w:bCs/>
          <w:spacing w:val="-4"/>
          <w:sz w:val="24"/>
          <w:szCs w:val="24"/>
        </w:rPr>
        <w:t xml:space="preserve">niezałączenia wymaganych ewentualnych dokumentów, zestawień lub informacji, </w:t>
      </w:r>
      <w:r w:rsidR="00285D74" w:rsidRPr="00640F5F">
        <w:rPr>
          <w:rFonts w:asciiTheme="minorHAnsi" w:hAnsiTheme="minorHAnsi" w:cstheme="minorHAnsi"/>
          <w:bCs/>
          <w:spacing w:val="-4"/>
          <w:sz w:val="24"/>
          <w:szCs w:val="24"/>
        </w:rPr>
        <w:br/>
      </w:r>
      <w:r w:rsidR="00B97CCA" w:rsidRPr="00640F5F">
        <w:rPr>
          <w:rFonts w:asciiTheme="minorHAnsi" w:hAnsiTheme="minorHAnsi" w:cstheme="minorHAnsi"/>
          <w:bCs/>
          <w:spacing w:val="-4"/>
          <w:sz w:val="24"/>
          <w:szCs w:val="24"/>
        </w:rPr>
        <w:t xml:space="preserve">w szczególności: </w:t>
      </w:r>
    </w:p>
    <w:p w14:paraId="7C1ABCFE" w14:textId="0274D5A2" w:rsidR="00285D74" w:rsidRPr="00640F5F" w:rsidRDefault="00B97CCA" w:rsidP="007210D1">
      <w:pPr>
        <w:pStyle w:val="Akapitzlist"/>
        <w:numPr>
          <w:ilvl w:val="0"/>
          <w:numId w:val="75"/>
        </w:numPr>
        <w:tabs>
          <w:tab w:val="left" w:pos="851"/>
        </w:tabs>
        <w:autoSpaceDE w:val="0"/>
        <w:autoSpaceDN w:val="0"/>
        <w:adjustRightInd w:val="0"/>
        <w:spacing w:after="0" w:line="240" w:lineRule="auto"/>
        <w:ind w:left="1276"/>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pełnomocnictw mocujących osoby do zawarcia umowy – o ile dotyczy,</w:t>
      </w:r>
    </w:p>
    <w:p w14:paraId="166976E8" w14:textId="3CD2BFF4" w:rsidR="00B97CCA" w:rsidRPr="00640F5F" w:rsidRDefault="00B97CCA" w:rsidP="007210D1">
      <w:pPr>
        <w:pStyle w:val="Akapitzlist"/>
        <w:numPr>
          <w:ilvl w:val="0"/>
          <w:numId w:val="75"/>
        </w:numPr>
        <w:tabs>
          <w:tab w:val="left" w:pos="851"/>
        </w:tabs>
        <w:autoSpaceDE w:val="0"/>
        <w:autoSpaceDN w:val="0"/>
        <w:adjustRightInd w:val="0"/>
        <w:spacing w:after="0" w:line="240" w:lineRule="auto"/>
        <w:ind w:left="1276"/>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kosztorysu zawierającego przedmiar robót (zakres rzeczowy robót) w układzie odpowiadającym kosztorysowi ofertowemu Wykonawcy z zachowaniem technologii robót określonych w specyfikacjach technicznych wykonania i odbioru robót budowlanych przedmiotowego zamówienia publicznego.</w:t>
      </w:r>
    </w:p>
    <w:p w14:paraId="67034D96" w14:textId="77777777" w:rsidR="00DA2795" w:rsidRPr="00640F5F" w:rsidRDefault="00DA2795" w:rsidP="00896C4F">
      <w:pPr>
        <w:tabs>
          <w:tab w:val="left" w:pos="851"/>
        </w:tabs>
        <w:autoSpaceDE w:val="0"/>
        <w:autoSpaceDN w:val="0"/>
        <w:adjustRightInd w:val="0"/>
        <w:spacing w:after="0" w:line="240" w:lineRule="auto"/>
        <w:ind w:left="1211"/>
        <w:jc w:val="both"/>
        <w:rPr>
          <w:rFonts w:asciiTheme="minorHAnsi" w:hAnsiTheme="minorHAnsi" w:cstheme="minorHAnsi"/>
          <w:bCs/>
          <w:sz w:val="24"/>
          <w:szCs w:val="24"/>
        </w:rPr>
      </w:pPr>
    </w:p>
    <w:p w14:paraId="04C47340" w14:textId="77777777" w:rsidR="00B97CCA" w:rsidRPr="00640F5F" w:rsidRDefault="00B97CCA" w:rsidP="0004568F">
      <w:pPr>
        <w:tabs>
          <w:tab w:val="left" w:pos="1560"/>
        </w:tabs>
        <w:autoSpaceDE w:val="0"/>
        <w:autoSpaceDN w:val="0"/>
        <w:adjustRightInd w:val="0"/>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Niezgłoszenie pisemnych zastrzeżeń do projektu umowy o podwykonawstwo, której przedmiotem są roboty budowlane, a także do projektu jej zmiany w powyższym terminie uważa się za akceptację przez Zamawiającego projektu umowy lub projektu jej zmiany.</w:t>
      </w:r>
    </w:p>
    <w:p w14:paraId="7F86061C" w14:textId="77777777" w:rsidR="00DA2795" w:rsidRPr="00640F5F" w:rsidRDefault="00DA2795" w:rsidP="00896C4F">
      <w:pPr>
        <w:tabs>
          <w:tab w:val="left" w:pos="1560"/>
        </w:tabs>
        <w:autoSpaceDE w:val="0"/>
        <w:autoSpaceDN w:val="0"/>
        <w:adjustRightInd w:val="0"/>
        <w:spacing w:after="0" w:line="240" w:lineRule="auto"/>
        <w:jc w:val="both"/>
        <w:rPr>
          <w:rFonts w:asciiTheme="minorHAnsi" w:hAnsiTheme="minorHAnsi" w:cstheme="minorHAnsi"/>
          <w:bCs/>
          <w:sz w:val="24"/>
          <w:szCs w:val="24"/>
        </w:rPr>
      </w:pPr>
    </w:p>
    <w:p w14:paraId="1C23FB65" w14:textId="7A92A0C9" w:rsidR="0007033A" w:rsidRPr="00640F5F" w:rsidRDefault="00B97CCA" w:rsidP="00C02B2D">
      <w:pPr>
        <w:pStyle w:val="Akapitzlist"/>
        <w:numPr>
          <w:ilvl w:val="0"/>
          <w:numId w:val="15"/>
        </w:numPr>
        <w:tabs>
          <w:tab w:val="left" w:pos="567"/>
          <w:tab w:val="left" w:pos="851"/>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Podwykonawca lub dalszy Podwykonawca zobowiązany jest do przedłożenia Zamawiającemu, projektu Umowy o podwykonawstwo, której przedmiotem są roboty budowlane, </w:t>
      </w:r>
      <w:r w:rsidR="001F28F0">
        <w:rPr>
          <w:rFonts w:asciiTheme="minorHAnsi" w:hAnsiTheme="minorHAnsi" w:cstheme="minorHAnsi"/>
          <w:bCs/>
          <w:sz w:val="24"/>
          <w:szCs w:val="24"/>
        </w:rPr>
        <w:t xml:space="preserve">oraz projektu jej zmiany </w:t>
      </w:r>
      <w:r w:rsidRPr="00640F5F">
        <w:rPr>
          <w:rFonts w:asciiTheme="minorHAnsi" w:hAnsiTheme="minorHAnsi" w:cstheme="minorHAnsi"/>
          <w:bCs/>
          <w:sz w:val="24"/>
          <w:szCs w:val="24"/>
        </w:rPr>
        <w:t xml:space="preserve">wraz z zestawieniem ilości robót i ich wyceną nawiązującą do cen jednostkowych przedstawionych w Ofercie Wykonawcy, wraz z częścią dokumentacji dotyczącej wykonania robót, które mają być realizowane na podstawie Umowy o podwykonawstwo lub </w:t>
      </w:r>
      <w:r w:rsidR="00D106AA">
        <w:rPr>
          <w:rFonts w:asciiTheme="minorHAnsi" w:hAnsiTheme="minorHAnsi" w:cstheme="minorHAnsi"/>
          <w:bCs/>
          <w:sz w:val="24"/>
          <w:szCs w:val="24"/>
        </w:rPr>
        <w:br/>
      </w:r>
      <w:r w:rsidRPr="00640F5F">
        <w:rPr>
          <w:rFonts w:asciiTheme="minorHAnsi" w:hAnsiTheme="minorHAnsi" w:cstheme="minorHAnsi"/>
          <w:bCs/>
          <w:sz w:val="24"/>
          <w:szCs w:val="24"/>
        </w:rPr>
        <w:t xml:space="preserve">ze wskazaniem tej części dokumentacji, nie później niż 14 dni przed jej zawarciem, a w przypadku projektu umowy przedkładanego przez Podwykonawcę lub dalszego Podwykonawcę, wraz ze zgodą Wykonawcy na zawarcie Umowy o podwykonawstwo o treści zgodnej z projektem umowy. </w:t>
      </w:r>
    </w:p>
    <w:p w14:paraId="4445D7A3" w14:textId="71645E7A" w:rsidR="00B755AF" w:rsidRPr="007721E0" w:rsidRDefault="008E41D8" w:rsidP="007721E0">
      <w:pPr>
        <w:pStyle w:val="Akapitzlist"/>
        <w:numPr>
          <w:ilvl w:val="0"/>
          <w:numId w:val="15"/>
        </w:numPr>
        <w:tabs>
          <w:tab w:val="left" w:pos="567"/>
          <w:tab w:val="left" w:pos="851"/>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Umowa o podwykonawstwo zawierać </w:t>
      </w:r>
      <w:r w:rsidR="00DA2795" w:rsidRPr="00640F5F">
        <w:rPr>
          <w:rFonts w:asciiTheme="minorHAnsi" w:hAnsiTheme="minorHAnsi" w:cstheme="minorHAnsi"/>
          <w:bCs/>
          <w:sz w:val="24"/>
          <w:szCs w:val="24"/>
          <w:lang w:val="pl-PL"/>
        </w:rPr>
        <w:t xml:space="preserve">musi </w:t>
      </w:r>
      <w:r w:rsidRPr="00640F5F">
        <w:rPr>
          <w:rFonts w:asciiTheme="minorHAnsi" w:hAnsiTheme="minorHAnsi" w:cstheme="minorHAnsi"/>
          <w:bCs/>
          <w:sz w:val="24"/>
          <w:szCs w:val="24"/>
        </w:rPr>
        <w:t>następujące postanowienia:</w:t>
      </w:r>
    </w:p>
    <w:p w14:paraId="2C50977E" w14:textId="0459ECD8" w:rsidR="008E41D8" w:rsidRPr="00BA3A29" w:rsidRDefault="008E41D8" w:rsidP="007210D1">
      <w:pPr>
        <w:pStyle w:val="Akapitzlist"/>
        <w:numPr>
          <w:ilvl w:val="0"/>
          <w:numId w:val="112"/>
        </w:numPr>
        <w:tabs>
          <w:tab w:val="left" w:pos="567"/>
          <w:tab w:val="left" w:pos="709"/>
        </w:tabs>
        <w:spacing w:after="0" w:line="240" w:lineRule="auto"/>
        <w:jc w:val="both"/>
        <w:rPr>
          <w:rFonts w:asciiTheme="minorHAnsi" w:hAnsiTheme="minorHAnsi" w:cstheme="minorHAnsi"/>
          <w:bCs/>
          <w:spacing w:val="-4"/>
          <w:sz w:val="24"/>
          <w:szCs w:val="24"/>
        </w:rPr>
      </w:pPr>
      <w:r w:rsidRPr="00BA3A29">
        <w:rPr>
          <w:rFonts w:asciiTheme="minorHAnsi" w:hAnsiTheme="minorHAnsi" w:cstheme="minorHAnsi"/>
          <w:bCs/>
          <w:spacing w:val="-4"/>
          <w:sz w:val="24"/>
          <w:szCs w:val="24"/>
        </w:rPr>
        <w:lastRenderedPageBreak/>
        <w:t xml:space="preserve">Zobowiązanie Podwykonawcy do stosowania się do wszelkich zasad mających, zgodnie </w:t>
      </w:r>
      <w:r w:rsidR="00CD2DDB" w:rsidRPr="00BA3A29">
        <w:rPr>
          <w:rFonts w:asciiTheme="minorHAnsi" w:hAnsiTheme="minorHAnsi" w:cstheme="minorHAnsi"/>
          <w:bCs/>
          <w:spacing w:val="-4"/>
          <w:sz w:val="24"/>
          <w:szCs w:val="24"/>
        </w:rPr>
        <w:br/>
      </w:r>
      <w:r w:rsidRPr="00BA3A29">
        <w:rPr>
          <w:rFonts w:asciiTheme="minorHAnsi" w:hAnsiTheme="minorHAnsi" w:cstheme="minorHAnsi"/>
          <w:bCs/>
          <w:spacing w:val="-4"/>
          <w:sz w:val="24"/>
          <w:szCs w:val="24"/>
        </w:rPr>
        <w:t>z niniejszą Umową, zastosowanie do Wykonawcy w zakresie jego działalności na Terenie budowy;</w:t>
      </w:r>
    </w:p>
    <w:p w14:paraId="1A9A0B79" w14:textId="7B9E9D2D" w:rsidR="008E41D8" w:rsidRPr="00640F5F" w:rsidRDefault="008E41D8" w:rsidP="007210D1">
      <w:pPr>
        <w:pStyle w:val="Akapitzlist"/>
        <w:numPr>
          <w:ilvl w:val="0"/>
          <w:numId w:val="112"/>
        </w:numPr>
        <w:tabs>
          <w:tab w:val="left" w:pos="567"/>
          <w:tab w:val="left" w:pos="70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zobowiązanie Podwykonawcy do przedstawienia Zamawiającemu na jego żądanie dokumentów, oświadczeń i wyjaśnień dotyczących realizacji Umowy o podwykonawstwo;</w:t>
      </w:r>
    </w:p>
    <w:p w14:paraId="594E6B4C" w14:textId="376E84A9" w:rsidR="007721E0" w:rsidRPr="007721E0" w:rsidRDefault="008E41D8" w:rsidP="007210D1">
      <w:pPr>
        <w:pStyle w:val="Akapitzlist"/>
        <w:numPr>
          <w:ilvl w:val="0"/>
          <w:numId w:val="112"/>
        </w:numPr>
        <w:tabs>
          <w:tab w:val="left" w:pos="567"/>
          <w:tab w:val="left" w:pos="70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zobowiązanie Podwykonawcy do niezawierania umów z dalszymi Podwykonawcami, chyba że </w:t>
      </w:r>
      <w:r w:rsidRPr="007721E0">
        <w:rPr>
          <w:rFonts w:asciiTheme="minorHAnsi" w:hAnsiTheme="minorHAnsi" w:cstheme="minorHAnsi"/>
          <w:bCs/>
          <w:sz w:val="24"/>
          <w:szCs w:val="24"/>
        </w:rPr>
        <w:t>Wykonawca wyrazi</w:t>
      </w:r>
      <w:r w:rsidR="00180DC4" w:rsidRPr="007721E0">
        <w:rPr>
          <w:rFonts w:asciiTheme="minorHAnsi" w:hAnsiTheme="minorHAnsi" w:cstheme="minorHAnsi"/>
          <w:bCs/>
          <w:sz w:val="24"/>
          <w:szCs w:val="24"/>
        </w:rPr>
        <w:t>ł</w:t>
      </w:r>
      <w:r w:rsidRPr="007721E0">
        <w:rPr>
          <w:rFonts w:asciiTheme="minorHAnsi" w:hAnsiTheme="minorHAnsi" w:cstheme="minorHAnsi"/>
          <w:bCs/>
          <w:sz w:val="24"/>
          <w:szCs w:val="24"/>
        </w:rPr>
        <w:t xml:space="preserve"> na to zgodę. </w:t>
      </w:r>
    </w:p>
    <w:p w14:paraId="76481535" w14:textId="6E786248" w:rsidR="007721E0" w:rsidRPr="007721E0" w:rsidRDefault="007721E0" w:rsidP="007721E0">
      <w:pPr>
        <w:pStyle w:val="Tekstpodstawowywcity"/>
        <w:numPr>
          <w:ilvl w:val="0"/>
          <w:numId w:val="15"/>
        </w:numPr>
        <w:spacing w:after="0" w:line="240" w:lineRule="auto"/>
        <w:ind w:left="426"/>
        <w:jc w:val="both"/>
        <w:rPr>
          <w:rFonts w:asciiTheme="minorHAnsi" w:hAnsiTheme="minorHAnsi" w:cstheme="minorHAnsi"/>
          <w:bCs/>
          <w:sz w:val="24"/>
          <w:szCs w:val="24"/>
        </w:rPr>
      </w:pPr>
      <w:r w:rsidRPr="007721E0">
        <w:rPr>
          <w:rFonts w:asciiTheme="minorHAnsi" w:hAnsiTheme="minorHAnsi" w:cstheme="minorHAnsi"/>
          <w:bCs/>
          <w:sz w:val="24"/>
          <w:szCs w:val="24"/>
        </w:rPr>
        <w:t>Wykonawca zobowiązany jest do każdej umowy podwykonawczej przedłożyć Zamawiającemu informację dotyczącą spełnienia obowiązku opisanego w §78 ust. 2 i 3.</w:t>
      </w:r>
    </w:p>
    <w:p w14:paraId="5FB201F0" w14:textId="77777777" w:rsidR="00B97CCA" w:rsidRPr="007721E0" w:rsidRDefault="00B97CCA" w:rsidP="007721E0">
      <w:pPr>
        <w:tabs>
          <w:tab w:val="left" w:pos="567"/>
          <w:tab w:val="left" w:pos="851"/>
        </w:tabs>
        <w:spacing w:after="0" w:line="240" w:lineRule="auto"/>
        <w:jc w:val="both"/>
        <w:rPr>
          <w:rFonts w:asciiTheme="minorHAnsi" w:hAnsiTheme="minorHAnsi" w:cstheme="minorHAnsi"/>
          <w:bCs/>
          <w:sz w:val="24"/>
          <w:szCs w:val="24"/>
        </w:rPr>
      </w:pPr>
    </w:p>
    <w:p w14:paraId="07CE0E87" w14:textId="071134F8" w:rsidR="00B97CCA" w:rsidRPr="00640F5F" w:rsidRDefault="00B97CCA" w:rsidP="00BF5371">
      <w:pPr>
        <w:pStyle w:val="Akapitzlist"/>
        <w:tabs>
          <w:tab w:val="left" w:pos="567"/>
        </w:tabs>
        <w:spacing w:after="0" w:line="240" w:lineRule="auto"/>
        <w:ind w:left="0"/>
        <w:contextualSpacing w:val="0"/>
        <w:jc w:val="center"/>
        <w:rPr>
          <w:rFonts w:asciiTheme="minorHAnsi" w:hAnsiTheme="minorHAnsi" w:cstheme="minorHAnsi"/>
          <w:bCs/>
          <w:sz w:val="24"/>
          <w:szCs w:val="24"/>
        </w:rPr>
      </w:pPr>
      <w:r w:rsidRPr="00640F5F">
        <w:rPr>
          <w:rFonts w:asciiTheme="minorHAnsi" w:hAnsiTheme="minorHAnsi" w:cstheme="minorHAnsi"/>
          <w:bCs/>
          <w:sz w:val="24"/>
          <w:szCs w:val="24"/>
        </w:rPr>
        <w:t>§ 2</w:t>
      </w:r>
      <w:r w:rsidR="00C7617B" w:rsidRPr="00640F5F">
        <w:rPr>
          <w:rFonts w:asciiTheme="minorHAnsi" w:hAnsiTheme="minorHAnsi" w:cstheme="minorHAnsi"/>
          <w:bCs/>
          <w:sz w:val="24"/>
          <w:szCs w:val="24"/>
          <w:lang w:val="pl-PL"/>
        </w:rPr>
        <w:t>3</w:t>
      </w:r>
      <w:r w:rsidRPr="00640F5F">
        <w:rPr>
          <w:rFonts w:asciiTheme="minorHAnsi" w:hAnsiTheme="minorHAnsi" w:cstheme="minorHAnsi"/>
          <w:bCs/>
          <w:sz w:val="24"/>
          <w:szCs w:val="24"/>
        </w:rPr>
        <w:t>.</w:t>
      </w:r>
    </w:p>
    <w:p w14:paraId="2FEEC024" w14:textId="282C648D" w:rsidR="0007033A" w:rsidRPr="00640F5F" w:rsidRDefault="00B97CCA" w:rsidP="00C02B2D">
      <w:pPr>
        <w:pStyle w:val="Akapitzlist"/>
        <w:numPr>
          <w:ilvl w:val="0"/>
          <w:numId w:val="16"/>
        </w:numPr>
        <w:tabs>
          <w:tab w:val="left" w:pos="567"/>
          <w:tab w:val="left" w:pos="851"/>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przypadku zgłoszenia przez Zamawiającego zastrzeżeń do projektu Umowy o podwykonawstwo, Wykonawca, Podwykonawca lub dalszy Podwykonawca przedkłada zmieniony projekt Umowy </w:t>
      </w:r>
      <w:r w:rsidR="0007033A" w:rsidRPr="00640F5F">
        <w:rPr>
          <w:rFonts w:asciiTheme="minorHAnsi" w:hAnsiTheme="minorHAnsi" w:cstheme="minorHAnsi"/>
          <w:bCs/>
          <w:sz w:val="24"/>
          <w:szCs w:val="24"/>
        </w:rPr>
        <w:br/>
      </w:r>
      <w:r w:rsidRPr="00640F5F">
        <w:rPr>
          <w:rFonts w:asciiTheme="minorHAnsi" w:hAnsiTheme="minorHAnsi" w:cstheme="minorHAnsi"/>
          <w:bCs/>
          <w:sz w:val="24"/>
          <w:szCs w:val="24"/>
        </w:rPr>
        <w:t>o podwykonawstwo, uwzględniający uzasadnione zastrzeżenia Zamawiającego.</w:t>
      </w:r>
    </w:p>
    <w:p w14:paraId="1FB8DF95" w14:textId="48D3D12D" w:rsidR="0007033A" w:rsidRPr="00640F5F" w:rsidRDefault="00B97CCA" w:rsidP="00C02B2D">
      <w:pPr>
        <w:pStyle w:val="Akapitzlist"/>
        <w:numPr>
          <w:ilvl w:val="0"/>
          <w:numId w:val="16"/>
        </w:numPr>
        <w:tabs>
          <w:tab w:val="left" w:pos="567"/>
          <w:tab w:val="left" w:pos="851"/>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Po akceptacji projektu Umowy o podwykonawstwo, której przedmiotem są roboty budowlane lub po upływie terminu na zgłoszenie przez Zamawiającego zastrzeżeń do tego projektu, </w:t>
      </w:r>
      <w:bookmarkStart w:id="59" w:name="_Hlk193359858"/>
      <w:r w:rsidRPr="00640F5F">
        <w:rPr>
          <w:rFonts w:asciiTheme="minorHAnsi" w:hAnsiTheme="minorHAnsi" w:cstheme="minorHAnsi"/>
          <w:bCs/>
          <w:sz w:val="24"/>
          <w:szCs w:val="24"/>
        </w:rPr>
        <w:t xml:space="preserve">Wykonawca, Podwykonawca lub dalszy Podwykonawca przedłoży Zamawiającemu poświadczoną za zgodność </w:t>
      </w:r>
      <w:r w:rsidR="0007033A" w:rsidRPr="00640F5F">
        <w:rPr>
          <w:rFonts w:asciiTheme="minorHAnsi" w:hAnsiTheme="minorHAnsi" w:cstheme="minorHAnsi"/>
          <w:bCs/>
          <w:sz w:val="24"/>
          <w:szCs w:val="24"/>
        </w:rPr>
        <w:br/>
      </w:r>
      <w:r w:rsidRPr="00640F5F">
        <w:rPr>
          <w:rFonts w:asciiTheme="minorHAnsi" w:hAnsiTheme="minorHAnsi" w:cstheme="minorHAnsi"/>
          <w:bCs/>
          <w:sz w:val="24"/>
          <w:szCs w:val="24"/>
        </w:rPr>
        <w:t>z oryginałem kopię zawartej Umowy o podwykonawstwo w terminie 7 dni od dnia zawarcia tej Umowy</w:t>
      </w:r>
      <w:r w:rsidR="00180DC4" w:rsidRPr="00640F5F">
        <w:rPr>
          <w:rFonts w:asciiTheme="minorHAnsi" w:hAnsiTheme="minorHAnsi" w:cstheme="minorHAnsi"/>
          <w:bCs/>
          <w:sz w:val="24"/>
          <w:szCs w:val="24"/>
        </w:rPr>
        <w:t>.</w:t>
      </w:r>
      <w:bookmarkEnd w:id="59"/>
    </w:p>
    <w:p w14:paraId="5D5DD4D8" w14:textId="09AA40D4" w:rsidR="0007033A" w:rsidRPr="00640F5F" w:rsidRDefault="00B97CCA" w:rsidP="00C02B2D">
      <w:pPr>
        <w:pStyle w:val="Akapitzlist"/>
        <w:numPr>
          <w:ilvl w:val="0"/>
          <w:numId w:val="16"/>
        </w:numPr>
        <w:tabs>
          <w:tab w:val="left" w:pos="567"/>
          <w:tab w:val="left" w:pos="851"/>
        </w:tabs>
        <w:spacing w:after="0" w:line="240" w:lineRule="auto"/>
        <w:ind w:left="426"/>
        <w:jc w:val="both"/>
        <w:rPr>
          <w:rFonts w:asciiTheme="minorHAnsi" w:hAnsiTheme="minorHAnsi" w:cstheme="minorHAnsi"/>
          <w:bCs/>
          <w:sz w:val="24"/>
          <w:szCs w:val="24"/>
        </w:rPr>
      </w:pPr>
      <w:r w:rsidRPr="00640F5F">
        <w:rPr>
          <w:rFonts w:asciiTheme="minorHAnsi" w:eastAsia="Times New Roman" w:hAnsiTheme="minorHAnsi" w:cstheme="minorHAnsi"/>
          <w:bCs/>
          <w:sz w:val="24"/>
          <w:szCs w:val="24"/>
          <w:lang w:eastAsia="ar-SA"/>
        </w:rPr>
        <w:t xml:space="preserve">Wykonawca, Podwykonawca, lub dalszy Podwykonawca, przedłoży Zamawiającemu poświadczoną za zgodność z oryginałem kopię zawartej Umowy o podwykonawstwo, której przedmiotem są dostawy lub usługi stanowiące część przedmiotu Umowy, w terminie 7 dni od dnia jej zawarcia, </w:t>
      </w:r>
      <w:r w:rsidR="00BF5371" w:rsidRPr="00640F5F">
        <w:rPr>
          <w:rFonts w:asciiTheme="minorHAnsi" w:eastAsia="Times New Roman" w:hAnsiTheme="minorHAnsi" w:cstheme="minorHAnsi"/>
          <w:bCs/>
          <w:sz w:val="24"/>
          <w:szCs w:val="24"/>
          <w:lang w:eastAsia="ar-SA"/>
        </w:rPr>
        <w:br/>
      </w:r>
      <w:r w:rsidR="00402A46" w:rsidRPr="00640F5F">
        <w:rPr>
          <w:rFonts w:asciiTheme="minorHAnsi" w:hAnsiTheme="minorHAnsi" w:cstheme="minorHAnsi"/>
          <w:bCs/>
          <w:sz w:val="24"/>
          <w:szCs w:val="24"/>
        </w:rPr>
        <w:t xml:space="preserve">z wyłączeniem umów o podwykonawstwo o wartości </w:t>
      </w:r>
      <w:r w:rsidR="00180DC4" w:rsidRPr="00640F5F">
        <w:rPr>
          <w:rFonts w:asciiTheme="minorHAnsi" w:hAnsiTheme="minorHAnsi" w:cstheme="minorHAnsi"/>
          <w:bCs/>
          <w:sz w:val="24"/>
          <w:szCs w:val="24"/>
        </w:rPr>
        <w:t xml:space="preserve">brutto </w:t>
      </w:r>
      <w:r w:rsidR="00402A46" w:rsidRPr="00640F5F">
        <w:rPr>
          <w:rFonts w:asciiTheme="minorHAnsi" w:hAnsiTheme="minorHAnsi" w:cstheme="minorHAnsi"/>
          <w:bCs/>
          <w:sz w:val="24"/>
          <w:szCs w:val="24"/>
        </w:rPr>
        <w:t xml:space="preserve">mniejszej niż 50 000,00 PLN oraz umów </w:t>
      </w:r>
      <w:r w:rsidR="00BF5371" w:rsidRPr="00640F5F">
        <w:rPr>
          <w:rFonts w:asciiTheme="minorHAnsi" w:hAnsiTheme="minorHAnsi" w:cstheme="minorHAnsi"/>
          <w:bCs/>
          <w:sz w:val="24"/>
          <w:szCs w:val="24"/>
        </w:rPr>
        <w:br/>
      </w:r>
      <w:r w:rsidR="00402A46" w:rsidRPr="00640F5F">
        <w:rPr>
          <w:rFonts w:asciiTheme="minorHAnsi" w:hAnsiTheme="minorHAnsi" w:cstheme="minorHAnsi"/>
          <w:bCs/>
          <w:sz w:val="24"/>
          <w:szCs w:val="24"/>
        </w:rPr>
        <w:t>o podwykonawstwo, których przedmiot został wskazany w SWZ jako niepodlegający obowiązkowi przedłożenia Zamawiającemu,</w:t>
      </w:r>
      <w:r w:rsidR="00402A46" w:rsidRPr="00640F5F">
        <w:rPr>
          <w:rFonts w:asciiTheme="minorHAnsi" w:hAnsiTheme="minorHAnsi" w:cstheme="minorHAnsi"/>
          <w:bCs/>
          <w:sz w:val="24"/>
          <w:szCs w:val="24"/>
          <w:lang w:val="pl-PL"/>
        </w:rPr>
        <w:t xml:space="preserve"> przy czym wartość Umów z tym samym Podwykonawcą podlega sumowaniu.  </w:t>
      </w:r>
    </w:p>
    <w:p w14:paraId="676ED598" w14:textId="5CF12791" w:rsidR="00B97CCA" w:rsidRPr="00640F5F" w:rsidRDefault="00B97CCA" w:rsidP="00BF5371">
      <w:pPr>
        <w:pStyle w:val="Akapitzlist"/>
        <w:tabs>
          <w:tab w:val="left" w:pos="567"/>
        </w:tabs>
        <w:spacing w:after="0" w:line="240" w:lineRule="auto"/>
        <w:ind w:left="0"/>
        <w:contextualSpacing w:val="0"/>
        <w:jc w:val="center"/>
        <w:rPr>
          <w:rFonts w:asciiTheme="minorHAnsi" w:hAnsiTheme="minorHAnsi" w:cstheme="minorHAnsi"/>
          <w:bCs/>
          <w:sz w:val="24"/>
          <w:szCs w:val="24"/>
        </w:rPr>
      </w:pPr>
      <w:r w:rsidRPr="00640F5F">
        <w:rPr>
          <w:rFonts w:asciiTheme="minorHAnsi" w:hAnsiTheme="minorHAnsi" w:cstheme="minorHAnsi"/>
          <w:bCs/>
          <w:sz w:val="24"/>
          <w:szCs w:val="24"/>
        </w:rPr>
        <w:t>§ 2</w:t>
      </w:r>
      <w:r w:rsidR="00C7617B" w:rsidRPr="00640F5F">
        <w:rPr>
          <w:rFonts w:asciiTheme="minorHAnsi" w:hAnsiTheme="minorHAnsi" w:cstheme="minorHAnsi"/>
          <w:bCs/>
          <w:sz w:val="24"/>
          <w:szCs w:val="24"/>
          <w:lang w:val="pl-PL"/>
        </w:rPr>
        <w:t>4</w:t>
      </w:r>
      <w:r w:rsidRPr="00640F5F">
        <w:rPr>
          <w:rFonts w:asciiTheme="minorHAnsi" w:hAnsiTheme="minorHAnsi" w:cstheme="minorHAnsi"/>
          <w:bCs/>
          <w:sz w:val="24"/>
          <w:szCs w:val="24"/>
        </w:rPr>
        <w:t>.</w:t>
      </w:r>
    </w:p>
    <w:p w14:paraId="22051DEF" w14:textId="58524DCB" w:rsidR="00B97CCA" w:rsidRPr="00640F5F" w:rsidRDefault="00B97CCA" w:rsidP="00C02B2D">
      <w:pPr>
        <w:pStyle w:val="Akapitzlist"/>
        <w:numPr>
          <w:ilvl w:val="0"/>
          <w:numId w:val="17"/>
        </w:numPr>
        <w:tabs>
          <w:tab w:val="left" w:pos="567"/>
          <w:tab w:val="left" w:pos="851"/>
        </w:tabs>
        <w:spacing w:after="0" w:line="240" w:lineRule="auto"/>
        <w:ind w:left="426"/>
        <w:jc w:val="both"/>
        <w:rPr>
          <w:rFonts w:asciiTheme="minorHAnsi" w:hAnsiTheme="minorHAnsi" w:cstheme="minorHAnsi"/>
          <w:bCs/>
          <w:sz w:val="24"/>
          <w:szCs w:val="24"/>
        </w:rPr>
      </w:pPr>
      <w:r w:rsidRPr="00640F5F">
        <w:rPr>
          <w:rFonts w:asciiTheme="minorHAnsi" w:eastAsia="Times New Roman" w:hAnsiTheme="minorHAnsi" w:cstheme="minorHAnsi"/>
          <w:bCs/>
          <w:sz w:val="24"/>
          <w:szCs w:val="24"/>
          <w:lang w:eastAsia="ar-SA"/>
        </w:rPr>
        <w:t>Wykonawca, Podwykonawca lub dalszy Podwykonawca nie może polecić Podwykonawcy realizacji przedmiotu Umowy o podwykonawstwo, której przedmiotem są roboty budowlane w przypadku braku jej akceptacji przez Zamawiającego.</w:t>
      </w:r>
    </w:p>
    <w:p w14:paraId="395A1B03" w14:textId="66C3D9A8" w:rsidR="00B97CCA" w:rsidRPr="00640F5F" w:rsidRDefault="00B97CCA" w:rsidP="00C02B2D">
      <w:pPr>
        <w:pStyle w:val="Akapitzlist"/>
        <w:numPr>
          <w:ilvl w:val="0"/>
          <w:numId w:val="17"/>
        </w:numPr>
        <w:tabs>
          <w:tab w:val="left" w:pos="567"/>
          <w:tab w:val="left" w:pos="851"/>
        </w:tabs>
        <w:spacing w:after="0" w:line="240" w:lineRule="auto"/>
        <w:ind w:left="426"/>
        <w:jc w:val="both"/>
        <w:rPr>
          <w:rFonts w:asciiTheme="minorHAnsi" w:hAnsiTheme="minorHAnsi" w:cstheme="minorHAnsi"/>
          <w:bCs/>
          <w:sz w:val="24"/>
          <w:szCs w:val="24"/>
        </w:rPr>
      </w:pPr>
      <w:r w:rsidRPr="00640F5F">
        <w:rPr>
          <w:rFonts w:asciiTheme="minorHAnsi" w:eastAsia="Times New Roman" w:hAnsiTheme="minorHAnsi" w:cstheme="minorHAnsi"/>
          <w:bCs/>
          <w:sz w:val="24"/>
          <w:szCs w:val="24"/>
          <w:lang w:eastAsia="ar-SA"/>
        </w:rPr>
        <w:t xml:space="preserve">Zamawiający może zażądać od Wykonawcy niezwłocznego usunięcia z Terenu budowy Podwykonawcy lub dalszego Podwykonawcy, z którym nie została zawarta Umowa </w:t>
      </w:r>
      <w:r w:rsidR="00BF5371" w:rsidRPr="00640F5F">
        <w:rPr>
          <w:rFonts w:asciiTheme="minorHAnsi" w:eastAsia="Times New Roman" w:hAnsiTheme="minorHAnsi" w:cstheme="minorHAnsi"/>
          <w:bCs/>
          <w:sz w:val="24"/>
          <w:szCs w:val="24"/>
          <w:lang w:eastAsia="ar-SA"/>
        </w:rPr>
        <w:br/>
      </w:r>
      <w:r w:rsidRPr="00640F5F">
        <w:rPr>
          <w:rFonts w:asciiTheme="minorHAnsi" w:eastAsia="Times New Roman" w:hAnsiTheme="minorHAnsi" w:cstheme="minorHAnsi"/>
          <w:bCs/>
          <w:sz w:val="24"/>
          <w:szCs w:val="24"/>
          <w:lang w:eastAsia="ar-SA"/>
        </w:rPr>
        <w:t xml:space="preserve">o podwykonawstwo zaakceptowana przez Zamawiającego, lub może usunąć takiego Podwykonawcę lub dalszego Podwykonawcę na koszt Wykonawcy. </w:t>
      </w:r>
    </w:p>
    <w:p w14:paraId="1B238953" w14:textId="662F4A29" w:rsidR="00C134BB" w:rsidRPr="00640F5F" w:rsidRDefault="00C134BB" w:rsidP="00C02B2D">
      <w:pPr>
        <w:numPr>
          <w:ilvl w:val="0"/>
          <w:numId w:val="17"/>
        </w:numPr>
        <w:spacing w:after="0" w:line="240" w:lineRule="auto"/>
        <w:ind w:left="426" w:hanging="357"/>
        <w:jc w:val="both"/>
        <w:rPr>
          <w:rFonts w:asciiTheme="minorHAnsi" w:eastAsia="Times New Roman" w:hAnsiTheme="minorHAnsi" w:cstheme="minorHAnsi"/>
          <w:bCs/>
          <w:sz w:val="24"/>
          <w:szCs w:val="24"/>
          <w:lang w:val="x-none" w:eastAsia="ar-SA"/>
        </w:rPr>
      </w:pPr>
      <w:r w:rsidRPr="00640F5F">
        <w:rPr>
          <w:rFonts w:asciiTheme="minorHAnsi" w:eastAsia="Times New Roman" w:hAnsiTheme="minorHAnsi" w:cstheme="minorHAnsi"/>
          <w:bCs/>
          <w:sz w:val="24"/>
          <w:szCs w:val="24"/>
          <w:lang w:val="x-none" w:eastAsia="ar-SA"/>
        </w:rPr>
        <w:t xml:space="preserve">W przypadku, gdy w umowach o podwykonawstwo, których przedmiotem są dostawy lub usługi termin zapłaty wynagrodzenia jest dłuższy niż </w:t>
      </w:r>
      <w:r w:rsidR="00D447FB" w:rsidRPr="00640F5F">
        <w:rPr>
          <w:rFonts w:asciiTheme="minorHAnsi" w:eastAsia="Times New Roman" w:hAnsiTheme="minorHAnsi" w:cstheme="minorHAnsi"/>
          <w:bCs/>
          <w:sz w:val="24"/>
          <w:szCs w:val="24"/>
          <w:lang w:val="x-none" w:eastAsia="ar-SA"/>
        </w:rPr>
        <w:t>14 dni</w:t>
      </w:r>
      <w:r w:rsidR="008C73D0" w:rsidRPr="00640F5F">
        <w:rPr>
          <w:rFonts w:asciiTheme="minorHAnsi" w:eastAsia="Times New Roman" w:hAnsiTheme="minorHAnsi" w:cstheme="minorHAnsi"/>
          <w:bCs/>
          <w:sz w:val="24"/>
          <w:szCs w:val="24"/>
          <w:lang w:val="x-none" w:eastAsia="ar-SA"/>
        </w:rPr>
        <w:t xml:space="preserve">, </w:t>
      </w:r>
      <w:r w:rsidRPr="00640F5F">
        <w:rPr>
          <w:rFonts w:asciiTheme="minorHAnsi" w:eastAsia="Times New Roman" w:hAnsiTheme="minorHAnsi" w:cstheme="minorHAnsi"/>
          <w:bCs/>
          <w:sz w:val="24"/>
          <w:szCs w:val="24"/>
          <w:lang w:val="x-none" w:eastAsia="ar-SA"/>
        </w:rPr>
        <w:t>Zamawiający w</w:t>
      </w:r>
      <w:r w:rsidR="008C73D0" w:rsidRPr="00640F5F">
        <w:rPr>
          <w:rFonts w:asciiTheme="minorHAnsi" w:eastAsia="Times New Roman" w:hAnsiTheme="minorHAnsi" w:cstheme="minorHAnsi"/>
          <w:bCs/>
          <w:sz w:val="24"/>
          <w:szCs w:val="24"/>
          <w:lang w:val="x-none" w:eastAsia="ar-SA"/>
        </w:rPr>
        <w:t xml:space="preserve">ezwie Wykonawcę </w:t>
      </w:r>
      <w:r w:rsidR="00D106AA">
        <w:rPr>
          <w:rFonts w:asciiTheme="minorHAnsi" w:eastAsia="Times New Roman" w:hAnsiTheme="minorHAnsi" w:cstheme="minorHAnsi"/>
          <w:bCs/>
          <w:sz w:val="24"/>
          <w:szCs w:val="24"/>
          <w:lang w:val="x-none" w:eastAsia="ar-SA"/>
        </w:rPr>
        <w:br/>
      </w:r>
      <w:r w:rsidRPr="00640F5F">
        <w:rPr>
          <w:rFonts w:asciiTheme="minorHAnsi" w:eastAsia="Times New Roman" w:hAnsiTheme="minorHAnsi" w:cstheme="minorHAnsi"/>
          <w:bCs/>
          <w:sz w:val="24"/>
          <w:szCs w:val="24"/>
          <w:lang w:val="x-none" w:eastAsia="ar-SA"/>
        </w:rPr>
        <w:t xml:space="preserve">do </w:t>
      </w:r>
      <w:r w:rsidR="008C73D0" w:rsidRPr="00640F5F">
        <w:rPr>
          <w:rFonts w:asciiTheme="minorHAnsi" w:eastAsia="Times New Roman" w:hAnsiTheme="minorHAnsi" w:cstheme="minorHAnsi"/>
          <w:bCs/>
          <w:sz w:val="24"/>
          <w:szCs w:val="24"/>
          <w:lang w:val="x-none" w:eastAsia="ar-SA"/>
        </w:rPr>
        <w:t xml:space="preserve">doprowadzenia do </w:t>
      </w:r>
      <w:r w:rsidRPr="00640F5F">
        <w:rPr>
          <w:rFonts w:asciiTheme="minorHAnsi" w:eastAsia="Times New Roman" w:hAnsiTheme="minorHAnsi" w:cstheme="minorHAnsi"/>
          <w:bCs/>
          <w:sz w:val="24"/>
          <w:szCs w:val="24"/>
          <w:lang w:val="x-none" w:eastAsia="ar-SA"/>
        </w:rPr>
        <w:t xml:space="preserve">zmiany </w:t>
      </w:r>
      <w:r w:rsidR="008C73D0" w:rsidRPr="00640F5F">
        <w:rPr>
          <w:rFonts w:asciiTheme="minorHAnsi" w:eastAsia="Times New Roman" w:hAnsiTheme="minorHAnsi" w:cstheme="minorHAnsi"/>
          <w:bCs/>
          <w:sz w:val="24"/>
          <w:szCs w:val="24"/>
          <w:lang w:val="x-none" w:eastAsia="ar-SA"/>
        </w:rPr>
        <w:t xml:space="preserve">przedłożonej umowy </w:t>
      </w:r>
      <w:r w:rsidRPr="00640F5F">
        <w:rPr>
          <w:rFonts w:asciiTheme="minorHAnsi" w:eastAsia="Times New Roman" w:hAnsiTheme="minorHAnsi" w:cstheme="minorHAnsi"/>
          <w:bCs/>
          <w:sz w:val="24"/>
          <w:szCs w:val="24"/>
          <w:lang w:val="x-none" w:eastAsia="ar-SA"/>
        </w:rPr>
        <w:t>w tym zakresie</w:t>
      </w:r>
      <w:r w:rsidR="008C73D0" w:rsidRPr="00640F5F">
        <w:rPr>
          <w:rFonts w:asciiTheme="minorHAnsi" w:eastAsia="Times New Roman" w:hAnsiTheme="minorHAnsi" w:cstheme="minorHAnsi"/>
          <w:bCs/>
          <w:sz w:val="24"/>
          <w:szCs w:val="24"/>
          <w:lang w:val="x-none" w:eastAsia="ar-SA"/>
        </w:rPr>
        <w:t>.</w:t>
      </w:r>
    </w:p>
    <w:p w14:paraId="04939783" w14:textId="09205E0A" w:rsidR="008B54F9" w:rsidRPr="001B29D8" w:rsidRDefault="00B97CCA" w:rsidP="00C02B2D">
      <w:pPr>
        <w:numPr>
          <w:ilvl w:val="0"/>
          <w:numId w:val="17"/>
        </w:numPr>
        <w:spacing w:after="0" w:line="240" w:lineRule="auto"/>
        <w:ind w:left="426" w:hanging="357"/>
        <w:jc w:val="both"/>
        <w:rPr>
          <w:rFonts w:asciiTheme="minorHAnsi" w:eastAsia="Times New Roman" w:hAnsiTheme="minorHAnsi" w:cstheme="minorHAnsi"/>
          <w:bCs/>
          <w:spacing w:val="-4"/>
          <w:sz w:val="24"/>
          <w:szCs w:val="24"/>
          <w:lang w:val="x-none" w:eastAsia="ar-SA"/>
        </w:rPr>
      </w:pPr>
      <w:r w:rsidRPr="001B29D8">
        <w:rPr>
          <w:rFonts w:asciiTheme="minorHAnsi" w:eastAsia="Times New Roman" w:hAnsiTheme="minorHAnsi" w:cstheme="minorHAnsi"/>
          <w:bCs/>
          <w:spacing w:val="-4"/>
          <w:sz w:val="24"/>
          <w:szCs w:val="24"/>
          <w:lang w:eastAsia="ar-SA"/>
        </w:rPr>
        <w:t>W przypadku zawarcia Umowy o podwykonawstwo Wykonawca, Podwykonawca lub dalszy Podwykonawca jest zobowiązany do zapłaty wynagrodzenia należnego Podwykonawcy lub</w:t>
      </w:r>
      <w:r w:rsidR="001B29D8" w:rsidRPr="001B29D8">
        <w:rPr>
          <w:rFonts w:asciiTheme="minorHAnsi" w:eastAsia="Times New Roman" w:hAnsiTheme="minorHAnsi" w:cstheme="minorHAnsi"/>
          <w:bCs/>
          <w:spacing w:val="-4"/>
          <w:sz w:val="24"/>
          <w:szCs w:val="24"/>
          <w:lang w:eastAsia="ar-SA"/>
        </w:rPr>
        <w:t xml:space="preserve"> </w:t>
      </w:r>
      <w:r w:rsidRPr="001B29D8">
        <w:rPr>
          <w:rFonts w:asciiTheme="minorHAnsi" w:eastAsia="Times New Roman" w:hAnsiTheme="minorHAnsi" w:cstheme="minorHAnsi"/>
          <w:bCs/>
          <w:spacing w:val="-4"/>
          <w:sz w:val="24"/>
          <w:szCs w:val="24"/>
          <w:lang w:eastAsia="ar-SA"/>
        </w:rPr>
        <w:t>dalszemu Podwykonawcy z zachowaniem terminów określonych tą umową</w:t>
      </w:r>
      <w:r w:rsidR="006B72A6" w:rsidRPr="001B29D8">
        <w:rPr>
          <w:rFonts w:asciiTheme="minorHAnsi" w:eastAsia="Times New Roman" w:hAnsiTheme="minorHAnsi" w:cstheme="minorHAnsi"/>
          <w:bCs/>
          <w:spacing w:val="-4"/>
          <w:sz w:val="24"/>
          <w:szCs w:val="24"/>
          <w:lang w:eastAsia="ar-SA"/>
        </w:rPr>
        <w:t xml:space="preserve"> (termin zapłaty wynagrodzenia nie dłuższy  niż 14 dni)</w:t>
      </w:r>
      <w:r w:rsidRPr="001B29D8">
        <w:rPr>
          <w:rFonts w:asciiTheme="minorHAnsi" w:eastAsia="Times New Roman" w:hAnsiTheme="minorHAnsi" w:cstheme="minorHAnsi"/>
          <w:bCs/>
          <w:spacing w:val="-4"/>
          <w:sz w:val="24"/>
          <w:szCs w:val="24"/>
          <w:lang w:eastAsia="ar-SA"/>
        </w:rPr>
        <w:t>.</w:t>
      </w:r>
    </w:p>
    <w:p w14:paraId="1E254358" w14:textId="77777777" w:rsidR="008B54F9" w:rsidRPr="00640F5F" w:rsidRDefault="00B97CCA" w:rsidP="00C02B2D">
      <w:pPr>
        <w:numPr>
          <w:ilvl w:val="0"/>
          <w:numId w:val="17"/>
        </w:numPr>
        <w:spacing w:after="0" w:line="240" w:lineRule="auto"/>
        <w:ind w:left="426" w:hanging="357"/>
        <w:jc w:val="both"/>
        <w:rPr>
          <w:rFonts w:asciiTheme="minorHAnsi" w:eastAsia="Times New Roman" w:hAnsiTheme="minorHAnsi" w:cstheme="minorHAnsi"/>
          <w:bCs/>
          <w:sz w:val="24"/>
          <w:szCs w:val="24"/>
          <w:lang w:val="x-none" w:eastAsia="ar-SA"/>
        </w:rPr>
      </w:pPr>
      <w:r w:rsidRPr="00640F5F">
        <w:rPr>
          <w:rFonts w:asciiTheme="minorHAnsi" w:hAnsiTheme="minorHAnsi" w:cstheme="minorHAnsi"/>
          <w:bCs/>
          <w:sz w:val="24"/>
          <w:szCs w:val="24"/>
        </w:rPr>
        <w:t xml:space="preserve">Zamawiający, </w:t>
      </w:r>
      <w:r w:rsidRPr="00640F5F">
        <w:rPr>
          <w:rFonts w:asciiTheme="minorHAnsi" w:eastAsia="Times New Roman" w:hAnsiTheme="minorHAnsi" w:cstheme="minorHAnsi"/>
          <w:bCs/>
          <w:sz w:val="24"/>
          <w:szCs w:val="24"/>
          <w:lang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197A4E1D" w14:textId="3F3B6CD8" w:rsidR="008B54F9" w:rsidRPr="00640F5F" w:rsidRDefault="00B97CCA" w:rsidP="00C02B2D">
      <w:pPr>
        <w:numPr>
          <w:ilvl w:val="0"/>
          <w:numId w:val="17"/>
        </w:numPr>
        <w:spacing w:after="0" w:line="240" w:lineRule="auto"/>
        <w:ind w:left="426" w:hanging="357"/>
        <w:jc w:val="both"/>
        <w:rPr>
          <w:rFonts w:asciiTheme="minorHAnsi" w:eastAsia="Times New Roman" w:hAnsiTheme="minorHAnsi" w:cstheme="minorHAnsi"/>
          <w:bCs/>
          <w:sz w:val="24"/>
          <w:szCs w:val="24"/>
          <w:lang w:val="x-none" w:eastAsia="ar-SA"/>
        </w:rPr>
      </w:pPr>
      <w:r w:rsidRPr="00640F5F">
        <w:rPr>
          <w:rFonts w:asciiTheme="minorHAnsi" w:eastAsia="Times New Roman" w:hAnsiTheme="minorHAnsi" w:cstheme="minorHAnsi"/>
          <w:bCs/>
          <w:sz w:val="24"/>
          <w:szCs w:val="24"/>
          <w:lang w:eastAsia="ar-SA"/>
        </w:rPr>
        <w:t xml:space="preserve">W przypadku, gdy projekt </w:t>
      </w:r>
      <w:r w:rsidR="008C73D0" w:rsidRPr="00640F5F">
        <w:rPr>
          <w:rFonts w:asciiTheme="minorHAnsi" w:eastAsia="Times New Roman" w:hAnsiTheme="minorHAnsi" w:cstheme="minorHAnsi"/>
          <w:bCs/>
          <w:sz w:val="24"/>
          <w:szCs w:val="24"/>
          <w:lang w:eastAsia="ar-SA"/>
        </w:rPr>
        <w:t>u</w:t>
      </w:r>
      <w:r w:rsidRPr="00640F5F">
        <w:rPr>
          <w:rFonts w:asciiTheme="minorHAnsi" w:eastAsia="Times New Roman" w:hAnsiTheme="minorHAnsi" w:cstheme="minorHAnsi"/>
          <w:bCs/>
          <w:sz w:val="24"/>
          <w:szCs w:val="24"/>
          <w:lang w:eastAsia="ar-SA"/>
        </w:rPr>
        <w:t xml:space="preserve">mowy o podwykonawstwo lub zmiany </w:t>
      </w:r>
      <w:r w:rsidR="008C73D0" w:rsidRPr="00640F5F">
        <w:rPr>
          <w:rFonts w:asciiTheme="minorHAnsi" w:eastAsia="Times New Roman" w:hAnsiTheme="minorHAnsi" w:cstheme="minorHAnsi"/>
          <w:bCs/>
          <w:sz w:val="24"/>
          <w:szCs w:val="24"/>
          <w:lang w:eastAsia="ar-SA"/>
        </w:rPr>
        <w:t xml:space="preserve">takiej umowy </w:t>
      </w:r>
      <w:r w:rsidRPr="00640F5F">
        <w:rPr>
          <w:rFonts w:asciiTheme="minorHAnsi" w:eastAsia="Times New Roman" w:hAnsiTheme="minorHAnsi" w:cstheme="minorHAnsi"/>
          <w:bCs/>
          <w:sz w:val="24"/>
          <w:szCs w:val="24"/>
          <w:lang w:eastAsia="ar-SA"/>
        </w:rPr>
        <w:t xml:space="preserve">sporządzane są </w:t>
      </w:r>
      <w:r w:rsidR="008C73D0" w:rsidRPr="00640F5F">
        <w:rPr>
          <w:rFonts w:asciiTheme="minorHAnsi" w:eastAsia="Times New Roman" w:hAnsiTheme="minorHAnsi" w:cstheme="minorHAnsi"/>
          <w:bCs/>
          <w:sz w:val="24"/>
          <w:szCs w:val="24"/>
          <w:lang w:eastAsia="ar-SA"/>
        </w:rPr>
        <w:br/>
      </w:r>
      <w:r w:rsidRPr="00640F5F">
        <w:rPr>
          <w:rFonts w:asciiTheme="minorHAnsi" w:eastAsia="Times New Roman" w:hAnsiTheme="minorHAnsi" w:cstheme="minorHAnsi"/>
          <w:bCs/>
          <w:sz w:val="24"/>
          <w:szCs w:val="24"/>
          <w:lang w:eastAsia="ar-SA"/>
        </w:rPr>
        <w:t xml:space="preserve">w języku obcym, </w:t>
      </w:r>
      <w:r w:rsidR="00206754" w:rsidRPr="00640F5F">
        <w:rPr>
          <w:rFonts w:asciiTheme="minorHAnsi" w:eastAsia="Times New Roman" w:hAnsiTheme="minorHAnsi" w:cstheme="minorHAnsi"/>
          <w:bCs/>
          <w:sz w:val="24"/>
          <w:szCs w:val="24"/>
          <w:lang w:eastAsia="ar-SA"/>
        </w:rPr>
        <w:t>Z</w:t>
      </w:r>
      <w:r w:rsidR="008C73D0" w:rsidRPr="00640F5F">
        <w:rPr>
          <w:rFonts w:asciiTheme="minorHAnsi" w:eastAsia="Times New Roman" w:hAnsiTheme="minorHAnsi" w:cstheme="minorHAnsi"/>
          <w:bCs/>
          <w:sz w:val="24"/>
          <w:szCs w:val="24"/>
          <w:lang w:eastAsia="ar-SA"/>
        </w:rPr>
        <w:t xml:space="preserve">amawiającemu wraz z projektem przedkłada się tłumaczenie projektu na język polski </w:t>
      </w:r>
      <w:r w:rsidR="00206754" w:rsidRPr="00640F5F">
        <w:rPr>
          <w:rFonts w:asciiTheme="minorHAnsi" w:eastAsia="Times New Roman" w:hAnsiTheme="minorHAnsi" w:cstheme="minorHAnsi"/>
          <w:bCs/>
          <w:sz w:val="24"/>
          <w:szCs w:val="24"/>
          <w:lang w:eastAsia="ar-SA"/>
        </w:rPr>
        <w:t xml:space="preserve">dokonane przez </w:t>
      </w:r>
      <w:r w:rsidR="008C73D0" w:rsidRPr="00640F5F">
        <w:rPr>
          <w:rFonts w:asciiTheme="minorHAnsi" w:eastAsia="Times New Roman" w:hAnsiTheme="minorHAnsi" w:cstheme="minorHAnsi"/>
          <w:bCs/>
          <w:sz w:val="24"/>
          <w:szCs w:val="24"/>
          <w:lang w:eastAsia="ar-SA"/>
        </w:rPr>
        <w:t xml:space="preserve">tłumacza przysięgłego.  </w:t>
      </w:r>
    </w:p>
    <w:p w14:paraId="465CA89D" w14:textId="6F5E65AB" w:rsidR="00DA2795" w:rsidRPr="001B29D8" w:rsidRDefault="00B97CCA" w:rsidP="00C02B2D">
      <w:pPr>
        <w:numPr>
          <w:ilvl w:val="0"/>
          <w:numId w:val="17"/>
        </w:numPr>
        <w:spacing w:after="0" w:line="240" w:lineRule="auto"/>
        <w:ind w:left="426" w:hanging="357"/>
        <w:jc w:val="both"/>
        <w:rPr>
          <w:rFonts w:asciiTheme="minorHAnsi" w:eastAsia="Times New Roman" w:hAnsiTheme="minorHAnsi" w:cstheme="minorHAnsi"/>
          <w:bCs/>
          <w:sz w:val="24"/>
          <w:szCs w:val="24"/>
          <w:lang w:val="x-none" w:eastAsia="ar-SA"/>
        </w:rPr>
      </w:pPr>
      <w:r w:rsidRPr="00640F5F">
        <w:rPr>
          <w:rFonts w:asciiTheme="minorHAnsi" w:eastAsia="Times New Roman" w:hAnsiTheme="minorHAnsi" w:cstheme="minorHAnsi"/>
          <w:bCs/>
          <w:sz w:val="24"/>
          <w:szCs w:val="24"/>
          <w:lang w:eastAsia="ar-SA"/>
        </w:rPr>
        <w:lastRenderedPageBreak/>
        <w:t xml:space="preserve">Wykaz podwykonawców wraz z kopiami Umów z podwykonawcami, dalszymi podwykonawcami robót budowlanych lub dostaw lub usług dotyczących tych robót budowlanych, stanowi załącznik do </w:t>
      </w:r>
      <w:r w:rsidR="008C73D0" w:rsidRPr="00640F5F">
        <w:rPr>
          <w:rFonts w:asciiTheme="minorHAnsi" w:eastAsia="Times New Roman" w:hAnsiTheme="minorHAnsi" w:cstheme="minorHAnsi"/>
          <w:bCs/>
          <w:sz w:val="24"/>
          <w:szCs w:val="24"/>
          <w:lang w:eastAsia="ar-SA"/>
        </w:rPr>
        <w:t>U</w:t>
      </w:r>
      <w:r w:rsidRPr="00640F5F">
        <w:rPr>
          <w:rFonts w:asciiTheme="minorHAnsi" w:eastAsia="Times New Roman" w:hAnsiTheme="minorHAnsi" w:cstheme="minorHAnsi"/>
          <w:bCs/>
          <w:sz w:val="24"/>
          <w:szCs w:val="24"/>
          <w:lang w:eastAsia="ar-SA"/>
        </w:rPr>
        <w:t>mowy</w:t>
      </w:r>
      <w:r w:rsidR="00180DC4" w:rsidRPr="00640F5F">
        <w:rPr>
          <w:rFonts w:asciiTheme="minorHAnsi" w:eastAsia="Times New Roman" w:hAnsiTheme="minorHAnsi" w:cstheme="minorHAnsi"/>
          <w:bCs/>
          <w:sz w:val="24"/>
          <w:szCs w:val="24"/>
          <w:lang w:eastAsia="ar-SA"/>
        </w:rPr>
        <w:t xml:space="preserve">. </w:t>
      </w:r>
    </w:p>
    <w:p w14:paraId="56BE08E2" w14:textId="77777777" w:rsidR="001B29D8" w:rsidRDefault="001B29D8" w:rsidP="001B29D8">
      <w:pPr>
        <w:spacing w:after="0" w:line="240" w:lineRule="auto"/>
        <w:jc w:val="both"/>
        <w:rPr>
          <w:rFonts w:asciiTheme="minorHAnsi" w:eastAsia="Times New Roman" w:hAnsiTheme="minorHAnsi" w:cstheme="minorHAnsi"/>
          <w:bCs/>
          <w:sz w:val="24"/>
          <w:szCs w:val="24"/>
          <w:lang w:eastAsia="ar-SA"/>
        </w:rPr>
      </w:pPr>
    </w:p>
    <w:p w14:paraId="48CEB977" w14:textId="77777777" w:rsidR="001B29D8" w:rsidRPr="00640F5F" w:rsidRDefault="001B29D8" w:rsidP="001B29D8">
      <w:pPr>
        <w:spacing w:after="0" w:line="240" w:lineRule="auto"/>
        <w:jc w:val="both"/>
        <w:rPr>
          <w:rFonts w:asciiTheme="minorHAnsi" w:eastAsia="Times New Roman" w:hAnsiTheme="minorHAnsi" w:cstheme="minorHAnsi"/>
          <w:bCs/>
          <w:sz w:val="24"/>
          <w:szCs w:val="24"/>
          <w:lang w:val="x-none" w:eastAsia="ar-SA"/>
        </w:rPr>
      </w:pPr>
    </w:p>
    <w:p w14:paraId="59D733B3" w14:textId="77777777" w:rsidR="00C461BA" w:rsidRPr="00640F5F" w:rsidRDefault="00C461BA" w:rsidP="00896C4F">
      <w:pPr>
        <w:pStyle w:val="Akapitzlist"/>
        <w:tabs>
          <w:tab w:val="left" w:pos="567"/>
        </w:tabs>
        <w:spacing w:after="0" w:line="240" w:lineRule="auto"/>
        <w:ind w:left="0"/>
        <w:contextualSpacing w:val="0"/>
        <w:jc w:val="center"/>
        <w:rPr>
          <w:rFonts w:asciiTheme="minorHAnsi" w:hAnsiTheme="minorHAnsi" w:cstheme="minorHAnsi"/>
          <w:bCs/>
          <w:sz w:val="24"/>
          <w:szCs w:val="24"/>
        </w:rPr>
      </w:pPr>
    </w:p>
    <w:p w14:paraId="4B4CEBB2" w14:textId="39DCD507" w:rsidR="00C461BA" w:rsidRPr="00640F5F" w:rsidRDefault="00C461BA" w:rsidP="00896C4F">
      <w:pPr>
        <w:pStyle w:val="Akapitzlist"/>
        <w:tabs>
          <w:tab w:val="left" w:pos="567"/>
        </w:tabs>
        <w:spacing w:after="0" w:line="240" w:lineRule="auto"/>
        <w:ind w:left="0"/>
        <w:contextualSpacing w:val="0"/>
        <w:jc w:val="center"/>
        <w:rPr>
          <w:rFonts w:asciiTheme="minorHAnsi" w:hAnsiTheme="minorHAnsi" w:cstheme="minorHAnsi"/>
          <w:b/>
          <w:sz w:val="24"/>
          <w:szCs w:val="24"/>
        </w:rPr>
      </w:pPr>
      <w:r w:rsidRPr="00640F5F">
        <w:rPr>
          <w:rFonts w:asciiTheme="minorHAnsi" w:hAnsiTheme="minorHAnsi" w:cstheme="minorHAnsi"/>
          <w:bCs/>
          <w:sz w:val="24"/>
          <w:szCs w:val="24"/>
        </w:rPr>
        <w:t xml:space="preserve">§ </w:t>
      </w:r>
      <w:r w:rsidR="00812E8B" w:rsidRPr="00640F5F">
        <w:rPr>
          <w:rFonts w:asciiTheme="minorHAnsi" w:hAnsiTheme="minorHAnsi" w:cstheme="minorHAnsi"/>
          <w:bCs/>
          <w:sz w:val="24"/>
          <w:szCs w:val="24"/>
        </w:rPr>
        <w:t xml:space="preserve">25. </w:t>
      </w:r>
      <w:r w:rsidRPr="00640F5F">
        <w:rPr>
          <w:rFonts w:asciiTheme="minorHAnsi" w:hAnsiTheme="minorHAnsi" w:cstheme="minorHAnsi"/>
          <w:bCs/>
          <w:sz w:val="24"/>
          <w:szCs w:val="24"/>
        </w:rPr>
        <w:t xml:space="preserve"> </w:t>
      </w:r>
      <w:r w:rsidRPr="00640F5F">
        <w:rPr>
          <w:rFonts w:asciiTheme="minorHAnsi" w:hAnsiTheme="minorHAnsi" w:cstheme="minorHAnsi"/>
          <w:b/>
          <w:sz w:val="24"/>
          <w:szCs w:val="24"/>
        </w:rPr>
        <w:t xml:space="preserve">Płatność bezpośrednia </w:t>
      </w:r>
      <w:r w:rsidR="003E3090" w:rsidRPr="00640F5F">
        <w:rPr>
          <w:rFonts w:asciiTheme="minorHAnsi" w:hAnsiTheme="minorHAnsi" w:cstheme="minorHAnsi"/>
          <w:b/>
          <w:sz w:val="24"/>
          <w:szCs w:val="24"/>
        </w:rPr>
        <w:t>P</w:t>
      </w:r>
      <w:r w:rsidRPr="00640F5F">
        <w:rPr>
          <w:rFonts w:asciiTheme="minorHAnsi" w:hAnsiTheme="minorHAnsi" w:cstheme="minorHAnsi"/>
          <w:b/>
          <w:sz w:val="24"/>
          <w:szCs w:val="24"/>
        </w:rPr>
        <w:t xml:space="preserve">odwykonawcy/dalszemu </w:t>
      </w:r>
      <w:r w:rsidR="003E3090" w:rsidRPr="00640F5F">
        <w:rPr>
          <w:rFonts w:asciiTheme="minorHAnsi" w:hAnsiTheme="minorHAnsi" w:cstheme="minorHAnsi"/>
          <w:b/>
          <w:sz w:val="24"/>
          <w:szCs w:val="24"/>
        </w:rPr>
        <w:t>P</w:t>
      </w:r>
      <w:r w:rsidRPr="00640F5F">
        <w:rPr>
          <w:rFonts w:asciiTheme="minorHAnsi" w:hAnsiTheme="minorHAnsi" w:cstheme="minorHAnsi"/>
          <w:b/>
          <w:sz w:val="24"/>
          <w:szCs w:val="24"/>
        </w:rPr>
        <w:t>odwykonawcy</w:t>
      </w:r>
    </w:p>
    <w:p w14:paraId="6ED441E5" w14:textId="77777777" w:rsidR="00C461BA" w:rsidRPr="00640F5F" w:rsidRDefault="00C461BA" w:rsidP="00896C4F">
      <w:pPr>
        <w:pStyle w:val="Akapitzlist"/>
        <w:tabs>
          <w:tab w:val="left" w:pos="567"/>
        </w:tabs>
        <w:spacing w:after="0" w:line="240" w:lineRule="auto"/>
        <w:ind w:left="0"/>
        <w:contextualSpacing w:val="0"/>
        <w:jc w:val="center"/>
        <w:rPr>
          <w:rFonts w:asciiTheme="minorHAnsi" w:hAnsiTheme="minorHAnsi" w:cstheme="minorHAnsi"/>
          <w:bCs/>
          <w:sz w:val="24"/>
          <w:szCs w:val="24"/>
        </w:rPr>
      </w:pPr>
    </w:p>
    <w:p w14:paraId="0020CA36" w14:textId="0562FBBC" w:rsidR="00EC67B9" w:rsidRPr="00640F5F" w:rsidRDefault="00F8173E" w:rsidP="00953525">
      <w:pPr>
        <w:pStyle w:val="Akapitzlist"/>
        <w:numPr>
          <w:ilvl w:val="1"/>
          <w:numId w:val="17"/>
        </w:numPr>
        <w:tabs>
          <w:tab w:val="left" w:pos="567"/>
        </w:tabs>
        <w:spacing w:after="0" w:line="240" w:lineRule="auto"/>
        <w:ind w:left="426" w:hanging="284"/>
        <w:jc w:val="both"/>
        <w:rPr>
          <w:rFonts w:asciiTheme="minorHAnsi" w:hAnsiTheme="minorHAnsi" w:cstheme="minorHAnsi"/>
          <w:bCs/>
          <w:sz w:val="24"/>
          <w:szCs w:val="24"/>
          <w:lang w:val="pl-PL"/>
        </w:rPr>
      </w:pPr>
      <w:r w:rsidRPr="00640F5F">
        <w:rPr>
          <w:rFonts w:asciiTheme="minorHAnsi" w:hAnsiTheme="minorHAnsi" w:cstheme="minorHAnsi"/>
          <w:bCs/>
          <w:sz w:val="24"/>
          <w:szCs w:val="24"/>
          <w:lang w:val="pl-PL"/>
        </w:rPr>
        <w:t>Gdy W</w:t>
      </w:r>
      <w:r w:rsidR="00C461BA" w:rsidRPr="00640F5F">
        <w:rPr>
          <w:rFonts w:asciiTheme="minorHAnsi" w:hAnsiTheme="minorHAnsi" w:cstheme="minorHAnsi"/>
          <w:bCs/>
          <w:sz w:val="24"/>
          <w:szCs w:val="24"/>
          <w:lang w:val="pl-PL"/>
        </w:rPr>
        <w:t xml:space="preserve">ykonawca </w:t>
      </w:r>
      <w:r w:rsidRPr="00640F5F">
        <w:rPr>
          <w:rFonts w:asciiTheme="minorHAnsi" w:hAnsiTheme="minorHAnsi" w:cstheme="minorHAnsi"/>
          <w:bCs/>
          <w:sz w:val="24"/>
          <w:szCs w:val="24"/>
          <w:lang w:val="pl-PL"/>
        </w:rPr>
        <w:t xml:space="preserve">lub Podwykonawca, </w:t>
      </w:r>
      <w:r w:rsidR="00C461BA" w:rsidRPr="00640F5F">
        <w:rPr>
          <w:rFonts w:asciiTheme="minorHAnsi" w:hAnsiTheme="minorHAnsi" w:cstheme="minorHAnsi"/>
          <w:bCs/>
          <w:sz w:val="24"/>
          <w:szCs w:val="24"/>
          <w:lang w:val="pl-PL"/>
        </w:rPr>
        <w:t xml:space="preserve">uchyla się od zapłaty wynagrodzenia przysługującego </w:t>
      </w:r>
      <w:r w:rsidRPr="00640F5F">
        <w:rPr>
          <w:rFonts w:asciiTheme="minorHAnsi" w:hAnsiTheme="minorHAnsi" w:cstheme="minorHAnsi"/>
          <w:bCs/>
          <w:sz w:val="24"/>
          <w:szCs w:val="24"/>
          <w:lang w:val="pl-PL"/>
        </w:rPr>
        <w:t>P</w:t>
      </w:r>
      <w:r w:rsidR="00C461BA" w:rsidRPr="00640F5F">
        <w:rPr>
          <w:rFonts w:asciiTheme="minorHAnsi" w:hAnsiTheme="minorHAnsi" w:cstheme="minorHAnsi"/>
          <w:bCs/>
          <w:sz w:val="24"/>
          <w:szCs w:val="24"/>
          <w:lang w:val="pl-PL"/>
        </w:rPr>
        <w:t>odwykonawcy</w:t>
      </w:r>
      <w:r w:rsidRPr="00640F5F">
        <w:rPr>
          <w:rFonts w:asciiTheme="minorHAnsi" w:hAnsiTheme="minorHAnsi" w:cstheme="minorHAnsi"/>
          <w:bCs/>
          <w:sz w:val="24"/>
          <w:szCs w:val="24"/>
          <w:lang w:val="pl-PL"/>
        </w:rPr>
        <w:t xml:space="preserve">/dalszemu Podwykonawcy </w:t>
      </w:r>
      <w:r w:rsidR="00C461BA" w:rsidRPr="00640F5F">
        <w:rPr>
          <w:rFonts w:asciiTheme="minorHAnsi" w:hAnsiTheme="minorHAnsi" w:cstheme="minorHAnsi"/>
          <w:bCs/>
          <w:sz w:val="24"/>
          <w:szCs w:val="24"/>
          <w:lang w:val="pl-PL"/>
        </w:rPr>
        <w:t>z tytułu rob</w:t>
      </w:r>
      <w:r w:rsidRPr="00640F5F">
        <w:rPr>
          <w:rFonts w:asciiTheme="minorHAnsi" w:hAnsiTheme="minorHAnsi" w:cstheme="minorHAnsi"/>
          <w:bCs/>
          <w:sz w:val="24"/>
          <w:szCs w:val="24"/>
          <w:lang w:val="pl-PL"/>
        </w:rPr>
        <w:t xml:space="preserve">ót </w:t>
      </w:r>
      <w:r w:rsidR="00C461BA" w:rsidRPr="00640F5F">
        <w:rPr>
          <w:rFonts w:asciiTheme="minorHAnsi" w:hAnsiTheme="minorHAnsi" w:cstheme="minorHAnsi"/>
          <w:bCs/>
          <w:sz w:val="24"/>
          <w:szCs w:val="24"/>
          <w:lang w:val="pl-PL"/>
        </w:rPr>
        <w:t>budowlan</w:t>
      </w:r>
      <w:r w:rsidRPr="00640F5F">
        <w:rPr>
          <w:rFonts w:asciiTheme="minorHAnsi" w:hAnsiTheme="minorHAnsi" w:cstheme="minorHAnsi"/>
          <w:bCs/>
          <w:sz w:val="24"/>
          <w:szCs w:val="24"/>
          <w:lang w:val="pl-PL"/>
        </w:rPr>
        <w:t xml:space="preserve">ych, </w:t>
      </w:r>
      <w:r w:rsidR="00C461BA" w:rsidRPr="00640F5F">
        <w:rPr>
          <w:rFonts w:asciiTheme="minorHAnsi" w:hAnsiTheme="minorHAnsi" w:cstheme="minorHAnsi"/>
          <w:bCs/>
          <w:sz w:val="24"/>
          <w:szCs w:val="24"/>
          <w:lang w:val="pl-PL"/>
        </w:rPr>
        <w:t>dostaw lub usług</w:t>
      </w:r>
      <w:r w:rsidRPr="00640F5F">
        <w:rPr>
          <w:rFonts w:asciiTheme="minorHAnsi" w:hAnsiTheme="minorHAnsi" w:cstheme="minorHAnsi"/>
          <w:bCs/>
          <w:sz w:val="24"/>
          <w:szCs w:val="24"/>
          <w:lang w:val="pl-PL"/>
        </w:rPr>
        <w:t>, a dotyczy to umów o podwykonawstwo zaakceptowanych przez Zamawiającego lub w zakresie usług i dostaw przedłożonych Zamawiającemu w postaci kopii poświadczonych za zgodność z oryginałem – Zamawiający po wyczerpaniu trybu prz</w:t>
      </w:r>
      <w:r w:rsidR="00EC67B9" w:rsidRPr="00640F5F">
        <w:rPr>
          <w:rFonts w:asciiTheme="minorHAnsi" w:hAnsiTheme="minorHAnsi" w:cstheme="minorHAnsi"/>
          <w:bCs/>
          <w:sz w:val="24"/>
          <w:szCs w:val="24"/>
          <w:lang w:val="pl-PL"/>
        </w:rPr>
        <w:t>e</w:t>
      </w:r>
      <w:r w:rsidRPr="00640F5F">
        <w:rPr>
          <w:rFonts w:asciiTheme="minorHAnsi" w:hAnsiTheme="minorHAnsi" w:cstheme="minorHAnsi"/>
          <w:bCs/>
          <w:sz w:val="24"/>
          <w:szCs w:val="24"/>
          <w:lang w:val="pl-PL"/>
        </w:rPr>
        <w:t xml:space="preserve">widzianego w art. </w:t>
      </w:r>
      <w:r w:rsidR="00EC67B9" w:rsidRPr="00640F5F">
        <w:rPr>
          <w:rFonts w:asciiTheme="minorHAnsi" w:hAnsiTheme="minorHAnsi" w:cstheme="minorHAnsi"/>
          <w:bCs/>
          <w:sz w:val="24"/>
          <w:szCs w:val="24"/>
          <w:lang w:val="pl-PL"/>
        </w:rPr>
        <w:t>465 ust.</w:t>
      </w:r>
      <w:r w:rsidR="00AC4231" w:rsidRPr="00640F5F">
        <w:rPr>
          <w:rFonts w:asciiTheme="minorHAnsi" w:hAnsiTheme="minorHAnsi" w:cstheme="minorHAnsi"/>
          <w:bCs/>
          <w:sz w:val="24"/>
          <w:szCs w:val="24"/>
          <w:lang w:val="pl-PL"/>
        </w:rPr>
        <w:t>4 i dalszych</w:t>
      </w:r>
      <w:r w:rsidR="00EC67B9" w:rsidRPr="00640F5F">
        <w:rPr>
          <w:rFonts w:asciiTheme="minorHAnsi" w:hAnsiTheme="minorHAnsi" w:cstheme="minorHAnsi"/>
          <w:bCs/>
          <w:sz w:val="24"/>
          <w:szCs w:val="24"/>
          <w:lang w:val="pl-PL"/>
        </w:rPr>
        <w:t xml:space="preserve"> P</w:t>
      </w:r>
      <w:r w:rsidR="00AC4231" w:rsidRPr="00640F5F">
        <w:rPr>
          <w:rFonts w:asciiTheme="minorHAnsi" w:hAnsiTheme="minorHAnsi" w:cstheme="minorHAnsi"/>
          <w:bCs/>
          <w:sz w:val="24"/>
          <w:szCs w:val="24"/>
          <w:lang w:val="pl-PL"/>
        </w:rPr>
        <w:t xml:space="preserve">zp, </w:t>
      </w:r>
      <w:r w:rsidR="00EC67B9" w:rsidRPr="00640F5F">
        <w:rPr>
          <w:rFonts w:asciiTheme="minorHAnsi" w:hAnsiTheme="minorHAnsi" w:cstheme="minorHAnsi"/>
          <w:bCs/>
          <w:sz w:val="24"/>
          <w:szCs w:val="24"/>
          <w:lang w:val="pl-PL"/>
        </w:rPr>
        <w:t xml:space="preserve">dokonuje bezpośredniej zapłaty wynagrodzenia </w:t>
      </w:r>
      <w:r w:rsidRPr="00640F5F">
        <w:rPr>
          <w:rFonts w:asciiTheme="minorHAnsi" w:hAnsiTheme="minorHAnsi" w:cstheme="minorHAnsi"/>
          <w:bCs/>
          <w:sz w:val="24"/>
          <w:szCs w:val="24"/>
          <w:lang w:val="pl-PL"/>
        </w:rPr>
        <w:t xml:space="preserve"> </w:t>
      </w:r>
      <w:r w:rsidR="00EC67B9" w:rsidRPr="00640F5F">
        <w:rPr>
          <w:rFonts w:asciiTheme="minorHAnsi" w:hAnsiTheme="minorHAnsi" w:cstheme="minorHAnsi"/>
          <w:bCs/>
          <w:sz w:val="24"/>
          <w:szCs w:val="24"/>
          <w:lang w:val="pl-PL"/>
        </w:rPr>
        <w:t>Podwykonawcom/dalszym podwykonawcom.</w:t>
      </w:r>
    </w:p>
    <w:p w14:paraId="20ABEFE6" w14:textId="01A379A0" w:rsidR="00C461BA" w:rsidRPr="002C5473" w:rsidRDefault="00EC67B9" w:rsidP="00953525">
      <w:pPr>
        <w:pStyle w:val="Akapitzlist"/>
        <w:numPr>
          <w:ilvl w:val="1"/>
          <w:numId w:val="17"/>
        </w:numPr>
        <w:tabs>
          <w:tab w:val="left" w:pos="567"/>
        </w:tabs>
        <w:spacing w:after="0" w:line="240" w:lineRule="auto"/>
        <w:ind w:left="426" w:hanging="284"/>
        <w:jc w:val="both"/>
        <w:rPr>
          <w:rFonts w:asciiTheme="minorHAnsi" w:hAnsiTheme="minorHAnsi" w:cstheme="minorHAnsi"/>
          <w:bCs/>
          <w:sz w:val="24"/>
          <w:szCs w:val="24"/>
          <w:lang w:val="pl-PL"/>
        </w:rPr>
      </w:pPr>
      <w:r w:rsidRPr="002C5473">
        <w:rPr>
          <w:rFonts w:asciiTheme="minorHAnsi" w:hAnsiTheme="minorHAnsi" w:cstheme="minorHAnsi"/>
          <w:bCs/>
          <w:sz w:val="24"/>
          <w:szCs w:val="24"/>
        </w:rPr>
        <w:t>O</w:t>
      </w:r>
      <w:r w:rsidR="00C461BA" w:rsidRPr="002C5473">
        <w:rPr>
          <w:rFonts w:asciiTheme="minorHAnsi" w:hAnsiTheme="minorHAnsi" w:cstheme="minorHAnsi"/>
          <w:bCs/>
          <w:sz w:val="24"/>
          <w:szCs w:val="24"/>
        </w:rPr>
        <w:t>dpowiedzialność</w:t>
      </w:r>
      <w:r w:rsidRPr="002C5473">
        <w:rPr>
          <w:rFonts w:asciiTheme="minorHAnsi" w:hAnsiTheme="minorHAnsi" w:cstheme="minorHAnsi"/>
          <w:bCs/>
          <w:sz w:val="24"/>
          <w:szCs w:val="24"/>
        </w:rPr>
        <w:t xml:space="preserve"> Z</w:t>
      </w:r>
      <w:r w:rsidR="00C461BA" w:rsidRPr="002C5473">
        <w:rPr>
          <w:rFonts w:asciiTheme="minorHAnsi" w:hAnsiTheme="minorHAnsi" w:cstheme="minorHAnsi"/>
          <w:bCs/>
          <w:sz w:val="24"/>
          <w:szCs w:val="24"/>
        </w:rPr>
        <w:t>amawiającego</w:t>
      </w:r>
      <w:r w:rsidRPr="002C5473">
        <w:rPr>
          <w:rFonts w:asciiTheme="minorHAnsi" w:hAnsiTheme="minorHAnsi" w:cstheme="minorHAnsi"/>
          <w:bCs/>
          <w:sz w:val="24"/>
          <w:szCs w:val="24"/>
        </w:rPr>
        <w:t xml:space="preserve"> </w:t>
      </w:r>
      <w:r w:rsidR="00C461BA" w:rsidRPr="002C5473">
        <w:rPr>
          <w:rFonts w:asciiTheme="minorHAnsi" w:hAnsiTheme="minorHAnsi" w:cstheme="minorHAnsi"/>
          <w:bCs/>
          <w:sz w:val="24"/>
          <w:szCs w:val="24"/>
        </w:rPr>
        <w:t xml:space="preserve">za wypłatę wynagrodzenia </w:t>
      </w:r>
      <w:r w:rsidRPr="002C5473">
        <w:rPr>
          <w:rFonts w:asciiTheme="minorHAnsi" w:hAnsiTheme="minorHAnsi" w:cstheme="minorHAnsi"/>
          <w:bCs/>
          <w:sz w:val="24"/>
          <w:szCs w:val="24"/>
        </w:rPr>
        <w:t>P</w:t>
      </w:r>
      <w:r w:rsidR="00C461BA" w:rsidRPr="002C5473">
        <w:rPr>
          <w:rFonts w:asciiTheme="minorHAnsi" w:hAnsiTheme="minorHAnsi" w:cstheme="minorHAnsi"/>
          <w:bCs/>
          <w:sz w:val="24"/>
          <w:szCs w:val="24"/>
        </w:rPr>
        <w:t>odwykonawcy</w:t>
      </w:r>
      <w:r w:rsidRPr="002C5473">
        <w:rPr>
          <w:rFonts w:asciiTheme="minorHAnsi" w:hAnsiTheme="minorHAnsi" w:cstheme="minorHAnsi"/>
          <w:bCs/>
          <w:sz w:val="24"/>
          <w:szCs w:val="24"/>
        </w:rPr>
        <w:t>/dalszemu Podwykonawcy j</w:t>
      </w:r>
      <w:r w:rsidR="00C461BA" w:rsidRPr="002C5473">
        <w:rPr>
          <w:rFonts w:asciiTheme="minorHAnsi" w:hAnsiTheme="minorHAnsi" w:cstheme="minorHAnsi"/>
          <w:bCs/>
          <w:sz w:val="24"/>
          <w:szCs w:val="24"/>
        </w:rPr>
        <w:t>est ograniczona</w:t>
      </w:r>
      <w:r w:rsidRPr="002C5473">
        <w:rPr>
          <w:rFonts w:asciiTheme="minorHAnsi" w:hAnsiTheme="minorHAnsi" w:cstheme="minorHAnsi"/>
          <w:bCs/>
          <w:sz w:val="24"/>
          <w:szCs w:val="24"/>
        </w:rPr>
        <w:t xml:space="preserve"> </w:t>
      </w:r>
      <w:r w:rsidR="00C461BA" w:rsidRPr="002C5473">
        <w:rPr>
          <w:rFonts w:asciiTheme="minorHAnsi" w:hAnsiTheme="minorHAnsi" w:cstheme="minorHAnsi"/>
          <w:bCs/>
          <w:sz w:val="24"/>
          <w:szCs w:val="24"/>
        </w:rPr>
        <w:t xml:space="preserve">do wysokości wynagrodzenia, jakie przysługuje </w:t>
      </w:r>
      <w:r w:rsidRPr="002C5473">
        <w:rPr>
          <w:rFonts w:asciiTheme="minorHAnsi" w:hAnsiTheme="minorHAnsi" w:cstheme="minorHAnsi"/>
          <w:bCs/>
          <w:sz w:val="24"/>
          <w:szCs w:val="24"/>
        </w:rPr>
        <w:t>W</w:t>
      </w:r>
      <w:r w:rsidR="00C461BA" w:rsidRPr="002C5473">
        <w:rPr>
          <w:rFonts w:asciiTheme="minorHAnsi" w:hAnsiTheme="minorHAnsi" w:cstheme="minorHAnsi"/>
          <w:bCs/>
          <w:sz w:val="24"/>
          <w:szCs w:val="24"/>
        </w:rPr>
        <w:t xml:space="preserve">ykonawcy </w:t>
      </w:r>
      <w:r w:rsidRPr="002C5473">
        <w:rPr>
          <w:rFonts w:asciiTheme="minorHAnsi" w:hAnsiTheme="minorHAnsi" w:cstheme="minorHAnsi"/>
          <w:bCs/>
          <w:sz w:val="24"/>
          <w:szCs w:val="24"/>
        </w:rPr>
        <w:t xml:space="preserve">zgodnie z Umową. </w:t>
      </w:r>
      <w:r w:rsidR="00C461BA" w:rsidRPr="002C5473">
        <w:rPr>
          <w:rFonts w:asciiTheme="minorHAnsi" w:hAnsiTheme="minorHAnsi" w:cstheme="minorHAnsi"/>
          <w:bCs/>
          <w:sz w:val="24"/>
          <w:szCs w:val="24"/>
        </w:rPr>
        <w:t xml:space="preserve">Jeżeli wysokość </w:t>
      </w:r>
      <w:r w:rsidRPr="002C5473">
        <w:rPr>
          <w:rFonts w:asciiTheme="minorHAnsi" w:hAnsiTheme="minorHAnsi" w:cstheme="minorHAnsi"/>
          <w:bCs/>
          <w:sz w:val="24"/>
          <w:szCs w:val="24"/>
        </w:rPr>
        <w:t xml:space="preserve">wynagrodzenia </w:t>
      </w:r>
      <w:r w:rsidR="00C461BA" w:rsidRPr="002C5473">
        <w:rPr>
          <w:rFonts w:asciiTheme="minorHAnsi" w:hAnsiTheme="minorHAnsi" w:cstheme="minorHAnsi"/>
          <w:bCs/>
          <w:sz w:val="24"/>
          <w:szCs w:val="24"/>
        </w:rPr>
        <w:t>przysługującego Podwykonawcy</w:t>
      </w:r>
      <w:r w:rsidRPr="002C5473">
        <w:rPr>
          <w:rFonts w:asciiTheme="minorHAnsi" w:hAnsiTheme="minorHAnsi" w:cstheme="minorHAnsi"/>
          <w:bCs/>
          <w:sz w:val="24"/>
          <w:szCs w:val="24"/>
        </w:rPr>
        <w:t xml:space="preserve">/dalszemu Podwykonawcy </w:t>
      </w:r>
      <w:r w:rsidR="00C461BA" w:rsidRPr="002C5473">
        <w:rPr>
          <w:rFonts w:asciiTheme="minorHAnsi" w:hAnsiTheme="minorHAnsi" w:cstheme="minorHAnsi"/>
          <w:bCs/>
          <w:sz w:val="24"/>
          <w:szCs w:val="24"/>
        </w:rPr>
        <w:t xml:space="preserve">przewyższa wynagrodzenie należne </w:t>
      </w:r>
      <w:r w:rsidRPr="002C5473">
        <w:rPr>
          <w:rFonts w:asciiTheme="minorHAnsi" w:hAnsiTheme="minorHAnsi" w:cstheme="minorHAnsi"/>
          <w:bCs/>
          <w:sz w:val="24"/>
          <w:szCs w:val="24"/>
        </w:rPr>
        <w:t>W</w:t>
      </w:r>
      <w:r w:rsidR="00C461BA" w:rsidRPr="002C5473">
        <w:rPr>
          <w:rFonts w:asciiTheme="minorHAnsi" w:hAnsiTheme="minorHAnsi" w:cstheme="minorHAnsi"/>
          <w:bCs/>
          <w:sz w:val="24"/>
          <w:szCs w:val="24"/>
        </w:rPr>
        <w:t>ykonawcy</w:t>
      </w:r>
      <w:r w:rsidR="00812E8B" w:rsidRPr="002C5473">
        <w:rPr>
          <w:rFonts w:asciiTheme="minorHAnsi" w:hAnsiTheme="minorHAnsi" w:cstheme="minorHAnsi"/>
          <w:bCs/>
          <w:sz w:val="24"/>
          <w:szCs w:val="24"/>
        </w:rPr>
        <w:t xml:space="preserve"> od Zamawiającego, </w:t>
      </w:r>
      <w:r w:rsidR="00C461BA" w:rsidRPr="002C5473">
        <w:rPr>
          <w:rFonts w:asciiTheme="minorHAnsi" w:hAnsiTheme="minorHAnsi" w:cstheme="minorHAnsi"/>
          <w:bCs/>
          <w:sz w:val="24"/>
          <w:szCs w:val="24"/>
        </w:rPr>
        <w:t>za wypłatę</w:t>
      </w:r>
      <w:r w:rsidRPr="002C5473">
        <w:rPr>
          <w:rFonts w:asciiTheme="minorHAnsi" w:hAnsiTheme="minorHAnsi" w:cstheme="minorHAnsi"/>
          <w:bCs/>
          <w:sz w:val="24"/>
          <w:szCs w:val="24"/>
        </w:rPr>
        <w:t xml:space="preserve"> </w:t>
      </w:r>
      <w:r w:rsidR="00C461BA" w:rsidRPr="002C5473">
        <w:rPr>
          <w:rFonts w:asciiTheme="minorHAnsi" w:hAnsiTheme="minorHAnsi" w:cstheme="minorHAnsi"/>
          <w:bCs/>
          <w:sz w:val="24"/>
          <w:szCs w:val="24"/>
        </w:rPr>
        <w:t xml:space="preserve">tej nadwyżki odpowiedzialność ponosi </w:t>
      </w:r>
      <w:r w:rsidRPr="002C5473">
        <w:rPr>
          <w:rFonts w:asciiTheme="minorHAnsi" w:hAnsiTheme="minorHAnsi" w:cstheme="minorHAnsi"/>
          <w:bCs/>
          <w:sz w:val="24"/>
          <w:szCs w:val="24"/>
        </w:rPr>
        <w:t>wyłącznie W</w:t>
      </w:r>
      <w:r w:rsidR="00C461BA" w:rsidRPr="002C5473">
        <w:rPr>
          <w:rFonts w:asciiTheme="minorHAnsi" w:hAnsiTheme="minorHAnsi" w:cstheme="minorHAnsi"/>
          <w:bCs/>
          <w:sz w:val="24"/>
          <w:szCs w:val="24"/>
        </w:rPr>
        <w:t>ykonawca.</w:t>
      </w:r>
    </w:p>
    <w:p w14:paraId="71098074" w14:textId="32FD3DFE" w:rsidR="00EC67B9" w:rsidRPr="002C5473" w:rsidRDefault="00EC67B9" w:rsidP="00953525">
      <w:pPr>
        <w:pStyle w:val="Akapitzlist"/>
        <w:numPr>
          <w:ilvl w:val="1"/>
          <w:numId w:val="17"/>
        </w:numPr>
        <w:tabs>
          <w:tab w:val="left" w:pos="567"/>
        </w:tabs>
        <w:spacing w:after="0" w:line="240" w:lineRule="auto"/>
        <w:ind w:left="426" w:hanging="284"/>
        <w:jc w:val="both"/>
        <w:rPr>
          <w:rFonts w:asciiTheme="minorHAnsi" w:hAnsiTheme="minorHAnsi" w:cstheme="minorHAnsi"/>
          <w:bCs/>
          <w:sz w:val="24"/>
          <w:szCs w:val="24"/>
          <w:lang w:val="pl-PL"/>
        </w:rPr>
      </w:pPr>
      <w:r w:rsidRPr="002C5473">
        <w:rPr>
          <w:rFonts w:asciiTheme="minorHAnsi" w:hAnsiTheme="minorHAnsi" w:cstheme="minorHAnsi"/>
          <w:bCs/>
          <w:sz w:val="24"/>
          <w:szCs w:val="24"/>
        </w:rPr>
        <w:t>Suma zobowiązań Wykonawcy wobec Podwykonawców i podwykonawców wobec dalszych Podwykonawców, nie ma wpływu na wartość tej Umowy, która jest zgodna</w:t>
      </w:r>
      <w:r w:rsidR="00E2719C" w:rsidRPr="002C5473">
        <w:rPr>
          <w:rFonts w:asciiTheme="minorHAnsi" w:hAnsiTheme="minorHAnsi" w:cstheme="minorHAnsi"/>
          <w:bCs/>
          <w:sz w:val="24"/>
          <w:szCs w:val="24"/>
        </w:rPr>
        <w:t xml:space="preserve"> z wynagrodzeniem.</w:t>
      </w:r>
    </w:p>
    <w:p w14:paraId="6326C906" w14:textId="5F74F9D4" w:rsidR="00C461BA" w:rsidRPr="002C5473" w:rsidRDefault="00C461BA" w:rsidP="00953525">
      <w:pPr>
        <w:pStyle w:val="Akapitzlist"/>
        <w:numPr>
          <w:ilvl w:val="1"/>
          <w:numId w:val="17"/>
        </w:numPr>
        <w:tabs>
          <w:tab w:val="left" w:pos="567"/>
        </w:tabs>
        <w:spacing w:after="0" w:line="240" w:lineRule="auto"/>
        <w:ind w:left="426" w:hanging="284"/>
        <w:jc w:val="both"/>
        <w:rPr>
          <w:rFonts w:asciiTheme="minorHAnsi" w:hAnsiTheme="minorHAnsi" w:cstheme="minorHAnsi"/>
          <w:bCs/>
          <w:sz w:val="24"/>
          <w:szCs w:val="24"/>
          <w:lang w:val="pl-PL"/>
        </w:rPr>
      </w:pPr>
      <w:r w:rsidRPr="002C5473">
        <w:rPr>
          <w:rFonts w:asciiTheme="minorHAnsi" w:hAnsiTheme="minorHAnsi" w:cstheme="minorHAnsi"/>
          <w:bCs/>
          <w:sz w:val="24"/>
          <w:szCs w:val="24"/>
          <w:lang w:val="pl-PL"/>
        </w:rPr>
        <w:t>Bezpośrednia zapłata wynagrodzenia przez </w:t>
      </w:r>
      <w:r w:rsidR="00EC67B9" w:rsidRPr="002C5473">
        <w:rPr>
          <w:rFonts w:asciiTheme="minorHAnsi" w:hAnsiTheme="minorHAnsi" w:cstheme="minorHAnsi"/>
          <w:bCs/>
          <w:sz w:val="24"/>
          <w:szCs w:val="24"/>
          <w:lang w:val="pl-PL"/>
        </w:rPr>
        <w:t>Z</w:t>
      </w:r>
      <w:r w:rsidRPr="002C5473">
        <w:rPr>
          <w:rFonts w:asciiTheme="minorHAnsi" w:hAnsiTheme="minorHAnsi" w:cstheme="minorHAnsi"/>
          <w:bCs/>
          <w:sz w:val="24"/>
          <w:szCs w:val="24"/>
          <w:lang w:val="pl-PL"/>
        </w:rPr>
        <w:t xml:space="preserve">amawiającego nie obejmuje należnych </w:t>
      </w:r>
      <w:r w:rsidR="00EC67B9" w:rsidRPr="002C5473">
        <w:rPr>
          <w:rFonts w:asciiTheme="minorHAnsi" w:hAnsiTheme="minorHAnsi" w:cstheme="minorHAnsi"/>
          <w:bCs/>
          <w:sz w:val="24"/>
          <w:szCs w:val="24"/>
          <w:lang w:val="pl-PL"/>
        </w:rPr>
        <w:t>P</w:t>
      </w:r>
      <w:r w:rsidRPr="002C5473">
        <w:rPr>
          <w:rFonts w:asciiTheme="minorHAnsi" w:hAnsiTheme="minorHAnsi" w:cstheme="minorHAnsi"/>
          <w:bCs/>
          <w:sz w:val="24"/>
          <w:szCs w:val="24"/>
          <w:lang w:val="pl-PL"/>
        </w:rPr>
        <w:t>odwykonawcy</w:t>
      </w:r>
      <w:r w:rsidR="00EC67B9" w:rsidRPr="002C5473">
        <w:rPr>
          <w:rFonts w:asciiTheme="minorHAnsi" w:hAnsiTheme="minorHAnsi" w:cstheme="minorHAnsi"/>
          <w:bCs/>
          <w:sz w:val="24"/>
          <w:szCs w:val="24"/>
          <w:lang w:val="pl-PL"/>
        </w:rPr>
        <w:t>/dalszemu Podwykonawcy</w:t>
      </w:r>
      <w:r w:rsidRPr="002C5473">
        <w:rPr>
          <w:rFonts w:asciiTheme="minorHAnsi" w:hAnsiTheme="minorHAnsi" w:cstheme="minorHAnsi"/>
          <w:bCs/>
          <w:sz w:val="24"/>
          <w:szCs w:val="24"/>
          <w:lang w:val="pl-PL"/>
        </w:rPr>
        <w:t xml:space="preserve"> odsetek.</w:t>
      </w:r>
    </w:p>
    <w:p w14:paraId="708CC504" w14:textId="1F4C898A" w:rsidR="00553BA1" w:rsidRPr="00953525" w:rsidRDefault="00EC67B9" w:rsidP="00953525">
      <w:pPr>
        <w:pStyle w:val="Akapitzlist"/>
        <w:numPr>
          <w:ilvl w:val="1"/>
          <w:numId w:val="17"/>
        </w:numPr>
        <w:tabs>
          <w:tab w:val="left" w:pos="567"/>
        </w:tabs>
        <w:spacing w:after="0" w:line="240" w:lineRule="auto"/>
        <w:ind w:left="426" w:hanging="284"/>
        <w:jc w:val="both"/>
        <w:rPr>
          <w:rFonts w:asciiTheme="minorHAnsi" w:hAnsiTheme="minorHAnsi" w:cstheme="minorHAnsi"/>
          <w:bCs/>
          <w:sz w:val="24"/>
          <w:szCs w:val="24"/>
          <w:lang w:val="pl-PL"/>
        </w:rPr>
      </w:pPr>
      <w:r w:rsidRPr="002C5473">
        <w:rPr>
          <w:rFonts w:asciiTheme="minorHAnsi" w:hAnsiTheme="minorHAnsi" w:cstheme="minorHAnsi"/>
          <w:bCs/>
          <w:sz w:val="24"/>
          <w:szCs w:val="24"/>
          <w:lang w:val="pl-PL"/>
        </w:rPr>
        <w:t xml:space="preserve">Wykonawca zapewni, </w:t>
      </w:r>
      <w:r w:rsidR="00812E8B" w:rsidRPr="002C5473">
        <w:rPr>
          <w:rFonts w:asciiTheme="minorHAnsi" w:hAnsiTheme="minorHAnsi" w:cstheme="minorHAnsi"/>
          <w:bCs/>
          <w:sz w:val="24"/>
          <w:szCs w:val="24"/>
          <w:lang w:val="pl-PL"/>
        </w:rPr>
        <w:t xml:space="preserve">a Zamawiający wymaga, </w:t>
      </w:r>
      <w:r w:rsidRPr="002C5473">
        <w:rPr>
          <w:rFonts w:asciiTheme="minorHAnsi" w:hAnsiTheme="minorHAnsi" w:cstheme="minorHAnsi"/>
          <w:bCs/>
          <w:sz w:val="24"/>
          <w:szCs w:val="24"/>
          <w:lang w:val="pl-PL"/>
        </w:rPr>
        <w:t>aby w umowach podwykonawczych obligatoryjnie znalazł się następujący zapis: „</w:t>
      </w:r>
      <w:r w:rsidRPr="002C5473">
        <w:rPr>
          <w:rFonts w:asciiTheme="minorHAnsi" w:hAnsiTheme="minorHAnsi" w:cstheme="minorHAnsi"/>
          <w:bCs/>
          <w:i/>
          <w:iCs/>
          <w:sz w:val="24"/>
          <w:szCs w:val="24"/>
          <w:lang w:val="pl-PL"/>
        </w:rPr>
        <w:t xml:space="preserve">Podwykonawca przyjmuje do wiadomości i akceptuje, </w:t>
      </w:r>
      <w:r w:rsidR="00D106AA">
        <w:rPr>
          <w:rFonts w:asciiTheme="minorHAnsi" w:hAnsiTheme="minorHAnsi" w:cstheme="minorHAnsi"/>
          <w:bCs/>
          <w:i/>
          <w:iCs/>
          <w:sz w:val="24"/>
          <w:szCs w:val="24"/>
          <w:lang w:val="pl-PL"/>
        </w:rPr>
        <w:br/>
      </w:r>
      <w:r w:rsidRPr="002C5473">
        <w:rPr>
          <w:rFonts w:asciiTheme="minorHAnsi" w:hAnsiTheme="minorHAnsi" w:cstheme="minorHAnsi"/>
          <w:bCs/>
          <w:i/>
          <w:iCs/>
          <w:sz w:val="24"/>
          <w:szCs w:val="24"/>
          <w:lang w:val="pl-PL"/>
        </w:rPr>
        <w:t xml:space="preserve">że </w:t>
      </w:r>
      <w:r w:rsidRPr="002C5473">
        <w:rPr>
          <w:rFonts w:asciiTheme="minorHAnsi" w:hAnsiTheme="minorHAnsi" w:cstheme="minorHAnsi"/>
          <w:bCs/>
          <w:i/>
          <w:iCs/>
          <w:sz w:val="24"/>
          <w:szCs w:val="24"/>
        </w:rPr>
        <w:t xml:space="preserve"> odpowiedzialność Zamawiającego za wypłatę wynagrodzenia Podwykonawcy/dalszemu Podwykonawcy jest ograniczona do wysokości wynagrodzenia, jakie przysługuje Wykonawcy zgodnie z Umową</w:t>
      </w:r>
      <w:r w:rsidR="000754FF" w:rsidRPr="002C5473">
        <w:rPr>
          <w:rFonts w:asciiTheme="minorHAnsi" w:hAnsiTheme="minorHAnsi" w:cstheme="minorHAnsi"/>
          <w:bCs/>
          <w:i/>
          <w:iCs/>
          <w:sz w:val="24"/>
          <w:szCs w:val="24"/>
        </w:rPr>
        <w:t xml:space="preserve"> Nr ………………. z dnia ………………… .</w:t>
      </w:r>
      <w:r w:rsidRPr="002C5473">
        <w:rPr>
          <w:rFonts w:asciiTheme="minorHAnsi" w:hAnsiTheme="minorHAnsi" w:cstheme="minorHAnsi"/>
          <w:bCs/>
          <w:i/>
          <w:iCs/>
          <w:sz w:val="24"/>
          <w:szCs w:val="24"/>
        </w:rPr>
        <w:t xml:space="preserve"> Jeżeli wysokość wynagrodzenia przysługującego Podwykonawcy/dalszemu Podwykonawcy przewyższa wynagrodzenie należne Wykonawcy </w:t>
      </w:r>
      <w:r w:rsidR="00D106AA">
        <w:rPr>
          <w:rFonts w:asciiTheme="minorHAnsi" w:hAnsiTheme="minorHAnsi" w:cstheme="minorHAnsi"/>
          <w:bCs/>
          <w:i/>
          <w:iCs/>
          <w:sz w:val="24"/>
          <w:szCs w:val="24"/>
        </w:rPr>
        <w:br/>
      </w:r>
      <w:r w:rsidRPr="002C5473">
        <w:rPr>
          <w:rFonts w:asciiTheme="minorHAnsi" w:hAnsiTheme="minorHAnsi" w:cstheme="minorHAnsi"/>
          <w:bCs/>
          <w:i/>
          <w:iCs/>
          <w:sz w:val="24"/>
          <w:szCs w:val="24"/>
        </w:rPr>
        <w:t>od Zamawiającego, za wypłatę tej nadwyżki odpowiedzialność ponosi wyłącznie Wykonawca.</w:t>
      </w:r>
      <w:r w:rsidR="00812E8B" w:rsidRPr="002C5473">
        <w:rPr>
          <w:rFonts w:asciiTheme="minorHAnsi" w:hAnsiTheme="minorHAnsi" w:cstheme="minorHAnsi"/>
          <w:bCs/>
          <w:i/>
          <w:iCs/>
          <w:sz w:val="24"/>
          <w:szCs w:val="24"/>
        </w:rPr>
        <w:t xml:space="preserve"> Ponadto b</w:t>
      </w:r>
      <w:r w:rsidR="00812E8B" w:rsidRPr="002C5473">
        <w:rPr>
          <w:rFonts w:asciiTheme="minorHAnsi" w:hAnsiTheme="minorHAnsi" w:cstheme="minorHAnsi"/>
          <w:bCs/>
          <w:i/>
          <w:iCs/>
          <w:sz w:val="24"/>
          <w:szCs w:val="24"/>
          <w:lang w:val="pl-PL"/>
        </w:rPr>
        <w:t>ezpośrednia zapłata wynagrodzenia przez Zamawiającego nie obejmuje należnych Podwykonawcy/dalszemu Podwykonawcy odsetek.”</w:t>
      </w:r>
    </w:p>
    <w:p w14:paraId="29B6C395" w14:textId="77777777" w:rsidR="00553BA1" w:rsidRDefault="00553BA1" w:rsidP="001A4871">
      <w:pPr>
        <w:spacing w:after="0" w:line="240" w:lineRule="auto"/>
        <w:jc w:val="center"/>
        <w:rPr>
          <w:rFonts w:asciiTheme="minorHAnsi" w:hAnsiTheme="minorHAnsi" w:cstheme="minorHAnsi"/>
          <w:bCs/>
          <w:sz w:val="24"/>
          <w:szCs w:val="24"/>
        </w:rPr>
      </w:pPr>
    </w:p>
    <w:p w14:paraId="5D8C9E1D" w14:textId="38167F92" w:rsidR="00E334DE" w:rsidRPr="00640F5F" w:rsidRDefault="009F6826" w:rsidP="001A4871">
      <w:pPr>
        <w:spacing w:after="0" w:line="240" w:lineRule="auto"/>
        <w:jc w:val="center"/>
        <w:rPr>
          <w:rFonts w:asciiTheme="minorHAnsi" w:hAnsiTheme="minorHAnsi" w:cstheme="minorHAnsi"/>
          <w:b/>
          <w:sz w:val="24"/>
          <w:szCs w:val="24"/>
        </w:rPr>
      </w:pPr>
      <w:r w:rsidRPr="00553BA1">
        <w:rPr>
          <w:rFonts w:asciiTheme="minorHAnsi" w:hAnsiTheme="minorHAnsi" w:cstheme="minorHAnsi"/>
          <w:b/>
          <w:sz w:val="24"/>
          <w:szCs w:val="24"/>
        </w:rPr>
        <w:t>§ 2</w:t>
      </w:r>
      <w:r w:rsidR="00812E8B" w:rsidRPr="00553BA1">
        <w:rPr>
          <w:rFonts w:asciiTheme="minorHAnsi" w:hAnsiTheme="minorHAnsi" w:cstheme="minorHAnsi"/>
          <w:b/>
          <w:sz w:val="24"/>
          <w:szCs w:val="24"/>
        </w:rPr>
        <w:t>6</w:t>
      </w:r>
      <w:r w:rsidRPr="00553BA1">
        <w:rPr>
          <w:rFonts w:asciiTheme="minorHAnsi" w:hAnsiTheme="minorHAnsi" w:cstheme="minorHAnsi"/>
          <w:b/>
          <w:sz w:val="24"/>
          <w:szCs w:val="24"/>
        </w:rPr>
        <w:t>.</w:t>
      </w:r>
      <w:r w:rsidR="00180DC4" w:rsidRPr="00640F5F">
        <w:rPr>
          <w:rFonts w:asciiTheme="minorHAnsi" w:hAnsiTheme="minorHAnsi" w:cstheme="minorHAnsi"/>
          <w:b/>
          <w:sz w:val="24"/>
          <w:szCs w:val="24"/>
        </w:rPr>
        <w:t xml:space="preserve"> </w:t>
      </w:r>
      <w:r w:rsidR="002B7336" w:rsidRPr="00640F5F">
        <w:rPr>
          <w:rFonts w:asciiTheme="minorHAnsi" w:hAnsiTheme="minorHAnsi" w:cstheme="minorHAnsi"/>
          <w:b/>
          <w:sz w:val="24"/>
          <w:szCs w:val="24"/>
        </w:rPr>
        <w:t xml:space="preserve">Zmiana </w:t>
      </w:r>
      <w:r w:rsidR="00E334DE" w:rsidRPr="00640F5F">
        <w:rPr>
          <w:rFonts w:asciiTheme="minorHAnsi" w:hAnsiTheme="minorHAnsi" w:cstheme="minorHAnsi"/>
          <w:b/>
          <w:sz w:val="24"/>
          <w:szCs w:val="24"/>
        </w:rPr>
        <w:t>Perso</w:t>
      </w:r>
      <w:r w:rsidR="002B7336" w:rsidRPr="00640F5F">
        <w:rPr>
          <w:rFonts w:asciiTheme="minorHAnsi" w:hAnsiTheme="minorHAnsi" w:cstheme="minorHAnsi"/>
          <w:b/>
          <w:sz w:val="24"/>
          <w:szCs w:val="24"/>
        </w:rPr>
        <w:t>nelu</w:t>
      </w:r>
      <w:r w:rsidR="00E334DE" w:rsidRPr="00640F5F">
        <w:rPr>
          <w:rFonts w:asciiTheme="minorHAnsi" w:hAnsiTheme="minorHAnsi" w:cstheme="minorHAnsi"/>
          <w:b/>
          <w:sz w:val="24"/>
          <w:szCs w:val="24"/>
        </w:rPr>
        <w:t xml:space="preserve"> Wykonawcy</w:t>
      </w:r>
    </w:p>
    <w:p w14:paraId="769AA1F6" w14:textId="77777777" w:rsidR="009F6826" w:rsidRPr="00640F5F" w:rsidRDefault="009F6826" w:rsidP="00896C4F">
      <w:pPr>
        <w:pStyle w:val="Akapitzlist"/>
        <w:tabs>
          <w:tab w:val="left" w:pos="567"/>
        </w:tabs>
        <w:spacing w:after="0" w:line="240" w:lineRule="auto"/>
        <w:ind w:left="0"/>
        <w:contextualSpacing w:val="0"/>
        <w:jc w:val="both"/>
        <w:rPr>
          <w:rFonts w:asciiTheme="minorHAnsi" w:hAnsiTheme="minorHAnsi" w:cstheme="minorHAnsi"/>
          <w:bCs/>
          <w:sz w:val="24"/>
          <w:szCs w:val="24"/>
        </w:rPr>
      </w:pPr>
    </w:p>
    <w:p w14:paraId="25445BFF" w14:textId="0CB41566" w:rsidR="00A63BF6" w:rsidRPr="00640F5F" w:rsidRDefault="000D4786" w:rsidP="007210D1">
      <w:pPr>
        <w:pStyle w:val="Akapitzlist"/>
        <w:numPr>
          <w:ilvl w:val="0"/>
          <w:numId w:val="133"/>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Jeżeli w trakcie wykonywania robót</w:t>
      </w:r>
      <w:r w:rsidR="00A63BF6"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konieczna będzie zmiana </w:t>
      </w:r>
      <w:r w:rsidR="00BC2C4F" w:rsidRPr="00640F5F">
        <w:rPr>
          <w:rFonts w:asciiTheme="minorHAnsi" w:hAnsiTheme="minorHAnsi" w:cstheme="minorHAnsi"/>
          <w:bCs/>
          <w:sz w:val="24"/>
          <w:szCs w:val="24"/>
        </w:rPr>
        <w:t xml:space="preserve">którejś </w:t>
      </w:r>
      <w:r w:rsidRPr="00640F5F">
        <w:rPr>
          <w:rFonts w:asciiTheme="minorHAnsi" w:hAnsiTheme="minorHAnsi" w:cstheme="minorHAnsi"/>
          <w:bCs/>
          <w:sz w:val="24"/>
          <w:szCs w:val="24"/>
        </w:rPr>
        <w:t>z osób deklarowanych przez Wykonawcę</w:t>
      </w:r>
      <w:r w:rsidR="008B54F9"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Wykonawca powiadomi o tym </w:t>
      </w:r>
      <w:r w:rsidR="00444ABF" w:rsidRPr="00640F5F">
        <w:rPr>
          <w:rFonts w:asciiTheme="minorHAnsi" w:hAnsiTheme="minorHAnsi" w:cstheme="minorHAnsi"/>
          <w:bCs/>
          <w:sz w:val="24"/>
          <w:szCs w:val="24"/>
        </w:rPr>
        <w:t>Zamawiającego</w:t>
      </w:r>
      <w:r w:rsidRPr="00640F5F">
        <w:rPr>
          <w:rFonts w:asciiTheme="minorHAnsi" w:hAnsiTheme="minorHAnsi" w:cstheme="minorHAnsi"/>
          <w:bCs/>
          <w:sz w:val="24"/>
          <w:szCs w:val="24"/>
        </w:rPr>
        <w:t xml:space="preserve"> wskazując przyczynę zmiany</w:t>
      </w:r>
      <w:r w:rsidR="008B54F9"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oraz osobę zastępującą i przedstawiając jej kwalifikacje co najmniej równe kwalifikacjom wymaganym przez Zamawiającego</w:t>
      </w:r>
      <w:r w:rsidR="00B5198A" w:rsidRPr="00640F5F">
        <w:rPr>
          <w:rFonts w:asciiTheme="minorHAnsi" w:hAnsiTheme="minorHAnsi" w:cstheme="minorHAnsi"/>
          <w:bCs/>
          <w:sz w:val="24"/>
          <w:szCs w:val="24"/>
        </w:rPr>
        <w:t>.</w:t>
      </w:r>
    </w:p>
    <w:p w14:paraId="708A5053" w14:textId="77777777" w:rsidR="0007033A" w:rsidRPr="00640F5F" w:rsidRDefault="000D4786" w:rsidP="007210D1">
      <w:pPr>
        <w:pStyle w:val="Akapitzlist"/>
        <w:numPr>
          <w:ilvl w:val="0"/>
          <w:numId w:val="133"/>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Zmiana osób, o których mowa w </w:t>
      </w:r>
      <w:r w:rsidR="00A63BF6" w:rsidRPr="00640F5F">
        <w:rPr>
          <w:rFonts w:asciiTheme="minorHAnsi" w:hAnsiTheme="minorHAnsi" w:cstheme="minorHAnsi"/>
          <w:bCs/>
          <w:sz w:val="24"/>
          <w:szCs w:val="24"/>
        </w:rPr>
        <w:t xml:space="preserve">ust.1 </w:t>
      </w:r>
      <w:r w:rsidRPr="00640F5F">
        <w:rPr>
          <w:rFonts w:asciiTheme="minorHAnsi" w:hAnsiTheme="minorHAnsi" w:cstheme="minorHAnsi"/>
          <w:bCs/>
          <w:sz w:val="24"/>
          <w:szCs w:val="24"/>
        </w:rPr>
        <w:t xml:space="preserve">wymaga zatwierdzenia przez </w:t>
      </w:r>
      <w:r w:rsidR="00444ABF" w:rsidRPr="00640F5F">
        <w:rPr>
          <w:rFonts w:asciiTheme="minorHAnsi" w:hAnsiTheme="minorHAnsi" w:cstheme="minorHAnsi"/>
          <w:bCs/>
          <w:sz w:val="24"/>
          <w:szCs w:val="24"/>
        </w:rPr>
        <w:t>Zamawiającego</w:t>
      </w:r>
      <w:r w:rsidRPr="00640F5F">
        <w:rPr>
          <w:rFonts w:asciiTheme="minorHAnsi" w:hAnsiTheme="minorHAnsi" w:cstheme="minorHAnsi"/>
          <w:bCs/>
          <w:sz w:val="24"/>
          <w:szCs w:val="24"/>
        </w:rPr>
        <w:t xml:space="preserve"> i nie </w:t>
      </w:r>
      <w:r w:rsidR="00EA562A" w:rsidRPr="00640F5F">
        <w:rPr>
          <w:rFonts w:asciiTheme="minorHAnsi" w:hAnsiTheme="minorHAnsi" w:cstheme="minorHAnsi"/>
          <w:bCs/>
          <w:sz w:val="24"/>
          <w:szCs w:val="24"/>
        </w:rPr>
        <w:t xml:space="preserve">będzie </w:t>
      </w:r>
      <w:r w:rsidRPr="00640F5F">
        <w:rPr>
          <w:rFonts w:asciiTheme="minorHAnsi" w:hAnsiTheme="minorHAnsi" w:cstheme="minorHAnsi"/>
          <w:bCs/>
          <w:sz w:val="24"/>
          <w:szCs w:val="24"/>
        </w:rPr>
        <w:t>zmian</w:t>
      </w:r>
      <w:r w:rsidR="00A63BF6" w:rsidRPr="00640F5F">
        <w:rPr>
          <w:rFonts w:asciiTheme="minorHAnsi" w:hAnsiTheme="minorHAnsi" w:cstheme="minorHAnsi"/>
          <w:bCs/>
          <w:sz w:val="24"/>
          <w:szCs w:val="24"/>
        </w:rPr>
        <w:t>ą</w:t>
      </w:r>
      <w:r w:rsidRPr="00640F5F">
        <w:rPr>
          <w:rFonts w:asciiTheme="minorHAnsi" w:hAnsiTheme="minorHAnsi" w:cstheme="minorHAnsi"/>
          <w:bCs/>
          <w:sz w:val="24"/>
          <w:szCs w:val="24"/>
        </w:rPr>
        <w:t xml:space="preserve"> Umowy</w:t>
      </w:r>
      <w:r w:rsidR="00D10A6C" w:rsidRPr="00640F5F">
        <w:rPr>
          <w:rFonts w:asciiTheme="minorHAnsi" w:hAnsiTheme="minorHAnsi" w:cstheme="minorHAnsi"/>
          <w:bCs/>
          <w:sz w:val="24"/>
          <w:szCs w:val="24"/>
        </w:rPr>
        <w:t>, z wyłączeniem z</w:t>
      </w:r>
      <w:r w:rsidR="00552E89" w:rsidRPr="00640F5F">
        <w:rPr>
          <w:rFonts w:asciiTheme="minorHAnsi" w:hAnsiTheme="minorHAnsi" w:cstheme="minorHAnsi"/>
          <w:bCs/>
          <w:sz w:val="24"/>
          <w:szCs w:val="24"/>
        </w:rPr>
        <w:t>mian</w:t>
      </w:r>
      <w:r w:rsidR="00D10A6C" w:rsidRPr="00640F5F">
        <w:rPr>
          <w:rFonts w:asciiTheme="minorHAnsi" w:hAnsiTheme="minorHAnsi" w:cstheme="minorHAnsi"/>
          <w:bCs/>
          <w:sz w:val="24"/>
          <w:szCs w:val="24"/>
        </w:rPr>
        <w:t>y</w:t>
      </w:r>
      <w:r w:rsidR="00552E89" w:rsidRPr="00640F5F">
        <w:rPr>
          <w:rFonts w:asciiTheme="minorHAnsi" w:hAnsiTheme="minorHAnsi" w:cstheme="minorHAnsi"/>
          <w:bCs/>
          <w:sz w:val="24"/>
          <w:szCs w:val="24"/>
        </w:rPr>
        <w:t xml:space="preserve"> kierownika bud</w:t>
      </w:r>
      <w:r w:rsidR="00D10A6C" w:rsidRPr="00640F5F">
        <w:rPr>
          <w:rFonts w:asciiTheme="minorHAnsi" w:hAnsiTheme="minorHAnsi" w:cstheme="minorHAnsi"/>
          <w:bCs/>
          <w:sz w:val="24"/>
          <w:szCs w:val="24"/>
        </w:rPr>
        <w:t>owy, co także w</w:t>
      </w:r>
      <w:r w:rsidR="00552E89" w:rsidRPr="00640F5F">
        <w:rPr>
          <w:rFonts w:asciiTheme="minorHAnsi" w:hAnsiTheme="minorHAnsi" w:cstheme="minorHAnsi"/>
          <w:bCs/>
          <w:sz w:val="24"/>
          <w:szCs w:val="24"/>
        </w:rPr>
        <w:t>ymaga zatwierdzenia przez Zamawiającego i zmian</w:t>
      </w:r>
      <w:r w:rsidR="00D10A6C" w:rsidRPr="00640F5F">
        <w:rPr>
          <w:rFonts w:asciiTheme="minorHAnsi" w:hAnsiTheme="minorHAnsi" w:cstheme="minorHAnsi"/>
          <w:bCs/>
          <w:sz w:val="24"/>
          <w:szCs w:val="24"/>
        </w:rPr>
        <w:t>y</w:t>
      </w:r>
      <w:r w:rsidR="00552E89" w:rsidRPr="00640F5F">
        <w:rPr>
          <w:rFonts w:asciiTheme="minorHAnsi" w:hAnsiTheme="minorHAnsi" w:cstheme="minorHAnsi"/>
          <w:bCs/>
          <w:sz w:val="24"/>
          <w:szCs w:val="24"/>
        </w:rPr>
        <w:t xml:space="preserve"> Umowy</w:t>
      </w:r>
      <w:r w:rsidR="00D10A6C" w:rsidRPr="00640F5F">
        <w:rPr>
          <w:rFonts w:asciiTheme="minorHAnsi" w:hAnsiTheme="minorHAnsi" w:cstheme="minorHAnsi"/>
          <w:bCs/>
          <w:sz w:val="24"/>
          <w:szCs w:val="24"/>
        </w:rPr>
        <w:t xml:space="preserve"> w formie aneksu. </w:t>
      </w:r>
    </w:p>
    <w:p w14:paraId="37DD6769" w14:textId="7F880888" w:rsidR="0007033A" w:rsidRPr="00640F5F" w:rsidRDefault="000D4786" w:rsidP="007210D1">
      <w:pPr>
        <w:pStyle w:val="Akapitzlist"/>
        <w:numPr>
          <w:ilvl w:val="0"/>
          <w:numId w:val="133"/>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jest zobowiązany zapewnić, aby osoby zaangażowane do wykonania robót nosiły </w:t>
      </w:r>
      <w:r w:rsidR="0007033A"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na </w:t>
      </w:r>
      <w:r w:rsidR="00CD2DDB" w:rsidRPr="00640F5F">
        <w:rPr>
          <w:rFonts w:asciiTheme="minorHAnsi" w:hAnsiTheme="minorHAnsi" w:cstheme="minorHAnsi"/>
          <w:bCs/>
          <w:sz w:val="24"/>
          <w:szCs w:val="24"/>
        </w:rPr>
        <w:t>t</w:t>
      </w:r>
      <w:r w:rsidRPr="00640F5F">
        <w:rPr>
          <w:rFonts w:asciiTheme="minorHAnsi" w:hAnsiTheme="minorHAnsi" w:cstheme="minorHAnsi"/>
          <w:bCs/>
          <w:sz w:val="24"/>
          <w:szCs w:val="24"/>
        </w:rPr>
        <w:t>erenie budowy</w:t>
      </w:r>
      <w:r w:rsidR="00EA562A" w:rsidRPr="00640F5F">
        <w:rPr>
          <w:rFonts w:asciiTheme="minorHAnsi" w:hAnsiTheme="minorHAnsi" w:cstheme="minorHAnsi"/>
          <w:bCs/>
          <w:sz w:val="24"/>
          <w:szCs w:val="24"/>
        </w:rPr>
        <w:t xml:space="preserve"> na ubraniach, czytelne</w:t>
      </w:r>
      <w:r w:rsidRPr="00640F5F">
        <w:rPr>
          <w:rFonts w:asciiTheme="minorHAnsi" w:hAnsiTheme="minorHAnsi" w:cstheme="minorHAnsi"/>
          <w:bCs/>
          <w:sz w:val="24"/>
          <w:szCs w:val="24"/>
        </w:rPr>
        <w:t xml:space="preserve"> oznaczenia </w:t>
      </w:r>
      <w:r w:rsidR="00EA562A" w:rsidRPr="00640F5F">
        <w:rPr>
          <w:rFonts w:asciiTheme="minorHAnsi" w:hAnsiTheme="minorHAnsi" w:cstheme="minorHAnsi"/>
          <w:bCs/>
          <w:sz w:val="24"/>
          <w:szCs w:val="24"/>
        </w:rPr>
        <w:t xml:space="preserve">(nazwy) </w:t>
      </w:r>
      <w:r w:rsidRPr="00640F5F">
        <w:rPr>
          <w:rFonts w:asciiTheme="minorHAnsi" w:hAnsiTheme="minorHAnsi" w:cstheme="minorHAnsi"/>
          <w:bCs/>
          <w:sz w:val="24"/>
          <w:szCs w:val="24"/>
        </w:rPr>
        <w:t>podmiot</w:t>
      </w:r>
      <w:r w:rsidR="00EA562A" w:rsidRPr="00640F5F">
        <w:rPr>
          <w:rFonts w:asciiTheme="minorHAnsi" w:hAnsiTheme="minorHAnsi" w:cstheme="minorHAnsi"/>
          <w:bCs/>
          <w:sz w:val="24"/>
          <w:szCs w:val="24"/>
        </w:rPr>
        <w:t>ów</w:t>
      </w:r>
      <w:r w:rsidRPr="00640F5F">
        <w:rPr>
          <w:rFonts w:asciiTheme="minorHAnsi" w:hAnsiTheme="minorHAnsi" w:cstheme="minorHAnsi"/>
          <w:bCs/>
          <w:sz w:val="24"/>
          <w:szCs w:val="24"/>
        </w:rPr>
        <w:t xml:space="preserve">, które je </w:t>
      </w:r>
      <w:r w:rsidR="00A63BF6" w:rsidRPr="00640F5F">
        <w:rPr>
          <w:rFonts w:asciiTheme="minorHAnsi" w:hAnsiTheme="minorHAnsi" w:cstheme="minorHAnsi"/>
          <w:bCs/>
          <w:sz w:val="24"/>
          <w:szCs w:val="24"/>
        </w:rPr>
        <w:t>zatrudniają.</w:t>
      </w:r>
    </w:p>
    <w:p w14:paraId="5D5B9A4F" w14:textId="4D470861" w:rsidR="00A63BF6" w:rsidRPr="00640F5F" w:rsidRDefault="00B97CCA" w:rsidP="007210D1">
      <w:pPr>
        <w:pStyle w:val="Akapitzlist"/>
        <w:numPr>
          <w:ilvl w:val="0"/>
          <w:numId w:val="133"/>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Zamawiaj</w:t>
      </w:r>
      <w:r w:rsidR="00702019" w:rsidRPr="00640F5F">
        <w:rPr>
          <w:rFonts w:asciiTheme="minorHAnsi" w:hAnsiTheme="minorHAnsi" w:cstheme="minorHAnsi"/>
          <w:bCs/>
          <w:sz w:val="24"/>
          <w:szCs w:val="24"/>
          <w:lang w:val="pl-PL"/>
        </w:rPr>
        <w:t>ą</w:t>
      </w:r>
      <w:proofErr w:type="spellStart"/>
      <w:r w:rsidRPr="00640F5F">
        <w:rPr>
          <w:rFonts w:asciiTheme="minorHAnsi" w:hAnsiTheme="minorHAnsi" w:cstheme="minorHAnsi"/>
          <w:bCs/>
          <w:sz w:val="24"/>
          <w:szCs w:val="24"/>
        </w:rPr>
        <w:t>cy</w:t>
      </w:r>
      <w:proofErr w:type="spellEnd"/>
      <w:r w:rsidR="000D4786" w:rsidRPr="00640F5F">
        <w:rPr>
          <w:rFonts w:asciiTheme="minorHAnsi" w:hAnsiTheme="minorHAnsi" w:cstheme="minorHAnsi"/>
          <w:bCs/>
          <w:sz w:val="24"/>
          <w:szCs w:val="24"/>
        </w:rPr>
        <w:t xml:space="preserve"> jest uprawniony </w:t>
      </w:r>
      <w:r w:rsidR="00331265" w:rsidRPr="00640F5F">
        <w:rPr>
          <w:rFonts w:asciiTheme="minorHAnsi" w:hAnsiTheme="minorHAnsi" w:cstheme="minorHAnsi"/>
          <w:bCs/>
          <w:sz w:val="24"/>
          <w:szCs w:val="24"/>
        </w:rPr>
        <w:t xml:space="preserve">do </w:t>
      </w:r>
      <w:r w:rsidR="000D4786" w:rsidRPr="00640F5F">
        <w:rPr>
          <w:rFonts w:asciiTheme="minorHAnsi" w:hAnsiTheme="minorHAnsi" w:cstheme="minorHAnsi"/>
          <w:bCs/>
          <w:sz w:val="24"/>
          <w:szCs w:val="24"/>
        </w:rPr>
        <w:t>zgłos</w:t>
      </w:r>
      <w:r w:rsidR="00331265" w:rsidRPr="00640F5F">
        <w:rPr>
          <w:rFonts w:asciiTheme="minorHAnsi" w:hAnsiTheme="minorHAnsi" w:cstheme="minorHAnsi"/>
          <w:bCs/>
          <w:sz w:val="24"/>
          <w:szCs w:val="24"/>
        </w:rPr>
        <w:t>zenia</w:t>
      </w:r>
      <w:r w:rsidR="000D4786" w:rsidRPr="00640F5F">
        <w:rPr>
          <w:rFonts w:asciiTheme="minorHAnsi" w:hAnsiTheme="minorHAnsi" w:cstheme="minorHAnsi"/>
          <w:bCs/>
          <w:sz w:val="24"/>
          <w:szCs w:val="24"/>
        </w:rPr>
        <w:t xml:space="preserve"> uwag, zastrzeże</w:t>
      </w:r>
      <w:r w:rsidR="00331265" w:rsidRPr="00640F5F">
        <w:rPr>
          <w:rFonts w:asciiTheme="minorHAnsi" w:hAnsiTheme="minorHAnsi" w:cstheme="minorHAnsi"/>
          <w:bCs/>
          <w:sz w:val="24"/>
          <w:szCs w:val="24"/>
        </w:rPr>
        <w:t>ń</w:t>
      </w:r>
      <w:r w:rsidR="000D4786" w:rsidRPr="00640F5F">
        <w:rPr>
          <w:rFonts w:asciiTheme="minorHAnsi" w:hAnsiTheme="minorHAnsi" w:cstheme="minorHAnsi"/>
          <w:bCs/>
          <w:sz w:val="24"/>
          <w:szCs w:val="24"/>
        </w:rPr>
        <w:t xml:space="preserve"> albo </w:t>
      </w:r>
      <w:r w:rsidR="003747FC" w:rsidRPr="00640F5F">
        <w:rPr>
          <w:rFonts w:asciiTheme="minorHAnsi" w:hAnsiTheme="minorHAnsi" w:cstheme="minorHAnsi"/>
          <w:bCs/>
          <w:sz w:val="24"/>
          <w:szCs w:val="24"/>
        </w:rPr>
        <w:t xml:space="preserve">do </w:t>
      </w:r>
      <w:r w:rsidR="000D4786" w:rsidRPr="00640F5F">
        <w:rPr>
          <w:rFonts w:asciiTheme="minorHAnsi" w:hAnsiTheme="minorHAnsi" w:cstheme="minorHAnsi"/>
          <w:bCs/>
          <w:sz w:val="24"/>
          <w:szCs w:val="24"/>
        </w:rPr>
        <w:t>wystąpi</w:t>
      </w:r>
      <w:r w:rsidR="003747FC" w:rsidRPr="00640F5F">
        <w:rPr>
          <w:rFonts w:asciiTheme="minorHAnsi" w:hAnsiTheme="minorHAnsi" w:cstheme="minorHAnsi"/>
          <w:bCs/>
          <w:sz w:val="24"/>
          <w:szCs w:val="24"/>
        </w:rPr>
        <w:t xml:space="preserve">enia </w:t>
      </w:r>
      <w:r w:rsidR="000D4786" w:rsidRPr="00640F5F">
        <w:rPr>
          <w:rFonts w:asciiTheme="minorHAnsi" w:hAnsiTheme="minorHAnsi" w:cstheme="minorHAnsi"/>
          <w:bCs/>
          <w:sz w:val="24"/>
          <w:szCs w:val="24"/>
        </w:rPr>
        <w:t xml:space="preserve">do Wykonawcy </w:t>
      </w:r>
      <w:r w:rsidR="008B54F9" w:rsidRPr="00640F5F">
        <w:rPr>
          <w:rFonts w:asciiTheme="minorHAnsi" w:hAnsiTheme="minorHAnsi" w:cstheme="minorHAnsi"/>
          <w:bCs/>
          <w:sz w:val="24"/>
          <w:szCs w:val="24"/>
        </w:rPr>
        <w:br/>
      </w:r>
      <w:r w:rsidR="000D4786" w:rsidRPr="00640F5F">
        <w:rPr>
          <w:rFonts w:asciiTheme="minorHAnsi" w:hAnsiTheme="minorHAnsi" w:cstheme="minorHAnsi"/>
          <w:bCs/>
          <w:sz w:val="24"/>
          <w:szCs w:val="24"/>
        </w:rPr>
        <w:t>z żądaniem usunięcia określonej osoby, spośród personelu Wykonawcy lub jego Podwykonawcy, która pomimo udzielonego jej upomnienia:</w:t>
      </w:r>
    </w:p>
    <w:p w14:paraId="338012F4" w14:textId="77777777" w:rsidR="00180DC4" w:rsidRPr="00640F5F" w:rsidRDefault="00180DC4" w:rsidP="0004568F">
      <w:pPr>
        <w:pStyle w:val="Akapitzlist"/>
        <w:spacing w:after="0" w:line="240" w:lineRule="auto"/>
        <w:ind w:left="284"/>
        <w:jc w:val="both"/>
        <w:rPr>
          <w:rFonts w:asciiTheme="minorHAnsi" w:hAnsiTheme="minorHAnsi" w:cstheme="minorHAnsi"/>
          <w:bCs/>
          <w:sz w:val="24"/>
          <w:szCs w:val="24"/>
        </w:rPr>
      </w:pPr>
    </w:p>
    <w:p w14:paraId="1E3BAC22" w14:textId="77777777" w:rsidR="000D4786" w:rsidRPr="00640F5F" w:rsidRDefault="00A63BF6" w:rsidP="00C02B2D">
      <w:pPr>
        <w:pStyle w:val="Akapitzlist"/>
        <w:numPr>
          <w:ilvl w:val="0"/>
          <w:numId w:val="3"/>
        </w:numPr>
        <w:tabs>
          <w:tab w:val="left" w:pos="990"/>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0D4786" w:rsidRPr="00640F5F">
        <w:rPr>
          <w:rFonts w:asciiTheme="minorHAnsi" w:hAnsiTheme="minorHAnsi" w:cstheme="minorHAnsi"/>
          <w:bCs/>
          <w:sz w:val="24"/>
          <w:szCs w:val="24"/>
        </w:rPr>
        <w:t>wykazuje rażący brak staranności,</w:t>
      </w:r>
    </w:p>
    <w:p w14:paraId="72474940" w14:textId="77777777" w:rsidR="000D4786" w:rsidRPr="00640F5F" w:rsidRDefault="00A63BF6" w:rsidP="00C02B2D">
      <w:pPr>
        <w:pStyle w:val="Akapitzlist"/>
        <w:numPr>
          <w:ilvl w:val="0"/>
          <w:numId w:val="3"/>
        </w:numPr>
        <w:tabs>
          <w:tab w:val="left" w:pos="990"/>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0D4786" w:rsidRPr="00640F5F">
        <w:rPr>
          <w:rFonts w:asciiTheme="minorHAnsi" w:hAnsiTheme="minorHAnsi" w:cstheme="minorHAnsi"/>
          <w:bCs/>
          <w:sz w:val="24"/>
          <w:szCs w:val="24"/>
        </w:rPr>
        <w:t>wykonuje swoje obowiązki w sposób niekompetentny lub niedbały,</w:t>
      </w:r>
    </w:p>
    <w:p w14:paraId="33D1FF3B" w14:textId="77777777" w:rsidR="000D4786" w:rsidRPr="00640F5F" w:rsidRDefault="00A63BF6" w:rsidP="00C02B2D">
      <w:pPr>
        <w:pStyle w:val="Akapitzlist"/>
        <w:numPr>
          <w:ilvl w:val="0"/>
          <w:numId w:val="3"/>
        </w:numPr>
        <w:tabs>
          <w:tab w:val="left" w:pos="990"/>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0D4786" w:rsidRPr="00640F5F">
        <w:rPr>
          <w:rFonts w:asciiTheme="minorHAnsi" w:hAnsiTheme="minorHAnsi" w:cstheme="minorHAnsi"/>
          <w:bCs/>
          <w:sz w:val="24"/>
          <w:szCs w:val="24"/>
        </w:rPr>
        <w:t>nie stosuje się do postanowień Umowy lub</w:t>
      </w:r>
    </w:p>
    <w:p w14:paraId="05EE6101" w14:textId="43D505A1" w:rsidR="000B3C0F" w:rsidRPr="00640F5F" w:rsidRDefault="00A63BF6" w:rsidP="00C02B2D">
      <w:pPr>
        <w:pStyle w:val="Akapitzlist"/>
        <w:numPr>
          <w:ilvl w:val="0"/>
          <w:numId w:val="3"/>
        </w:numPr>
        <w:tabs>
          <w:tab w:val="left" w:pos="990"/>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 xml:space="preserve"> </w:t>
      </w:r>
      <w:r w:rsidR="000D4786" w:rsidRPr="00640F5F">
        <w:rPr>
          <w:rFonts w:asciiTheme="minorHAnsi" w:hAnsiTheme="minorHAnsi" w:cstheme="minorHAnsi"/>
          <w:bCs/>
          <w:sz w:val="24"/>
          <w:szCs w:val="24"/>
        </w:rPr>
        <w:t>stwarza zagrożenie dla bezpieczeństwa, zdrowia lub ochrony środowiska, w</w:t>
      </w:r>
      <w:r w:rsidR="00CD2DDB" w:rsidRPr="00640F5F">
        <w:rPr>
          <w:rFonts w:asciiTheme="minorHAnsi" w:hAnsiTheme="minorHAnsi" w:cstheme="minorHAnsi"/>
          <w:bCs/>
          <w:sz w:val="24"/>
          <w:szCs w:val="24"/>
        </w:rPr>
        <w:t xml:space="preserve"> </w:t>
      </w:r>
      <w:r w:rsidR="000D4786" w:rsidRPr="00640F5F">
        <w:rPr>
          <w:rFonts w:asciiTheme="minorHAnsi" w:hAnsiTheme="minorHAnsi" w:cstheme="minorHAnsi"/>
          <w:bCs/>
          <w:sz w:val="24"/>
          <w:szCs w:val="24"/>
        </w:rPr>
        <w:t>szczególności</w:t>
      </w:r>
      <w:r w:rsidR="000E5044" w:rsidRPr="00640F5F">
        <w:rPr>
          <w:rFonts w:asciiTheme="minorHAnsi" w:hAnsiTheme="minorHAnsi" w:cstheme="minorHAnsi"/>
          <w:bCs/>
          <w:sz w:val="24"/>
          <w:szCs w:val="24"/>
        </w:rPr>
        <w:t xml:space="preserve"> </w:t>
      </w:r>
      <w:r w:rsidR="000D4786" w:rsidRPr="00640F5F">
        <w:rPr>
          <w:rFonts w:asciiTheme="minorHAnsi" w:hAnsiTheme="minorHAnsi" w:cstheme="minorHAnsi"/>
          <w:bCs/>
          <w:sz w:val="24"/>
          <w:szCs w:val="24"/>
        </w:rPr>
        <w:t>narusza zasady bhp oraz przepisy ppoż.</w:t>
      </w:r>
    </w:p>
    <w:p w14:paraId="2A06B880" w14:textId="77777777" w:rsidR="00FF3972" w:rsidRPr="00640F5F" w:rsidRDefault="00FF3972" w:rsidP="00FF3972">
      <w:pPr>
        <w:pStyle w:val="Akapitzlist"/>
        <w:tabs>
          <w:tab w:val="left" w:pos="990"/>
        </w:tabs>
        <w:spacing w:after="0" w:line="240" w:lineRule="auto"/>
        <w:ind w:left="1224"/>
        <w:contextualSpacing w:val="0"/>
        <w:jc w:val="both"/>
        <w:rPr>
          <w:rFonts w:asciiTheme="minorHAnsi" w:hAnsiTheme="minorHAnsi" w:cstheme="minorHAnsi"/>
          <w:bCs/>
          <w:sz w:val="24"/>
          <w:szCs w:val="24"/>
        </w:rPr>
      </w:pPr>
    </w:p>
    <w:p w14:paraId="0B146BB3" w14:textId="43764709" w:rsidR="00625A1A" w:rsidRPr="00640F5F" w:rsidRDefault="00A60665" w:rsidP="009A2B32">
      <w:pPr>
        <w:spacing w:after="0" w:line="240" w:lineRule="auto"/>
        <w:jc w:val="center"/>
        <w:rPr>
          <w:rFonts w:asciiTheme="minorHAnsi" w:hAnsiTheme="minorHAnsi" w:cstheme="minorHAnsi"/>
          <w:b/>
          <w:sz w:val="24"/>
          <w:szCs w:val="24"/>
        </w:rPr>
      </w:pPr>
      <w:r w:rsidRPr="00640F5F">
        <w:rPr>
          <w:rFonts w:asciiTheme="minorHAnsi" w:hAnsiTheme="minorHAnsi" w:cstheme="minorHAnsi"/>
          <w:bCs/>
          <w:sz w:val="24"/>
          <w:szCs w:val="24"/>
        </w:rPr>
        <w:t>§ 2</w:t>
      </w:r>
      <w:r w:rsidR="00812E8B" w:rsidRPr="00640F5F">
        <w:rPr>
          <w:rFonts w:asciiTheme="minorHAnsi" w:hAnsiTheme="minorHAnsi" w:cstheme="minorHAnsi"/>
          <w:bCs/>
          <w:sz w:val="24"/>
          <w:szCs w:val="24"/>
        </w:rPr>
        <w:t>7</w:t>
      </w:r>
      <w:r w:rsidRPr="00640F5F">
        <w:rPr>
          <w:rFonts w:asciiTheme="minorHAnsi" w:hAnsiTheme="minorHAnsi" w:cstheme="minorHAnsi"/>
          <w:bCs/>
          <w:sz w:val="24"/>
          <w:szCs w:val="24"/>
        </w:rPr>
        <w:t>.</w:t>
      </w:r>
      <w:r w:rsidR="00180DC4" w:rsidRPr="00640F5F">
        <w:rPr>
          <w:rFonts w:asciiTheme="minorHAnsi" w:hAnsiTheme="minorHAnsi" w:cstheme="minorHAnsi"/>
          <w:b/>
          <w:sz w:val="24"/>
          <w:szCs w:val="24"/>
        </w:rPr>
        <w:t xml:space="preserve"> </w:t>
      </w:r>
      <w:r w:rsidR="00625A1A" w:rsidRPr="00640F5F">
        <w:rPr>
          <w:rFonts w:asciiTheme="minorHAnsi" w:hAnsiTheme="minorHAnsi" w:cstheme="minorHAnsi"/>
          <w:b/>
          <w:sz w:val="24"/>
          <w:szCs w:val="24"/>
        </w:rPr>
        <w:t xml:space="preserve">Obsługa geodezyjna </w:t>
      </w:r>
    </w:p>
    <w:p w14:paraId="0C6F0019" w14:textId="77777777" w:rsidR="000B3C0F" w:rsidRPr="00640F5F" w:rsidRDefault="000B3C0F" w:rsidP="00896C4F">
      <w:pPr>
        <w:pStyle w:val="Akapitzlist"/>
        <w:spacing w:after="0" w:line="240" w:lineRule="auto"/>
        <w:ind w:left="786"/>
        <w:jc w:val="center"/>
        <w:rPr>
          <w:rFonts w:asciiTheme="minorHAnsi" w:hAnsiTheme="minorHAnsi" w:cstheme="minorHAnsi"/>
          <w:b/>
          <w:sz w:val="24"/>
          <w:szCs w:val="24"/>
          <w:lang w:val="pl-PL"/>
        </w:rPr>
      </w:pPr>
    </w:p>
    <w:p w14:paraId="4EB49F2C" w14:textId="3B83D229" w:rsidR="008B54F9" w:rsidRPr="00640F5F" w:rsidRDefault="00FC34F0" w:rsidP="007210D1">
      <w:pPr>
        <w:pStyle w:val="Akapitzlist"/>
        <w:numPr>
          <w:ilvl w:val="0"/>
          <w:numId w:val="84"/>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zapewnia obsługę geodezyjną na każdym etapie realizacji Umowy w ramach </w:t>
      </w:r>
      <w:r w:rsidR="00180DC4" w:rsidRPr="00640F5F">
        <w:rPr>
          <w:rFonts w:asciiTheme="minorHAnsi" w:hAnsiTheme="minorHAnsi" w:cstheme="minorHAnsi"/>
          <w:bCs/>
          <w:sz w:val="24"/>
          <w:szCs w:val="24"/>
        </w:rPr>
        <w:t xml:space="preserve">swojego </w:t>
      </w:r>
      <w:r w:rsidRPr="00640F5F">
        <w:rPr>
          <w:rFonts w:asciiTheme="minorHAnsi" w:hAnsiTheme="minorHAnsi" w:cstheme="minorHAnsi"/>
          <w:bCs/>
          <w:sz w:val="24"/>
          <w:szCs w:val="24"/>
        </w:rPr>
        <w:t xml:space="preserve">wynagrodzenia. </w:t>
      </w:r>
    </w:p>
    <w:p w14:paraId="427DA3B4" w14:textId="0C541AD2" w:rsidR="008B54F9" w:rsidRPr="00640F5F" w:rsidRDefault="00FC34F0" w:rsidP="007210D1">
      <w:pPr>
        <w:pStyle w:val="Akapitzlist"/>
        <w:numPr>
          <w:ilvl w:val="0"/>
          <w:numId w:val="84"/>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zlokalizuje i zabezpieczy wszystkie punkty osnowy geodezyjnej, znajdujące </w:t>
      </w:r>
      <w:r w:rsidRPr="00640F5F">
        <w:rPr>
          <w:rFonts w:asciiTheme="minorHAnsi" w:hAnsiTheme="minorHAnsi" w:cstheme="minorHAnsi"/>
          <w:bCs/>
          <w:sz w:val="24"/>
          <w:szCs w:val="24"/>
        </w:rPr>
        <w:br/>
        <w:t xml:space="preserve">się w pasie robót. </w:t>
      </w:r>
      <w:r w:rsidRPr="00640F5F">
        <w:rPr>
          <w:rFonts w:asciiTheme="minorHAnsi" w:hAnsiTheme="minorHAnsi" w:cstheme="minorHAnsi"/>
          <w:bCs/>
          <w:sz w:val="24"/>
          <w:szCs w:val="24"/>
        </w:rPr>
        <w:tab/>
        <w:t xml:space="preserve">W przypadku ich przesunięcia, uszkodzenia,  zniszczenia Wykonawca </w:t>
      </w:r>
      <w:r w:rsidRPr="00640F5F">
        <w:rPr>
          <w:rFonts w:asciiTheme="minorHAnsi" w:hAnsiTheme="minorHAnsi" w:cstheme="minorHAnsi"/>
          <w:bCs/>
          <w:sz w:val="24"/>
          <w:szCs w:val="24"/>
        </w:rPr>
        <w:br/>
        <w:t>jest zobowiązany do ich odtworzenia i przekazania stosownej dokumentacji do Grodzkiego Ośrodka Dokumentacji Geodezyjnej</w:t>
      </w:r>
      <w:r w:rsidRPr="00640F5F">
        <w:rPr>
          <w:rFonts w:asciiTheme="minorHAnsi" w:hAnsiTheme="minorHAnsi" w:cstheme="minorHAnsi"/>
          <w:bCs/>
          <w:sz w:val="24"/>
          <w:szCs w:val="24"/>
          <w:lang w:val="pl-PL"/>
        </w:rPr>
        <w:t xml:space="preserve"> i Kartograficznej w Bydgoszczy</w:t>
      </w:r>
      <w:r w:rsidRPr="00640F5F">
        <w:rPr>
          <w:rFonts w:asciiTheme="minorHAnsi" w:hAnsiTheme="minorHAnsi" w:cstheme="minorHAnsi"/>
          <w:bCs/>
          <w:sz w:val="24"/>
          <w:szCs w:val="24"/>
        </w:rPr>
        <w:t xml:space="preserve"> oraz do Zamawiającego.</w:t>
      </w:r>
      <w:r w:rsidRPr="00640F5F">
        <w:rPr>
          <w:rFonts w:asciiTheme="minorHAnsi" w:hAnsiTheme="minorHAnsi" w:cstheme="minorHAnsi"/>
          <w:bCs/>
          <w:sz w:val="24"/>
          <w:szCs w:val="24"/>
          <w:lang w:val="pl-PL"/>
        </w:rPr>
        <w:t xml:space="preserve"> </w:t>
      </w:r>
      <w:r w:rsidR="00DB255E" w:rsidRPr="00640F5F">
        <w:rPr>
          <w:rFonts w:asciiTheme="minorHAnsi" w:hAnsiTheme="minorHAnsi" w:cstheme="minorHAnsi"/>
          <w:bCs/>
          <w:sz w:val="24"/>
          <w:szCs w:val="24"/>
          <w:lang w:val="pl-PL"/>
        </w:rPr>
        <w:br/>
      </w:r>
      <w:r w:rsidRPr="00640F5F">
        <w:rPr>
          <w:rFonts w:asciiTheme="minorHAnsi" w:hAnsiTheme="minorHAnsi" w:cstheme="minorHAnsi"/>
          <w:bCs/>
          <w:sz w:val="24"/>
          <w:szCs w:val="24"/>
          <w:lang w:val="pl-PL"/>
        </w:rPr>
        <w:t xml:space="preserve">Ww. dokumentacja musi być potwierdzona przyjęciem do państwowego zasobu geodezyjnego </w:t>
      </w:r>
      <w:r w:rsidR="00DB255E" w:rsidRPr="00640F5F">
        <w:rPr>
          <w:rFonts w:asciiTheme="minorHAnsi" w:hAnsiTheme="minorHAnsi" w:cstheme="minorHAnsi"/>
          <w:bCs/>
          <w:sz w:val="24"/>
          <w:szCs w:val="24"/>
          <w:lang w:val="pl-PL"/>
        </w:rPr>
        <w:br/>
      </w:r>
      <w:r w:rsidRPr="00640F5F">
        <w:rPr>
          <w:rFonts w:asciiTheme="minorHAnsi" w:hAnsiTheme="minorHAnsi" w:cstheme="minorHAnsi"/>
          <w:bCs/>
          <w:sz w:val="24"/>
          <w:szCs w:val="24"/>
          <w:lang w:val="pl-PL"/>
        </w:rPr>
        <w:t xml:space="preserve">i kartograficznego (pozytywny wynik weryfikacji operatu technicznego) i sporządzona przez geodetę uprawnionego – zakres </w:t>
      </w:r>
      <w:r w:rsidR="00180DC4" w:rsidRPr="00640F5F">
        <w:rPr>
          <w:rFonts w:asciiTheme="minorHAnsi" w:hAnsiTheme="minorHAnsi" w:cstheme="minorHAnsi"/>
          <w:bCs/>
          <w:sz w:val="24"/>
          <w:szCs w:val="24"/>
          <w:lang w:val="pl-PL"/>
        </w:rPr>
        <w:t>N</w:t>
      </w:r>
      <w:r w:rsidRPr="00640F5F">
        <w:rPr>
          <w:rFonts w:asciiTheme="minorHAnsi" w:hAnsiTheme="minorHAnsi" w:cstheme="minorHAnsi"/>
          <w:bCs/>
          <w:sz w:val="24"/>
          <w:szCs w:val="24"/>
          <w:lang w:val="pl-PL"/>
        </w:rPr>
        <w:t xml:space="preserve">r 3. Końcowym etapem </w:t>
      </w:r>
      <w:r w:rsidR="00180DC4" w:rsidRPr="00640F5F">
        <w:rPr>
          <w:rFonts w:asciiTheme="minorHAnsi" w:hAnsiTheme="minorHAnsi" w:cstheme="minorHAnsi"/>
          <w:bCs/>
          <w:sz w:val="24"/>
          <w:szCs w:val="24"/>
          <w:lang w:val="pl-PL"/>
        </w:rPr>
        <w:t xml:space="preserve">tego </w:t>
      </w:r>
      <w:r w:rsidRPr="00640F5F">
        <w:rPr>
          <w:rFonts w:asciiTheme="minorHAnsi" w:hAnsiTheme="minorHAnsi" w:cstheme="minorHAnsi"/>
          <w:bCs/>
          <w:sz w:val="24"/>
          <w:szCs w:val="24"/>
          <w:lang w:val="pl-PL"/>
        </w:rPr>
        <w:t xml:space="preserve">postępowania będzie protokolarny odbiór odtworzonych punktów osnowy geodezyjnej w obecności przedstawicieli Miejskiej Pracowni Geodezyjnej w Bydgoszczy, Wykonawcy oraz geodety z ramienia Zamawiającego. </w:t>
      </w:r>
      <w:r w:rsidRPr="00640F5F">
        <w:rPr>
          <w:rFonts w:asciiTheme="minorHAnsi" w:hAnsiTheme="minorHAnsi" w:cstheme="minorHAnsi"/>
          <w:bCs/>
          <w:sz w:val="24"/>
          <w:szCs w:val="24"/>
        </w:rPr>
        <w:t>Przekazanie pełnej dokumentacji odtworzenia znaków</w:t>
      </w:r>
      <w:r w:rsidRPr="00640F5F">
        <w:rPr>
          <w:rFonts w:asciiTheme="minorHAnsi" w:hAnsiTheme="minorHAnsi" w:cstheme="minorHAnsi"/>
          <w:bCs/>
          <w:sz w:val="24"/>
          <w:szCs w:val="24"/>
          <w:lang w:val="pl-PL"/>
        </w:rPr>
        <w:t xml:space="preserve"> </w:t>
      </w:r>
      <w:r w:rsidRPr="00640F5F">
        <w:rPr>
          <w:rFonts w:asciiTheme="minorHAnsi" w:hAnsiTheme="minorHAnsi" w:cstheme="minorHAnsi"/>
          <w:bCs/>
          <w:sz w:val="24"/>
          <w:szCs w:val="24"/>
        </w:rPr>
        <w:t>geodezyjnych</w:t>
      </w:r>
      <w:r w:rsidRPr="00640F5F">
        <w:rPr>
          <w:rFonts w:asciiTheme="minorHAnsi" w:hAnsiTheme="minorHAnsi" w:cstheme="minorHAnsi"/>
          <w:bCs/>
          <w:sz w:val="24"/>
          <w:szCs w:val="24"/>
          <w:lang w:val="pl-PL"/>
        </w:rPr>
        <w:t>, potwierdzonej przyjęciem do państwowego zasobu geodezyjnego i kartograficznego</w:t>
      </w:r>
      <w:r w:rsidRPr="00640F5F">
        <w:rPr>
          <w:rFonts w:asciiTheme="minorHAnsi" w:hAnsiTheme="minorHAnsi" w:cstheme="minorHAnsi"/>
          <w:bCs/>
          <w:sz w:val="24"/>
          <w:szCs w:val="24"/>
        </w:rPr>
        <w:t xml:space="preserve"> jest warunkiem końcowego odbioru robót.</w:t>
      </w:r>
    </w:p>
    <w:p w14:paraId="0A62D66B" w14:textId="56452735" w:rsidR="008B54F9" w:rsidRPr="00640F5F" w:rsidRDefault="00FC34F0" w:rsidP="007210D1">
      <w:pPr>
        <w:pStyle w:val="Akapitzlist"/>
        <w:numPr>
          <w:ilvl w:val="0"/>
          <w:numId w:val="84"/>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Zgodnie z </w:t>
      </w:r>
      <w:r w:rsidR="00180DC4" w:rsidRPr="00640F5F">
        <w:rPr>
          <w:rFonts w:asciiTheme="minorHAnsi" w:hAnsiTheme="minorHAnsi" w:cstheme="minorHAnsi"/>
          <w:bCs/>
          <w:sz w:val="24"/>
          <w:szCs w:val="24"/>
        </w:rPr>
        <w:t>prze</w:t>
      </w:r>
      <w:r w:rsidRPr="00640F5F">
        <w:rPr>
          <w:rFonts w:asciiTheme="minorHAnsi" w:hAnsiTheme="minorHAnsi" w:cstheme="minorHAnsi"/>
          <w:bCs/>
          <w:sz w:val="24"/>
          <w:szCs w:val="24"/>
        </w:rPr>
        <w:t xml:space="preserve">pisami ustawy Prawo budowlane oraz rozporządzeniem Ministra Rozwoju z dnia 18 sierpnia 2020r. w sprawie standardów technicznych wykonywania geodezyjnych pomiarów sytuacyjnych i wysokościowych oraz opracowywania i przekazywania wyników tych pomiarów </w:t>
      </w:r>
      <w:r w:rsidR="00D106AA">
        <w:rPr>
          <w:rFonts w:asciiTheme="minorHAnsi" w:hAnsiTheme="minorHAnsi" w:cstheme="minorHAnsi"/>
          <w:bCs/>
          <w:sz w:val="24"/>
          <w:szCs w:val="24"/>
        </w:rPr>
        <w:br/>
      </w:r>
      <w:r w:rsidRPr="00640F5F">
        <w:rPr>
          <w:rFonts w:asciiTheme="minorHAnsi" w:hAnsiTheme="minorHAnsi" w:cstheme="minorHAnsi"/>
          <w:bCs/>
          <w:sz w:val="24"/>
          <w:szCs w:val="24"/>
        </w:rPr>
        <w:t xml:space="preserve">do państwowego zasobu geodezyjnego i kartograficznego,  </w:t>
      </w:r>
      <w:bookmarkStart w:id="60" w:name="_Hlk194506757"/>
      <w:r w:rsidRPr="00640F5F">
        <w:rPr>
          <w:rFonts w:asciiTheme="minorHAnsi" w:hAnsiTheme="minorHAnsi" w:cstheme="minorHAnsi"/>
          <w:bCs/>
          <w:sz w:val="24"/>
          <w:szCs w:val="24"/>
        </w:rPr>
        <w:t xml:space="preserve">Wykonawca zobowiązany jest wykonać geodezyjną inwentaryzację powykonawczą w 4 egzemplarzach dla każdej branży osobno. </w:t>
      </w:r>
      <w:bookmarkEnd w:id="60"/>
      <w:r w:rsidRPr="00640F5F">
        <w:rPr>
          <w:rFonts w:asciiTheme="minorHAnsi" w:hAnsiTheme="minorHAnsi" w:cstheme="minorHAnsi"/>
          <w:bCs/>
          <w:sz w:val="24"/>
          <w:szCs w:val="24"/>
        </w:rPr>
        <w:t>Należy ją dostarczyć Zamawiającemu, po uprzednim potwierdzeniu przyjęcia operatu technicznego do państwowego zasobu geodezyjnego</w:t>
      </w:r>
      <w:r w:rsidR="0007033A"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i kartograficznego (protokół weryfikacji z pozytywnym wynikiem), nie później niż w terminie 7 dni kalendarzowych przed wyznaczonym terminem odbioru końcowego.</w:t>
      </w:r>
    </w:p>
    <w:p w14:paraId="48C32B3E" w14:textId="318DEE63" w:rsidR="00180DC4" w:rsidRPr="00640F5F" w:rsidRDefault="00FC34F0" w:rsidP="007210D1">
      <w:pPr>
        <w:pStyle w:val="Akapitzlist"/>
        <w:numPr>
          <w:ilvl w:val="0"/>
          <w:numId w:val="84"/>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jest odpowiedzialny za zgodne z Dokumentacją </w:t>
      </w:r>
      <w:r w:rsidRPr="00640F5F">
        <w:rPr>
          <w:rFonts w:asciiTheme="minorHAnsi" w:hAnsiTheme="minorHAnsi" w:cstheme="minorHAnsi"/>
          <w:bCs/>
          <w:sz w:val="24"/>
          <w:szCs w:val="24"/>
          <w:lang w:val="pl-PL"/>
        </w:rPr>
        <w:t>P</w:t>
      </w:r>
      <w:r w:rsidRPr="00640F5F">
        <w:rPr>
          <w:rFonts w:asciiTheme="minorHAnsi" w:hAnsiTheme="minorHAnsi" w:cstheme="minorHAnsi"/>
          <w:bCs/>
          <w:sz w:val="24"/>
          <w:szCs w:val="24"/>
        </w:rPr>
        <w:t>rojektow</w:t>
      </w:r>
      <w:r w:rsidRPr="00640F5F">
        <w:rPr>
          <w:rFonts w:asciiTheme="minorHAnsi" w:hAnsiTheme="minorHAnsi" w:cstheme="minorHAnsi"/>
          <w:bCs/>
          <w:sz w:val="24"/>
          <w:szCs w:val="24"/>
          <w:lang w:val="pl-PL"/>
        </w:rPr>
        <w:t>ą</w:t>
      </w:r>
      <w:r w:rsidRPr="00640F5F">
        <w:rPr>
          <w:rFonts w:asciiTheme="minorHAnsi" w:hAnsiTheme="minorHAnsi" w:cstheme="minorHAnsi"/>
          <w:bCs/>
          <w:sz w:val="24"/>
          <w:szCs w:val="24"/>
        </w:rPr>
        <w:t xml:space="preserve"> wytyczenie w terenie wszystkich </w:t>
      </w:r>
      <w:r w:rsidRPr="00640F5F">
        <w:rPr>
          <w:rFonts w:asciiTheme="minorHAnsi" w:hAnsiTheme="minorHAnsi" w:cstheme="minorHAnsi"/>
          <w:bCs/>
          <w:sz w:val="24"/>
          <w:szCs w:val="24"/>
          <w:lang w:val="pl-PL"/>
        </w:rPr>
        <w:t>elementów</w:t>
      </w:r>
      <w:r w:rsidRPr="00640F5F">
        <w:rPr>
          <w:rFonts w:asciiTheme="minorHAnsi" w:hAnsiTheme="minorHAnsi" w:cstheme="minorHAnsi"/>
          <w:bCs/>
          <w:sz w:val="24"/>
          <w:szCs w:val="24"/>
        </w:rPr>
        <w:t xml:space="preserve"> Robót</w:t>
      </w:r>
      <w:r w:rsidRPr="00640F5F">
        <w:rPr>
          <w:rFonts w:asciiTheme="minorHAnsi" w:hAnsiTheme="minorHAnsi" w:cstheme="minorHAnsi"/>
          <w:bCs/>
          <w:sz w:val="24"/>
          <w:szCs w:val="24"/>
          <w:lang w:val="pl-PL"/>
        </w:rPr>
        <w:t xml:space="preserve"> objętych realizacją inwestycji</w:t>
      </w:r>
      <w:r w:rsidRPr="00640F5F">
        <w:rPr>
          <w:rFonts w:asciiTheme="minorHAnsi" w:hAnsiTheme="minorHAnsi" w:cstheme="minorHAnsi"/>
          <w:bCs/>
          <w:sz w:val="24"/>
          <w:szCs w:val="24"/>
        </w:rPr>
        <w:t xml:space="preserve">. </w:t>
      </w:r>
    </w:p>
    <w:p w14:paraId="47FA9392" w14:textId="33169076" w:rsidR="00180DC4" w:rsidRPr="00640F5F" w:rsidRDefault="00FC34F0" w:rsidP="007210D1">
      <w:pPr>
        <w:pStyle w:val="Akapitzlist"/>
        <w:numPr>
          <w:ilvl w:val="0"/>
          <w:numId w:val="84"/>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jest zobowiązany zapewnić obsługę geodezyjną zgodnie z </w:t>
      </w:r>
      <w:r w:rsidR="00180DC4" w:rsidRPr="00640F5F">
        <w:rPr>
          <w:rFonts w:asciiTheme="minorHAnsi" w:hAnsiTheme="minorHAnsi" w:cstheme="minorHAnsi"/>
          <w:bCs/>
          <w:sz w:val="24"/>
          <w:szCs w:val="24"/>
        </w:rPr>
        <w:t xml:space="preserve">obowiązującymi w tym zakresie </w:t>
      </w:r>
      <w:r w:rsidRPr="00640F5F">
        <w:rPr>
          <w:rFonts w:asciiTheme="minorHAnsi" w:hAnsiTheme="minorHAnsi" w:cstheme="minorHAnsi"/>
          <w:bCs/>
          <w:sz w:val="24"/>
          <w:szCs w:val="24"/>
        </w:rPr>
        <w:t>przepisami</w:t>
      </w:r>
      <w:r w:rsidR="00180DC4" w:rsidRPr="00640F5F">
        <w:rPr>
          <w:rFonts w:asciiTheme="minorHAnsi" w:hAnsiTheme="minorHAnsi" w:cstheme="minorHAnsi"/>
          <w:bCs/>
          <w:sz w:val="24"/>
          <w:szCs w:val="24"/>
          <w:lang w:val="pl-PL"/>
        </w:rPr>
        <w:t>.</w:t>
      </w:r>
    </w:p>
    <w:p w14:paraId="40EF0AB7" w14:textId="485450B4" w:rsidR="008B54F9" w:rsidRPr="009B1882" w:rsidRDefault="00FC34F0" w:rsidP="007210D1">
      <w:pPr>
        <w:pStyle w:val="Akapitzlist"/>
        <w:numPr>
          <w:ilvl w:val="0"/>
          <w:numId w:val="84"/>
        </w:numPr>
        <w:ind w:left="426" w:hanging="426"/>
        <w:jc w:val="both"/>
        <w:rPr>
          <w:sz w:val="24"/>
          <w:szCs w:val="24"/>
        </w:rPr>
      </w:pPr>
      <w:r w:rsidRPr="00640F5F">
        <w:rPr>
          <w:sz w:val="24"/>
          <w:szCs w:val="24"/>
        </w:rPr>
        <w:t xml:space="preserve">Po stwierdzeniu nieprawidłowego wyznaczenia głównych punktów obiektu, Wykonawca jest zobowiązany do sprawdzenia wytyczenia oraz skorygowania ewentualnych uchybień w terminie </w:t>
      </w:r>
      <w:r w:rsidR="004E6383" w:rsidRPr="00640F5F">
        <w:rPr>
          <w:sz w:val="24"/>
          <w:szCs w:val="24"/>
        </w:rPr>
        <w:br/>
      </w:r>
      <w:r w:rsidRPr="00640F5F">
        <w:rPr>
          <w:sz w:val="24"/>
          <w:szCs w:val="24"/>
        </w:rPr>
        <w:t xml:space="preserve">5 dni </w:t>
      </w:r>
      <w:r w:rsidRPr="009B1882">
        <w:rPr>
          <w:sz w:val="24"/>
          <w:szCs w:val="24"/>
        </w:rPr>
        <w:t>roboczych od daty powiadomienia o nieprawidłowościach.</w:t>
      </w:r>
      <w:bookmarkStart w:id="61" w:name="_Hlk190718482"/>
    </w:p>
    <w:p w14:paraId="5F38E50E" w14:textId="5E4BB5A2" w:rsidR="008B54F9" w:rsidRPr="009B1882" w:rsidRDefault="00FC34F0" w:rsidP="007210D1">
      <w:pPr>
        <w:pStyle w:val="Akapitzlist"/>
        <w:numPr>
          <w:ilvl w:val="0"/>
          <w:numId w:val="84"/>
        </w:numPr>
        <w:spacing w:after="0" w:line="240" w:lineRule="auto"/>
        <w:ind w:left="426"/>
        <w:jc w:val="both"/>
        <w:rPr>
          <w:rFonts w:asciiTheme="minorHAnsi" w:hAnsiTheme="minorHAnsi" w:cstheme="minorHAnsi"/>
          <w:bCs/>
          <w:sz w:val="24"/>
          <w:szCs w:val="24"/>
        </w:rPr>
      </w:pPr>
      <w:r w:rsidRPr="009B1882">
        <w:rPr>
          <w:rFonts w:asciiTheme="minorHAnsi" w:hAnsiTheme="minorHAnsi" w:cstheme="minorHAnsi"/>
          <w:bCs/>
          <w:sz w:val="24"/>
          <w:szCs w:val="24"/>
        </w:rPr>
        <w:t xml:space="preserve">Wykonawca robót geodezyjnych jest zobowiązany dokonać odpowiednich pomiarów na żądanie </w:t>
      </w:r>
      <w:r w:rsidRPr="009B1882">
        <w:rPr>
          <w:rFonts w:asciiTheme="minorHAnsi" w:hAnsiTheme="minorHAnsi" w:cstheme="minorHAnsi"/>
          <w:bCs/>
          <w:sz w:val="24"/>
          <w:szCs w:val="24"/>
          <w:lang w:val="pl-PL"/>
        </w:rPr>
        <w:t>Inżyniera Kontraktu</w:t>
      </w:r>
      <w:r w:rsidRPr="009B1882">
        <w:rPr>
          <w:rFonts w:asciiTheme="minorHAnsi" w:hAnsiTheme="minorHAnsi" w:cstheme="minorHAnsi"/>
          <w:bCs/>
          <w:sz w:val="24"/>
          <w:szCs w:val="24"/>
        </w:rPr>
        <w:t xml:space="preserve"> oraz udostępniać </w:t>
      </w:r>
      <w:r w:rsidRPr="009B1882">
        <w:rPr>
          <w:rFonts w:asciiTheme="minorHAnsi" w:hAnsiTheme="minorHAnsi" w:cstheme="minorHAnsi"/>
          <w:bCs/>
          <w:sz w:val="24"/>
          <w:szCs w:val="24"/>
          <w:lang w:val="pl-PL"/>
        </w:rPr>
        <w:t xml:space="preserve">wyniki </w:t>
      </w:r>
      <w:r w:rsidRPr="009B1882">
        <w:rPr>
          <w:rFonts w:asciiTheme="minorHAnsi" w:hAnsiTheme="minorHAnsi" w:cstheme="minorHAnsi"/>
          <w:bCs/>
          <w:sz w:val="24"/>
          <w:szCs w:val="24"/>
        </w:rPr>
        <w:t>wykonan</w:t>
      </w:r>
      <w:r w:rsidRPr="009B1882">
        <w:rPr>
          <w:rFonts w:asciiTheme="minorHAnsi" w:hAnsiTheme="minorHAnsi" w:cstheme="minorHAnsi"/>
          <w:bCs/>
          <w:sz w:val="24"/>
          <w:szCs w:val="24"/>
          <w:lang w:val="pl-PL"/>
        </w:rPr>
        <w:t>ych</w:t>
      </w:r>
      <w:r w:rsidRPr="009B1882">
        <w:rPr>
          <w:rFonts w:asciiTheme="minorHAnsi" w:hAnsiTheme="minorHAnsi" w:cstheme="minorHAnsi"/>
          <w:bCs/>
          <w:sz w:val="24"/>
          <w:szCs w:val="24"/>
        </w:rPr>
        <w:t xml:space="preserve"> pomiar</w:t>
      </w:r>
      <w:r w:rsidRPr="009B1882">
        <w:rPr>
          <w:rFonts w:asciiTheme="minorHAnsi" w:hAnsiTheme="minorHAnsi" w:cstheme="minorHAnsi"/>
          <w:bCs/>
          <w:sz w:val="24"/>
          <w:szCs w:val="24"/>
          <w:lang w:val="pl-PL"/>
        </w:rPr>
        <w:t>ów Zamawiającemu.</w:t>
      </w:r>
      <w:r w:rsidRPr="009B1882">
        <w:rPr>
          <w:rFonts w:asciiTheme="minorHAnsi" w:hAnsiTheme="minorHAnsi" w:cstheme="minorHAnsi"/>
          <w:bCs/>
          <w:sz w:val="24"/>
          <w:szCs w:val="24"/>
        </w:rPr>
        <w:t xml:space="preserve"> </w:t>
      </w:r>
      <w:bookmarkEnd w:id="61"/>
    </w:p>
    <w:p w14:paraId="3EB86FB0" w14:textId="77777777" w:rsidR="009B1882" w:rsidRPr="009B1882" w:rsidRDefault="00FC34F0" w:rsidP="007210D1">
      <w:pPr>
        <w:pStyle w:val="Akapitzlist"/>
        <w:numPr>
          <w:ilvl w:val="0"/>
          <w:numId w:val="84"/>
        </w:numPr>
        <w:spacing w:after="0" w:line="240" w:lineRule="auto"/>
        <w:ind w:left="426"/>
        <w:jc w:val="both"/>
        <w:rPr>
          <w:rFonts w:asciiTheme="minorHAnsi" w:hAnsiTheme="minorHAnsi" w:cstheme="minorHAnsi"/>
          <w:bCs/>
          <w:sz w:val="24"/>
          <w:szCs w:val="24"/>
        </w:rPr>
      </w:pPr>
      <w:r w:rsidRPr="009B1882">
        <w:rPr>
          <w:rFonts w:asciiTheme="minorHAnsi" w:hAnsiTheme="minorHAnsi" w:cstheme="minorHAnsi"/>
          <w:bCs/>
          <w:spacing w:val="-6"/>
          <w:sz w:val="24"/>
          <w:szCs w:val="24"/>
        </w:rPr>
        <w:t xml:space="preserve">Warunkiem odbioru końcowego jest potwierdzenie Grodzkiego Ośrodka Dokumentacji Geodezyjnej </w:t>
      </w:r>
      <w:r w:rsidR="0064588D" w:rsidRPr="009B1882">
        <w:rPr>
          <w:rFonts w:asciiTheme="minorHAnsi" w:hAnsiTheme="minorHAnsi" w:cstheme="minorHAnsi"/>
          <w:bCs/>
          <w:spacing w:val="-6"/>
          <w:sz w:val="24"/>
          <w:szCs w:val="24"/>
        </w:rPr>
        <w:br/>
      </w:r>
      <w:r w:rsidRPr="009B1882">
        <w:rPr>
          <w:rFonts w:asciiTheme="minorHAnsi" w:hAnsiTheme="minorHAnsi" w:cstheme="minorHAnsi"/>
          <w:bCs/>
          <w:spacing w:val="-6"/>
          <w:sz w:val="24"/>
          <w:szCs w:val="24"/>
        </w:rPr>
        <w:t>i Kartograficznej przyjęcia do państwowego zasobu geodezyjnego i kartograficznego operatów technicznych obejmujących: geodezyjną inwentaryzację powykonawczą oraz modernizację punktów osnowy geodezyjnej – dostarczenie Zamawiającemu protokołów weryfikacji z wynikiem pozytywnym nie później niż w terminie 7 dni kalendarzowych przed wyznaczonym terminem odbioru końcowego.</w:t>
      </w:r>
    </w:p>
    <w:p w14:paraId="0B3ABFCC" w14:textId="2F00489F" w:rsidR="009B1882" w:rsidRPr="009B1882" w:rsidRDefault="009B1882" w:rsidP="007210D1">
      <w:pPr>
        <w:pStyle w:val="Akapitzlist"/>
        <w:numPr>
          <w:ilvl w:val="0"/>
          <w:numId w:val="84"/>
        </w:numPr>
        <w:spacing w:after="0" w:line="240" w:lineRule="auto"/>
        <w:ind w:left="426"/>
        <w:jc w:val="both"/>
        <w:rPr>
          <w:rFonts w:asciiTheme="minorHAnsi" w:hAnsiTheme="minorHAnsi" w:cstheme="minorHAnsi"/>
          <w:bCs/>
          <w:sz w:val="24"/>
          <w:szCs w:val="24"/>
        </w:rPr>
      </w:pPr>
      <w:r w:rsidRPr="009B1882">
        <w:rPr>
          <w:sz w:val="24"/>
          <w:szCs w:val="24"/>
        </w:rPr>
        <w:t xml:space="preserve">Obowiązkiem Wykonawcy jest przekazanie Zamawiającemu przed złożeniem do ośrodka dokumentacji geodezyjnej i kartograficznej kopii operatu technicznego z wykonanej pracy geodezyjnej – inwentaryzacji </w:t>
      </w:r>
      <w:r w:rsidRPr="009B1882">
        <w:rPr>
          <w:rFonts w:asciiTheme="minorHAnsi" w:hAnsiTheme="minorHAnsi" w:cstheme="minorHAnsi"/>
          <w:bCs/>
          <w:sz w:val="24"/>
          <w:szCs w:val="24"/>
        </w:rPr>
        <w:t xml:space="preserve">powykonawczej, celem weryfikacji. Po uzyskaniu akceptacji Zamawiającego, Wykonawca złoży wyniki wykonanych prac do organu Służby Geodezyjnej </w:t>
      </w:r>
      <w:r>
        <w:rPr>
          <w:rFonts w:asciiTheme="minorHAnsi" w:hAnsiTheme="minorHAnsi" w:cstheme="minorHAnsi"/>
          <w:bCs/>
          <w:sz w:val="24"/>
          <w:szCs w:val="24"/>
        </w:rPr>
        <w:br/>
      </w:r>
      <w:r w:rsidRPr="009B1882">
        <w:rPr>
          <w:rFonts w:asciiTheme="minorHAnsi" w:hAnsiTheme="minorHAnsi" w:cstheme="minorHAnsi"/>
          <w:bCs/>
          <w:sz w:val="24"/>
          <w:szCs w:val="24"/>
        </w:rPr>
        <w:t>i kartograficznej w celu przyjęcia do państwowego zasobu geodezyjnego i kartograficznego.</w:t>
      </w:r>
    </w:p>
    <w:p w14:paraId="43B3526A" w14:textId="38EEBAB4" w:rsidR="009B1882" w:rsidRPr="009B1882" w:rsidRDefault="009B1882" w:rsidP="007210D1">
      <w:pPr>
        <w:pStyle w:val="Akapitzlist"/>
        <w:numPr>
          <w:ilvl w:val="0"/>
          <w:numId w:val="84"/>
        </w:numPr>
        <w:spacing w:after="0" w:line="240" w:lineRule="auto"/>
        <w:ind w:left="426"/>
        <w:jc w:val="both"/>
        <w:rPr>
          <w:rFonts w:asciiTheme="minorHAnsi" w:hAnsiTheme="minorHAnsi" w:cstheme="minorHAnsi"/>
          <w:bCs/>
          <w:sz w:val="24"/>
          <w:szCs w:val="24"/>
        </w:rPr>
      </w:pPr>
      <w:r w:rsidRPr="009B1882">
        <w:rPr>
          <w:rFonts w:asciiTheme="minorHAnsi" w:hAnsiTheme="minorHAnsi" w:cstheme="minorHAnsi"/>
          <w:bCs/>
          <w:sz w:val="24"/>
          <w:szCs w:val="24"/>
        </w:rPr>
        <w:t xml:space="preserve">W naradach budowy uczestniczy kierownik prac geodezyjnych rozumiany w myśl §2 pkt.3 rozporządzenia Ministra Rozwoju z dnia 18 sierpnia 2020r. w sprawie standardów technicznych wykonywania geodezyjnych pomiarów sytuacyjnych i wysokościowych oraz opracowywania </w:t>
      </w:r>
      <w:r>
        <w:rPr>
          <w:rFonts w:asciiTheme="minorHAnsi" w:hAnsiTheme="minorHAnsi" w:cstheme="minorHAnsi"/>
          <w:bCs/>
          <w:sz w:val="24"/>
          <w:szCs w:val="24"/>
        </w:rPr>
        <w:br/>
      </w:r>
      <w:r w:rsidRPr="009B1882">
        <w:rPr>
          <w:rFonts w:asciiTheme="minorHAnsi" w:hAnsiTheme="minorHAnsi" w:cstheme="minorHAnsi"/>
          <w:bCs/>
          <w:sz w:val="24"/>
          <w:szCs w:val="24"/>
        </w:rPr>
        <w:t>i przekazywania wyników tych pomiarów do państwowego zasobu geodezyjnego i kartograficznego.</w:t>
      </w:r>
    </w:p>
    <w:p w14:paraId="39300C8B" w14:textId="7BD2ED5C" w:rsidR="00A60665" w:rsidRPr="009B1882" w:rsidRDefault="00A60665" w:rsidP="009B1882">
      <w:pPr>
        <w:spacing w:after="0" w:line="240" w:lineRule="auto"/>
        <w:jc w:val="both"/>
        <w:rPr>
          <w:rFonts w:asciiTheme="minorHAnsi" w:hAnsiTheme="minorHAnsi" w:cstheme="minorHAnsi"/>
          <w:bCs/>
          <w:color w:val="FF0000"/>
          <w:sz w:val="24"/>
          <w:szCs w:val="24"/>
        </w:rPr>
      </w:pPr>
    </w:p>
    <w:p w14:paraId="4B630408" w14:textId="73F13595" w:rsidR="004A10DA" w:rsidRPr="00640F5F" w:rsidRDefault="00A60665" w:rsidP="004F44BF">
      <w:pPr>
        <w:pStyle w:val="Akapitzlist"/>
        <w:spacing w:after="0" w:line="240" w:lineRule="auto"/>
        <w:ind w:left="0"/>
        <w:jc w:val="center"/>
        <w:rPr>
          <w:rFonts w:asciiTheme="minorHAnsi" w:hAnsiTheme="minorHAnsi" w:cstheme="minorHAnsi"/>
          <w:b/>
          <w:sz w:val="24"/>
          <w:szCs w:val="24"/>
        </w:rPr>
      </w:pPr>
      <w:r w:rsidRPr="00640F5F">
        <w:rPr>
          <w:rFonts w:asciiTheme="minorHAnsi" w:hAnsiTheme="minorHAnsi" w:cstheme="minorHAnsi"/>
          <w:bCs/>
          <w:sz w:val="24"/>
          <w:szCs w:val="24"/>
        </w:rPr>
        <w:lastRenderedPageBreak/>
        <w:t xml:space="preserve">§ </w:t>
      </w:r>
      <w:r w:rsidR="00C7617B" w:rsidRPr="00640F5F">
        <w:rPr>
          <w:rFonts w:asciiTheme="minorHAnsi" w:hAnsiTheme="minorHAnsi" w:cstheme="minorHAnsi"/>
          <w:bCs/>
          <w:sz w:val="24"/>
          <w:szCs w:val="24"/>
          <w:lang w:val="pl-PL"/>
        </w:rPr>
        <w:t>27</w:t>
      </w:r>
      <w:r w:rsidRPr="00640F5F">
        <w:rPr>
          <w:rFonts w:asciiTheme="minorHAnsi" w:hAnsiTheme="minorHAnsi" w:cstheme="minorHAnsi"/>
          <w:bCs/>
          <w:sz w:val="24"/>
          <w:szCs w:val="24"/>
        </w:rPr>
        <w:t>.</w:t>
      </w:r>
      <w:r w:rsidR="004E6383" w:rsidRPr="00640F5F">
        <w:rPr>
          <w:rFonts w:asciiTheme="minorHAnsi" w:hAnsiTheme="minorHAnsi" w:cstheme="minorHAnsi"/>
          <w:b/>
          <w:sz w:val="24"/>
          <w:szCs w:val="24"/>
        </w:rPr>
        <w:t xml:space="preserve"> </w:t>
      </w:r>
      <w:r w:rsidR="004A10DA" w:rsidRPr="00640F5F">
        <w:rPr>
          <w:rFonts w:asciiTheme="minorHAnsi" w:hAnsiTheme="minorHAnsi" w:cstheme="minorHAnsi"/>
          <w:b/>
          <w:sz w:val="24"/>
          <w:szCs w:val="24"/>
        </w:rPr>
        <w:t>Inwentaryzacja geodezyjna powykonawcza</w:t>
      </w:r>
    </w:p>
    <w:p w14:paraId="309E8C6F" w14:textId="77777777" w:rsidR="00A60665" w:rsidRPr="00640F5F" w:rsidRDefault="00A60665" w:rsidP="00896C4F">
      <w:pPr>
        <w:pStyle w:val="Akapitzlist"/>
        <w:spacing w:after="0" w:line="240" w:lineRule="auto"/>
        <w:ind w:left="786" w:hanging="437"/>
        <w:jc w:val="both"/>
        <w:rPr>
          <w:rFonts w:asciiTheme="minorHAnsi" w:hAnsiTheme="minorHAnsi" w:cstheme="minorHAnsi"/>
          <w:bCs/>
          <w:sz w:val="24"/>
          <w:szCs w:val="24"/>
        </w:rPr>
      </w:pPr>
    </w:p>
    <w:p w14:paraId="0997A97C" w14:textId="74F0C821" w:rsidR="009A2B32" w:rsidRDefault="00FC34F0" w:rsidP="00B77729">
      <w:pPr>
        <w:pStyle w:val="Akapitzlist"/>
        <w:spacing w:after="0" w:line="240" w:lineRule="auto"/>
        <w:ind w:left="284"/>
        <w:jc w:val="both"/>
        <w:rPr>
          <w:rFonts w:asciiTheme="minorHAnsi" w:hAnsiTheme="minorHAnsi" w:cstheme="minorHAnsi"/>
          <w:bCs/>
          <w:sz w:val="24"/>
          <w:szCs w:val="24"/>
          <w:lang w:val="pl-PL"/>
        </w:rPr>
      </w:pPr>
      <w:r w:rsidRPr="00640F5F">
        <w:rPr>
          <w:rFonts w:asciiTheme="minorHAnsi" w:hAnsiTheme="minorHAnsi" w:cstheme="minorHAnsi"/>
          <w:bCs/>
          <w:sz w:val="24"/>
          <w:szCs w:val="24"/>
        </w:rPr>
        <w:t xml:space="preserve">Wykonawca </w:t>
      </w:r>
      <w:r w:rsidRPr="00640F5F">
        <w:rPr>
          <w:rFonts w:asciiTheme="minorHAnsi" w:hAnsiTheme="minorHAnsi" w:cstheme="minorHAnsi"/>
          <w:bCs/>
          <w:sz w:val="24"/>
          <w:szCs w:val="24"/>
          <w:lang w:val="pl-PL"/>
        </w:rPr>
        <w:t xml:space="preserve">uwierzytelni dokumentację geodezyjną (powstałą w wyniku inwentaryzacji powykonawczej) w Grodzkim Ośrodku Dokumentacji Geodezyjnej i Kartograficznej w Bydgoszczy, tym samym potwierdzając przyjęcie operatu technicznego do państwowego zasobu geodezyjnego </w:t>
      </w:r>
      <w:r w:rsidR="00C817B4" w:rsidRPr="00640F5F">
        <w:rPr>
          <w:rFonts w:asciiTheme="minorHAnsi" w:hAnsiTheme="minorHAnsi" w:cstheme="minorHAnsi"/>
          <w:bCs/>
          <w:sz w:val="24"/>
          <w:szCs w:val="24"/>
          <w:lang w:val="pl-PL"/>
        </w:rPr>
        <w:br/>
      </w:r>
      <w:r w:rsidRPr="00640F5F">
        <w:rPr>
          <w:rFonts w:asciiTheme="minorHAnsi" w:hAnsiTheme="minorHAnsi" w:cstheme="minorHAnsi"/>
          <w:bCs/>
          <w:sz w:val="24"/>
          <w:szCs w:val="24"/>
          <w:lang w:val="pl-PL"/>
        </w:rPr>
        <w:t>i kartograficznego.</w:t>
      </w:r>
    </w:p>
    <w:p w14:paraId="0DDE1BDF" w14:textId="77777777" w:rsidR="00CE53F2" w:rsidRPr="00640F5F" w:rsidRDefault="00CE53F2" w:rsidP="00B77729">
      <w:pPr>
        <w:pStyle w:val="Akapitzlist"/>
        <w:spacing w:after="0" w:line="240" w:lineRule="auto"/>
        <w:ind w:left="284"/>
        <w:jc w:val="both"/>
        <w:rPr>
          <w:rFonts w:asciiTheme="minorHAnsi" w:hAnsiTheme="minorHAnsi" w:cstheme="minorHAnsi"/>
          <w:bCs/>
          <w:sz w:val="24"/>
          <w:szCs w:val="24"/>
          <w:lang w:val="pl-PL"/>
        </w:rPr>
      </w:pPr>
    </w:p>
    <w:p w14:paraId="00EB8133" w14:textId="470F4C30" w:rsidR="00D57C44" w:rsidRPr="00640F5F" w:rsidRDefault="00DD20CA" w:rsidP="009A2B32">
      <w:pPr>
        <w:pStyle w:val="Akapitzlist"/>
        <w:spacing w:after="0" w:line="240" w:lineRule="auto"/>
        <w:ind w:left="0"/>
        <w:jc w:val="center"/>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C7617B" w:rsidRPr="00640F5F">
        <w:rPr>
          <w:rFonts w:asciiTheme="minorHAnsi" w:hAnsiTheme="minorHAnsi" w:cstheme="minorHAnsi"/>
          <w:bCs/>
          <w:sz w:val="24"/>
          <w:szCs w:val="24"/>
        </w:rPr>
        <w:t>28</w:t>
      </w:r>
      <w:r w:rsidRPr="00640F5F">
        <w:rPr>
          <w:rFonts w:asciiTheme="minorHAnsi" w:hAnsiTheme="minorHAnsi" w:cstheme="minorHAnsi"/>
          <w:bCs/>
          <w:sz w:val="24"/>
          <w:szCs w:val="24"/>
        </w:rPr>
        <w:t>.</w:t>
      </w:r>
      <w:r w:rsidR="004E6383" w:rsidRPr="00640F5F">
        <w:rPr>
          <w:rFonts w:asciiTheme="minorHAnsi" w:hAnsiTheme="minorHAnsi" w:cstheme="minorHAnsi"/>
          <w:b/>
          <w:sz w:val="24"/>
          <w:szCs w:val="24"/>
          <w:lang w:val="pl-PL"/>
        </w:rPr>
        <w:t xml:space="preserve"> </w:t>
      </w:r>
      <w:r w:rsidR="00DA2795" w:rsidRPr="00640F5F">
        <w:rPr>
          <w:rFonts w:asciiTheme="minorHAnsi" w:hAnsiTheme="minorHAnsi" w:cstheme="minorHAnsi"/>
          <w:b/>
          <w:sz w:val="24"/>
          <w:szCs w:val="24"/>
          <w:lang w:val="pl-PL"/>
        </w:rPr>
        <w:t>H</w:t>
      </w:r>
      <w:r w:rsidR="00D57C44" w:rsidRPr="00640F5F">
        <w:rPr>
          <w:rFonts w:asciiTheme="minorHAnsi" w:hAnsiTheme="minorHAnsi" w:cstheme="minorHAnsi"/>
          <w:b/>
          <w:sz w:val="24"/>
          <w:szCs w:val="24"/>
          <w:lang w:val="pl-PL"/>
        </w:rPr>
        <w:t>armonogram rzeczowo-finansow</w:t>
      </w:r>
      <w:r w:rsidR="00DA2795" w:rsidRPr="00640F5F">
        <w:rPr>
          <w:rFonts w:asciiTheme="minorHAnsi" w:hAnsiTheme="minorHAnsi" w:cstheme="minorHAnsi"/>
          <w:b/>
          <w:sz w:val="24"/>
          <w:szCs w:val="24"/>
          <w:lang w:val="pl-PL"/>
        </w:rPr>
        <w:t>y</w:t>
      </w:r>
    </w:p>
    <w:p w14:paraId="65C82F3B" w14:textId="77777777" w:rsidR="00D57C44" w:rsidRPr="00640F5F" w:rsidRDefault="00D57C44" w:rsidP="00896C4F">
      <w:pPr>
        <w:pStyle w:val="Akapitzlist"/>
        <w:spacing w:after="0" w:line="240" w:lineRule="auto"/>
        <w:ind w:left="786"/>
        <w:jc w:val="center"/>
        <w:rPr>
          <w:rFonts w:asciiTheme="minorHAnsi" w:hAnsiTheme="minorHAnsi" w:cstheme="minorHAnsi"/>
          <w:bCs/>
          <w:sz w:val="24"/>
          <w:szCs w:val="24"/>
          <w:lang w:val="pl-PL"/>
        </w:rPr>
      </w:pPr>
    </w:p>
    <w:p w14:paraId="2EE28D9F" w14:textId="35FDFF4F" w:rsidR="008B54F9" w:rsidRPr="00C6709A" w:rsidRDefault="00D17720" w:rsidP="007210D1">
      <w:pPr>
        <w:pStyle w:val="Akapitzlist"/>
        <w:numPr>
          <w:ilvl w:val="0"/>
          <w:numId w:val="85"/>
        </w:numPr>
        <w:spacing w:after="0" w:line="240" w:lineRule="auto"/>
        <w:ind w:left="426"/>
        <w:jc w:val="both"/>
        <w:rPr>
          <w:rFonts w:asciiTheme="minorHAnsi" w:hAnsiTheme="minorHAnsi" w:cstheme="minorHAnsi"/>
          <w:bCs/>
          <w:strike/>
          <w:color w:val="000000" w:themeColor="text1"/>
          <w:sz w:val="24"/>
          <w:szCs w:val="24"/>
          <w:highlight w:val="yellow"/>
        </w:rPr>
      </w:pPr>
      <w:bookmarkStart w:id="62" w:name="_Hlk210399917"/>
      <w:r w:rsidRPr="00C6709A">
        <w:rPr>
          <w:rFonts w:asciiTheme="minorHAnsi" w:hAnsiTheme="minorHAnsi" w:cstheme="minorHAnsi"/>
          <w:bCs/>
          <w:strike/>
          <w:color w:val="000000" w:themeColor="text1"/>
          <w:sz w:val="24"/>
          <w:szCs w:val="24"/>
          <w:highlight w:val="yellow"/>
        </w:rPr>
        <w:t>W terminie 14 dni od dnia zawarcia Umowy</w:t>
      </w:r>
      <w:r w:rsidR="00B34112" w:rsidRPr="00C6709A">
        <w:rPr>
          <w:rFonts w:asciiTheme="minorHAnsi" w:hAnsiTheme="minorHAnsi" w:cstheme="minorHAnsi"/>
          <w:bCs/>
          <w:strike/>
          <w:color w:val="000000" w:themeColor="text1"/>
          <w:sz w:val="24"/>
          <w:szCs w:val="24"/>
          <w:highlight w:val="yellow"/>
        </w:rPr>
        <w:t xml:space="preserve">, </w:t>
      </w:r>
      <w:r w:rsidRPr="00C6709A">
        <w:rPr>
          <w:rFonts w:asciiTheme="minorHAnsi" w:hAnsiTheme="minorHAnsi" w:cstheme="minorHAnsi"/>
          <w:bCs/>
          <w:strike/>
          <w:color w:val="000000" w:themeColor="text1"/>
          <w:sz w:val="24"/>
          <w:szCs w:val="24"/>
          <w:highlight w:val="yellow"/>
        </w:rPr>
        <w:t xml:space="preserve">Wykonawca przedstawi Zamawiającemu </w:t>
      </w:r>
      <w:r w:rsidR="00D106AA" w:rsidRPr="00C6709A">
        <w:rPr>
          <w:rFonts w:asciiTheme="minorHAnsi" w:hAnsiTheme="minorHAnsi" w:cstheme="minorHAnsi"/>
          <w:bCs/>
          <w:strike/>
          <w:color w:val="000000" w:themeColor="text1"/>
          <w:sz w:val="24"/>
          <w:szCs w:val="24"/>
          <w:highlight w:val="yellow"/>
        </w:rPr>
        <w:br/>
      </w:r>
      <w:r w:rsidRPr="00C6709A">
        <w:rPr>
          <w:rFonts w:asciiTheme="minorHAnsi" w:hAnsiTheme="minorHAnsi" w:cstheme="minorHAnsi"/>
          <w:bCs/>
          <w:strike/>
          <w:color w:val="000000" w:themeColor="text1"/>
          <w:sz w:val="24"/>
          <w:szCs w:val="24"/>
          <w:highlight w:val="yellow"/>
        </w:rPr>
        <w:t>do zatwierdzenia Harmonogram rzeczowo – finansowy</w:t>
      </w:r>
      <w:r w:rsidR="00B34112" w:rsidRPr="00C6709A">
        <w:rPr>
          <w:rFonts w:asciiTheme="minorHAnsi" w:hAnsiTheme="minorHAnsi" w:cstheme="minorHAnsi"/>
          <w:bCs/>
          <w:strike/>
          <w:color w:val="000000" w:themeColor="text1"/>
          <w:sz w:val="24"/>
          <w:szCs w:val="24"/>
          <w:highlight w:val="yellow"/>
        </w:rPr>
        <w:t xml:space="preserve"> realizacji </w:t>
      </w:r>
      <w:r w:rsidRPr="00C6709A">
        <w:rPr>
          <w:rFonts w:asciiTheme="minorHAnsi" w:hAnsiTheme="minorHAnsi" w:cstheme="minorHAnsi"/>
          <w:bCs/>
          <w:strike/>
          <w:color w:val="000000" w:themeColor="text1"/>
          <w:sz w:val="24"/>
          <w:szCs w:val="24"/>
          <w:highlight w:val="yellow"/>
        </w:rPr>
        <w:t>Umowy</w:t>
      </w:r>
      <w:r w:rsidR="00B34112" w:rsidRPr="00C6709A">
        <w:rPr>
          <w:rFonts w:asciiTheme="minorHAnsi" w:hAnsiTheme="minorHAnsi" w:cstheme="minorHAnsi"/>
          <w:bCs/>
          <w:strike/>
          <w:color w:val="000000" w:themeColor="text1"/>
          <w:sz w:val="24"/>
          <w:szCs w:val="24"/>
          <w:highlight w:val="yellow"/>
        </w:rPr>
        <w:t xml:space="preserve"> (dalej “Harmonogram”).</w:t>
      </w:r>
      <w:r w:rsidRPr="00C6709A">
        <w:rPr>
          <w:rFonts w:asciiTheme="minorHAnsi" w:hAnsiTheme="minorHAnsi" w:cstheme="minorHAnsi"/>
          <w:bCs/>
          <w:strike/>
          <w:color w:val="000000" w:themeColor="text1"/>
          <w:sz w:val="24"/>
          <w:szCs w:val="24"/>
          <w:highlight w:val="yellow"/>
        </w:rPr>
        <w:t xml:space="preserve"> </w:t>
      </w:r>
      <w:bookmarkStart w:id="63" w:name="_Hlk193360005"/>
    </w:p>
    <w:p w14:paraId="6B49496D" w14:textId="032AD357" w:rsidR="008B54F9" w:rsidRPr="00C6709A" w:rsidRDefault="00A141C2" w:rsidP="007210D1">
      <w:pPr>
        <w:pStyle w:val="Akapitzlist"/>
        <w:numPr>
          <w:ilvl w:val="0"/>
          <w:numId w:val="85"/>
        </w:numPr>
        <w:spacing w:after="0" w:line="240" w:lineRule="auto"/>
        <w:ind w:left="426"/>
        <w:jc w:val="both"/>
        <w:rPr>
          <w:rFonts w:asciiTheme="minorHAnsi" w:hAnsiTheme="minorHAnsi" w:cstheme="minorHAnsi"/>
          <w:bCs/>
          <w:strike/>
          <w:color w:val="000000" w:themeColor="text1"/>
          <w:sz w:val="24"/>
          <w:szCs w:val="24"/>
          <w:highlight w:val="yellow"/>
        </w:rPr>
      </w:pPr>
      <w:r w:rsidRPr="00C6709A">
        <w:rPr>
          <w:rFonts w:asciiTheme="minorHAnsi" w:hAnsiTheme="minorHAnsi" w:cstheme="minorHAnsi"/>
          <w:bCs/>
          <w:strike/>
          <w:color w:val="000000" w:themeColor="text1"/>
          <w:sz w:val="24"/>
          <w:szCs w:val="24"/>
          <w:highlight w:val="yellow"/>
        </w:rPr>
        <w:t xml:space="preserve">Zamawiający zatwierdza Harmonogram w ciągu </w:t>
      </w:r>
      <w:r w:rsidR="00EE282F" w:rsidRPr="00C6709A">
        <w:rPr>
          <w:rFonts w:asciiTheme="minorHAnsi" w:hAnsiTheme="minorHAnsi" w:cstheme="minorHAnsi"/>
          <w:bCs/>
          <w:strike/>
          <w:color w:val="000000" w:themeColor="text1"/>
          <w:sz w:val="24"/>
          <w:szCs w:val="24"/>
          <w:highlight w:val="yellow"/>
        </w:rPr>
        <w:t>7</w:t>
      </w:r>
      <w:r w:rsidRPr="00C6709A">
        <w:rPr>
          <w:rFonts w:asciiTheme="minorHAnsi" w:hAnsiTheme="minorHAnsi" w:cstheme="minorHAnsi"/>
          <w:bCs/>
          <w:strike/>
          <w:color w:val="000000" w:themeColor="text1"/>
          <w:sz w:val="24"/>
          <w:szCs w:val="24"/>
          <w:highlight w:val="yellow"/>
        </w:rPr>
        <w:t xml:space="preserve"> dni </w:t>
      </w:r>
      <w:r w:rsidR="00540CC5" w:rsidRPr="00C6709A">
        <w:rPr>
          <w:rFonts w:asciiTheme="minorHAnsi" w:hAnsiTheme="minorHAnsi" w:cstheme="minorHAnsi"/>
          <w:bCs/>
          <w:strike/>
          <w:color w:val="000000" w:themeColor="text1"/>
          <w:sz w:val="24"/>
          <w:szCs w:val="24"/>
          <w:highlight w:val="yellow"/>
        </w:rPr>
        <w:t xml:space="preserve">roboczych </w:t>
      </w:r>
      <w:r w:rsidRPr="00C6709A">
        <w:rPr>
          <w:rFonts w:asciiTheme="minorHAnsi" w:hAnsiTheme="minorHAnsi" w:cstheme="minorHAnsi"/>
          <w:bCs/>
          <w:strike/>
          <w:color w:val="000000" w:themeColor="text1"/>
          <w:sz w:val="24"/>
          <w:szCs w:val="24"/>
          <w:highlight w:val="yellow"/>
        </w:rPr>
        <w:t>od daty przedłożenia</w:t>
      </w:r>
      <w:r w:rsidR="00B34112" w:rsidRPr="00C6709A">
        <w:rPr>
          <w:rFonts w:asciiTheme="minorHAnsi" w:hAnsiTheme="minorHAnsi" w:cstheme="minorHAnsi"/>
          <w:bCs/>
          <w:strike/>
          <w:color w:val="000000" w:themeColor="text1"/>
          <w:sz w:val="24"/>
          <w:szCs w:val="24"/>
          <w:highlight w:val="yellow"/>
        </w:rPr>
        <w:t xml:space="preserve"> </w:t>
      </w:r>
      <w:r w:rsidRPr="00C6709A">
        <w:rPr>
          <w:rFonts w:asciiTheme="minorHAnsi" w:hAnsiTheme="minorHAnsi" w:cstheme="minorHAnsi"/>
          <w:bCs/>
          <w:strike/>
          <w:color w:val="000000" w:themeColor="text1"/>
          <w:sz w:val="24"/>
          <w:szCs w:val="24"/>
          <w:highlight w:val="yellow"/>
        </w:rPr>
        <w:t>lub w tym terminie zgłosi do niego uwagi z</w:t>
      </w:r>
      <w:r w:rsidR="00B34112" w:rsidRPr="00C6709A">
        <w:rPr>
          <w:rFonts w:asciiTheme="minorHAnsi" w:hAnsiTheme="minorHAnsi" w:cstheme="minorHAnsi"/>
          <w:bCs/>
          <w:strike/>
          <w:color w:val="000000" w:themeColor="text1"/>
          <w:sz w:val="24"/>
          <w:szCs w:val="24"/>
          <w:highlight w:val="yellow"/>
        </w:rPr>
        <w:t xml:space="preserve"> uzasadnieniem. </w:t>
      </w:r>
      <w:r w:rsidRPr="00C6709A">
        <w:rPr>
          <w:rFonts w:asciiTheme="minorHAnsi" w:hAnsiTheme="minorHAnsi" w:cstheme="minorHAnsi"/>
          <w:bCs/>
          <w:strike/>
          <w:color w:val="000000" w:themeColor="text1"/>
          <w:sz w:val="24"/>
          <w:szCs w:val="24"/>
          <w:highlight w:val="yellow"/>
        </w:rPr>
        <w:t xml:space="preserve"> </w:t>
      </w:r>
    </w:p>
    <w:bookmarkEnd w:id="62"/>
    <w:p w14:paraId="4BF3DA60" w14:textId="49809733" w:rsidR="008B54F9" w:rsidRPr="00C6709A" w:rsidRDefault="00EE37FA" w:rsidP="007210D1">
      <w:pPr>
        <w:pStyle w:val="Akapitzlist"/>
        <w:numPr>
          <w:ilvl w:val="0"/>
          <w:numId w:val="85"/>
        </w:numPr>
        <w:spacing w:after="0" w:line="240" w:lineRule="auto"/>
        <w:ind w:left="426"/>
        <w:jc w:val="both"/>
        <w:rPr>
          <w:rFonts w:asciiTheme="minorHAnsi" w:hAnsiTheme="minorHAnsi" w:cstheme="minorHAnsi"/>
          <w:bCs/>
          <w:strike/>
          <w:color w:val="000000" w:themeColor="text1"/>
          <w:spacing w:val="-8"/>
          <w:sz w:val="24"/>
          <w:szCs w:val="24"/>
          <w:highlight w:val="yellow"/>
        </w:rPr>
      </w:pPr>
      <w:r w:rsidRPr="00C6709A">
        <w:rPr>
          <w:rFonts w:asciiTheme="minorHAnsi" w:hAnsiTheme="minorHAnsi" w:cstheme="minorHAnsi"/>
          <w:bCs/>
          <w:strike/>
          <w:color w:val="000000" w:themeColor="text1"/>
          <w:spacing w:val="-8"/>
          <w:sz w:val="24"/>
          <w:szCs w:val="24"/>
          <w:highlight w:val="yellow"/>
        </w:rPr>
        <w:t xml:space="preserve">W przypadku uwag do Harmonogramu, Wykonawca będzie zobowiązany do </w:t>
      </w:r>
      <w:r w:rsidR="00B34112" w:rsidRPr="00C6709A">
        <w:rPr>
          <w:rFonts w:asciiTheme="minorHAnsi" w:hAnsiTheme="minorHAnsi" w:cstheme="minorHAnsi"/>
          <w:bCs/>
          <w:strike/>
          <w:color w:val="000000" w:themeColor="text1"/>
          <w:spacing w:val="-8"/>
          <w:sz w:val="24"/>
          <w:szCs w:val="24"/>
          <w:highlight w:val="yellow"/>
        </w:rPr>
        <w:t xml:space="preserve">ich </w:t>
      </w:r>
      <w:r w:rsidRPr="00C6709A">
        <w:rPr>
          <w:rFonts w:asciiTheme="minorHAnsi" w:hAnsiTheme="minorHAnsi" w:cstheme="minorHAnsi"/>
          <w:bCs/>
          <w:strike/>
          <w:color w:val="000000" w:themeColor="text1"/>
          <w:spacing w:val="-8"/>
          <w:sz w:val="24"/>
          <w:szCs w:val="24"/>
          <w:highlight w:val="yellow"/>
        </w:rPr>
        <w:t xml:space="preserve">uwzględnienia </w:t>
      </w:r>
      <w:r w:rsidR="00B34112" w:rsidRPr="00C6709A">
        <w:rPr>
          <w:rFonts w:asciiTheme="minorHAnsi" w:hAnsiTheme="minorHAnsi" w:cstheme="minorHAnsi"/>
          <w:bCs/>
          <w:strike/>
          <w:color w:val="000000" w:themeColor="text1"/>
          <w:spacing w:val="-8"/>
          <w:sz w:val="24"/>
          <w:szCs w:val="24"/>
          <w:highlight w:val="yellow"/>
        </w:rPr>
        <w:br/>
      </w:r>
      <w:r w:rsidRPr="00C6709A">
        <w:rPr>
          <w:rFonts w:asciiTheme="minorHAnsi" w:hAnsiTheme="minorHAnsi" w:cstheme="minorHAnsi"/>
          <w:bCs/>
          <w:strike/>
          <w:color w:val="000000" w:themeColor="text1"/>
          <w:spacing w:val="-8"/>
          <w:sz w:val="24"/>
          <w:szCs w:val="24"/>
          <w:highlight w:val="yellow"/>
        </w:rPr>
        <w:t>i przedłożenia Zamawiającemu poprawionego Harmonogramu</w:t>
      </w:r>
      <w:r w:rsidR="00B34112" w:rsidRPr="00C6709A">
        <w:rPr>
          <w:rFonts w:asciiTheme="minorHAnsi" w:hAnsiTheme="minorHAnsi" w:cstheme="minorHAnsi"/>
          <w:bCs/>
          <w:strike/>
          <w:color w:val="000000" w:themeColor="text1"/>
          <w:spacing w:val="-8"/>
          <w:sz w:val="24"/>
          <w:szCs w:val="24"/>
          <w:highlight w:val="yellow"/>
        </w:rPr>
        <w:t xml:space="preserve">, </w:t>
      </w:r>
      <w:r w:rsidRPr="00C6709A">
        <w:rPr>
          <w:rFonts w:asciiTheme="minorHAnsi" w:hAnsiTheme="minorHAnsi" w:cstheme="minorHAnsi"/>
          <w:bCs/>
          <w:strike/>
          <w:color w:val="000000" w:themeColor="text1"/>
          <w:spacing w:val="-8"/>
          <w:sz w:val="24"/>
          <w:szCs w:val="24"/>
          <w:highlight w:val="yellow"/>
        </w:rPr>
        <w:t xml:space="preserve">w terminie </w:t>
      </w:r>
      <w:r w:rsidR="00EE282F" w:rsidRPr="00C6709A">
        <w:rPr>
          <w:rFonts w:asciiTheme="minorHAnsi" w:hAnsiTheme="minorHAnsi" w:cstheme="minorHAnsi"/>
          <w:bCs/>
          <w:strike/>
          <w:color w:val="000000" w:themeColor="text1"/>
          <w:spacing w:val="-8"/>
          <w:sz w:val="24"/>
          <w:szCs w:val="24"/>
          <w:highlight w:val="yellow"/>
          <w:lang w:val="pl-PL"/>
        </w:rPr>
        <w:t>7</w:t>
      </w:r>
      <w:r w:rsidRPr="00C6709A">
        <w:rPr>
          <w:rFonts w:asciiTheme="minorHAnsi" w:hAnsiTheme="minorHAnsi" w:cstheme="minorHAnsi"/>
          <w:bCs/>
          <w:strike/>
          <w:color w:val="000000" w:themeColor="text1"/>
          <w:spacing w:val="-8"/>
          <w:sz w:val="24"/>
          <w:szCs w:val="24"/>
          <w:highlight w:val="yellow"/>
        </w:rPr>
        <w:t xml:space="preserve"> dni od daty otrzymania  uwag.</w:t>
      </w:r>
      <w:bookmarkEnd w:id="63"/>
    </w:p>
    <w:p w14:paraId="7F6BB27F" w14:textId="4F11B1E9" w:rsidR="008B54F9" w:rsidRPr="00C6709A" w:rsidRDefault="00A141C2" w:rsidP="007210D1">
      <w:pPr>
        <w:pStyle w:val="Akapitzlist"/>
        <w:numPr>
          <w:ilvl w:val="0"/>
          <w:numId w:val="85"/>
        </w:numPr>
        <w:spacing w:after="0" w:line="240" w:lineRule="auto"/>
        <w:ind w:left="426"/>
        <w:jc w:val="both"/>
        <w:rPr>
          <w:rFonts w:asciiTheme="minorHAnsi" w:hAnsiTheme="minorHAnsi" w:cstheme="minorHAnsi"/>
          <w:bCs/>
          <w:strike/>
          <w:color w:val="000000" w:themeColor="text1"/>
          <w:sz w:val="24"/>
          <w:szCs w:val="24"/>
          <w:highlight w:val="yellow"/>
        </w:rPr>
      </w:pPr>
      <w:r w:rsidRPr="00C6709A">
        <w:rPr>
          <w:rFonts w:asciiTheme="minorHAnsi" w:hAnsiTheme="minorHAnsi" w:cstheme="minorHAnsi"/>
          <w:bCs/>
          <w:strike/>
          <w:color w:val="000000" w:themeColor="text1"/>
          <w:sz w:val="24"/>
          <w:szCs w:val="24"/>
          <w:highlight w:val="yellow"/>
        </w:rPr>
        <w:t xml:space="preserve">Pisemne potwierdzenie przez Zamawiającego uwzględnienia jego uwag lub brak zgłoszenia uwag </w:t>
      </w:r>
      <w:r w:rsidR="008B54F9" w:rsidRPr="00C6709A">
        <w:rPr>
          <w:rFonts w:asciiTheme="minorHAnsi" w:hAnsiTheme="minorHAnsi" w:cstheme="minorHAnsi"/>
          <w:bCs/>
          <w:strike/>
          <w:color w:val="000000" w:themeColor="text1"/>
          <w:sz w:val="24"/>
          <w:szCs w:val="24"/>
          <w:highlight w:val="yellow"/>
        </w:rPr>
        <w:br/>
      </w:r>
      <w:r w:rsidRPr="00C6709A">
        <w:rPr>
          <w:rFonts w:asciiTheme="minorHAnsi" w:hAnsiTheme="minorHAnsi" w:cstheme="minorHAnsi"/>
          <w:bCs/>
          <w:strike/>
          <w:color w:val="000000" w:themeColor="text1"/>
          <w:sz w:val="24"/>
          <w:szCs w:val="24"/>
          <w:highlight w:val="yellow"/>
        </w:rPr>
        <w:t xml:space="preserve">w terminie określonym w ust.2, będą uważane za zatwierdzenie Harmonogramu. </w:t>
      </w:r>
    </w:p>
    <w:p w14:paraId="577F968A" w14:textId="3CEDF272" w:rsidR="008B54F9" w:rsidRPr="00C6709A" w:rsidRDefault="00A141C2" w:rsidP="007210D1">
      <w:pPr>
        <w:pStyle w:val="Akapitzlist"/>
        <w:numPr>
          <w:ilvl w:val="0"/>
          <w:numId w:val="85"/>
        </w:numPr>
        <w:spacing w:after="0" w:line="240" w:lineRule="auto"/>
        <w:ind w:left="426"/>
        <w:jc w:val="both"/>
        <w:rPr>
          <w:rFonts w:asciiTheme="minorHAnsi" w:hAnsiTheme="minorHAnsi" w:cstheme="minorHAnsi"/>
          <w:bCs/>
          <w:strike/>
          <w:color w:val="000000" w:themeColor="text1"/>
          <w:spacing w:val="-4"/>
          <w:sz w:val="24"/>
          <w:szCs w:val="24"/>
          <w:highlight w:val="yellow"/>
        </w:rPr>
      </w:pPr>
      <w:r w:rsidRPr="00C6709A">
        <w:rPr>
          <w:rFonts w:asciiTheme="minorHAnsi" w:hAnsiTheme="minorHAnsi" w:cstheme="minorHAnsi"/>
          <w:bCs/>
          <w:strike/>
          <w:color w:val="000000" w:themeColor="text1"/>
          <w:spacing w:val="-4"/>
          <w:sz w:val="24"/>
          <w:szCs w:val="24"/>
          <w:highlight w:val="yellow"/>
        </w:rPr>
        <w:t>Niezależnie od powyższego, w przypadku nieprzedłożenia w terminie Harmonogramu lub nieuwzględnienia uwag Zamawiającego, Zamawiający ma prawo odstąpienia od Umowy po uprzednim wezwaniu Wykonawcy do przedłożenia Harmonogramu</w:t>
      </w:r>
      <w:r w:rsidR="00B34112" w:rsidRPr="00C6709A">
        <w:rPr>
          <w:rFonts w:asciiTheme="minorHAnsi" w:hAnsiTheme="minorHAnsi" w:cstheme="minorHAnsi"/>
          <w:bCs/>
          <w:strike/>
          <w:color w:val="000000" w:themeColor="text1"/>
          <w:spacing w:val="-4"/>
          <w:sz w:val="24"/>
          <w:szCs w:val="24"/>
          <w:highlight w:val="yellow"/>
        </w:rPr>
        <w:t xml:space="preserve">. </w:t>
      </w:r>
    </w:p>
    <w:p w14:paraId="7F506536" w14:textId="1B5287DD" w:rsidR="008B54F9" w:rsidRPr="00C6709A" w:rsidRDefault="00B34112" w:rsidP="007210D1">
      <w:pPr>
        <w:pStyle w:val="Akapitzlist"/>
        <w:numPr>
          <w:ilvl w:val="0"/>
          <w:numId w:val="85"/>
        </w:numPr>
        <w:spacing w:after="0" w:line="240" w:lineRule="auto"/>
        <w:ind w:left="426"/>
        <w:jc w:val="both"/>
        <w:rPr>
          <w:rFonts w:asciiTheme="minorHAnsi" w:hAnsiTheme="minorHAnsi" w:cstheme="minorHAnsi"/>
          <w:bCs/>
          <w:strike/>
          <w:color w:val="000000" w:themeColor="text1"/>
          <w:sz w:val="24"/>
          <w:szCs w:val="24"/>
          <w:highlight w:val="yellow"/>
        </w:rPr>
      </w:pPr>
      <w:r w:rsidRPr="00C6709A">
        <w:rPr>
          <w:rFonts w:asciiTheme="minorHAnsi" w:hAnsiTheme="minorHAnsi" w:cstheme="minorHAnsi"/>
          <w:bCs/>
          <w:strike/>
          <w:color w:val="000000" w:themeColor="text1"/>
          <w:sz w:val="24"/>
          <w:szCs w:val="24"/>
          <w:highlight w:val="yellow"/>
        </w:rPr>
        <w:t xml:space="preserve">W uzasadnionych przypadkach, </w:t>
      </w:r>
      <w:r w:rsidR="00E94BA9" w:rsidRPr="00C6709A">
        <w:rPr>
          <w:rFonts w:asciiTheme="minorHAnsi" w:hAnsiTheme="minorHAnsi" w:cstheme="minorHAnsi"/>
          <w:bCs/>
          <w:strike/>
          <w:color w:val="000000" w:themeColor="text1"/>
          <w:sz w:val="24"/>
          <w:szCs w:val="24"/>
          <w:highlight w:val="yellow"/>
        </w:rPr>
        <w:t xml:space="preserve">Harmonogram może </w:t>
      </w:r>
      <w:r w:rsidRPr="00C6709A">
        <w:rPr>
          <w:rFonts w:asciiTheme="minorHAnsi" w:hAnsiTheme="minorHAnsi" w:cstheme="minorHAnsi"/>
          <w:bCs/>
          <w:strike/>
          <w:color w:val="000000" w:themeColor="text1"/>
          <w:sz w:val="24"/>
          <w:szCs w:val="24"/>
          <w:highlight w:val="yellow"/>
        </w:rPr>
        <w:t xml:space="preserve">być zmieniany. </w:t>
      </w:r>
      <w:r w:rsidR="00FF0F10" w:rsidRPr="00C6709A">
        <w:rPr>
          <w:rFonts w:asciiTheme="minorHAnsi" w:hAnsiTheme="minorHAnsi" w:cstheme="minorHAnsi"/>
          <w:bCs/>
          <w:strike/>
          <w:color w:val="000000" w:themeColor="text1"/>
          <w:sz w:val="24"/>
          <w:szCs w:val="24"/>
          <w:highlight w:val="yellow"/>
        </w:rPr>
        <w:t>Zm</w:t>
      </w:r>
      <w:r w:rsidRPr="00C6709A">
        <w:rPr>
          <w:rFonts w:asciiTheme="minorHAnsi" w:hAnsiTheme="minorHAnsi" w:cstheme="minorHAnsi"/>
          <w:bCs/>
          <w:strike/>
          <w:color w:val="000000" w:themeColor="text1"/>
          <w:sz w:val="24"/>
          <w:szCs w:val="24"/>
          <w:highlight w:val="yellow"/>
        </w:rPr>
        <w:t xml:space="preserve">iana harmonogramu nie oznacza zgody Zamawiającego na zmianę terminów umownych. </w:t>
      </w:r>
    </w:p>
    <w:p w14:paraId="1AD95B81" w14:textId="0EF1A79F" w:rsidR="008B54F9" w:rsidRPr="00C6709A" w:rsidRDefault="00B34112" w:rsidP="007210D1">
      <w:pPr>
        <w:pStyle w:val="Akapitzlist"/>
        <w:numPr>
          <w:ilvl w:val="0"/>
          <w:numId w:val="85"/>
        </w:numPr>
        <w:spacing w:after="0" w:line="240" w:lineRule="auto"/>
        <w:ind w:left="426"/>
        <w:jc w:val="both"/>
        <w:rPr>
          <w:rFonts w:asciiTheme="minorHAnsi" w:hAnsiTheme="minorHAnsi" w:cstheme="minorHAnsi"/>
          <w:bCs/>
          <w:strike/>
          <w:color w:val="000000" w:themeColor="text1"/>
          <w:spacing w:val="-4"/>
          <w:sz w:val="24"/>
          <w:szCs w:val="24"/>
          <w:highlight w:val="yellow"/>
        </w:rPr>
      </w:pPr>
      <w:r w:rsidRPr="00C6709A">
        <w:rPr>
          <w:rFonts w:asciiTheme="minorHAnsi" w:hAnsiTheme="minorHAnsi" w:cstheme="minorHAnsi"/>
          <w:bCs/>
          <w:strike/>
          <w:color w:val="000000" w:themeColor="text1"/>
          <w:spacing w:val="-4"/>
          <w:sz w:val="24"/>
          <w:szCs w:val="24"/>
          <w:highlight w:val="yellow"/>
        </w:rPr>
        <w:t>Z</w:t>
      </w:r>
      <w:r w:rsidR="00E94BA9" w:rsidRPr="00C6709A">
        <w:rPr>
          <w:rFonts w:asciiTheme="minorHAnsi" w:hAnsiTheme="minorHAnsi" w:cstheme="minorHAnsi"/>
          <w:bCs/>
          <w:strike/>
          <w:color w:val="000000" w:themeColor="text1"/>
          <w:spacing w:val="-4"/>
          <w:sz w:val="24"/>
          <w:szCs w:val="24"/>
          <w:highlight w:val="yellow"/>
        </w:rPr>
        <w:t>mian</w:t>
      </w:r>
      <w:r w:rsidRPr="00C6709A">
        <w:rPr>
          <w:rFonts w:asciiTheme="minorHAnsi" w:hAnsiTheme="minorHAnsi" w:cstheme="minorHAnsi"/>
          <w:bCs/>
          <w:strike/>
          <w:color w:val="000000" w:themeColor="text1"/>
          <w:spacing w:val="-4"/>
          <w:sz w:val="24"/>
          <w:szCs w:val="24"/>
          <w:highlight w:val="yellow"/>
        </w:rPr>
        <w:t>a</w:t>
      </w:r>
      <w:r w:rsidR="00E94BA9" w:rsidRPr="00C6709A">
        <w:rPr>
          <w:rFonts w:asciiTheme="minorHAnsi" w:hAnsiTheme="minorHAnsi" w:cstheme="minorHAnsi"/>
          <w:bCs/>
          <w:strike/>
          <w:color w:val="000000" w:themeColor="text1"/>
          <w:spacing w:val="-4"/>
          <w:sz w:val="24"/>
          <w:szCs w:val="24"/>
          <w:highlight w:val="yellow"/>
        </w:rPr>
        <w:t xml:space="preserve"> Harmonogramu nie prowadz</w:t>
      </w:r>
      <w:r w:rsidRPr="00C6709A">
        <w:rPr>
          <w:rFonts w:asciiTheme="minorHAnsi" w:hAnsiTheme="minorHAnsi" w:cstheme="minorHAnsi"/>
          <w:bCs/>
          <w:strike/>
          <w:color w:val="000000" w:themeColor="text1"/>
          <w:spacing w:val="-4"/>
          <w:sz w:val="24"/>
          <w:szCs w:val="24"/>
          <w:highlight w:val="yellow"/>
        </w:rPr>
        <w:t>ąca</w:t>
      </w:r>
      <w:r w:rsidR="00E94BA9" w:rsidRPr="00C6709A">
        <w:rPr>
          <w:rFonts w:asciiTheme="minorHAnsi" w:hAnsiTheme="minorHAnsi" w:cstheme="minorHAnsi"/>
          <w:bCs/>
          <w:strike/>
          <w:color w:val="000000" w:themeColor="text1"/>
          <w:spacing w:val="-4"/>
          <w:sz w:val="24"/>
          <w:szCs w:val="24"/>
          <w:highlight w:val="yellow"/>
        </w:rPr>
        <w:t xml:space="preserve"> do zmiany </w:t>
      </w:r>
      <w:r w:rsidRPr="00C6709A">
        <w:rPr>
          <w:rFonts w:asciiTheme="minorHAnsi" w:hAnsiTheme="minorHAnsi" w:cstheme="minorHAnsi"/>
          <w:bCs/>
          <w:strike/>
          <w:color w:val="000000" w:themeColor="text1"/>
          <w:spacing w:val="-4"/>
          <w:sz w:val="24"/>
          <w:szCs w:val="24"/>
          <w:highlight w:val="yellow"/>
        </w:rPr>
        <w:t xml:space="preserve">terminów umownych, </w:t>
      </w:r>
      <w:r w:rsidR="00E94BA9" w:rsidRPr="00C6709A">
        <w:rPr>
          <w:rFonts w:asciiTheme="minorHAnsi" w:hAnsiTheme="minorHAnsi" w:cstheme="minorHAnsi"/>
          <w:bCs/>
          <w:strike/>
          <w:color w:val="000000" w:themeColor="text1"/>
          <w:spacing w:val="-4"/>
          <w:sz w:val="24"/>
          <w:szCs w:val="24"/>
          <w:highlight w:val="yellow"/>
        </w:rPr>
        <w:t xml:space="preserve">nie wymaga zmiany Umowy. </w:t>
      </w:r>
    </w:p>
    <w:p w14:paraId="574EBEAA" w14:textId="6CAD26AC" w:rsidR="008B54F9" w:rsidRPr="00C6709A" w:rsidRDefault="00E94BA9" w:rsidP="007210D1">
      <w:pPr>
        <w:pStyle w:val="Akapitzlist"/>
        <w:numPr>
          <w:ilvl w:val="0"/>
          <w:numId w:val="85"/>
        </w:numPr>
        <w:spacing w:after="0" w:line="240" w:lineRule="auto"/>
        <w:ind w:left="426"/>
        <w:jc w:val="both"/>
        <w:rPr>
          <w:rFonts w:asciiTheme="minorHAnsi" w:hAnsiTheme="minorHAnsi" w:cstheme="minorHAnsi"/>
          <w:bCs/>
          <w:strike/>
          <w:color w:val="000000" w:themeColor="text1"/>
          <w:sz w:val="24"/>
          <w:szCs w:val="24"/>
          <w:highlight w:val="yellow"/>
        </w:rPr>
      </w:pPr>
      <w:bookmarkStart w:id="64" w:name="_Hlk193360059"/>
      <w:r w:rsidRPr="00C6709A">
        <w:rPr>
          <w:rFonts w:asciiTheme="minorHAnsi" w:hAnsiTheme="minorHAnsi" w:cstheme="minorHAnsi"/>
          <w:bCs/>
          <w:strike/>
          <w:color w:val="000000" w:themeColor="text1"/>
          <w:sz w:val="24"/>
          <w:szCs w:val="24"/>
          <w:highlight w:val="yellow"/>
        </w:rPr>
        <w:t xml:space="preserve">W przypadku konieczności aktualizacji Harmonogramu, w szczególności, </w:t>
      </w:r>
      <w:r w:rsidR="0064588D" w:rsidRPr="00C6709A">
        <w:rPr>
          <w:rFonts w:asciiTheme="minorHAnsi" w:hAnsiTheme="minorHAnsi" w:cstheme="minorHAnsi"/>
          <w:bCs/>
          <w:strike/>
          <w:color w:val="000000" w:themeColor="text1"/>
          <w:sz w:val="24"/>
          <w:szCs w:val="24"/>
          <w:highlight w:val="yellow"/>
        </w:rPr>
        <w:t xml:space="preserve"> </w:t>
      </w:r>
      <w:r w:rsidRPr="00C6709A">
        <w:rPr>
          <w:rFonts w:asciiTheme="minorHAnsi" w:hAnsiTheme="minorHAnsi" w:cstheme="minorHAnsi"/>
          <w:bCs/>
          <w:strike/>
          <w:color w:val="000000" w:themeColor="text1"/>
          <w:sz w:val="24"/>
          <w:szCs w:val="24"/>
          <w:highlight w:val="yellow"/>
        </w:rPr>
        <w:t xml:space="preserve">gdy poprzednia wersja Harmonogramu stanie się niespójna z faktycznym postępem w realizacji przedmiotu Umowy, jak również w sytuacji, gdy Inżynier Kontraktu powiadomi Wykonawcę, że Harmonogram rzeczowo-finansowy jest niezgodny z wymaganiami określonymi Umową a złożenie takiego Harmonogramu jest możliwe, Wykonawca sporządzi niezwłocznie, jednak nie później niż w terminie 5 dni roboczych od dnia ujawnienia konieczności aktualizacji, projekt zaktualizowanego Harmonogramu i przedstawi go Zamawiającemu do zatwierdzenia. Jeżeli Zamawiający w terminie 10 dni roboczych od dnia otrzymania projektu zaktualizowanego Harmonogramu rzeczowo-finansowego nie zgłosi do niego uwag, przedłożony projekt uważa się za zatwierdzony także przez Zamawiającego. </w:t>
      </w:r>
    </w:p>
    <w:p w14:paraId="22F5D3DA" w14:textId="24F6BB5E" w:rsidR="008B54F9" w:rsidRPr="00C6709A" w:rsidRDefault="00E94BA9" w:rsidP="007210D1">
      <w:pPr>
        <w:pStyle w:val="Akapitzlist"/>
        <w:numPr>
          <w:ilvl w:val="0"/>
          <w:numId w:val="85"/>
        </w:numPr>
        <w:spacing w:after="0" w:line="240" w:lineRule="auto"/>
        <w:ind w:left="426"/>
        <w:jc w:val="both"/>
        <w:rPr>
          <w:rFonts w:asciiTheme="minorHAnsi" w:hAnsiTheme="minorHAnsi" w:cstheme="minorHAnsi"/>
          <w:bCs/>
          <w:strike/>
          <w:color w:val="000000" w:themeColor="text1"/>
          <w:sz w:val="24"/>
          <w:szCs w:val="24"/>
          <w:highlight w:val="yellow"/>
        </w:rPr>
      </w:pPr>
      <w:r w:rsidRPr="00C6709A">
        <w:rPr>
          <w:rFonts w:asciiTheme="minorHAnsi" w:hAnsiTheme="minorHAnsi" w:cstheme="minorHAnsi"/>
          <w:bCs/>
          <w:strike/>
          <w:color w:val="000000" w:themeColor="text1"/>
          <w:sz w:val="24"/>
          <w:szCs w:val="24"/>
          <w:highlight w:val="yellow"/>
        </w:rPr>
        <w:t xml:space="preserve">Zaktualizowany Harmonogram zastępuje dotychczasowy i </w:t>
      </w:r>
      <w:r w:rsidR="00610004" w:rsidRPr="00C6709A">
        <w:rPr>
          <w:rFonts w:asciiTheme="minorHAnsi" w:hAnsiTheme="minorHAnsi" w:cstheme="minorHAnsi"/>
          <w:bCs/>
          <w:strike/>
          <w:color w:val="000000" w:themeColor="text1"/>
          <w:sz w:val="24"/>
          <w:szCs w:val="24"/>
          <w:highlight w:val="yellow"/>
        </w:rPr>
        <w:t xml:space="preserve">staje się </w:t>
      </w:r>
      <w:r w:rsidRPr="00C6709A">
        <w:rPr>
          <w:rFonts w:asciiTheme="minorHAnsi" w:hAnsiTheme="minorHAnsi" w:cstheme="minorHAnsi"/>
          <w:bCs/>
          <w:strike/>
          <w:color w:val="000000" w:themeColor="text1"/>
          <w:sz w:val="24"/>
          <w:szCs w:val="24"/>
          <w:highlight w:val="yellow"/>
        </w:rPr>
        <w:t>wiążący dla Stron.</w:t>
      </w:r>
    </w:p>
    <w:p w14:paraId="1E129E6A" w14:textId="089F25BA" w:rsidR="00E94BA9" w:rsidRDefault="00E94BA9" w:rsidP="007210D1">
      <w:pPr>
        <w:pStyle w:val="Akapitzlist"/>
        <w:numPr>
          <w:ilvl w:val="0"/>
          <w:numId w:val="85"/>
        </w:numPr>
        <w:spacing w:after="0" w:line="240" w:lineRule="auto"/>
        <w:ind w:left="426"/>
        <w:jc w:val="both"/>
        <w:rPr>
          <w:rFonts w:asciiTheme="minorHAnsi" w:hAnsiTheme="minorHAnsi" w:cstheme="minorHAnsi"/>
          <w:bCs/>
          <w:strike/>
          <w:color w:val="000000" w:themeColor="text1"/>
          <w:sz w:val="24"/>
          <w:szCs w:val="24"/>
          <w:highlight w:val="yellow"/>
        </w:rPr>
      </w:pPr>
      <w:r w:rsidRPr="00C6709A">
        <w:rPr>
          <w:rFonts w:asciiTheme="minorHAnsi" w:hAnsiTheme="minorHAnsi" w:cstheme="minorHAnsi"/>
          <w:bCs/>
          <w:strike/>
          <w:color w:val="000000" w:themeColor="text1"/>
          <w:sz w:val="24"/>
          <w:szCs w:val="24"/>
          <w:highlight w:val="yellow"/>
        </w:rPr>
        <w:t>Jeżeli Zamawiający zgłosi uwagi do projektu aktualiz</w:t>
      </w:r>
      <w:r w:rsidR="00610004" w:rsidRPr="00C6709A">
        <w:rPr>
          <w:rFonts w:asciiTheme="minorHAnsi" w:hAnsiTheme="minorHAnsi" w:cstheme="minorHAnsi"/>
          <w:bCs/>
          <w:strike/>
          <w:color w:val="000000" w:themeColor="text1"/>
          <w:sz w:val="24"/>
          <w:szCs w:val="24"/>
          <w:highlight w:val="yellow"/>
        </w:rPr>
        <w:t xml:space="preserve">acji </w:t>
      </w:r>
      <w:r w:rsidRPr="00C6709A">
        <w:rPr>
          <w:rFonts w:asciiTheme="minorHAnsi" w:hAnsiTheme="minorHAnsi" w:cstheme="minorHAnsi"/>
          <w:bCs/>
          <w:strike/>
          <w:color w:val="000000" w:themeColor="text1"/>
          <w:sz w:val="24"/>
          <w:szCs w:val="24"/>
          <w:highlight w:val="yellow"/>
        </w:rPr>
        <w:t xml:space="preserve">Harmonogramu, uzasadnione odniesieniem do wymagań realizacyjnych opisanych w SWZ, dokumentacji projektowej lub Umowie, </w:t>
      </w:r>
      <w:r w:rsidR="00610004" w:rsidRPr="00C6709A">
        <w:rPr>
          <w:rFonts w:asciiTheme="minorHAnsi" w:hAnsiTheme="minorHAnsi" w:cstheme="minorHAnsi"/>
          <w:bCs/>
          <w:strike/>
          <w:color w:val="000000" w:themeColor="text1"/>
          <w:sz w:val="24"/>
          <w:szCs w:val="24"/>
          <w:highlight w:val="yellow"/>
        </w:rPr>
        <w:br/>
      </w:r>
      <w:r w:rsidRPr="00C6709A">
        <w:rPr>
          <w:rFonts w:asciiTheme="minorHAnsi" w:hAnsiTheme="minorHAnsi" w:cstheme="minorHAnsi"/>
          <w:bCs/>
          <w:strike/>
          <w:color w:val="000000" w:themeColor="text1"/>
          <w:sz w:val="24"/>
          <w:szCs w:val="24"/>
          <w:highlight w:val="yellow"/>
        </w:rPr>
        <w:t xml:space="preserve">w </w:t>
      </w:r>
      <w:r w:rsidR="00610004" w:rsidRPr="00C6709A">
        <w:rPr>
          <w:rFonts w:asciiTheme="minorHAnsi" w:hAnsiTheme="minorHAnsi" w:cstheme="minorHAnsi"/>
          <w:bCs/>
          <w:strike/>
          <w:color w:val="000000" w:themeColor="text1"/>
          <w:sz w:val="24"/>
          <w:szCs w:val="24"/>
          <w:highlight w:val="yellow"/>
        </w:rPr>
        <w:t>s</w:t>
      </w:r>
      <w:r w:rsidRPr="00C6709A">
        <w:rPr>
          <w:rFonts w:asciiTheme="minorHAnsi" w:hAnsiTheme="minorHAnsi" w:cstheme="minorHAnsi"/>
          <w:bCs/>
          <w:strike/>
          <w:color w:val="000000" w:themeColor="text1"/>
          <w:sz w:val="24"/>
          <w:szCs w:val="24"/>
          <w:highlight w:val="yellow"/>
        </w:rPr>
        <w:t xml:space="preserve">zczególności dotyczące jego niezgodności z postanowieniami Umowy lub tempa wykonywania robót, Wykonawca </w:t>
      </w:r>
      <w:r w:rsidR="00610004" w:rsidRPr="00C6709A">
        <w:rPr>
          <w:rFonts w:asciiTheme="minorHAnsi" w:hAnsiTheme="minorHAnsi" w:cstheme="minorHAnsi"/>
          <w:bCs/>
          <w:strike/>
          <w:color w:val="000000" w:themeColor="text1"/>
          <w:sz w:val="24"/>
          <w:szCs w:val="24"/>
          <w:highlight w:val="yellow"/>
        </w:rPr>
        <w:t xml:space="preserve">będzie </w:t>
      </w:r>
      <w:r w:rsidRPr="00C6709A">
        <w:rPr>
          <w:rFonts w:asciiTheme="minorHAnsi" w:hAnsiTheme="minorHAnsi" w:cstheme="minorHAnsi"/>
          <w:bCs/>
          <w:strike/>
          <w:color w:val="000000" w:themeColor="text1"/>
          <w:sz w:val="24"/>
          <w:szCs w:val="24"/>
          <w:highlight w:val="yellow"/>
        </w:rPr>
        <w:t xml:space="preserve">zobowiązany do niezwłocznego, nie później niż w terminie 5 dni roboczych od ich otrzymania, przedłożenia poprawionego Harmonogramu uwzględniającego uwagi </w:t>
      </w:r>
      <w:r w:rsidR="00B349F4" w:rsidRPr="00C6709A">
        <w:rPr>
          <w:rFonts w:asciiTheme="minorHAnsi" w:hAnsiTheme="minorHAnsi" w:cstheme="minorHAnsi"/>
          <w:bCs/>
          <w:strike/>
          <w:color w:val="000000" w:themeColor="text1"/>
          <w:sz w:val="24"/>
          <w:szCs w:val="24"/>
          <w:highlight w:val="yellow"/>
        </w:rPr>
        <w:t>Zamawi</w:t>
      </w:r>
      <w:r w:rsidR="008109EF" w:rsidRPr="00C6709A">
        <w:rPr>
          <w:rFonts w:asciiTheme="minorHAnsi" w:hAnsiTheme="minorHAnsi" w:cstheme="minorHAnsi"/>
          <w:bCs/>
          <w:strike/>
          <w:color w:val="000000" w:themeColor="text1"/>
          <w:sz w:val="24"/>
          <w:szCs w:val="24"/>
          <w:highlight w:val="yellow"/>
        </w:rPr>
        <w:t>a</w:t>
      </w:r>
      <w:r w:rsidR="00B349F4" w:rsidRPr="00C6709A">
        <w:rPr>
          <w:rFonts w:asciiTheme="minorHAnsi" w:hAnsiTheme="minorHAnsi" w:cstheme="minorHAnsi"/>
          <w:bCs/>
          <w:strike/>
          <w:color w:val="000000" w:themeColor="text1"/>
          <w:sz w:val="24"/>
          <w:szCs w:val="24"/>
          <w:highlight w:val="yellow"/>
        </w:rPr>
        <w:t>j</w:t>
      </w:r>
      <w:r w:rsidR="008109EF" w:rsidRPr="00C6709A">
        <w:rPr>
          <w:rFonts w:asciiTheme="minorHAnsi" w:hAnsiTheme="minorHAnsi" w:cstheme="minorHAnsi"/>
          <w:bCs/>
          <w:strike/>
          <w:color w:val="000000" w:themeColor="text1"/>
          <w:sz w:val="24"/>
          <w:szCs w:val="24"/>
          <w:highlight w:val="yellow"/>
        </w:rPr>
        <w:t>ą</w:t>
      </w:r>
      <w:r w:rsidR="00B349F4" w:rsidRPr="00C6709A">
        <w:rPr>
          <w:rFonts w:asciiTheme="minorHAnsi" w:hAnsiTheme="minorHAnsi" w:cstheme="minorHAnsi"/>
          <w:bCs/>
          <w:strike/>
          <w:color w:val="000000" w:themeColor="text1"/>
          <w:sz w:val="24"/>
          <w:szCs w:val="24"/>
          <w:highlight w:val="yellow"/>
        </w:rPr>
        <w:t>cego</w:t>
      </w:r>
      <w:r w:rsidRPr="00C6709A">
        <w:rPr>
          <w:rFonts w:asciiTheme="minorHAnsi" w:hAnsiTheme="minorHAnsi" w:cstheme="minorHAnsi"/>
          <w:bCs/>
          <w:strike/>
          <w:color w:val="000000" w:themeColor="text1"/>
          <w:sz w:val="24"/>
          <w:szCs w:val="24"/>
          <w:highlight w:val="yellow"/>
        </w:rPr>
        <w:t xml:space="preserve"> oraz postanowienia Umowy.</w:t>
      </w:r>
    </w:p>
    <w:p w14:paraId="5CB9E4CB" w14:textId="77777777" w:rsidR="000D25D8" w:rsidRPr="00C6709A" w:rsidRDefault="000D25D8" w:rsidP="000D25D8">
      <w:pPr>
        <w:pStyle w:val="Akapitzlist"/>
        <w:spacing w:after="0" w:line="240" w:lineRule="auto"/>
        <w:ind w:left="426"/>
        <w:jc w:val="both"/>
        <w:rPr>
          <w:rFonts w:asciiTheme="minorHAnsi" w:hAnsiTheme="minorHAnsi" w:cstheme="minorHAnsi"/>
          <w:bCs/>
          <w:strike/>
          <w:color w:val="000000" w:themeColor="text1"/>
          <w:sz w:val="24"/>
          <w:szCs w:val="24"/>
          <w:highlight w:val="yellow"/>
        </w:rPr>
      </w:pPr>
    </w:p>
    <w:p w14:paraId="0B71A6D8" w14:textId="77777777" w:rsidR="000D25D8" w:rsidRPr="000D25D8" w:rsidRDefault="000D25D8" w:rsidP="000D25D8">
      <w:pPr>
        <w:pStyle w:val="Akapitzlist"/>
        <w:numPr>
          <w:ilvl w:val="3"/>
          <w:numId w:val="85"/>
        </w:numPr>
        <w:autoSpaceDE w:val="0"/>
        <w:autoSpaceDN w:val="0"/>
        <w:adjustRightInd w:val="0"/>
        <w:spacing w:after="0" w:line="240" w:lineRule="auto"/>
        <w:ind w:left="426"/>
        <w:jc w:val="both"/>
        <w:rPr>
          <w:rFonts w:asciiTheme="minorHAnsi" w:eastAsia="Times New Roman" w:hAnsiTheme="minorHAnsi" w:cstheme="minorHAnsi"/>
          <w:bCs/>
          <w:highlight w:val="yellow"/>
          <w:lang w:eastAsia="x-none"/>
        </w:rPr>
      </w:pPr>
      <w:r w:rsidRPr="000D25D8">
        <w:rPr>
          <w:rFonts w:asciiTheme="minorHAnsi" w:eastAsia="Times New Roman" w:hAnsiTheme="minorHAnsi" w:cstheme="minorHAnsi"/>
          <w:bCs/>
          <w:highlight w:val="yellow"/>
          <w:lang w:eastAsia="x-none"/>
        </w:rPr>
        <w:t xml:space="preserve">W terminie 21 dni  licząc od dnia zawarcia Umowy, Wykonawca przedstawi Zamawiającemu do zatwierdzenia Harmonogram rzeczowo – finansowy realizacji Umowy (“Harmonogram”). </w:t>
      </w:r>
    </w:p>
    <w:p w14:paraId="221A70F5" w14:textId="77777777" w:rsidR="000D25D8" w:rsidRPr="000D25D8" w:rsidRDefault="000D25D8" w:rsidP="000D25D8">
      <w:pPr>
        <w:pStyle w:val="Akapitzlist"/>
        <w:numPr>
          <w:ilvl w:val="3"/>
          <w:numId w:val="85"/>
        </w:numPr>
        <w:autoSpaceDE w:val="0"/>
        <w:autoSpaceDN w:val="0"/>
        <w:adjustRightInd w:val="0"/>
        <w:spacing w:after="0" w:line="240" w:lineRule="auto"/>
        <w:ind w:left="426"/>
        <w:jc w:val="both"/>
        <w:rPr>
          <w:rFonts w:asciiTheme="minorHAnsi" w:eastAsia="Times New Roman" w:hAnsiTheme="minorHAnsi" w:cstheme="minorHAnsi"/>
          <w:bCs/>
          <w:highlight w:val="yellow"/>
          <w:lang w:eastAsia="x-none"/>
        </w:rPr>
      </w:pPr>
      <w:r w:rsidRPr="000D25D8">
        <w:rPr>
          <w:rFonts w:asciiTheme="minorHAnsi" w:eastAsia="Times New Roman" w:hAnsiTheme="minorHAnsi" w:cstheme="minorHAnsi"/>
          <w:bCs/>
          <w:highlight w:val="yellow"/>
          <w:lang w:eastAsia="x-none"/>
        </w:rPr>
        <w:t xml:space="preserve">W ciągu kolejnych 14 dni, Zamawiający zatwierdzi  Harmonogram lub zgłosi do niego uwagi </w:t>
      </w:r>
      <w:r w:rsidRPr="000D25D8">
        <w:rPr>
          <w:rFonts w:asciiTheme="minorHAnsi" w:eastAsia="Times New Roman" w:hAnsiTheme="minorHAnsi" w:cstheme="minorHAnsi"/>
          <w:bCs/>
          <w:highlight w:val="yellow"/>
          <w:lang w:eastAsia="x-none"/>
        </w:rPr>
        <w:br/>
        <w:t xml:space="preserve">z uzasadnieniem. Nie zgłoszenie uwag w tym terminie oznaczało będzie uzgodnienie  Harmonogramu. </w:t>
      </w:r>
    </w:p>
    <w:p w14:paraId="6B6C1B3A" w14:textId="46179B13" w:rsidR="000D25D8" w:rsidRPr="000D25D8" w:rsidRDefault="000D25D8" w:rsidP="000D25D8">
      <w:pPr>
        <w:pStyle w:val="Akapitzlist"/>
        <w:numPr>
          <w:ilvl w:val="3"/>
          <w:numId w:val="85"/>
        </w:numPr>
        <w:autoSpaceDE w:val="0"/>
        <w:autoSpaceDN w:val="0"/>
        <w:adjustRightInd w:val="0"/>
        <w:spacing w:after="0" w:line="240" w:lineRule="auto"/>
        <w:ind w:left="426"/>
        <w:jc w:val="both"/>
        <w:rPr>
          <w:rFonts w:asciiTheme="minorHAnsi" w:eastAsia="Times New Roman" w:hAnsiTheme="minorHAnsi" w:cstheme="minorHAnsi"/>
          <w:bCs/>
          <w:highlight w:val="yellow"/>
          <w:lang w:eastAsia="x-none"/>
        </w:rPr>
      </w:pPr>
      <w:r w:rsidRPr="000D25D8">
        <w:rPr>
          <w:rFonts w:asciiTheme="minorHAnsi" w:eastAsia="Times New Roman" w:hAnsiTheme="minorHAnsi" w:cstheme="minorHAnsi"/>
          <w:bCs/>
          <w:highlight w:val="yellow"/>
          <w:lang w:eastAsia="x-none"/>
        </w:rPr>
        <w:t xml:space="preserve">Harmonogram musi być zgodny z wymogami § 29 Umowy i OPZ oraz uwzględniać obowiązujące  terminy umowne i uwagi Zamawiającego muszą ograniczać się do tych wymogów. W razie przekazania Wykonawcy uwag do Harmonogramu, Wykonawca w ciągu 7 dni zobowiązany będzie je uwzględnić i przedłożyć Zamawiającemu poprawiony Harmonogram. </w:t>
      </w:r>
    </w:p>
    <w:p w14:paraId="2D5D7110" w14:textId="77777777" w:rsidR="000D25D8" w:rsidRPr="000D25D8" w:rsidRDefault="000D25D8" w:rsidP="000D25D8">
      <w:pPr>
        <w:pStyle w:val="Akapitzlist"/>
        <w:numPr>
          <w:ilvl w:val="3"/>
          <w:numId w:val="85"/>
        </w:numPr>
        <w:autoSpaceDE w:val="0"/>
        <w:autoSpaceDN w:val="0"/>
        <w:adjustRightInd w:val="0"/>
        <w:spacing w:after="0" w:line="240" w:lineRule="auto"/>
        <w:ind w:left="426"/>
        <w:jc w:val="both"/>
        <w:rPr>
          <w:rFonts w:asciiTheme="minorHAnsi" w:eastAsia="Times New Roman" w:hAnsiTheme="minorHAnsi" w:cstheme="minorHAnsi"/>
          <w:bCs/>
          <w:highlight w:val="yellow"/>
          <w:lang w:eastAsia="x-none"/>
        </w:rPr>
      </w:pPr>
      <w:r w:rsidRPr="000D25D8">
        <w:rPr>
          <w:rFonts w:asciiTheme="minorHAnsi" w:eastAsia="Times New Roman" w:hAnsiTheme="minorHAnsi" w:cstheme="minorHAnsi"/>
          <w:bCs/>
          <w:highlight w:val="yellow"/>
          <w:lang w:eastAsia="x-none"/>
        </w:rPr>
        <w:t>Harmonogram stanowi podstawowy dokument, służący weryfikacji należytego wykonywania Umowy. Dlatego nie przedstawienie Zamawiającemu Harmonogramu, mimo dodatkowego wezwania, stanowić może podstawę odstąpienia przez Zamawiającego od Umowy z przyczyn leżących po stronie Wykonawcy.</w:t>
      </w:r>
    </w:p>
    <w:p w14:paraId="74C7495A" w14:textId="77777777" w:rsidR="000D25D8" w:rsidRPr="000D25D8" w:rsidRDefault="000D25D8" w:rsidP="000D25D8">
      <w:pPr>
        <w:pStyle w:val="Akapitzlist"/>
        <w:numPr>
          <w:ilvl w:val="3"/>
          <w:numId w:val="85"/>
        </w:numPr>
        <w:autoSpaceDE w:val="0"/>
        <w:autoSpaceDN w:val="0"/>
        <w:adjustRightInd w:val="0"/>
        <w:spacing w:after="0" w:line="240" w:lineRule="auto"/>
        <w:ind w:left="426"/>
        <w:jc w:val="both"/>
        <w:rPr>
          <w:rFonts w:asciiTheme="minorHAnsi" w:eastAsia="Times New Roman" w:hAnsiTheme="minorHAnsi" w:cstheme="minorHAnsi"/>
          <w:bCs/>
          <w:highlight w:val="yellow"/>
          <w:lang w:eastAsia="x-none"/>
        </w:rPr>
      </w:pPr>
      <w:r w:rsidRPr="000D25D8">
        <w:rPr>
          <w:rFonts w:asciiTheme="minorHAnsi" w:eastAsia="Times New Roman" w:hAnsiTheme="minorHAnsi" w:cstheme="minorHAnsi"/>
          <w:bCs/>
          <w:highlight w:val="yellow"/>
          <w:lang w:eastAsia="x-none"/>
        </w:rPr>
        <w:lastRenderedPageBreak/>
        <w:t xml:space="preserve">W uzasadnionych przypadkach Harmonogram może być zmieniony, z tym, że zmiana terminów określonych w Harmonogramie musi być poprzedzona terminowym aneksem do umowy.  Zmiana Harmonogramu w granicach terminów umownych, nie wymaga zmiany Umowy. </w:t>
      </w:r>
    </w:p>
    <w:p w14:paraId="1C55FA08" w14:textId="77777777" w:rsidR="000D25D8" w:rsidRPr="000D25D8" w:rsidRDefault="000D25D8" w:rsidP="000D25D8">
      <w:pPr>
        <w:pStyle w:val="Akapitzlist"/>
        <w:numPr>
          <w:ilvl w:val="3"/>
          <w:numId w:val="85"/>
        </w:numPr>
        <w:autoSpaceDE w:val="0"/>
        <w:autoSpaceDN w:val="0"/>
        <w:adjustRightInd w:val="0"/>
        <w:spacing w:after="0" w:line="240" w:lineRule="auto"/>
        <w:ind w:left="426"/>
        <w:jc w:val="both"/>
        <w:rPr>
          <w:rFonts w:asciiTheme="minorHAnsi" w:eastAsia="Times New Roman" w:hAnsiTheme="minorHAnsi" w:cstheme="minorHAnsi"/>
          <w:bCs/>
          <w:highlight w:val="yellow"/>
          <w:lang w:eastAsia="x-none"/>
        </w:rPr>
      </w:pPr>
      <w:r w:rsidRPr="000D25D8">
        <w:rPr>
          <w:rFonts w:asciiTheme="minorHAnsi" w:eastAsia="Times New Roman" w:hAnsiTheme="minorHAnsi" w:cstheme="minorHAnsi"/>
          <w:bCs/>
          <w:highlight w:val="yellow"/>
          <w:lang w:eastAsia="x-none"/>
        </w:rPr>
        <w:t>W przypadku konieczności zmiany Harmonogramu, Wykonawca  z własnej inicjatywy lub w ciągu 7 dni licząc od dnia wezwania przez Zamawiającego, przedstawi Harmonogram po zmianie do zatwierdzenia. W ciągu kolejnych 7 dni, Zamawiający zatwierdzi Harmonogram po zmianie lub wniesie do niego uwagi. Wykonawca w ciągu 7 dni zobowiązany będzie te uwagi uwzględnić i przedłożyć Zamawiającemu poprawiony Harmonogram. Brak uwag w tym terminie oznacza uzgodnienie  Harmonogramu po zmianie. Zatwierdzony w ten sposób zmieniony Harmonogram zastąpi poprzedni.”,</w:t>
      </w:r>
    </w:p>
    <w:p w14:paraId="3E33CC42" w14:textId="77777777" w:rsidR="007210D1" w:rsidRPr="007210D1" w:rsidRDefault="007210D1" w:rsidP="007210D1">
      <w:pPr>
        <w:pStyle w:val="Akapitzlist"/>
        <w:spacing w:after="0" w:line="240" w:lineRule="auto"/>
        <w:jc w:val="both"/>
        <w:rPr>
          <w:rFonts w:asciiTheme="minorHAnsi" w:hAnsiTheme="minorHAnsi" w:cstheme="minorHAnsi"/>
          <w:bCs/>
          <w:sz w:val="24"/>
          <w:szCs w:val="24"/>
        </w:rPr>
      </w:pPr>
    </w:p>
    <w:bookmarkEnd w:id="64"/>
    <w:p w14:paraId="3386924D" w14:textId="7046A025" w:rsidR="008E6982" w:rsidRPr="00640F5F" w:rsidRDefault="00A141C2" w:rsidP="001A4871">
      <w:pPr>
        <w:spacing w:after="0" w:line="240" w:lineRule="auto"/>
        <w:jc w:val="center"/>
        <w:rPr>
          <w:rFonts w:asciiTheme="minorHAnsi" w:hAnsiTheme="minorHAnsi" w:cstheme="minorHAnsi"/>
          <w:b/>
          <w:spacing w:val="-4"/>
          <w:sz w:val="24"/>
          <w:szCs w:val="24"/>
        </w:rPr>
      </w:pPr>
      <w:r w:rsidRPr="00640F5F">
        <w:rPr>
          <w:rFonts w:asciiTheme="minorHAnsi" w:hAnsiTheme="minorHAnsi" w:cstheme="minorHAnsi"/>
          <w:bCs/>
          <w:sz w:val="24"/>
          <w:szCs w:val="24"/>
        </w:rPr>
        <w:t xml:space="preserve">§ </w:t>
      </w:r>
      <w:r w:rsidR="00C7617B" w:rsidRPr="00640F5F">
        <w:rPr>
          <w:rFonts w:asciiTheme="minorHAnsi" w:hAnsiTheme="minorHAnsi" w:cstheme="minorHAnsi"/>
          <w:bCs/>
          <w:sz w:val="24"/>
          <w:szCs w:val="24"/>
        </w:rPr>
        <w:t>29</w:t>
      </w:r>
      <w:r w:rsidRPr="00640F5F">
        <w:rPr>
          <w:rFonts w:asciiTheme="minorHAnsi" w:hAnsiTheme="minorHAnsi" w:cstheme="minorHAnsi"/>
          <w:bCs/>
          <w:sz w:val="24"/>
          <w:szCs w:val="24"/>
        </w:rPr>
        <w:t>.</w:t>
      </w:r>
      <w:r w:rsidR="00610004" w:rsidRPr="00640F5F">
        <w:rPr>
          <w:rFonts w:asciiTheme="minorHAnsi" w:hAnsiTheme="minorHAnsi" w:cstheme="minorHAnsi"/>
          <w:b/>
          <w:spacing w:val="-4"/>
          <w:sz w:val="24"/>
          <w:szCs w:val="24"/>
        </w:rPr>
        <w:t xml:space="preserve"> </w:t>
      </w:r>
      <w:r w:rsidR="008E6982" w:rsidRPr="00640F5F">
        <w:rPr>
          <w:rFonts w:asciiTheme="minorHAnsi" w:hAnsiTheme="minorHAnsi" w:cstheme="minorHAnsi"/>
          <w:b/>
          <w:spacing w:val="-4"/>
          <w:sz w:val="24"/>
          <w:szCs w:val="24"/>
        </w:rPr>
        <w:t xml:space="preserve">Wytyczne dotyczące </w:t>
      </w:r>
      <w:r w:rsidR="00610004" w:rsidRPr="00640F5F">
        <w:rPr>
          <w:rFonts w:asciiTheme="minorHAnsi" w:hAnsiTheme="minorHAnsi" w:cstheme="minorHAnsi"/>
          <w:b/>
          <w:spacing w:val="-4"/>
          <w:sz w:val="24"/>
          <w:szCs w:val="24"/>
        </w:rPr>
        <w:t>H</w:t>
      </w:r>
      <w:r w:rsidR="008E6982" w:rsidRPr="00640F5F">
        <w:rPr>
          <w:rFonts w:asciiTheme="minorHAnsi" w:hAnsiTheme="minorHAnsi" w:cstheme="minorHAnsi"/>
          <w:b/>
          <w:spacing w:val="-4"/>
          <w:sz w:val="24"/>
          <w:szCs w:val="24"/>
        </w:rPr>
        <w:t>armonogramu rzeczowo-finansowego</w:t>
      </w:r>
    </w:p>
    <w:p w14:paraId="4CA75562" w14:textId="77777777" w:rsidR="00A141C2" w:rsidRPr="00640F5F" w:rsidRDefault="00A141C2" w:rsidP="00896C4F">
      <w:pPr>
        <w:pStyle w:val="Akapitzlist"/>
        <w:tabs>
          <w:tab w:val="left" w:pos="-2200"/>
        </w:tabs>
        <w:spacing w:after="0" w:line="240" w:lineRule="auto"/>
        <w:jc w:val="both"/>
        <w:rPr>
          <w:rFonts w:asciiTheme="minorHAnsi" w:hAnsiTheme="minorHAnsi" w:cstheme="minorHAnsi"/>
          <w:bCs/>
          <w:color w:val="00B050"/>
          <w:sz w:val="24"/>
          <w:szCs w:val="24"/>
        </w:rPr>
      </w:pPr>
    </w:p>
    <w:p w14:paraId="4A838065" w14:textId="3DABD9D5" w:rsidR="00E94BA9" w:rsidRPr="00640F5F" w:rsidRDefault="00CE56CA" w:rsidP="007210D1">
      <w:pPr>
        <w:pStyle w:val="Akapitzlist"/>
        <w:numPr>
          <w:ilvl w:val="0"/>
          <w:numId w:val="86"/>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Harmonogram oraz wszystkie jego aktualizacje będą złożone w wersji papierowej</w:t>
      </w:r>
      <w:r w:rsidR="00CD2DD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i w edytowalnej </w:t>
      </w:r>
      <w:r w:rsidR="00CD2DD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wersji elektronicznej (w formacie xls, xlsx,) w układzie uzgodnionym</w:t>
      </w:r>
      <w:r w:rsidR="00CD2DD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z Zamawiającym. Harmonogram powinien być sporządzony w czytelny sposób w wersji papierowej i graficznej zawierającej wyróżnienie poszczególnych etapów postępu w realizacji Robót</w:t>
      </w:r>
      <w:r w:rsidR="00E8326D" w:rsidRPr="00640F5F">
        <w:rPr>
          <w:rFonts w:asciiTheme="minorHAnsi" w:hAnsiTheme="minorHAnsi" w:cstheme="minorHAnsi"/>
          <w:bCs/>
          <w:sz w:val="24"/>
          <w:szCs w:val="24"/>
        </w:rPr>
        <w:t>.</w:t>
      </w:r>
    </w:p>
    <w:p w14:paraId="418ABBBC" w14:textId="77777777" w:rsidR="008B54F9" w:rsidRPr="00640F5F" w:rsidRDefault="00CE56CA" w:rsidP="007210D1">
      <w:pPr>
        <w:pStyle w:val="Akapitzlist"/>
        <w:numPr>
          <w:ilvl w:val="0"/>
          <w:numId w:val="86"/>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będzie przechowywał egzemplarz zatwierdzonego Harmonogramu rzeczowo – </w:t>
      </w:r>
      <w:r w:rsidR="00CD2DD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finansowego na Terenie budowy wraz z PZJ Robót będących przedmiotem Umowy.</w:t>
      </w:r>
    </w:p>
    <w:p w14:paraId="18EF3892" w14:textId="220E31BB" w:rsidR="008B54F9" w:rsidRPr="00640F5F" w:rsidRDefault="00CE56CA" w:rsidP="007210D1">
      <w:pPr>
        <w:pStyle w:val="Akapitzlist"/>
        <w:numPr>
          <w:ilvl w:val="0"/>
          <w:numId w:val="86"/>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Harmonogram rzeczowo – finansowy będzie sporządzony w oparciu o kosztorys ofertowy</w:t>
      </w:r>
      <w:r w:rsidR="000E5F35" w:rsidRPr="00640F5F">
        <w:rPr>
          <w:rFonts w:asciiTheme="minorHAnsi" w:hAnsiTheme="minorHAnsi" w:cstheme="minorHAnsi"/>
          <w:bCs/>
          <w:spacing w:val="-4"/>
          <w:sz w:val="24"/>
          <w:szCs w:val="24"/>
        </w:rPr>
        <w:t xml:space="preserve"> </w:t>
      </w:r>
    </w:p>
    <w:p w14:paraId="382122F0" w14:textId="57D85302" w:rsidR="008B54F9" w:rsidRPr="00640F5F" w:rsidRDefault="000E5F35" w:rsidP="007210D1">
      <w:pPr>
        <w:pStyle w:val="Akapitzlist"/>
        <w:numPr>
          <w:ilvl w:val="0"/>
          <w:numId w:val="86"/>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Harmonogram rzeczowo – finansowy będzie sporządzony </w:t>
      </w:r>
      <w:r w:rsidR="00CE56CA" w:rsidRPr="00640F5F">
        <w:rPr>
          <w:rFonts w:asciiTheme="minorHAnsi" w:hAnsiTheme="minorHAnsi" w:cstheme="minorHAnsi"/>
          <w:bCs/>
          <w:sz w:val="24"/>
          <w:szCs w:val="24"/>
        </w:rPr>
        <w:t>z podziałem na asortymenty robót według działów STWiORB poprzez odniesienie do technologii wykonania, specyfikacji i zasobów wykorzystywanego sprzętu oraz zasobów osobowych niezbędnych do wykonania Robót oraz będzie zawierał harmonogram płatności jako sumę należności za wszystkie asortymenty robót realizowanych w danym miesiącu rozliczeniowym. Asortymenty robót mniej znaczących będą łączone w grupy pod jedną nazwą. Grupy asortymentów robót powinny być naniesione na grafik Harmonogramu rzeczowo – finansowego w zakresie harmonogramu z</w:t>
      </w:r>
      <w:r w:rsidR="00CD2DDB" w:rsidRPr="00640F5F">
        <w:rPr>
          <w:rFonts w:asciiTheme="minorHAnsi" w:hAnsiTheme="minorHAnsi" w:cstheme="minorHAnsi"/>
          <w:bCs/>
          <w:sz w:val="24"/>
          <w:szCs w:val="24"/>
        </w:rPr>
        <w:t xml:space="preserve"> </w:t>
      </w:r>
      <w:r w:rsidR="00CE56CA" w:rsidRPr="00640F5F">
        <w:rPr>
          <w:rFonts w:asciiTheme="minorHAnsi" w:hAnsiTheme="minorHAnsi" w:cstheme="minorHAnsi"/>
          <w:bCs/>
          <w:sz w:val="24"/>
          <w:szCs w:val="24"/>
        </w:rPr>
        <w:t>uwzględnieniem daty rozpoczęcia Robót, czasu na ich wykonanie oraz z uwzględnieniem daty zakończenia tych Robót,</w:t>
      </w:r>
      <w:r w:rsidR="0064588D" w:rsidRPr="00640F5F">
        <w:rPr>
          <w:rFonts w:asciiTheme="minorHAnsi" w:hAnsiTheme="minorHAnsi" w:cstheme="minorHAnsi"/>
          <w:bCs/>
          <w:sz w:val="24"/>
          <w:szCs w:val="24"/>
        </w:rPr>
        <w:t xml:space="preserve"> </w:t>
      </w:r>
      <w:r w:rsidR="00D106AA">
        <w:rPr>
          <w:rFonts w:asciiTheme="minorHAnsi" w:hAnsiTheme="minorHAnsi" w:cstheme="minorHAnsi"/>
          <w:bCs/>
          <w:sz w:val="24"/>
          <w:szCs w:val="24"/>
        </w:rPr>
        <w:br/>
      </w:r>
      <w:r w:rsidR="00CE56CA" w:rsidRPr="00640F5F">
        <w:rPr>
          <w:rFonts w:asciiTheme="minorHAnsi" w:hAnsiTheme="minorHAnsi" w:cstheme="minorHAnsi"/>
          <w:bCs/>
          <w:sz w:val="24"/>
          <w:szCs w:val="24"/>
        </w:rPr>
        <w:t xml:space="preserve">z dokładnością do kolejnego miesiąca kalendarzowego. W planowaniu czasu potrzebnego </w:t>
      </w:r>
      <w:r w:rsidR="00C817B4" w:rsidRPr="00640F5F">
        <w:rPr>
          <w:rFonts w:asciiTheme="minorHAnsi" w:hAnsiTheme="minorHAnsi" w:cstheme="minorHAnsi"/>
          <w:bCs/>
          <w:sz w:val="24"/>
          <w:szCs w:val="24"/>
        </w:rPr>
        <w:br/>
      </w:r>
      <w:r w:rsidR="00CE56CA" w:rsidRPr="00640F5F">
        <w:rPr>
          <w:rFonts w:asciiTheme="minorHAnsi" w:hAnsiTheme="minorHAnsi" w:cstheme="minorHAnsi"/>
          <w:bCs/>
          <w:sz w:val="24"/>
          <w:szCs w:val="24"/>
        </w:rPr>
        <w:t xml:space="preserve">na wykonanie poszczególnych asortymentów Robót Wykonawca uwzględni przerwy wynikające </w:t>
      </w:r>
      <w:r w:rsidR="00C817B4" w:rsidRPr="00640F5F">
        <w:rPr>
          <w:rFonts w:asciiTheme="minorHAnsi" w:hAnsiTheme="minorHAnsi" w:cstheme="minorHAnsi"/>
          <w:bCs/>
          <w:sz w:val="24"/>
          <w:szCs w:val="24"/>
        </w:rPr>
        <w:br/>
      </w:r>
      <w:r w:rsidR="00CE56CA" w:rsidRPr="00640F5F">
        <w:rPr>
          <w:rFonts w:asciiTheme="minorHAnsi" w:hAnsiTheme="minorHAnsi" w:cstheme="minorHAnsi"/>
          <w:bCs/>
          <w:sz w:val="24"/>
          <w:szCs w:val="24"/>
        </w:rPr>
        <w:t>z przyczyn technologicznych i atmosferycznych, typowych dla okresu jesienno – zimowo – wiosennego, harmonogram</w:t>
      </w:r>
      <w:r w:rsidR="00CE56CA" w:rsidRPr="00640F5F">
        <w:rPr>
          <w:rFonts w:asciiTheme="minorHAnsi" w:hAnsiTheme="minorHAnsi" w:cstheme="minorHAnsi"/>
          <w:bCs/>
          <w:color w:val="00B050"/>
          <w:sz w:val="24"/>
          <w:szCs w:val="24"/>
        </w:rPr>
        <w:t xml:space="preserve"> </w:t>
      </w:r>
      <w:r w:rsidR="00CE56CA" w:rsidRPr="00640F5F">
        <w:rPr>
          <w:rFonts w:asciiTheme="minorHAnsi" w:hAnsiTheme="minorHAnsi" w:cstheme="minorHAnsi"/>
          <w:bCs/>
          <w:sz w:val="24"/>
          <w:szCs w:val="24"/>
        </w:rPr>
        <w:t>ustalonych zamknięć drogowych, torowych, itp. (</w:t>
      </w:r>
      <w:r w:rsidR="00CE56CA" w:rsidRPr="00640F5F">
        <w:rPr>
          <w:rFonts w:asciiTheme="minorHAnsi" w:hAnsiTheme="minorHAnsi" w:cstheme="minorHAnsi"/>
          <w:bCs/>
          <w:i/>
          <w:sz w:val="24"/>
          <w:szCs w:val="24"/>
        </w:rPr>
        <w:t>jeżeli dotyczy</w:t>
      </w:r>
      <w:r w:rsidR="00CE56CA" w:rsidRPr="00640F5F">
        <w:rPr>
          <w:rFonts w:asciiTheme="minorHAnsi" w:hAnsiTheme="minorHAnsi" w:cstheme="minorHAnsi"/>
          <w:bCs/>
          <w:sz w:val="24"/>
          <w:szCs w:val="24"/>
        </w:rPr>
        <w:t xml:space="preserve">) oraz inne okoliczności mogące mieć wpływ na terminowość wykonania Umowy i zagwarantuje etapowanie wykonania przedmiotu Umowy </w:t>
      </w:r>
      <w:r w:rsidR="00CE56CA" w:rsidRPr="00640F5F">
        <w:rPr>
          <w:rFonts w:asciiTheme="minorHAnsi" w:hAnsiTheme="minorHAnsi" w:cstheme="minorHAnsi"/>
          <w:bCs/>
          <w:i/>
          <w:sz w:val="24"/>
          <w:szCs w:val="24"/>
        </w:rPr>
        <w:t>(jeżeli dotyczy</w:t>
      </w:r>
      <w:r w:rsidR="00CE56CA" w:rsidRPr="00640F5F">
        <w:rPr>
          <w:rFonts w:asciiTheme="minorHAnsi" w:hAnsiTheme="minorHAnsi" w:cstheme="minorHAnsi"/>
          <w:bCs/>
          <w:sz w:val="24"/>
          <w:szCs w:val="24"/>
        </w:rPr>
        <w:t>), zapewniające terminową realizację przedmiotu Umowy.</w:t>
      </w:r>
      <w:r w:rsidR="00CE56CA" w:rsidRPr="00640F5F">
        <w:rPr>
          <w:rFonts w:asciiTheme="minorHAnsi" w:hAnsiTheme="minorHAnsi" w:cstheme="minorHAnsi"/>
          <w:bCs/>
          <w:color w:val="00B050"/>
          <w:sz w:val="24"/>
          <w:szCs w:val="24"/>
        </w:rPr>
        <w:t xml:space="preserve"> </w:t>
      </w:r>
    </w:p>
    <w:p w14:paraId="59125F9C" w14:textId="047173D3" w:rsidR="00610004" w:rsidRPr="00640F5F" w:rsidRDefault="00CE56CA" w:rsidP="007210D1">
      <w:pPr>
        <w:pStyle w:val="Akapitzlist"/>
        <w:numPr>
          <w:ilvl w:val="0"/>
          <w:numId w:val="86"/>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Harmonogram rzeczowo - finansowy powinien uwzględniać w szczególności:</w:t>
      </w:r>
    </w:p>
    <w:p w14:paraId="70992A89" w14:textId="020C3644" w:rsidR="0032145B" w:rsidRPr="00640F5F" w:rsidRDefault="00CE56CA" w:rsidP="007210D1">
      <w:pPr>
        <w:pStyle w:val="Akapitzlist"/>
        <w:numPr>
          <w:ilvl w:val="0"/>
          <w:numId w:val="41"/>
        </w:numPr>
        <w:tabs>
          <w:tab w:val="left" w:pos="567"/>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kolejność, w jakiej Wykonawca zamierza prowadzić Roboty stanowiące przedmiot Umowy</w:t>
      </w:r>
      <w:r w:rsidR="008D0E08">
        <w:rPr>
          <w:rFonts w:asciiTheme="minorHAnsi" w:hAnsiTheme="minorHAnsi" w:cstheme="minorHAnsi"/>
          <w:bCs/>
          <w:sz w:val="24"/>
          <w:szCs w:val="24"/>
        </w:rPr>
        <w:t>,</w:t>
      </w:r>
      <w:r w:rsidRPr="00640F5F">
        <w:rPr>
          <w:rFonts w:asciiTheme="minorHAnsi" w:hAnsiTheme="minorHAnsi" w:cstheme="minorHAnsi"/>
          <w:bCs/>
          <w:sz w:val="24"/>
          <w:szCs w:val="24"/>
        </w:rPr>
        <w:t xml:space="preserve"> </w:t>
      </w:r>
    </w:p>
    <w:p w14:paraId="3F01B225" w14:textId="77777777" w:rsidR="0032145B" w:rsidRPr="00640F5F" w:rsidRDefault="00CE56CA" w:rsidP="007210D1">
      <w:pPr>
        <w:pStyle w:val="Akapitzlist"/>
        <w:numPr>
          <w:ilvl w:val="0"/>
          <w:numId w:val="41"/>
        </w:numPr>
        <w:tabs>
          <w:tab w:val="left" w:pos="567"/>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terminy wykonywania, daty rozpoczęcia i zakończenia Robót składających się na przedmiot Umowy</w:t>
      </w:r>
      <w:r w:rsidR="0032145B" w:rsidRPr="00640F5F">
        <w:rPr>
          <w:rFonts w:asciiTheme="minorHAnsi" w:hAnsiTheme="minorHAnsi" w:cstheme="minorHAnsi"/>
          <w:bCs/>
          <w:sz w:val="24"/>
          <w:szCs w:val="24"/>
        </w:rPr>
        <w:t xml:space="preserve"> z dokładnością do kolejnego miesiąca kalendarzowego</w:t>
      </w:r>
      <w:r w:rsidRPr="00640F5F">
        <w:rPr>
          <w:rFonts w:asciiTheme="minorHAnsi" w:hAnsiTheme="minorHAnsi" w:cstheme="minorHAnsi"/>
          <w:bCs/>
          <w:sz w:val="24"/>
          <w:szCs w:val="24"/>
        </w:rPr>
        <w:t xml:space="preserve">, </w:t>
      </w:r>
    </w:p>
    <w:p w14:paraId="3F1C1054" w14:textId="298A7C30" w:rsidR="0019438B" w:rsidRPr="00640F5F" w:rsidRDefault="0019438B" w:rsidP="007210D1">
      <w:pPr>
        <w:pStyle w:val="Akapitzlist"/>
        <w:numPr>
          <w:ilvl w:val="0"/>
          <w:numId w:val="41"/>
        </w:numPr>
        <w:tabs>
          <w:tab w:val="left" w:pos="567"/>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terminów na uzyskanie pozwoleń na częściowe użytkowanie or</w:t>
      </w:r>
      <w:r w:rsidR="00B7747D" w:rsidRPr="00640F5F">
        <w:rPr>
          <w:rFonts w:asciiTheme="minorHAnsi" w:hAnsiTheme="minorHAnsi" w:cstheme="minorHAnsi"/>
          <w:bCs/>
          <w:sz w:val="24"/>
          <w:szCs w:val="24"/>
        </w:rPr>
        <w:t>az na</w:t>
      </w:r>
      <w:r w:rsidRPr="00640F5F">
        <w:rPr>
          <w:rFonts w:asciiTheme="minorHAnsi" w:hAnsiTheme="minorHAnsi" w:cstheme="minorHAnsi"/>
          <w:bCs/>
          <w:sz w:val="24"/>
          <w:szCs w:val="24"/>
        </w:rPr>
        <w:t xml:space="preserve"> całkowite użytkowanie</w:t>
      </w:r>
      <w:r w:rsidR="008D0E08">
        <w:rPr>
          <w:rFonts w:asciiTheme="minorHAnsi" w:hAnsiTheme="minorHAnsi" w:cstheme="minorHAnsi"/>
          <w:bCs/>
          <w:sz w:val="24"/>
          <w:szCs w:val="24"/>
        </w:rPr>
        <w:t>,</w:t>
      </w:r>
    </w:p>
    <w:p w14:paraId="32AB4D05" w14:textId="097AB5F2" w:rsidR="009236EB" w:rsidRPr="00640F5F" w:rsidRDefault="00EA5637" w:rsidP="007210D1">
      <w:pPr>
        <w:pStyle w:val="Akapitzlist"/>
        <w:numPr>
          <w:ilvl w:val="0"/>
          <w:numId w:val="41"/>
        </w:numPr>
        <w:tabs>
          <w:tab w:val="left" w:pos="567"/>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t</w:t>
      </w:r>
      <w:r w:rsidR="009236EB" w:rsidRPr="00640F5F">
        <w:rPr>
          <w:rFonts w:asciiTheme="minorHAnsi" w:hAnsiTheme="minorHAnsi" w:cstheme="minorHAnsi"/>
          <w:bCs/>
          <w:sz w:val="24"/>
          <w:szCs w:val="24"/>
        </w:rPr>
        <w:t>erminów odbiorów technicznych</w:t>
      </w:r>
      <w:r w:rsidR="008D0E08">
        <w:rPr>
          <w:rFonts w:asciiTheme="minorHAnsi" w:hAnsiTheme="minorHAnsi" w:cstheme="minorHAnsi"/>
          <w:bCs/>
          <w:sz w:val="24"/>
          <w:szCs w:val="24"/>
        </w:rPr>
        <w:t>,</w:t>
      </w:r>
    </w:p>
    <w:p w14:paraId="70B67EDF" w14:textId="77777777" w:rsidR="0032145B" w:rsidRPr="00640F5F" w:rsidRDefault="00CE56CA" w:rsidP="007210D1">
      <w:pPr>
        <w:pStyle w:val="Akapitzlist"/>
        <w:numPr>
          <w:ilvl w:val="0"/>
          <w:numId w:val="41"/>
        </w:numPr>
        <w:tabs>
          <w:tab w:val="left" w:pos="567"/>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 xml:space="preserve">kolejność zamawiania przez Wykonawcę urządzeń i dostaw na Teren budowy, </w:t>
      </w:r>
    </w:p>
    <w:p w14:paraId="242E2AD9" w14:textId="40CAFABB" w:rsidR="0032145B" w:rsidRPr="00640F5F" w:rsidRDefault="00CE56CA" w:rsidP="007210D1">
      <w:pPr>
        <w:pStyle w:val="Akapitzlist"/>
        <w:numPr>
          <w:ilvl w:val="0"/>
          <w:numId w:val="41"/>
        </w:numPr>
        <w:tabs>
          <w:tab w:val="left" w:pos="567"/>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 xml:space="preserve">założenie prowadzenia w okresie zimowym stałych dostaw materiałów na Teren budowy </w:t>
      </w:r>
      <w:r w:rsidR="00181947" w:rsidRPr="00640F5F">
        <w:rPr>
          <w:rFonts w:asciiTheme="minorHAnsi" w:hAnsiTheme="minorHAnsi" w:cstheme="minorHAnsi"/>
          <w:bCs/>
          <w:sz w:val="24"/>
          <w:szCs w:val="24"/>
        </w:rPr>
        <w:br/>
      </w:r>
      <w:r w:rsidRPr="00640F5F">
        <w:rPr>
          <w:rFonts w:asciiTheme="minorHAnsi" w:hAnsiTheme="minorHAnsi" w:cstheme="minorHAnsi"/>
          <w:bCs/>
          <w:sz w:val="24"/>
          <w:szCs w:val="24"/>
        </w:rPr>
        <w:t>w zakresie niezbędnym do zachowania ciągłości Robót, co najmniej na poziomie określonym przez Inżyniera Kontraktu</w:t>
      </w:r>
      <w:r w:rsidR="008D0E08">
        <w:rPr>
          <w:rFonts w:asciiTheme="minorHAnsi" w:hAnsiTheme="minorHAnsi" w:cstheme="minorHAnsi"/>
          <w:bCs/>
          <w:sz w:val="24"/>
          <w:szCs w:val="24"/>
        </w:rPr>
        <w:t>,</w:t>
      </w:r>
    </w:p>
    <w:p w14:paraId="1A2E87CC" w14:textId="77777777" w:rsidR="0032145B" w:rsidRPr="00640F5F" w:rsidRDefault="0032145B" w:rsidP="007210D1">
      <w:pPr>
        <w:pStyle w:val="Akapitzlist"/>
        <w:numPr>
          <w:ilvl w:val="0"/>
          <w:numId w:val="41"/>
        </w:numPr>
        <w:tabs>
          <w:tab w:val="left" w:pos="567"/>
          <w:tab w:val="left" w:pos="9639"/>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harmonogram ustalonych zamknięć drogowych, torowych, itp. (</w:t>
      </w:r>
      <w:r w:rsidRPr="00640F5F">
        <w:rPr>
          <w:rFonts w:asciiTheme="minorHAnsi" w:hAnsiTheme="minorHAnsi" w:cstheme="minorHAnsi"/>
          <w:bCs/>
          <w:i/>
          <w:sz w:val="24"/>
          <w:szCs w:val="24"/>
        </w:rPr>
        <w:t>jeżeli dotyczy</w:t>
      </w:r>
      <w:r w:rsidRPr="00640F5F">
        <w:rPr>
          <w:rFonts w:asciiTheme="minorHAnsi" w:hAnsiTheme="minorHAnsi" w:cstheme="minorHAnsi"/>
          <w:bCs/>
          <w:sz w:val="24"/>
          <w:szCs w:val="24"/>
        </w:rPr>
        <w:t xml:space="preserve">) oraz inne okoliczności mogące mieć wpływ na terminowość wykonania Umowy i zagwarantuje etapowanie wykonania przedmiotu Umowy </w:t>
      </w:r>
      <w:r w:rsidRPr="00640F5F">
        <w:rPr>
          <w:rFonts w:asciiTheme="minorHAnsi" w:hAnsiTheme="minorHAnsi" w:cstheme="minorHAnsi"/>
          <w:bCs/>
          <w:i/>
          <w:sz w:val="24"/>
          <w:szCs w:val="24"/>
        </w:rPr>
        <w:t>(jeżeli dotyczy</w:t>
      </w:r>
      <w:r w:rsidRPr="00640F5F">
        <w:rPr>
          <w:rFonts w:asciiTheme="minorHAnsi" w:hAnsiTheme="minorHAnsi" w:cstheme="minorHAnsi"/>
          <w:bCs/>
          <w:sz w:val="24"/>
          <w:szCs w:val="24"/>
        </w:rPr>
        <w:t>), zapewniające terminową realizację przedmiotu Umowy</w:t>
      </w:r>
      <w:r w:rsidR="00167F61" w:rsidRPr="00640F5F">
        <w:rPr>
          <w:rFonts w:asciiTheme="minorHAnsi" w:hAnsiTheme="minorHAnsi" w:cstheme="minorHAnsi"/>
          <w:bCs/>
          <w:sz w:val="24"/>
          <w:szCs w:val="24"/>
          <w:lang w:val="pl-PL"/>
        </w:rPr>
        <w:t>,</w:t>
      </w:r>
    </w:p>
    <w:p w14:paraId="061C6319" w14:textId="77777777" w:rsidR="00CE56CA" w:rsidRPr="00640F5F" w:rsidRDefault="00CE56CA" w:rsidP="007210D1">
      <w:pPr>
        <w:pStyle w:val="Akapitzlist"/>
        <w:numPr>
          <w:ilvl w:val="0"/>
          <w:numId w:val="41"/>
        </w:numPr>
        <w:tabs>
          <w:tab w:val="left" w:pos="567"/>
          <w:tab w:val="left" w:pos="9639"/>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ogólny opis metod realizacji Robót i etapów realizacji Umowy  (</w:t>
      </w:r>
      <w:r w:rsidRPr="00640F5F">
        <w:rPr>
          <w:rFonts w:asciiTheme="minorHAnsi" w:hAnsiTheme="minorHAnsi" w:cstheme="minorHAnsi"/>
          <w:bCs/>
          <w:i/>
          <w:sz w:val="24"/>
          <w:szCs w:val="24"/>
        </w:rPr>
        <w:t>jeżeli etapy są przewidziane</w:t>
      </w:r>
      <w:r w:rsidRPr="00640F5F">
        <w:rPr>
          <w:rFonts w:asciiTheme="minorHAnsi" w:hAnsiTheme="minorHAnsi" w:cstheme="minorHAnsi"/>
          <w:bCs/>
          <w:sz w:val="24"/>
          <w:szCs w:val="24"/>
        </w:rPr>
        <w:t>);</w:t>
      </w:r>
    </w:p>
    <w:p w14:paraId="0A125C39" w14:textId="4601B8BE" w:rsidR="00D5231E" w:rsidRPr="00640F5F" w:rsidRDefault="00CE56CA" w:rsidP="007210D1">
      <w:pPr>
        <w:pStyle w:val="Akapitzlist"/>
        <w:numPr>
          <w:ilvl w:val="0"/>
          <w:numId w:val="41"/>
        </w:numPr>
        <w:tabs>
          <w:tab w:val="left" w:pos="567"/>
          <w:tab w:val="left" w:pos="9639"/>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informacje dotyczące liczebności personelu Wykonawcy oraz poszczególnych typów sprzętu Wykonawcy, niezbędnych do realizacji Robót lub realizacji etapu Robót  (</w:t>
      </w:r>
      <w:r w:rsidRPr="00640F5F">
        <w:rPr>
          <w:rFonts w:asciiTheme="minorHAnsi" w:hAnsiTheme="minorHAnsi" w:cstheme="minorHAnsi"/>
          <w:bCs/>
          <w:i/>
          <w:sz w:val="24"/>
          <w:szCs w:val="24"/>
        </w:rPr>
        <w:t>jeżeli etapy są przewidziane</w:t>
      </w:r>
      <w:r w:rsidRPr="00640F5F">
        <w:rPr>
          <w:rFonts w:asciiTheme="minorHAnsi" w:hAnsiTheme="minorHAnsi" w:cstheme="minorHAnsi"/>
          <w:bCs/>
          <w:sz w:val="24"/>
          <w:szCs w:val="24"/>
        </w:rPr>
        <w:t>)</w:t>
      </w:r>
      <w:r w:rsidR="008D0E08">
        <w:rPr>
          <w:rFonts w:asciiTheme="minorHAnsi" w:hAnsiTheme="minorHAnsi" w:cstheme="minorHAnsi"/>
          <w:bCs/>
          <w:sz w:val="24"/>
          <w:szCs w:val="24"/>
        </w:rPr>
        <w:t>,</w:t>
      </w:r>
      <w:r w:rsidRPr="00640F5F">
        <w:rPr>
          <w:rFonts w:asciiTheme="minorHAnsi" w:hAnsiTheme="minorHAnsi" w:cstheme="minorHAnsi"/>
          <w:bCs/>
          <w:sz w:val="24"/>
          <w:szCs w:val="24"/>
        </w:rPr>
        <w:t xml:space="preserve">  </w:t>
      </w:r>
    </w:p>
    <w:p w14:paraId="7D68BBA3" w14:textId="4B191E93" w:rsidR="00BA7729" w:rsidRPr="00640F5F" w:rsidRDefault="00CE56CA" w:rsidP="007210D1">
      <w:pPr>
        <w:pStyle w:val="Akapitzlist"/>
        <w:numPr>
          <w:ilvl w:val="0"/>
          <w:numId w:val="41"/>
        </w:numPr>
        <w:tabs>
          <w:tab w:val="left" w:pos="567"/>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 xml:space="preserve">szacowanie przerobu i płatności (brutto) w układzie miesięcznym, oraz koszty ogólne </w:t>
      </w:r>
      <w:r w:rsidR="00CD2DD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rozłożone proporcjonalnie na cały czas trwania Umowy</w:t>
      </w:r>
      <w:r w:rsidR="008D0E08">
        <w:rPr>
          <w:rFonts w:asciiTheme="minorHAnsi" w:hAnsiTheme="minorHAnsi" w:cstheme="minorHAnsi"/>
          <w:bCs/>
          <w:sz w:val="24"/>
          <w:szCs w:val="24"/>
        </w:rPr>
        <w:t>,</w:t>
      </w:r>
    </w:p>
    <w:p w14:paraId="076225A3" w14:textId="0F31C8BC" w:rsidR="00B43EBD" w:rsidRPr="00640F5F" w:rsidRDefault="00BA7729" w:rsidP="007210D1">
      <w:pPr>
        <w:pStyle w:val="Akapitzlist"/>
        <w:numPr>
          <w:ilvl w:val="0"/>
          <w:numId w:val="41"/>
        </w:numPr>
        <w:tabs>
          <w:tab w:val="left" w:pos="567"/>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Wykonawca planując wykonywanie poszczególnych elementów inwestycji jest zobowiązany uwzględnić przy tym wpływ warunków charakterystycznych dla danej pory roku. Szczególną uwagę należy zwrócić na planowanie przebudowy/budowy sieci gazowych i cieplnych oraz innych, których wymogi technologiczne wymagają wykonywania prac w określonych warunkach atmosferycznych.</w:t>
      </w:r>
    </w:p>
    <w:p w14:paraId="7661489F" w14:textId="61821BF0" w:rsidR="00DC525E" w:rsidRPr="00640F5F" w:rsidRDefault="00DC525E" w:rsidP="007210D1">
      <w:pPr>
        <w:pStyle w:val="Akapitzlist"/>
        <w:numPr>
          <w:ilvl w:val="0"/>
          <w:numId w:val="41"/>
        </w:numPr>
        <w:tabs>
          <w:tab w:val="left" w:pos="567"/>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sz w:val="24"/>
          <w:szCs w:val="24"/>
        </w:rPr>
        <w:t xml:space="preserve">Wymagania dotyczące harmonogramu - </w:t>
      </w:r>
      <w:r w:rsidR="00314604" w:rsidRPr="00640F5F">
        <w:rPr>
          <w:rFonts w:asciiTheme="minorHAnsi" w:hAnsiTheme="minorHAnsi" w:cstheme="minorHAnsi"/>
          <w:sz w:val="24"/>
          <w:szCs w:val="24"/>
        </w:rPr>
        <w:t>ujęto w OPZ (załącznik Nr 2 do Umowy).</w:t>
      </w:r>
    </w:p>
    <w:p w14:paraId="44453A3F" w14:textId="77777777" w:rsidR="00553BA1" w:rsidRPr="00640F5F" w:rsidRDefault="00553BA1" w:rsidP="000168BC">
      <w:pPr>
        <w:tabs>
          <w:tab w:val="left" w:pos="9639"/>
        </w:tabs>
        <w:spacing w:after="0" w:line="240" w:lineRule="auto"/>
        <w:jc w:val="both"/>
        <w:rPr>
          <w:rFonts w:asciiTheme="minorHAnsi" w:hAnsiTheme="minorHAnsi" w:cstheme="minorHAnsi"/>
          <w:bCs/>
          <w:sz w:val="24"/>
          <w:szCs w:val="24"/>
        </w:rPr>
      </w:pPr>
    </w:p>
    <w:p w14:paraId="578D3BEB" w14:textId="0D100D24" w:rsidR="00361CB2" w:rsidRPr="00640F5F" w:rsidRDefault="00361CB2" w:rsidP="00896C4F">
      <w:pPr>
        <w:pStyle w:val="Akapitzlist"/>
        <w:tabs>
          <w:tab w:val="left" w:pos="567"/>
        </w:tabs>
        <w:spacing w:after="0" w:line="240" w:lineRule="auto"/>
        <w:ind w:left="0"/>
        <w:contextualSpacing w:val="0"/>
        <w:jc w:val="center"/>
        <w:rPr>
          <w:rFonts w:asciiTheme="minorHAnsi" w:hAnsiTheme="minorHAnsi" w:cstheme="minorHAnsi"/>
          <w:b/>
          <w:spacing w:val="-4"/>
          <w:sz w:val="24"/>
          <w:szCs w:val="24"/>
          <w:lang w:val="pl-PL"/>
        </w:rPr>
      </w:pPr>
      <w:r w:rsidRPr="00640F5F">
        <w:rPr>
          <w:rFonts w:asciiTheme="minorHAnsi" w:hAnsiTheme="minorHAnsi" w:cstheme="minorHAnsi"/>
          <w:bCs/>
          <w:sz w:val="24"/>
          <w:szCs w:val="24"/>
        </w:rPr>
        <w:t>§ 3</w:t>
      </w:r>
      <w:r w:rsidR="00C7617B" w:rsidRPr="00640F5F">
        <w:rPr>
          <w:rFonts w:asciiTheme="minorHAnsi" w:hAnsiTheme="minorHAnsi" w:cstheme="minorHAnsi"/>
          <w:bCs/>
          <w:sz w:val="24"/>
          <w:szCs w:val="24"/>
          <w:lang w:val="pl-PL"/>
        </w:rPr>
        <w:t>0</w:t>
      </w:r>
      <w:r w:rsidR="00610004" w:rsidRPr="00640F5F">
        <w:rPr>
          <w:rFonts w:asciiTheme="minorHAnsi" w:hAnsiTheme="minorHAnsi" w:cstheme="minorHAnsi"/>
          <w:bCs/>
          <w:sz w:val="24"/>
          <w:szCs w:val="24"/>
          <w:lang w:val="pl-PL"/>
        </w:rPr>
        <w:t xml:space="preserve">. </w:t>
      </w:r>
      <w:r w:rsidRPr="00640F5F">
        <w:rPr>
          <w:rFonts w:asciiTheme="minorHAnsi" w:hAnsiTheme="minorHAnsi" w:cstheme="minorHAnsi"/>
          <w:b/>
          <w:sz w:val="24"/>
          <w:szCs w:val="24"/>
          <w:lang w:val="pl-PL"/>
        </w:rPr>
        <w:t>Program naprawczy</w:t>
      </w:r>
    </w:p>
    <w:p w14:paraId="60409231" w14:textId="77777777" w:rsidR="00361CB2" w:rsidRPr="00640F5F" w:rsidRDefault="00361CB2" w:rsidP="00896C4F">
      <w:pPr>
        <w:spacing w:after="0" w:line="240" w:lineRule="auto"/>
        <w:ind w:left="284"/>
        <w:jc w:val="both"/>
        <w:rPr>
          <w:rFonts w:asciiTheme="minorHAnsi" w:hAnsiTheme="minorHAnsi" w:cstheme="minorHAnsi"/>
          <w:bCs/>
          <w:sz w:val="24"/>
          <w:szCs w:val="24"/>
        </w:rPr>
      </w:pPr>
    </w:p>
    <w:p w14:paraId="1F6E5B09" w14:textId="5D5DE025" w:rsidR="00167F61" w:rsidRPr="00640F5F" w:rsidRDefault="00B43EBD" w:rsidP="007210D1">
      <w:pPr>
        <w:numPr>
          <w:ilvl w:val="0"/>
          <w:numId w:val="44"/>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lang w:eastAsia="pl-PL"/>
        </w:rPr>
        <w:t>Wykonawca na żądanie Zamawiającego niezwłocznie, nie później niż w terminie 5 dni roboczych, przedstawi Zamawiającemu do zatwierdzenia projekt Programu naprawczego, jeżeli:</w:t>
      </w:r>
    </w:p>
    <w:p w14:paraId="28B04D21" w14:textId="77777777" w:rsidR="00610004" w:rsidRPr="00640F5F" w:rsidRDefault="00610004" w:rsidP="00FF0F10">
      <w:pPr>
        <w:tabs>
          <w:tab w:val="left" w:pos="284"/>
        </w:tabs>
        <w:spacing w:after="0" w:line="240" w:lineRule="auto"/>
        <w:ind w:left="284"/>
        <w:jc w:val="both"/>
        <w:rPr>
          <w:rFonts w:asciiTheme="minorHAnsi" w:hAnsiTheme="minorHAnsi" w:cstheme="minorHAnsi"/>
          <w:bCs/>
          <w:sz w:val="24"/>
          <w:szCs w:val="24"/>
        </w:rPr>
      </w:pPr>
    </w:p>
    <w:p w14:paraId="67A71D51" w14:textId="4EB0C905" w:rsidR="00B43EBD" w:rsidRPr="00640F5F" w:rsidRDefault="00B43EBD" w:rsidP="007210D1">
      <w:pPr>
        <w:pStyle w:val="Akapitzlist"/>
        <w:numPr>
          <w:ilvl w:val="0"/>
          <w:numId w:val="43"/>
        </w:numPr>
        <w:tabs>
          <w:tab w:val="left" w:pos="-2200"/>
          <w:tab w:val="left" w:pos="284"/>
        </w:tabs>
        <w:spacing w:after="0" w:line="240" w:lineRule="auto"/>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faktyczny postęp Robót z przyczyn leżących po stronie Wykonawcy będzie obiektywnie zagrażał Terminowi zakończenia Robót lub określonemu terminowi zakończenia etapu Robót, Wykonawca z przyczyn leżących po jego stronie nie dotrzyma terminu określonego</w:t>
      </w:r>
      <w:r w:rsidR="00CD2DDB" w:rsidRPr="00640F5F">
        <w:rPr>
          <w:rFonts w:asciiTheme="minorHAnsi" w:hAnsiTheme="minorHAnsi" w:cstheme="minorHAnsi"/>
          <w:bCs/>
          <w:spacing w:val="-4"/>
          <w:sz w:val="24"/>
          <w:szCs w:val="24"/>
        </w:rPr>
        <w:t xml:space="preserve"> </w:t>
      </w:r>
      <w:r w:rsidR="00C817B4" w:rsidRPr="00640F5F">
        <w:rPr>
          <w:rFonts w:asciiTheme="minorHAnsi" w:hAnsiTheme="minorHAnsi" w:cstheme="minorHAnsi"/>
          <w:bCs/>
          <w:spacing w:val="-4"/>
          <w:sz w:val="24"/>
          <w:szCs w:val="24"/>
        </w:rPr>
        <w:br/>
      </w:r>
      <w:r w:rsidRPr="00640F5F">
        <w:rPr>
          <w:rFonts w:asciiTheme="minorHAnsi" w:hAnsiTheme="minorHAnsi" w:cstheme="minorHAnsi"/>
          <w:bCs/>
          <w:spacing w:val="-4"/>
          <w:sz w:val="24"/>
          <w:szCs w:val="24"/>
        </w:rPr>
        <w:t xml:space="preserve">w Harmonogramie rzeczowo-finansowym lub zajdą inne istotne odstępstwa od Harmonogramu rzeczowo-finansowego, </w:t>
      </w:r>
    </w:p>
    <w:p w14:paraId="111C9D59" w14:textId="422DCCD9" w:rsidR="00B43EBD" w:rsidRPr="00640F5F" w:rsidRDefault="00B43EBD" w:rsidP="007210D1">
      <w:pPr>
        <w:pStyle w:val="Akapitzlist"/>
        <w:numPr>
          <w:ilvl w:val="0"/>
          <w:numId w:val="43"/>
        </w:numPr>
        <w:tabs>
          <w:tab w:val="left" w:pos="-2200"/>
          <w:tab w:val="left" w:pos="284"/>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będzie istniało uzasadnione podejrzenie, że jakość Robót, ich postęp lub wynik będą niezgodne z postanowieniami Umowy</w:t>
      </w:r>
      <w:r w:rsidR="00773F70" w:rsidRPr="00640F5F">
        <w:rPr>
          <w:rFonts w:asciiTheme="minorHAnsi" w:hAnsiTheme="minorHAnsi" w:cstheme="minorHAnsi"/>
          <w:bCs/>
          <w:sz w:val="24"/>
          <w:szCs w:val="24"/>
        </w:rPr>
        <w:t xml:space="preserve"> i z dokumentacją projektową</w:t>
      </w:r>
      <w:r w:rsidRPr="00640F5F">
        <w:rPr>
          <w:rFonts w:asciiTheme="minorHAnsi" w:hAnsiTheme="minorHAnsi" w:cstheme="minorHAnsi"/>
          <w:bCs/>
          <w:sz w:val="24"/>
          <w:szCs w:val="24"/>
        </w:rPr>
        <w:t>,</w:t>
      </w:r>
    </w:p>
    <w:p w14:paraId="11CD088C" w14:textId="32770F84" w:rsidR="00B43EBD" w:rsidRPr="00640F5F" w:rsidRDefault="00B43EBD" w:rsidP="007210D1">
      <w:pPr>
        <w:pStyle w:val="Akapitzlist"/>
        <w:numPr>
          <w:ilvl w:val="0"/>
          <w:numId w:val="43"/>
        </w:numPr>
        <w:tabs>
          <w:tab w:val="left" w:pos="-2200"/>
          <w:tab w:val="left" w:pos="284"/>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nastąpi zagrożenie finansowej stabilności Wykonawcy</w:t>
      </w:r>
      <w:r w:rsidR="00167F61" w:rsidRPr="00640F5F">
        <w:rPr>
          <w:rFonts w:asciiTheme="minorHAnsi" w:hAnsiTheme="minorHAnsi" w:cstheme="minorHAnsi"/>
          <w:bCs/>
          <w:sz w:val="24"/>
          <w:szCs w:val="24"/>
          <w:lang w:val="pl-PL"/>
        </w:rPr>
        <w:t>.</w:t>
      </w:r>
    </w:p>
    <w:p w14:paraId="01CD9298" w14:textId="77777777" w:rsidR="00167F61" w:rsidRPr="00640F5F" w:rsidRDefault="00167F61" w:rsidP="00896C4F">
      <w:pPr>
        <w:pStyle w:val="Akapitzlist"/>
        <w:tabs>
          <w:tab w:val="left" w:pos="-2200"/>
          <w:tab w:val="left" w:pos="284"/>
        </w:tabs>
        <w:spacing w:after="0" w:line="240" w:lineRule="auto"/>
        <w:ind w:left="1146"/>
        <w:jc w:val="both"/>
        <w:rPr>
          <w:rFonts w:asciiTheme="minorHAnsi" w:hAnsiTheme="minorHAnsi" w:cstheme="minorHAnsi"/>
          <w:bCs/>
          <w:sz w:val="24"/>
          <w:szCs w:val="24"/>
        </w:rPr>
      </w:pPr>
    </w:p>
    <w:p w14:paraId="467D7961" w14:textId="7D449686" w:rsidR="00361CB2" w:rsidRPr="00640F5F" w:rsidRDefault="00167F61" w:rsidP="007210D1">
      <w:pPr>
        <w:pStyle w:val="Akapitzlist"/>
        <w:numPr>
          <w:ilvl w:val="0"/>
          <w:numId w:val="44"/>
        </w:numPr>
        <w:tabs>
          <w:tab w:val="left" w:pos="-2200"/>
          <w:tab w:val="left" w:pos="284"/>
        </w:tabs>
        <w:spacing w:after="0" w:line="240" w:lineRule="auto"/>
        <w:ind w:left="284" w:hanging="284"/>
        <w:jc w:val="both"/>
        <w:rPr>
          <w:rFonts w:asciiTheme="minorHAnsi" w:hAnsiTheme="minorHAnsi" w:cstheme="minorHAnsi"/>
          <w:bCs/>
          <w:spacing w:val="-4"/>
          <w:sz w:val="24"/>
          <w:szCs w:val="24"/>
        </w:rPr>
      </w:pPr>
      <w:r w:rsidRPr="00640F5F">
        <w:rPr>
          <w:rFonts w:asciiTheme="minorHAnsi" w:hAnsiTheme="minorHAnsi" w:cstheme="minorHAnsi"/>
          <w:bCs/>
          <w:sz w:val="24"/>
          <w:szCs w:val="24"/>
          <w:lang w:val="pl-PL"/>
        </w:rPr>
        <w:t xml:space="preserve"> </w:t>
      </w:r>
      <w:r w:rsidR="00B43EBD" w:rsidRPr="00640F5F">
        <w:rPr>
          <w:rFonts w:asciiTheme="minorHAnsi" w:hAnsiTheme="minorHAnsi" w:cstheme="minorHAnsi"/>
          <w:bCs/>
          <w:spacing w:val="-4"/>
          <w:sz w:val="24"/>
          <w:szCs w:val="24"/>
        </w:rPr>
        <w:t>Program naprawczy powinien przewidywać reorganizację sposobu wykonywania Robót poprzez zwiększenie zaangażowania sprzętu, personelu, Podwykonawców lub zasobów finansowych Wykonawcy w celu doprowadzenia do zgodności z Umową, w terminach określonych w Harmonogramie rzeczowo-finansowym. Wykonawcy nie przysługuje z tego tytułu dodatkowe wynagrodzenie. Jeśli wprowadzenie Programu naprawczego spowoduje dodatkowe koszty, Wykonawca zwróci te koszty Zamawiającemu, który je poniósł.</w:t>
      </w:r>
    </w:p>
    <w:p w14:paraId="56A665DE" w14:textId="77777777" w:rsidR="00A141C2" w:rsidRPr="00640F5F" w:rsidRDefault="00A141C2" w:rsidP="007210D1">
      <w:pPr>
        <w:pStyle w:val="Akapitzlist"/>
        <w:numPr>
          <w:ilvl w:val="0"/>
          <w:numId w:val="44"/>
        </w:numPr>
        <w:tabs>
          <w:tab w:val="left" w:pos="-220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ab/>
        <w:t>Nieprzedstawienie Programu naprawczego lub brak akceptacji Zamawiających do Programu, pozwala Zamawiającym odstąpić od Umowy z winy Wykonawcy.</w:t>
      </w:r>
    </w:p>
    <w:p w14:paraId="489EC825" w14:textId="77777777" w:rsidR="00061745" w:rsidRPr="00640F5F" w:rsidRDefault="00061745" w:rsidP="00896C4F">
      <w:pPr>
        <w:pStyle w:val="Akapitzlist"/>
        <w:tabs>
          <w:tab w:val="left" w:pos="567"/>
        </w:tabs>
        <w:spacing w:after="0" w:line="240" w:lineRule="auto"/>
        <w:ind w:left="0"/>
        <w:contextualSpacing w:val="0"/>
        <w:rPr>
          <w:rFonts w:asciiTheme="minorHAnsi" w:hAnsiTheme="minorHAnsi" w:cstheme="minorHAnsi"/>
          <w:bCs/>
          <w:sz w:val="24"/>
          <w:szCs w:val="24"/>
          <w:lang w:val="pl-PL"/>
        </w:rPr>
      </w:pPr>
    </w:p>
    <w:p w14:paraId="220335BC" w14:textId="7BB186B5" w:rsidR="00361CB2" w:rsidRPr="00640F5F" w:rsidRDefault="00361CB2" w:rsidP="00896C4F">
      <w:pPr>
        <w:pStyle w:val="Akapitzlist"/>
        <w:tabs>
          <w:tab w:val="left" w:pos="567"/>
        </w:tabs>
        <w:spacing w:after="0" w:line="240" w:lineRule="auto"/>
        <w:ind w:left="0"/>
        <w:contextualSpacing w:val="0"/>
        <w:jc w:val="center"/>
        <w:rPr>
          <w:rFonts w:asciiTheme="minorHAnsi" w:hAnsiTheme="minorHAnsi" w:cstheme="minorHAnsi"/>
          <w:b/>
          <w:spacing w:val="-4"/>
          <w:sz w:val="24"/>
          <w:szCs w:val="24"/>
          <w:lang w:val="pl-PL"/>
        </w:rPr>
      </w:pPr>
      <w:r w:rsidRPr="00640F5F">
        <w:rPr>
          <w:rFonts w:asciiTheme="minorHAnsi" w:hAnsiTheme="minorHAnsi" w:cstheme="minorHAnsi"/>
          <w:bCs/>
          <w:sz w:val="24"/>
          <w:szCs w:val="24"/>
        </w:rPr>
        <w:t>§ 3</w:t>
      </w:r>
      <w:r w:rsidR="00C7617B" w:rsidRPr="00640F5F">
        <w:rPr>
          <w:rFonts w:asciiTheme="minorHAnsi" w:hAnsiTheme="minorHAnsi" w:cstheme="minorHAnsi"/>
          <w:bCs/>
          <w:sz w:val="24"/>
          <w:szCs w:val="24"/>
          <w:lang w:val="pl-PL"/>
        </w:rPr>
        <w:t>1</w:t>
      </w:r>
      <w:r w:rsidR="00610004" w:rsidRPr="00640F5F">
        <w:rPr>
          <w:rFonts w:asciiTheme="minorHAnsi" w:hAnsiTheme="minorHAnsi" w:cstheme="minorHAnsi"/>
          <w:bCs/>
          <w:sz w:val="24"/>
          <w:szCs w:val="24"/>
          <w:lang w:val="pl-PL"/>
        </w:rPr>
        <w:t xml:space="preserve">. </w:t>
      </w:r>
      <w:r w:rsidRPr="00640F5F">
        <w:rPr>
          <w:rFonts w:asciiTheme="minorHAnsi" w:hAnsiTheme="minorHAnsi" w:cstheme="minorHAnsi"/>
          <w:b/>
          <w:sz w:val="24"/>
          <w:szCs w:val="24"/>
          <w:lang w:val="pl-PL"/>
        </w:rPr>
        <w:t>Wstrzymanie robót</w:t>
      </w:r>
    </w:p>
    <w:p w14:paraId="70313D2B" w14:textId="77777777" w:rsidR="00B43EBD" w:rsidRPr="00640F5F" w:rsidRDefault="00B43EBD" w:rsidP="00896C4F">
      <w:pPr>
        <w:pStyle w:val="Akapitzlist"/>
        <w:tabs>
          <w:tab w:val="left" w:pos="-2200"/>
        </w:tabs>
        <w:spacing w:after="0" w:line="240" w:lineRule="auto"/>
        <w:ind w:left="0"/>
        <w:jc w:val="both"/>
        <w:rPr>
          <w:rFonts w:asciiTheme="minorHAnsi" w:hAnsiTheme="minorHAnsi" w:cstheme="minorHAnsi"/>
          <w:bCs/>
          <w:sz w:val="24"/>
          <w:szCs w:val="24"/>
        </w:rPr>
      </w:pPr>
    </w:p>
    <w:p w14:paraId="356A2143" w14:textId="3FAAABEF" w:rsidR="00610004" w:rsidRPr="000D79CD" w:rsidRDefault="00A141C2" w:rsidP="007210D1">
      <w:pPr>
        <w:pStyle w:val="Akapitzlist"/>
        <w:numPr>
          <w:ilvl w:val="0"/>
          <w:numId w:val="45"/>
        </w:numPr>
        <w:tabs>
          <w:tab w:val="left" w:pos="-220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bookmarkStart w:id="65" w:name="_Hlk51163805"/>
      <w:r w:rsidR="00CE260D" w:rsidRPr="00640F5F">
        <w:rPr>
          <w:rFonts w:asciiTheme="minorHAnsi" w:hAnsiTheme="minorHAnsi" w:cstheme="minorHAnsi"/>
          <w:bCs/>
          <w:sz w:val="24"/>
          <w:szCs w:val="24"/>
        </w:rPr>
        <w:t xml:space="preserve">Inżynier Kontraktu może żądać wstrzymania dalszych robót budowlanych na podstawie Umowy </w:t>
      </w:r>
      <w:r w:rsidR="00C817B4" w:rsidRPr="00640F5F">
        <w:rPr>
          <w:rFonts w:asciiTheme="minorHAnsi" w:hAnsiTheme="minorHAnsi" w:cstheme="minorHAnsi"/>
          <w:bCs/>
          <w:sz w:val="24"/>
          <w:szCs w:val="24"/>
        </w:rPr>
        <w:br/>
      </w:r>
      <w:r w:rsidR="008B54F9" w:rsidRPr="00640F5F">
        <w:rPr>
          <w:rFonts w:asciiTheme="minorHAnsi" w:hAnsiTheme="minorHAnsi" w:cstheme="minorHAnsi"/>
          <w:bCs/>
          <w:sz w:val="24"/>
          <w:szCs w:val="24"/>
        </w:rPr>
        <w:t xml:space="preserve"> </w:t>
      </w:r>
      <w:r w:rsidR="00CE260D" w:rsidRPr="00640F5F">
        <w:rPr>
          <w:rFonts w:asciiTheme="minorHAnsi" w:hAnsiTheme="minorHAnsi" w:cstheme="minorHAnsi"/>
          <w:bCs/>
          <w:sz w:val="24"/>
          <w:szCs w:val="24"/>
        </w:rPr>
        <w:t>w przypadku:</w:t>
      </w:r>
    </w:p>
    <w:p w14:paraId="15ED2C30" w14:textId="582B538B" w:rsidR="008F58FE" w:rsidRPr="00640F5F" w:rsidRDefault="008F58FE" w:rsidP="007210D1">
      <w:pPr>
        <w:pStyle w:val="Akapitzlist"/>
        <w:numPr>
          <w:ilvl w:val="0"/>
          <w:numId w:val="40"/>
        </w:numPr>
        <w:tabs>
          <w:tab w:val="left" w:pos="284"/>
          <w:tab w:val="left" w:pos="851"/>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wykonywania Robót niezgodnie z Dokumentacją projektową lub w sposób naruszający warunki bezpieczeństwa, stwarzający zagrożenie dla życia i zdrowia osób znajdujących się na Terenie budowy i niedokonania poprawy w wyznaczonym terminie, przy czym wszelkie opóźnienia wynikłe z powodu takiego wstrzymania obciążają wyłącznie Wykonawcę,</w:t>
      </w:r>
    </w:p>
    <w:p w14:paraId="46C4FD16" w14:textId="56CFCEFD" w:rsidR="008F58FE" w:rsidRPr="00640F5F" w:rsidRDefault="008F58FE" w:rsidP="007210D1">
      <w:pPr>
        <w:pStyle w:val="Akapitzlist"/>
        <w:numPr>
          <w:ilvl w:val="0"/>
          <w:numId w:val="40"/>
        </w:numPr>
        <w:tabs>
          <w:tab w:val="left" w:pos="284"/>
          <w:tab w:val="left" w:pos="851"/>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wystąpienia warunków atmosferycznych, mogących wpłynąć na pogorszenie jakości Robót, z tym zastrzeżeniem, że przed wstrzymaniem robót budowlanych w związku z wystąpieniem tych okoliczności, Inżynier Kontraktu i przedstawiciel Wykonawcy uzgodnią nowe pośrednie terminy wykonania Robót w Harmonogramie rzeczowo - finansowym,</w:t>
      </w:r>
    </w:p>
    <w:p w14:paraId="0E2E120E" w14:textId="31F4E9D2" w:rsidR="008F58FE" w:rsidRPr="00640F5F" w:rsidRDefault="008F58FE" w:rsidP="007210D1">
      <w:pPr>
        <w:pStyle w:val="Akapitzlist"/>
        <w:numPr>
          <w:ilvl w:val="0"/>
          <w:numId w:val="40"/>
        </w:numPr>
        <w:tabs>
          <w:tab w:val="left" w:pos="284"/>
          <w:tab w:val="left" w:pos="851"/>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gdyby ich kontynuacja mogłaby wywołać zagrożenie bezpieczeństwa bądź spowodować niezgodność z Dokumentacją projektową lub z pozwoleniem na budowę.</w:t>
      </w:r>
    </w:p>
    <w:p w14:paraId="18776D7E" w14:textId="6D31CF78" w:rsidR="008F58FE" w:rsidRPr="00640F5F" w:rsidRDefault="008F58FE" w:rsidP="007210D1">
      <w:pPr>
        <w:pStyle w:val="Akapitzlist"/>
        <w:numPr>
          <w:ilvl w:val="0"/>
          <w:numId w:val="40"/>
        </w:numPr>
        <w:tabs>
          <w:tab w:val="left" w:pos="284"/>
          <w:tab w:val="left" w:pos="851"/>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z innych powodów, </w:t>
      </w:r>
      <w:r w:rsidRPr="00640F5F">
        <w:rPr>
          <w:rFonts w:asciiTheme="minorHAnsi" w:eastAsia="Times New Roman" w:hAnsiTheme="minorHAnsi" w:cstheme="minorHAnsi"/>
          <w:bCs/>
          <w:sz w:val="24"/>
          <w:szCs w:val="24"/>
          <w:lang w:eastAsia="ar-SA"/>
        </w:rPr>
        <w:t>w uzgodnieniu z Zamawiającym, na okres, który uzna za konieczny.</w:t>
      </w:r>
    </w:p>
    <w:bookmarkEnd w:id="65"/>
    <w:p w14:paraId="38B03C69" w14:textId="77777777" w:rsidR="008F58FE" w:rsidRPr="00640F5F" w:rsidRDefault="008F58FE" w:rsidP="00896C4F">
      <w:pPr>
        <w:pStyle w:val="Akapitzlist"/>
        <w:tabs>
          <w:tab w:val="left" w:pos="284"/>
          <w:tab w:val="left" w:pos="851"/>
        </w:tabs>
        <w:spacing w:after="0" w:line="240" w:lineRule="auto"/>
        <w:ind w:left="1224"/>
        <w:contextualSpacing w:val="0"/>
        <w:jc w:val="both"/>
        <w:rPr>
          <w:rFonts w:asciiTheme="minorHAnsi" w:hAnsiTheme="minorHAnsi" w:cstheme="minorHAnsi"/>
          <w:bCs/>
          <w:sz w:val="24"/>
          <w:szCs w:val="24"/>
        </w:rPr>
      </w:pPr>
    </w:p>
    <w:p w14:paraId="7BC3627C" w14:textId="77777777" w:rsidR="00F13106" w:rsidRPr="00640F5F" w:rsidRDefault="008B54F9" w:rsidP="007210D1">
      <w:pPr>
        <w:pStyle w:val="Akapitzlist"/>
        <w:numPr>
          <w:ilvl w:val="0"/>
          <w:numId w:val="45"/>
        </w:numPr>
        <w:tabs>
          <w:tab w:val="left" w:pos="284"/>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pacing w:val="-4"/>
          <w:sz w:val="24"/>
          <w:szCs w:val="24"/>
        </w:rPr>
        <w:t xml:space="preserve">   </w:t>
      </w:r>
      <w:r w:rsidR="008F58FE" w:rsidRPr="00640F5F">
        <w:rPr>
          <w:rFonts w:asciiTheme="minorHAnsi" w:hAnsiTheme="minorHAnsi" w:cstheme="minorHAnsi"/>
          <w:bCs/>
          <w:spacing w:val="-4"/>
          <w:sz w:val="24"/>
          <w:szCs w:val="24"/>
        </w:rPr>
        <w:t xml:space="preserve">Jeżeli Wykonawca zignoruje uzasadnione żądania </w:t>
      </w:r>
      <w:r w:rsidR="00B46C66" w:rsidRPr="00640F5F">
        <w:rPr>
          <w:rFonts w:asciiTheme="minorHAnsi" w:hAnsiTheme="minorHAnsi" w:cstheme="minorHAnsi"/>
          <w:bCs/>
          <w:spacing w:val="-4"/>
          <w:sz w:val="24"/>
          <w:szCs w:val="24"/>
        </w:rPr>
        <w:t xml:space="preserve">Zespołu </w:t>
      </w:r>
      <w:r w:rsidR="008F58FE" w:rsidRPr="00640F5F">
        <w:rPr>
          <w:rFonts w:asciiTheme="minorHAnsi" w:hAnsiTheme="minorHAnsi" w:cstheme="minorHAnsi"/>
          <w:bCs/>
          <w:sz w:val="24"/>
          <w:szCs w:val="24"/>
        </w:rPr>
        <w:t>Inżyniera Kontraktu</w:t>
      </w:r>
      <w:r w:rsidR="008F58FE" w:rsidRPr="00640F5F">
        <w:rPr>
          <w:rFonts w:asciiTheme="minorHAnsi" w:hAnsiTheme="minorHAnsi" w:cstheme="minorHAnsi"/>
          <w:bCs/>
          <w:spacing w:val="-4"/>
          <w:sz w:val="24"/>
          <w:szCs w:val="24"/>
        </w:rPr>
        <w:t xml:space="preserve"> dotyczące wykonywania</w:t>
      </w:r>
      <w:r w:rsidR="008F58FE" w:rsidRPr="00640F5F">
        <w:rPr>
          <w:rFonts w:asciiTheme="minorHAnsi" w:hAnsiTheme="minorHAnsi" w:cstheme="minorHAnsi"/>
          <w:bCs/>
          <w:sz w:val="24"/>
          <w:szCs w:val="24"/>
        </w:rPr>
        <w:t xml:space="preserve"> Robót, Zamawiający ma prawo zawieszenia tych Robót do czasu spełnienia odpowiednich </w:t>
      </w:r>
      <w:r w:rsidR="008F58FE" w:rsidRPr="00640F5F">
        <w:rPr>
          <w:rFonts w:asciiTheme="minorHAnsi" w:hAnsiTheme="minorHAnsi" w:cstheme="minorHAnsi"/>
          <w:bCs/>
          <w:spacing w:val="-2"/>
          <w:sz w:val="24"/>
          <w:szCs w:val="24"/>
        </w:rPr>
        <w:t xml:space="preserve">wymagań przez Wykonawcę. Wszelkie wynikłe z tego opóźnienia </w:t>
      </w:r>
      <w:r w:rsidR="008F58FE" w:rsidRPr="00640F5F">
        <w:rPr>
          <w:rFonts w:asciiTheme="minorHAnsi" w:hAnsiTheme="minorHAnsi" w:cstheme="minorHAnsi"/>
          <w:bCs/>
          <w:sz w:val="24"/>
          <w:szCs w:val="24"/>
        </w:rPr>
        <w:t>obciążają wyłącznie Wykonawcę.</w:t>
      </w:r>
    </w:p>
    <w:p w14:paraId="1E5C26AE" w14:textId="2E0EBE83" w:rsidR="00610004" w:rsidRPr="00640F5F" w:rsidRDefault="00690C10" w:rsidP="007210D1">
      <w:pPr>
        <w:pStyle w:val="Akapitzlist"/>
        <w:numPr>
          <w:ilvl w:val="0"/>
          <w:numId w:val="45"/>
        </w:numPr>
        <w:tabs>
          <w:tab w:val="left" w:pos="284"/>
        </w:tabs>
        <w:spacing w:after="0" w:line="240" w:lineRule="auto"/>
        <w:ind w:left="426"/>
        <w:jc w:val="both"/>
      </w:pPr>
      <w:r w:rsidRPr="00640F5F">
        <w:rPr>
          <w:rFonts w:asciiTheme="minorHAnsi" w:hAnsiTheme="minorHAnsi" w:cstheme="minorHAnsi"/>
          <w:bCs/>
          <w:sz w:val="24"/>
          <w:szCs w:val="24"/>
        </w:rPr>
        <w:lastRenderedPageBreak/>
        <w:t xml:space="preserve">  </w:t>
      </w:r>
      <w:r w:rsidR="008560AB" w:rsidRPr="00640F5F">
        <w:rPr>
          <w:rFonts w:asciiTheme="minorHAnsi" w:hAnsiTheme="minorHAnsi" w:cstheme="minorHAnsi"/>
          <w:bCs/>
          <w:sz w:val="24"/>
          <w:szCs w:val="24"/>
        </w:rPr>
        <w:t>Podjęcie przez Strony negocjacji w celu zmiany Umowy w zakresie terminów nie uprawni</w:t>
      </w:r>
      <w:r w:rsidR="00C817B4" w:rsidRPr="00640F5F">
        <w:rPr>
          <w:rFonts w:asciiTheme="minorHAnsi" w:hAnsiTheme="minorHAnsi" w:cstheme="minorHAnsi"/>
          <w:bCs/>
          <w:sz w:val="24"/>
          <w:szCs w:val="24"/>
        </w:rPr>
        <w:t xml:space="preserve">a </w:t>
      </w:r>
      <w:r w:rsidR="008560AB" w:rsidRPr="00640F5F">
        <w:rPr>
          <w:rFonts w:asciiTheme="minorHAnsi" w:hAnsiTheme="minorHAnsi" w:cstheme="minorHAnsi"/>
          <w:bCs/>
          <w:sz w:val="24"/>
          <w:szCs w:val="24"/>
        </w:rPr>
        <w:t>Wykonawcy do odstąpienia od Umowy</w:t>
      </w:r>
      <w:r w:rsidR="00610004" w:rsidRPr="00640F5F">
        <w:rPr>
          <w:rFonts w:asciiTheme="minorHAnsi" w:hAnsiTheme="minorHAnsi" w:cstheme="minorHAnsi"/>
          <w:bCs/>
          <w:sz w:val="24"/>
          <w:szCs w:val="24"/>
        </w:rPr>
        <w:t xml:space="preserve">, ani </w:t>
      </w:r>
      <w:r w:rsidR="008560AB" w:rsidRPr="00640F5F">
        <w:rPr>
          <w:rFonts w:asciiTheme="minorHAnsi" w:hAnsiTheme="minorHAnsi" w:cstheme="minorHAnsi"/>
          <w:bCs/>
          <w:sz w:val="24"/>
          <w:szCs w:val="24"/>
        </w:rPr>
        <w:t xml:space="preserve">do wstrzymania lub zwolnienia tempa wykonywania </w:t>
      </w:r>
      <w:r w:rsidRPr="00640F5F">
        <w:rPr>
          <w:rFonts w:asciiTheme="minorHAnsi" w:hAnsiTheme="minorHAnsi" w:cstheme="minorHAnsi"/>
          <w:bCs/>
          <w:sz w:val="24"/>
          <w:szCs w:val="24"/>
        </w:rPr>
        <w:t>r</w:t>
      </w:r>
      <w:r w:rsidR="008560AB" w:rsidRPr="00640F5F">
        <w:rPr>
          <w:rFonts w:asciiTheme="minorHAnsi" w:hAnsiTheme="minorHAnsi" w:cstheme="minorHAnsi"/>
          <w:bCs/>
          <w:sz w:val="24"/>
          <w:szCs w:val="24"/>
        </w:rPr>
        <w:t>obót budowlanych.</w:t>
      </w:r>
    </w:p>
    <w:p w14:paraId="500C74AC" w14:textId="3532E831" w:rsidR="006241DF" w:rsidRPr="00640F5F" w:rsidRDefault="00CA080C" w:rsidP="00463837">
      <w:pPr>
        <w:spacing w:after="0" w:line="240" w:lineRule="auto"/>
        <w:jc w:val="center"/>
        <w:rPr>
          <w:rFonts w:asciiTheme="minorHAnsi" w:hAnsiTheme="minorHAnsi" w:cstheme="minorHAnsi"/>
          <w:bCs/>
          <w:sz w:val="24"/>
          <w:szCs w:val="24"/>
        </w:rPr>
      </w:pPr>
      <w:r w:rsidRPr="00640F5F">
        <w:rPr>
          <w:rFonts w:asciiTheme="minorHAnsi" w:hAnsiTheme="minorHAnsi" w:cstheme="minorHAnsi"/>
          <w:bCs/>
          <w:sz w:val="24"/>
          <w:szCs w:val="24"/>
        </w:rPr>
        <w:t>§ 3</w:t>
      </w:r>
      <w:r w:rsidR="00690C10" w:rsidRPr="00640F5F">
        <w:rPr>
          <w:rFonts w:asciiTheme="minorHAnsi" w:hAnsiTheme="minorHAnsi" w:cstheme="minorHAnsi"/>
          <w:bCs/>
          <w:sz w:val="24"/>
          <w:szCs w:val="24"/>
        </w:rPr>
        <w:t>2</w:t>
      </w:r>
      <w:r w:rsidRPr="00640F5F">
        <w:rPr>
          <w:rFonts w:asciiTheme="minorHAnsi" w:hAnsiTheme="minorHAnsi" w:cstheme="minorHAnsi"/>
          <w:bCs/>
          <w:sz w:val="24"/>
          <w:szCs w:val="24"/>
        </w:rPr>
        <w:t>.</w:t>
      </w:r>
      <w:r w:rsidR="00610004" w:rsidRPr="00640F5F">
        <w:rPr>
          <w:rFonts w:asciiTheme="minorHAnsi" w:hAnsiTheme="minorHAnsi" w:cstheme="minorHAnsi"/>
          <w:bCs/>
          <w:sz w:val="24"/>
          <w:szCs w:val="24"/>
        </w:rPr>
        <w:t xml:space="preserve"> </w:t>
      </w:r>
      <w:r w:rsidR="006241DF" w:rsidRPr="00640F5F">
        <w:rPr>
          <w:rFonts w:asciiTheme="minorHAnsi" w:hAnsiTheme="minorHAnsi" w:cstheme="minorHAnsi"/>
          <w:b/>
          <w:sz w:val="24"/>
          <w:szCs w:val="24"/>
        </w:rPr>
        <w:t>Bezpieczeństwo i higiena pracy</w:t>
      </w:r>
    </w:p>
    <w:p w14:paraId="08E4CED1" w14:textId="77777777" w:rsidR="00CA080C" w:rsidRPr="00640F5F" w:rsidRDefault="00CA080C" w:rsidP="00896C4F">
      <w:pPr>
        <w:pStyle w:val="Akapitzlist"/>
        <w:spacing w:after="0" w:line="240" w:lineRule="auto"/>
        <w:ind w:left="786"/>
        <w:jc w:val="both"/>
        <w:rPr>
          <w:rFonts w:asciiTheme="minorHAnsi" w:hAnsiTheme="minorHAnsi" w:cstheme="minorHAnsi"/>
          <w:bCs/>
          <w:sz w:val="24"/>
          <w:szCs w:val="24"/>
        </w:rPr>
      </w:pPr>
    </w:p>
    <w:p w14:paraId="1EBCF6A9" w14:textId="77777777" w:rsidR="000725C8" w:rsidRPr="00640F5F" w:rsidRDefault="00CA080C" w:rsidP="007210D1">
      <w:pPr>
        <w:pStyle w:val="Akapitzlist"/>
        <w:numPr>
          <w:ilvl w:val="0"/>
          <w:numId w:val="87"/>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podczas wykonywania </w:t>
      </w:r>
      <w:r w:rsidR="00233822" w:rsidRPr="00640F5F">
        <w:rPr>
          <w:rFonts w:asciiTheme="minorHAnsi" w:hAnsiTheme="minorHAnsi" w:cstheme="minorHAnsi"/>
          <w:bCs/>
          <w:sz w:val="24"/>
          <w:szCs w:val="24"/>
        </w:rPr>
        <w:t>R</w:t>
      </w:r>
      <w:r w:rsidRPr="00640F5F">
        <w:rPr>
          <w:rFonts w:asciiTheme="minorHAnsi" w:hAnsiTheme="minorHAnsi" w:cstheme="minorHAnsi"/>
          <w:bCs/>
          <w:sz w:val="24"/>
          <w:szCs w:val="24"/>
        </w:rPr>
        <w:t>obót</w:t>
      </w:r>
      <w:r w:rsidR="00233822"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jest zobowiązany zapewnić bezpiecz</w:t>
      </w:r>
      <w:r w:rsidR="00233822" w:rsidRPr="00640F5F">
        <w:rPr>
          <w:rFonts w:asciiTheme="minorHAnsi" w:hAnsiTheme="minorHAnsi" w:cstheme="minorHAnsi"/>
          <w:bCs/>
          <w:sz w:val="24"/>
          <w:szCs w:val="24"/>
        </w:rPr>
        <w:t xml:space="preserve">ne i </w:t>
      </w:r>
      <w:r w:rsidRPr="00640F5F">
        <w:rPr>
          <w:rFonts w:asciiTheme="minorHAnsi" w:hAnsiTheme="minorHAnsi" w:cstheme="minorHAnsi"/>
          <w:bCs/>
          <w:sz w:val="24"/>
          <w:szCs w:val="24"/>
        </w:rPr>
        <w:t>higien</w:t>
      </w:r>
      <w:r w:rsidR="00B71E1A" w:rsidRPr="00640F5F">
        <w:rPr>
          <w:rFonts w:asciiTheme="minorHAnsi" w:hAnsiTheme="minorHAnsi" w:cstheme="minorHAnsi"/>
          <w:bCs/>
          <w:sz w:val="24"/>
          <w:szCs w:val="24"/>
        </w:rPr>
        <w:t xml:space="preserve">iczne warunki </w:t>
      </w:r>
      <w:r w:rsidRPr="00640F5F">
        <w:rPr>
          <w:rFonts w:asciiTheme="minorHAnsi" w:hAnsiTheme="minorHAnsi" w:cstheme="minorHAnsi"/>
          <w:bCs/>
          <w:sz w:val="24"/>
          <w:szCs w:val="24"/>
        </w:rPr>
        <w:t>pracy, bezpieczeństw</w:t>
      </w:r>
      <w:r w:rsidR="00B71E1A" w:rsidRPr="00640F5F">
        <w:rPr>
          <w:rFonts w:asciiTheme="minorHAnsi" w:hAnsiTheme="minorHAnsi" w:cstheme="minorHAnsi"/>
          <w:bCs/>
          <w:sz w:val="24"/>
          <w:szCs w:val="24"/>
        </w:rPr>
        <w:t>o</w:t>
      </w:r>
      <w:r w:rsidRPr="00640F5F">
        <w:rPr>
          <w:rFonts w:asciiTheme="minorHAnsi" w:hAnsiTheme="minorHAnsi" w:cstheme="minorHAnsi"/>
          <w:bCs/>
          <w:sz w:val="24"/>
          <w:szCs w:val="24"/>
        </w:rPr>
        <w:t xml:space="preserve"> i ochron</w:t>
      </w:r>
      <w:r w:rsidR="00B71E1A" w:rsidRPr="00640F5F">
        <w:rPr>
          <w:rFonts w:asciiTheme="minorHAnsi" w:hAnsiTheme="minorHAnsi" w:cstheme="minorHAnsi"/>
          <w:bCs/>
          <w:sz w:val="24"/>
          <w:szCs w:val="24"/>
        </w:rPr>
        <w:t>ę</w:t>
      </w:r>
      <w:r w:rsidRPr="00640F5F">
        <w:rPr>
          <w:rFonts w:asciiTheme="minorHAnsi" w:hAnsiTheme="minorHAnsi" w:cstheme="minorHAnsi"/>
          <w:bCs/>
          <w:sz w:val="24"/>
          <w:szCs w:val="24"/>
        </w:rPr>
        <w:t xml:space="preserve"> zdrowia </w:t>
      </w:r>
      <w:r w:rsidR="00B71E1A" w:rsidRPr="00640F5F">
        <w:rPr>
          <w:rFonts w:asciiTheme="minorHAnsi" w:hAnsiTheme="minorHAnsi" w:cstheme="minorHAnsi"/>
          <w:bCs/>
          <w:sz w:val="24"/>
          <w:szCs w:val="24"/>
        </w:rPr>
        <w:t xml:space="preserve">i mienia </w:t>
      </w:r>
      <w:r w:rsidRPr="00640F5F">
        <w:rPr>
          <w:rFonts w:asciiTheme="minorHAnsi" w:hAnsiTheme="minorHAnsi" w:cstheme="minorHAnsi"/>
          <w:bCs/>
          <w:sz w:val="24"/>
          <w:szCs w:val="24"/>
        </w:rPr>
        <w:t>oraz ochron</w:t>
      </w:r>
      <w:r w:rsidR="00B71E1A" w:rsidRPr="00640F5F">
        <w:rPr>
          <w:rFonts w:asciiTheme="minorHAnsi" w:hAnsiTheme="minorHAnsi" w:cstheme="minorHAnsi"/>
          <w:bCs/>
          <w:sz w:val="24"/>
          <w:szCs w:val="24"/>
        </w:rPr>
        <w:t>ę</w:t>
      </w:r>
      <w:r w:rsidRPr="00640F5F">
        <w:rPr>
          <w:rFonts w:asciiTheme="minorHAnsi" w:hAnsiTheme="minorHAnsi" w:cstheme="minorHAnsi"/>
          <w:bCs/>
          <w:sz w:val="24"/>
          <w:szCs w:val="24"/>
        </w:rPr>
        <w:t xml:space="preserve"> przeciwpożarow</w:t>
      </w:r>
      <w:r w:rsidR="00B71E1A" w:rsidRPr="00640F5F">
        <w:rPr>
          <w:rFonts w:asciiTheme="minorHAnsi" w:hAnsiTheme="minorHAnsi" w:cstheme="minorHAnsi"/>
          <w:bCs/>
          <w:sz w:val="24"/>
          <w:szCs w:val="24"/>
        </w:rPr>
        <w:t>ą</w:t>
      </w:r>
      <w:r w:rsidRPr="00640F5F">
        <w:rPr>
          <w:rFonts w:asciiTheme="minorHAnsi" w:hAnsiTheme="minorHAnsi" w:cstheme="minorHAnsi"/>
          <w:bCs/>
          <w:sz w:val="24"/>
          <w:szCs w:val="24"/>
        </w:rPr>
        <w:t xml:space="preserve"> osob</w:t>
      </w:r>
      <w:r w:rsidR="00B71E1A" w:rsidRPr="00640F5F">
        <w:rPr>
          <w:rFonts w:asciiTheme="minorHAnsi" w:hAnsiTheme="minorHAnsi" w:cstheme="minorHAnsi"/>
          <w:bCs/>
          <w:sz w:val="24"/>
          <w:szCs w:val="24"/>
        </w:rPr>
        <w:t>om</w:t>
      </w:r>
      <w:r w:rsidRPr="00640F5F">
        <w:rPr>
          <w:rFonts w:asciiTheme="minorHAnsi" w:hAnsiTheme="minorHAnsi" w:cstheme="minorHAnsi"/>
          <w:bCs/>
          <w:sz w:val="24"/>
          <w:szCs w:val="24"/>
        </w:rPr>
        <w:t xml:space="preserve"> przebywając</w:t>
      </w:r>
      <w:r w:rsidR="00B71E1A" w:rsidRPr="00640F5F">
        <w:rPr>
          <w:rFonts w:asciiTheme="minorHAnsi" w:hAnsiTheme="minorHAnsi" w:cstheme="minorHAnsi"/>
          <w:bCs/>
          <w:sz w:val="24"/>
          <w:szCs w:val="24"/>
        </w:rPr>
        <w:t>ym</w:t>
      </w:r>
      <w:r w:rsidRPr="00640F5F">
        <w:rPr>
          <w:rFonts w:asciiTheme="minorHAnsi" w:hAnsiTheme="minorHAnsi" w:cstheme="minorHAnsi"/>
          <w:bCs/>
          <w:sz w:val="24"/>
          <w:szCs w:val="24"/>
        </w:rPr>
        <w:t xml:space="preserve"> na Terenie budowy.</w:t>
      </w:r>
    </w:p>
    <w:p w14:paraId="27069016" w14:textId="0395A3E3" w:rsidR="008B54F9" w:rsidRPr="00640F5F" w:rsidRDefault="00CA080C" w:rsidP="007210D1">
      <w:pPr>
        <w:pStyle w:val="Akapitzlist"/>
        <w:numPr>
          <w:ilvl w:val="0"/>
          <w:numId w:val="87"/>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Do obowiązków Wykonawcy należy w szczególności wykonanie i utrzymanie na własny koszt wszelkich zabezpieczeń i urządzeń niezbędnych w powyższym celu.</w:t>
      </w:r>
    </w:p>
    <w:p w14:paraId="4DD4211C" w14:textId="02ED3658" w:rsidR="00AB6127" w:rsidRPr="00640F5F" w:rsidRDefault="00CA080C" w:rsidP="007210D1">
      <w:pPr>
        <w:pStyle w:val="Akapitzlist"/>
        <w:numPr>
          <w:ilvl w:val="0"/>
          <w:numId w:val="87"/>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jest zobowiązany opracować i przedłożyć Zamawiającemu Plan bezpieczeństwa </w:t>
      </w:r>
      <w:r w:rsidR="006241DF" w:rsidRPr="00640F5F">
        <w:rPr>
          <w:rFonts w:asciiTheme="minorHAnsi" w:hAnsiTheme="minorHAnsi" w:cstheme="minorHAnsi"/>
          <w:bCs/>
          <w:sz w:val="24"/>
          <w:szCs w:val="24"/>
        </w:rPr>
        <w:br/>
      </w:r>
      <w:r w:rsidRPr="00640F5F">
        <w:rPr>
          <w:rFonts w:asciiTheme="minorHAnsi" w:hAnsiTheme="minorHAnsi" w:cstheme="minorHAnsi"/>
          <w:bCs/>
          <w:sz w:val="24"/>
          <w:szCs w:val="24"/>
        </w:rPr>
        <w:t>i ochrony zdrowia zgodnie z wymaganiami Prbud i rozporządzenia Ministra Infrastruktury z dnia 23 czerwca 2003 r. w sprawie informacji dotyczącej bezpieczeństwa i ochrony</w:t>
      </w:r>
      <w:r w:rsidR="00891018">
        <w:rPr>
          <w:rFonts w:asciiTheme="minorHAnsi" w:hAnsiTheme="minorHAnsi" w:cstheme="minorHAnsi"/>
          <w:bCs/>
          <w:sz w:val="24"/>
          <w:szCs w:val="24"/>
        </w:rPr>
        <w:t xml:space="preserve"> zdrowia</w:t>
      </w:r>
      <w:r w:rsidRPr="00640F5F">
        <w:rPr>
          <w:rFonts w:asciiTheme="minorHAnsi" w:hAnsiTheme="minorHAnsi" w:cstheme="minorHAnsi"/>
          <w:bCs/>
          <w:sz w:val="24"/>
          <w:szCs w:val="24"/>
        </w:rPr>
        <w:t xml:space="preserve"> oraz planu bezpieczeństwa i ochrony zdrowia, nie później niż </w:t>
      </w:r>
      <w:r w:rsidR="00B71E1A" w:rsidRPr="00640F5F">
        <w:rPr>
          <w:rFonts w:asciiTheme="minorHAnsi" w:hAnsiTheme="minorHAnsi" w:cstheme="minorHAnsi"/>
          <w:bCs/>
          <w:sz w:val="24"/>
          <w:szCs w:val="24"/>
        </w:rPr>
        <w:t xml:space="preserve">na </w:t>
      </w:r>
      <w:r w:rsidRPr="00640F5F">
        <w:rPr>
          <w:rFonts w:asciiTheme="minorHAnsi" w:hAnsiTheme="minorHAnsi" w:cstheme="minorHAnsi"/>
          <w:bCs/>
          <w:sz w:val="24"/>
          <w:szCs w:val="24"/>
        </w:rPr>
        <w:t>5 dni robocze przed rozpoczęci</w:t>
      </w:r>
      <w:r w:rsidR="00B71E1A" w:rsidRPr="00640F5F">
        <w:rPr>
          <w:rFonts w:asciiTheme="minorHAnsi" w:hAnsiTheme="minorHAnsi" w:cstheme="minorHAnsi"/>
          <w:bCs/>
          <w:sz w:val="24"/>
          <w:szCs w:val="24"/>
        </w:rPr>
        <w:t>em</w:t>
      </w:r>
      <w:r w:rsidRPr="00640F5F">
        <w:rPr>
          <w:rFonts w:asciiTheme="minorHAnsi" w:hAnsiTheme="minorHAnsi" w:cstheme="minorHAnsi"/>
          <w:bCs/>
          <w:sz w:val="24"/>
          <w:szCs w:val="24"/>
        </w:rPr>
        <w:t xml:space="preserve"> Robót</w:t>
      </w:r>
      <w:r w:rsidR="00B71E1A" w:rsidRPr="00640F5F">
        <w:rPr>
          <w:rFonts w:asciiTheme="minorHAnsi" w:hAnsiTheme="minorHAnsi" w:cstheme="minorHAnsi"/>
          <w:bCs/>
          <w:sz w:val="24"/>
          <w:szCs w:val="24"/>
        </w:rPr>
        <w:t>.</w:t>
      </w:r>
    </w:p>
    <w:p w14:paraId="6066026F" w14:textId="77777777" w:rsidR="000725C8" w:rsidRPr="00640F5F" w:rsidRDefault="000725C8" w:rsidP="000725C8">
      <w:pPr>
        <w:pStyle w:val="Akapitzlist"/>
        <w:spacing w:after="0" w:line="240" w:lineRule="auto"/>
        <w:ind w:left="426"/>
        <w:jc w:val="both"/>
        <w:rPr>
          <w:rFonts w:asciiTheme="minorHAnsi" w:hAnsiTheme="minorHAnsi" w:cstheme="minorHAnsi"/>
          <w:bCs/>
          <w:sz w:val="24"/>
          <w:szCs w:val="24"/>
        </w:rPr>
      </w:pPr>
    </w:p>
    <w:p w14:paraId="34A940BF" w14:textId="423ECFE6" w:rsidR="00CA080C" w:rsidRPr="00640F5F" w:rsidRDefault="00CA080C" w:rsidP="00AB6127">
      <w:pPr>
        <w:spacing w:after="0" w:line="240" w:lineRule="auto"/>
        <w:jc w:val="center"/>
        <w:rPr>
          <w:rFonts w:asciiTheme="minorHAnsi" w:hAnsiTheme="minorHAnsi" w:cstheme="minorHAnsi"/>
          <w:b/>
          <w:sz w:val="24"/>
          <w:szCs w:val="24"/>
        </w:rPr>
      </w:pPr>
      <w:r w:rsidRPr="00640F5F">
        <w:rPr>
          <w:rFonts w:asciiTheme="minorHAnsi" w:hAnsiTheme="minorHAnsi" w:cstheme="minorHAnsi"/>
          <w:bCs/>
          <w:sz w:val="24"/>
          <w:szCs w:val="24"/>
        </w:rPr>
        <w:t>§ 3</w:t>
      </w:r>
      <w:r w:rsidR="00690C10" w:rsidRPr="00640F5F">
        <w:rPr>
          <w:rFonts w:asciiTheme="minorHAnsi" w:hAnsiTheme="minorHAnsi" w:cstheme="minorHAnsi"/>
          <w:bCs/>
          <w:sz w:val="24"/>
          <w:szCs w:val="24"/>
        </w:rPr>
        <w:t>3</w:t>
      </w:r>
      <w:r w:rsidRPr="00640F5F">
        <w:rPr>
          <w:rFonts w:asciiTheme="minorHAnsi" w:hAnsiTheme="minorHAnsi" w:cstheme="minorHAnsi"/>
          <w:bCs/>
          <w:sz w:val="24"/>
          <w:szCs w:val="24"/>
        </w:rPr>
        <w:t>.</w:t>
      </w:r>
      <w:r w:rsidR="003B370E">
        <w:rPr>
          <w:rFonts w:asciiTheme="minorHAnsi" w:hAnsiTheme="minorHAnsi" w:cstheme="minorHAnsi"/>
          <w:bCs/>
          <w:sz w:val="24"/>
          <w:szCs w:val="24"/>
        </w:rPr>
        <w:t xml:space="preserve"> </w:t>
      </w:r>
      <w:r w:rsidR="00167F61" w:rsidRPr="00640F5F">
        <w:rPr>
          <w:rFonts w:asciiTheme="minorHAnsi" w:hAnsiTheme="minorHAnsi" w:cstheme="minorHAnsi"/>
          <w:b/>
          <w:sz w:val="24"/>
          <w:szCs w:val="24"/>
        </w:rPr>
        <w:t>Ubezpieczenie Wykonawcy</w:t>
      </w:r>
    </w:p>
    <w:p w14:paraId="3CB0753A" w14:textId="77777777" w:rsidR="00BD4CB0" w:rsidRPr="00640F5F" w:rsidRDefault="00BD4CB0" w:rsidP="009F3F1B">
      <w:pPr>
        <w:spacing w:after="0" w:line="240" w:lineRule="auto"/>
        <w:jc w:val="both"/>
        <w:rPr>
          <w:rFonts w:asciiTheme="minorHAnsi" w:hAnsiTheme="minorHAnsi" w:cstheme="minorHAnsi"/>
          <w:bCs/>
          <w:sz w:val="24"/>
          <w:szCs w:val="24"/>
        </w:rPr>
      </w:pPr>
    </w:p>
    <w:p w14:paraId="427E1E5F" w14:textId="1DB995DD" w:rsidR="001058CB" w:rsidRPr="00640F5F" w:rsidRDefault="001058CB" w:rsidP="007210D1">
      <w:pPr>
        <w:pStyle w:val="Akapitzlist"/>
        <w:numPr>
          <w:ilvl w:val="0"/>
          <w:numId w:val="101"/>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Wykonawca na własny koszt, w okresie Realizacji Umowy ubezpieczy i zapewni ciągłość ubezpieczenia</w:t>
      </w:r>
      <w:r w:rsidR="009F3F1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w</w:t>
      </w:r>
      <w:r w:rsidR="00060ECE" w:rsidRPr="00640F5F">
        <w:rPr>
          <w:rFonts w:asciiTheme="minorHAnsi" w:hAnsiTheme="minorHAnsi" w:cstheme="minorHAnsi"/>
          <w:bCs/>
          <w:sz w:val="24"/>
          <w:szCs w:val="24"/>
        </w:rPr>
        <w:t xml:space="preserve"> zakresie:</w:t>
      </w:r>
    </w:p>
    <w:p w14:paraId="4423CC80" w14:textId="77777777" w:rsidR="00B71E1A" w:rsidRPr="00640F5F" w:rsidRDefault="00B71E1A" w:rsidP="000D44AA">
      <w:pPr>
        <w:pStyle w:val="Akapitzlist"/>
        <w:spacing w:after="0" w:line="240" w:lineRule="auto"/>
        <w:jc w:val="both"/>
        <w:rPr>
          <w:rFonts w:asciiTheme="minorHAnsi" w:hAnsiTheme="minorHAnsi" w:cstheme="minorHAnsi"/>
          <w:bCs/>
        </w:rPr>
      </w:pPr>
    </w:p>
    <w:p w14:paraId="43646132" w14:textId="73B70856" w:rsidR="001058CB" w:rsidRPr="00640F5F" w:rsidRDefault="001058CB" w:rsidP="007210D1">
      <w:pPr>
        <w:pStyle w:val="Akapitzlist"/>
        <w:numPr>
          <w:ilvl w:val="0"/>
          <w:numId w:val="102"/>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Odpowiedzialnoś</w:t>
      </w:r>
      <w:r w:rsidR="00060ECE" w:rsidRPr="00640F5F">
        <w:rPr>
          <w:rFonts w:asciiTheme="minorHAnsi" w:hAnsiTheme="minorHAnsi" w:cstheme="minorHAnsi"/>
          <w:bCs/>
          <w:sz w:val="24"/>
          <w:szCs w:val="24"/>
        </w:rPr>
        <w:t xml:space="preserve">ci </w:t>
      </w:r>
      <w:r w:rsidRPr="00640F5F">
        <w:rPr>
          <w:rFonts w:asciiTheme="minorHAnsi" w:hAnsiTheme="minorHAnsi" w:cstheme="minorHAnsi"/>
          <w:bCs/>
          <w:sz w:val="24"/>
          <w:szCs w:val="24"/>
        </w:rPr>
        <w:t>Cywiln</w:t>
      </w:r>
      <w:r w:rsidR="00060ECE" w:rsidRPr="00640F5F">
        <w:rPr>
          <w:rFonts w:asciiTheme="minorHAnsi" w:hAnsiTheme="minorHAnsi" w:cstheme="minorHAnsi"/>
          <w:bCs/>
          <w:sz w:val="24"/>
          <w:szCs w:val="24"/>
        </w:rPr>
        <w:t>ej</w:t>
      </w:r>
      <w:r w:rsidRPr="00640F5F">
        <w:rPr>
          <w:rFonts w:asciiTheme="minorHAnsi" w:hAnsiTheme="minorHAnsi" w:cstheme="minorHAnsi"/>
          <w:bCs/>
          <w:sz w:val="24"/>
          <w:szCs w:val="24"/>
        </w:rPr>
        <w:t xml:space="preserve"> (OC) Wykonawcy oraz wszystkich Podwykonawców i Dalszych Podwykonawców (podmioty ujęte jako „Ubezpieczony” lub posiadające własne polisy wg wskazanych wytycznych) z tytułu prowadzenia działalności gospodarczej oraz posiadanego mienia pokrywające w szczególności uszkodzenie ciała, rozstrój zdrowia lub śmierć, doznane przez osoby trzecie oraz stratę lub uszkodzenie własności osób trzecich powstałe w związku z realizacją Umowy, obejmujące również odpowiedzialność wzajemną pomiędzy Ubezpieczonymi</w:t>
      </w:r>
      <w:r w:rsidR="003B370E">
        <w:rPr>
          <w:rFonts w:asciiTheme="minorHAnsi" w:hAnsiTheme="minorHAnsi" w:cstheme="minorHAnsi"/>
          <w:bCs/>
          <w:sz w:val="24"/>
          <w:szCs w:val="24"/>
        </w:rPr>
        <w:t>,</w:t>
      </w:r>
    </w:p>
    <w:p w14:paraId="6B9D78B5" w14:textId="4775FA75" w:rsidR="001058CB" w:rsidRPr="00640F5F" w:rsidRDefault="001058CB" w:rsidP="007210D1">
      <w:pPr>
        <w:pStyle w:val="Akapitzlist"/>
        <w:numPr>
          <w:ilvl w:val="0"/>
          <w:numId w:val="102"/>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Ubezpieczeni</w:t>
      </w:r>
      <w:r w:rsidR="00060ECE" w:rsidRPr="00640F5F">
        <w:rPr>
          <w:rFonts w:asciiTheme="minorHAnsi" w:hAnsiTheme="minorHAnsi" w:cstheme="minorHAnsi"/>
          <w:bCs/>
          <w:sz w:val="24"/>
          <w:szCs w:val="24"/>
        </w:rPr>
        <w:t>a</w:t>
      </w:r>
      <w:r w:rsidRPr="00640F5F">
        <w:rPr>
          <w:rFonts w:asciiTheme="minorHAnsi" w:hAnsiTheme="minorHAnsi" w:cstheme="minorHAnsi"/>
          <w:bCs/>
          <w:sz w:val="24"/>
          <w:szCs w:val="24"/>
        </w:rPr>
        <w:t xml:space="preserve"> maszyn budowlano – montażowych Wykonawcy, Podwykonawców </w:t>
      </w:r>
      <w:r w:rsidR="003B370E">
        <w:rPr>
          <w:rFonts w:asciiTheme="minorHAnsi" w:hAnsiTheme="minorHAnsi" w:cstheme="minorHAnsi"/>
          <w:bCs/>
          <w:sz w:val="24"/>
          <w:szCs w:val="24"/>
        </w:rPr>
        <w:br/>
      </w:r>
      <w:r w:rsidRPr="00640F5F">
        <w:rPr>
          <w:rFonts w:asciiTheme="minorHAnsi" w:hAnsiTheme="minorHAnsi" w:cstheme="minorHAnsi"/>
          <w:bCs/>
          <w:sz w:val="24"/>
          <w:szCs w:val="24"/>
        </w:rPr>
        <w:t>i Dalszych Podwykonawców</w:t>
      </w:r>
      <w:r w:rsidR="003B370E">
        <w:rPr>
          <w:rFonts w:asciiTheme="minorHAnsi" w:hAnsiTheme="minorHAnsi" w:cstheme="minorHAnsi"/>
          <w:bCs/>
          <w:sz w:val="24"/>
          <w:szCs w:val="24"/>
        </w:rPr>
        <w:t>,</w:t>
      </w:r>
    </w:p>
    <w:p w14:paraId="3D5438EC" w14:textId="07837DDB" w:rsidR="001058CB" w:rsidRPr="00640F5F" w:rsidRDefault="001058CB" w:rsidP="007210D1">
      <w:pPr>
        <w:pStyle w:val="Akapitzlist"/>
        <w:numPr>
          <w:ilvl w:val="0"/>
          <w:numId w:val="102"/>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Ubezpieczenia obowiązkowe wymagane wobec Wykonawcy, Podwykonawców lub Dalszych Podwykonawców przez prawo polskie lub obce (jeżeli takie ma zastosowanie)</w:t>
      </w:r>
      <w:r w:rsidR="003B370E">
        <w:rPr>
          <w:rFonts w:asciiTheme="minorHAnsi" w:hAnsiTheme="minorHAnsi" w:cstheme="minorHAnsi"/>
          <w:bCs/>
          <w:sz w:val="24"/>
          <w:szCs w:val="24"/>
        </w:rPr>
        <w:t>,</w:t>
      </w:r>
    </w:p>
    <w:p w14:paraId="305606C9" w14:textId="35ED3036" w:rsidR="001058CB" w:rsidRPr="00640F5F" w:rsidRDefault="001058CB" w:rsidP="007210D1">
      <w:pPr>
        <w:pStyle w:val="Akapitzlist"/>
        <w:numPr>
          <w:ilvl w:val="0"/>
          <w:numId w:val="102"/>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Ubezpieczeni</w:t>
      </w:r>
      <w:r w:rsidR="00060ECE" w:rsidRPr="00640F5F">
        <w:rPr>
          <w:rFonts w:asciiTheme="minorHAnsi" w:hAnsiTheme="minorHAnsi" w:cstheme="minorHAnsi"/>
          <w:bCs/>
          <w:sz w:val="24"/>
          <w:szCs w:val="24"/>
        </w:rPr>
        <w:t>a</w:t>
      </w:r>
      <w:r w:rsidRPr="00640F5F">
        <w:rPr>
          <w:rFonts w:asciiTheme="minorHAnsi" w:hAnsiTheme="minorHAnsi" w:cstheme="minorHAnsi"/>
          <w:bCs/>
          <w:sz w:val="24"/>
          <w:szCs w:val="24"/>
        </w:rPr>
        <w:t xml:space="preserve"> robót budowlano</w:t>
      </w:r>
      <w:r w:rsidR="005C37AF" w:rsidRPr="00640F5F">
        <w:rPr>
          <w:rFonts w:asciiTheme="minorHAnsi" w:hAnsiTheme="minorHAnsi" w:cstheme="minorHAnsi"/>
          <w:bCs/>
          <w:sz w:val="24"/>
          <w:szCs w:val="24"/>
        </w:rPr>
        <w:t>-</w:t>
      </w:r>
      <w:r w:rsidRPr="00640F5F">
        <w:rPr>
          <w:rFonts w:asciiTheme="minorHAnsi" w:hAnsiTheme="minorHAnsi" w:cstheme="minorHAnsi"/>
          <w:bCs/>
          <w:sz w:val="24"/>
          <w:szCs w:val="24"/>
        </w:rPr>
        <w:t>montażowych</w:t>
      </w:r>
      <w:r w:rsidR="003B370E">
        <w:rPr>
          <w:rFonts w:asciiTheme="minorHAnsi" w:hAnsiTheme="minorHAnsi" w:cstheme="minorHAnsi"/>
          <w:bCs/>
          <w:sz w:val="24"/>
          <w:szCs w:val="24"/>
        </w:rPr>
        <w:t>.</w:t>
      </w:r>
    </w:p>
    <w:p w14:paraId="623597B1" w14:textId="77777777" w:rsidR="00B71E1A" w:rsidRPr="00640F5F" w:rsidRDefault="00B71E1A" w:rsidP="000725C8">
      <w:pPr>
        <w:pStyle w:val="Akapitzlist"/>
        <w:spacing w:after="0" w:line="240" w:lineRule="auto"/>
        <w:jc w:val="both"/>
        <w:rPr>
          <w:rFonts w:asciiTheme="minorHAnsi" w:hAnsiTheme="minorHAnsi" w:cstheme="minorHAnsi"/>
          <w:bCs/>
          <w:sz w:val="24"/>
          <w:szCs w:val="24"/>
        </w:rPr>
      </w:pPr>
    </w:p>
    <w:p w14:paraId="6F4F2150" w14:textId="3EF5741C" w:rsidR="001058CB" w:rsidRPr="00B23CB6" w:rsidRDefault="00BD4CB0" w:rsidP="007210D1">
      <w:pPr>
        <w:pStyle w:val="Akapitzlist"/>
        <w:numPr>
          <w:ilvl w:val="0"/>
          <w:numId w:val="101"/>
        </w:numPr>
        <w:spacing w:after="0" w:line="240" w:lineRule="auto"/>
        <w:jc w:val="both"/>
        <w:rPr>
          <w:rFonts w:asciiTheme="minorHAnsi" w:hAnsiTheme="minorHAnsi" w:cstheme="minorHAnsi"/>
          <w:bCs/>
          <w:spacing w:val="-4"/>
          <w:sz w:val="24"/>
          <w:szCs w:val="24"/>
        </w:rPr>
      </w:pPr>
      <w:r w:rsidRPr="00B23CB6">
        <w:rPr>
          <w:rFonts w:asciiTheme="minorHAnsi" w:hAnsiTheme="minorHAnsi" w:cstheme="minorHAnsi"/>
          <w:bCs/>
          <w:spacing w:val="-4"/>
          <w:sz w:val="24"/>
          <w:szCs w:val="24"/>
        </w:rPr>
        <w:t xml:space="preserve">Ubezpieczenia, o których mowa w ust. 1, </w:t>
      </w:r>
      <w:r w:rsidR="00060ECE" w:rsidRPr="00B23CB6">
        <w:rPr>
          <w:rFonts w:asciiTheme="minorHAnsi" w:hAnsiTheme="minorHAnsi" w:cstheme="minorHAnsi"/>
          <w:bCs/>
          <w:spacing w:val="-4"/>
          <w:sz w:val="24"/>
          <w:szCs w:val="24"/>
        </w:rPr>
        <w:t xml:space="preserve">muszą </w:t>
      </w:r>
      <w:r w:rsidRPr="00B23CB6">
        <w:rPr>
          <w:rFonts w:asciiTheme="minorHAnsi" w:hAnsiTheme="minorHAnsi" w:cstheme="minorHAnsi"/>
          <w:bCs/>
          <w:spacing w:val="-4"/>
          <w:sz w:val="24"/>
          <w:szCs w:val="24"/>
        </w:rPr>
        <w:t>spełnia</w:t>
      </w:r>
      <w:r w:rsidR="00060ECE" w:rsidRPr="00B23CB6">
        <w:rPr>
          <w:rFonts w:asciiTheme="minorHAnsi" w:hAnsiTheme="minorHAnsi" w:cstheme="minorHAnsi"/>
          <w:bCs/>
          <w:spacing w:val="-4"/>
          <w:sz w:val="24"/>
          <w:szCs w:val="24"/>
        </w:rPr>
        <w:t xml:space="preserve">ć </w:t>
      </w:r>
      <w:r w:rsidRPr="00B23CB6">
        <w:rPr>
          <w:rFonts w:asciiTheme="minorHAnsi" w:hAnsiTheme="minorHAnsi" w:cstheme="minorHAnsi"/>
          <w:bCs/>
          <w:spacing w:val="-4"/>
          <w:sz w:val="24"/>
          <w:szCs w:val="24"/>
        </w:rPr>
        <w:t xml:space="preserve">co najmniej warunki określone w </w:t>
      </w:r>
      <w:r w:rsidR="00060ECE" w:rsidRPr="00B23CB6">
        <w:rPr>
          <w:rFonts w:asciiTheme="minorHAnsi" w:hAnsiTheme="minorHAnsi" w:cstheme="minorHAnsi"/>
          <w:bCs/>
          <w:spacing w:val="-4"/>
          <w:sz w:val="24"/>
          <w:szCs w:val="24"/>
        </w:rPr>
        <w:t>z</w:t>
      </w:r>
      <w:r w:rsidRPr="00B23CB6">
        <w:rPr>
          <w:rFonts w:asciiTheme="minorHAnsi" w:hAnsiTheme="minorHAnsi" w:cstheme="minorHAnsi"/>
          <w:bCs/>
          <w:spacing w:val="-4"/>
          <w:sz w:val="24"/>
          <w:szCs w:val="24"/>
        </w:rPr>
        <w:t xml:space="preserve">ałączniku </w:t>
      </w:r>
      <w:r w:rsidR="00060ECE" w:rsidRPr="00B23CB6">
        <w:rPr>
          <w:rFonts w:asciiTheme="minorHAnsi" w:hAnsiTheme="minorHAnsi" w:cstheme="minorHAnsi"/>
          <w:bCs/>
          <w:spacing w:val="-4"/>
          <w:sz w:val="24"/>
          <w:szCs w:val="24"/>
        </w:rPr>
        <w:t>N</w:t>
      </w:r>
      <w:r w:rsidRPr="00B23CB6">
        <w:rPr>
          <w:rFonts w:asciiTheme="minorHAnsi" w:hAnsiTheme="minorHAnsi" w:cstheme="minorHAnsi"/>
          <w:bCs/>
          <w:spacing w:val="-4"/>
          <w:sz w:val="24"/>
          <w:szCs w:val="24"/>
        </w:rPr>
        <w:t xml:space="preserve">r </w:t>
      </w:r>
      <w:r w:rsidR="006C4D87" w:rsidRPr="00B23CB6">
        <w:rPr>
          <w:rFonts w:asciiTheme="minorHAnsi" w:hAnsiTheme="minorHAnsi" w:cstheme="minorHAnsi"/>
          <w:bCs/>
          <w:spacing w:val="-4"/>
          <w:sz w:val="24"/>
          <w:szCs w:val="24"/>
        </w:rPr>
        <w:t>5</w:t>
      </w:r>
      <w:r w:rsidRPr="00B23CB6">
        <w:rPr>
          <w:rFonts w:asciiTheme="minorHAnsi" w:hAnsiTheme="minorHAnsi" w:cstheme="minorHAnsi"/>
          <w:bCs/>
          <w:spacing w:val="-4"/>
          <w:sz w:val="24"/>
          <w:szCs w:val="24"/>
        </w:rPr>
        <w:t xml:space="preserve"> do Umowy.</w:t>
      </w:r>
    </w:p>
    <w:p w14:paraId="0536A418" w14:textId="77777777" w:rsidR="000754FF" w:rsidRDefault="000754FF" w:rsidP="008F1533">
      <w:pPr>
        <w:pStyle w:val="Akapitzlist"/>
        <w:tabs>
          <w:tab w:val="left" w:pos="567"/>
        </w:tabs>
        <w:spacing w:after="0" w:line="240" w:lineRule="auto"/>
        <w:ind w:left="0"/>
        <w:contextualSpacing w:val="0"/>
        <w:jc w:val="center"/>
        <w:rPr>
          <w:rFonts w:asciiTheme="minorHAnsi" w:hAnsiTheme="minorHAnsi" w:cstheme="minorHAnsi"/>
          <w:bCs/>
          <w:color w:val="000000"/>
          <w:sz w:val="24"/>
          <w:szCs w:val="24"/>
        </w:rPr>
      </w:pPr>
    </w:p>
    <w:p w14:paraId="4915F3E8" w14:textId="245C5507" w:rsidR="00167F61" w:rsidRPr="00640F5F" w:rsidRDefault="00144ED3" w:rsidP="008F1533">
      <w:pPr>
        <w:pStyle w:val="Akapitzlist"/>
        <w:tabs>
          <w:tab w:val="left" w:pos="567"/>
        </w:tabs>
        <w:spacing w:after="0" w:line="240" w:lineRule="auto"/>
        <w:ind w:left="0"/>
        <w:contextualSpacing w:val="0"/>
        <w:jc w:val="center"/>
        <w:rPr>
          <w:rFonts w:asciiTheme="minorHAnsi" w:hAnsiTheme="minorHAnsi" w:cstheme="minorHAnsi"/>
          <w:b/>
          <w:sz w:val="24"/>
          <w:szCs w:val="24"/>
        </w:rPr>
      </w:pPr>
      <w:r w:rsidRPr="00640F5F">
        <w:rPr>
          <w:rFonts w:asciiTheme="minorHAnsi" w:hAnsiTheme="minorHAnsi" w:cstheme="minorHAnsi"/>
          <w:bCs/>
          <w:color w:val="000000"/>
          <w:sz w:val="24"/>
          <w:szCs w:val="24"/>
        </w:rPr>
        <w:t>§ 3</w:t>
      </w:r>
      <w:r w:rsidR="00690C10" w:rsidRPr="00640F5F">
        <w:rPr>
          <w:rFonts w:asciiTheme="minorHAnsi" w:hAnsiTheme="minorHAnsi" w:cstheme="minorHAnsi"/>
          <w:bCs/>
          <w:color w:val="000000"/>
          <w:sz w:val="24"/>
          <w:szCs w:val="24"/>
          <w:lang w:val="pl-PL"/>
        </w:rPr>
        <w:t>4</w:t>
      </w:r>
      <w:r w:rsidRPr="00640F5F">
        <w:rPr>
          <w:rFonts w:asciiTheme="minorHAnsi" w:hAnsiTheme="minorHAnsi" w:cstheme="minorHAnsi"/>
          <w:bCs/>
          <w:color w:val="000000"/>
          <w:sz w:val="24"/>
          <w:szCs w:val="24"/>
        </w:rPr>
        <w:t>.</w:t>
      </w:r>
      <w:r w:rsidR="00060ECE" w:rsidRPr="00640F5F">
        <w:rPr>
          <w:rFonts w:asciiTheme="minorHAnsi" w:hAnsiTheme="minorHAnsi" w:cstheme="minorHAnsi"/>
          <w:b/>
          <w:sz w:val="24"/>
          <w:szCs w:val="24"/>
        </w:rPr>
        <w:t xml:space="preserve"> </w:t>
      </w:r>
      <w:r w:rsidR="00167F61" w:rsidRPr="00640F5F">
        <w:rPr>
          <w:rFonts w:asciiTheme="minorHAnsi" w:hAnsiTheme="minorHAnsi" w:cstheme="minorHAnsi"/>
          <w:b/>
          <w:sz w:val="24"/>
          <w:szCs w:val="24"/>
        </w:rPr>
        <w:t>Utrzymanie Terenu budowy</w:t>
      </w:r>
    </w:p>
    <w:p w14:paraId="6A3AE485" w14:textId="77777777" w:rsidR="00167F61" w:rsidRPr="00640F5F" w:rsidRDefault="00167F61" w:rsidP="00896C4F">
      <w:pPr>
        <w:pStyle w:val="Akapitzlist"/>
        <w:tabs>
          <w:tab w:val="left" w:pos="567"/>
        </w:tabs>
        <w:spacing w:after="0" w:line="240" w:lineRule="auto"/>
        <w:ind w:left="0"/>
        <w:contextualSpacing w:val="0"/>
        <w:jc w:val="center"/>
        <w:rPr>
          <w:rFonts w:asciiTheme="minorHAnsi" w:hAnsiTheme="minorHAnsi" w:cstheme="minorHAnsi"/>
          <w:bCs/>
          <w:color w:val="000000"/>
          <w:sz w:val="24"/>
          <w:szCs w:val="24"/>
        </w:rPr>
      </w:pPr>
    </w:p>
    <w:p w14:paraId="51BA7408" w14:textId="7D497E69" w:rsidR="009F3F1B" w:rsidRPr="00B23CB6" w:rsidRDefault="009F3F1B" w:rsidP="007210D1">
      <w:pPr>
        <w:pStyle w:val="Akapitzlist"/>
        <w:numPr>
          <w:ilvl w:val="0"/>
          <w:numId w:val="65"/>
        </w:numPr>
        <w:tabs>
          <w:tab w:val="left" w:pos="284"/>
        </w:tabs>
        <w:spacing w:after="0" w:line="240" w:lineRule="auto"/>
        <w:ind w:left="426"/>
        <w:jc w:val="both"/>
        <w:rPr>
          <w:rFonts w:asciiTheme="minorHAnsi" w:hAnsiTheme="minorHAnsi" w:cstheme="minorHAnsi"/>
          <w:bCs/>
          <w:spacing w:val="-4"/>
          <w:sz w:val="24"/>
          <w:szCs w:val="24"/>
        </w:rPr>
      </w:pPr>
      <w:r w:rsidRPr="00640F5F">
        <w:rPr>
          <w:rFonts w:asciiTheme="minorHAnsi" w:hAnsiTheme="minorHAnsi" w:cstheme="minorHAnsi"/>
          <w:bCs/>
          <w:sz w:val="24"/>
          <w:szCs w:val="24"/>
        </w:rPr>
        <w:t xml:space="preserve">   </w:t>
      </w:r>
      <w:r w:rsidR="00144ED3" w:rsidRPr="00B23CB6">
        <w:rPr>
          <w:rFonts w:asciiTheme="minorHAnsi" w:hAnsiTheme="minorHAnsi" w:cstheme="minorHAnsi"/>
          <w:bCs/>
          <w:spacing w:val="-4"/>
          <w:sz w:val="24"/>
          <w:szCs w:val="24"/>
        </w:rPr>
        <w:t>Niezwłocznie po protokolarnym przejęciu</w:t>
      </w:r>
      <w:r w:rsidR="00B23CB6" w:rsidRPr="00B23CB6">
        <w:rPr>
          <w:rFonts w:asciiTheme="minorHAnsi" w:hAnsiTheme="minorHAnsi" w:cstheme="minorHAnsi"/>
          <w:bCs/>
          <w:spacing w:val="-4"/>
          <w:sz w:val="24"/>
          <w:szCs w:val="24"/>
        </w:rPr>
        <w:t xml:space="preserve"> </w:t>
      </w:r>
      <w:r w:rsidR="00144ED3" w:rsidRPr="00B23CB6">
        <w:rPr>
          <w:rFonts w:asciiTheme="minorHAnsi" w:hAnsiTheme="minorHAnsi" w:cstheme="minorHAnsi"/>
          <w:bCs/>
          <w:spacing w:val="-4"/>
          <w:sz w:val="24"/>
          <w:szCs w:val="24"/>
        </w:rPr>
        <w:t xml:space="preserve">Terenu budowy, Wykonawca jest zobowiązany do zagospodarowania Terenu budowy. </w:t>
      </w:r>
    </w:p>
    <w:p w14:paraId="54280616" w14:textId="6A91A886" w:rsidR="00144ED3" w:rsidRPr="00640F5F" w:rsidRDefault="009F3F1B" w:rsidP="007210D1">
      <w:pPr>
        <w:pStyle w:val="Akapitzlist"/>
        <w:numPr>
          <w:ilvl w:val="0"/>
          <w:numId w:val="65"/>
        </w:numPr>
        <w:tabs>
          <w:tab w:val="left" w:pos="284"/>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44ED3" w:rsidRPr="00640F5F">
        <w:rPr>
          <w:rFonts w:asciiTheme="minorHAnsi" w:hAnsiTheme="minorHAnsi" w:cstheme="minorHAnsi"/>
          <w:bCs/>
          <w:sz w:val="24"/>
          <w:szCs w:val="24"/>
        </w:rPr>
        <w:t>Do obowiązków Wykonawcy w tym zakresie należy w szczególności:</w:t>
      </w:r>
    </w:p>
    <w:p w14:paraId="1E7E6BA9" w14:textId="77777777" w:rsidR="00167F61" w:rsidRPr="00640F5F" w:rsidRDefault="00167F61" w:rsidP="00896C4F">
      <w:pPr>
        <w:pStyle w:val="Akapitzlist"/>
        <w:tabs>
          <w:tab w:val="left" w:pos="284"/>
        </w:tabs>
        <w:spacing w:after="0" w:line="240" w:lineRule="auto"/>
        <w:ind w:left="284"/>
        <w:jc w:val="both"/>
        <w:rPr>
          <w:rFonts w:asciiTheme="minorHAnsi" w:hAnsiTheme="minorHAnsi" w:cstheme="minorHAnsi"/>
          <w:bCs/>
          <w:sz w:val="24"/>
          <w:szCs w:val="24"/>
        </w:rPr>
      </w:pPr>
    </w:p>
    <w:p w14:paraId="72F4FAEC" w14:textId="77777777" w:rsidR="00144ED3" w:rsidRPr="00640F5F" w:rsidRDefault="00144ED3" w:rsidP="00C02B2D">
      <w:pPr>
        <w:pStyle w:val="Akapitzlist"/>
        <w:numPr>
          <w:ilvl w:val="0"/>
          <w:numId w:val="6"/>
        </w:numPr>
        <w:tabs>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zapewnienie bezpieczeństwa osób przebywających na Terenie budowy oraz utrzymanie Terenu budowy w odpowiednim stanie i porządku zapobiegającym ewentualnemu zagrożeniu bezpieczeństwa tych osób,</w:t>
      </w:r>
    </w:p>
    <w:p w14:paraId="3B4B2958" w14:textId="77777777" w:rsidR="00144ED3" w:rsidRPr="00640F5F" w:rsidRDefault="00144ED3" w:rsidP="00C02B2D">
      <w:pPr>
        <w:pStyle w:val="Akapitzlist"/>
        <w:numPr>
          <w:ilvl w:val="0"/>
          <w:numId w:val="6"/>
        </w:numPr>
        <w:tabs>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podjęcie niezbędnych środków służących zapobieganiu wstępowi na Teren budowy przez osoby nieuprawnione,</w:t>
      </w:r>
    </w:p>
    <w:p w14:paraId="4D7DE750" w14:textId="77777777" w:rsidR="00144ED3" w:rsidRPr="00640F5F" w:rsidRDefault="00144ED3" w:rsidP="00C02B2D">
      <w:pPr>
        <w:pStyle w:val="Akapitzlist"/>
        <w:numPr>
          <w:ilvl w:val="0"/>
          <w:numId w:val="6"/>
        </w:numPr>
        <w:tabs>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doprowadzenie niezbędnych urządzeń infrastruktury technicznej na Teren budowy,</w:t>
      </w:r>
    </w:p>
    <w:p w14:paraId="721FD9CD" w14:textId="086508BB" w:rsidR="00144ED3" w:rsidRPr="00640F5F" w:rsidRDefault="00144ED3" w:rsidP="00C02B2D">
      <w:pPr>
        <w:pStyle w:val="Akapitzlist"/>
        <w:numPr>
          <w:ilvl w:val="0"/>
          <w:numId w:val="6"/>
        </w:numPr>
        <w:tabs>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ponoszenie kosztów związanych z korzystaniem z urządzeń infrastruktury technicznej </w:t>
      </w:r>
      <w:r w:rsidR="005C37AF" w:rsidRPr="00640F5F">
        <w:rPr>
          <w:rFonts w:asciiTheme="minorHAnsi" w:hAnsiTheme="minorHAnsi" w:cstheme="minorHAnsi"/>
          <w:bCs/>
          <w:sz w:val="24"/>
          <w:szCs w:val="24"/>
        </w:rPr>
        <w:br/>
      </w:r>
      <w:r w:rsidRPr="00640F5F">
        <w:rPr>
          <w:rFonts w:asciiTheme="minorHAnsi" w:hAnsiTheme="minorHAnsi" w:cstheme="minorHAnsi"/>
          <w:bCs/>
          <w:sz w:val="24"/>
          <w:szCs w:val="24"/>
        </w:rPr>
        <w:t>do celów związanych z wykonywaniem Robót, próbami i przewidzianymi Umową odbiorami.</w:t>
      </w:r>
    </w:p>
    <w:p w14:paraId="4AF38356" w14:textId="77777777" w:rsidR="00167F61" w:rsidRPr="00640F5F" w:rsidRDefault="00167F61" w:rsidP="00896C4F">
      <w:pPr>
        <w:pStyle w:val="Akapitzlist"/>
        <w:tabs>
          <w:tab w:val="left" w:pos="851"/>
        </w:tabs>
        <w:spacing w:after="0" w:line="240" w:lineRule="auto"/>
        <w:ind w:left="851"/>
        <w:contextualSpacing w:val="0"/>
        <w:jc w:val="both"/>
        <w:rPr>
          <w:rFonts w:asciiTheme="minorHAnsi" w:hAnsiTheme="minorHAnsi" w:cstheme="minorHAnsi"/>
          <w:bCs/>
          <w:sz w:val="24"/>
          <w:szCs w:val="24"/>
        </w:rPr>
      </w:pPr>
    </w:p>
    <w:p w14:paraId="7B024970" w14:textId="364E56B5" w:rsidR="00144ED3" w:rsidRPr="00640F5F" w:rsidRDefault="00167F61" w:rsidP="007210D1">
      <w:pPr>
        <w:pStyle w:val="Akapitzlist"/>
        <w:numPr>
          <w:ilvl w:val="0"/>
          <w:numId w:val="65"/>
        </w:numPr>
        <w:tabs>
          <w:tab w:val="left" w:pos="284"/>
        </w:tabs>
        <w:spacing w:after="0" w:line="240" w:lineRule="auto"/>
        <w:ind w:left="426" w:hanging="426"/>
        <w:jc w:val="both"/>
        <w:rPr>
          <w:rFonts w:asciiTheme="minorHAnsi" w:hAnsiTheme="minorHAnsi" w:cstheme="minorHAnsi"/>
          <w:bCs/>
          <w:spacing w:val="-4"/>
          <w:sz w:val="24"/>
          <w:szCs w:val="24"/>
        </w:rPr>
      </w:pPr>
      <w:r w:rsidRPr="00640F5F">
        <w:rPr>
          <w:rFonts w:asciiTheme="minorHAnsi" w:hAnsiTheme="minorHAnsi" w:cstheme="minorHAnsi"/>
          <w:bCs/>
          <w:sz w:val="24"/>
          <w:szCs w:val="24"/>
          <w:lang w:val="pl-PL"/>
        </w:rPr>
        <w:lastRenderedPageBreak/>
        <w:t xml:space="preserve">  </w:t>
      </w:r>
      <w:r w:rsidR="00144ED3" w:rsidRPr="00640F5F">
        <w:rPr>
          <w:rFonts w:asciiTheme="minorHAnsi" w:hAnsiTheme="minorHAnsi" w:cstheme="minorHAnsi"/>
          <w:bCs/>
          <w:sz w:val="24"/>
          <w:szCs w:val="24"/>
        </w:rPr>
        <w:t xml:space="preserve">Wykonawca zapewni Inżynierowi Kontraktu, osobom upoważnionym oraz innym uczestnikom </w:t>
      </w:r>
      <w:r w:rsidR="00144ED3" w:rsidRPr="00640F5F">
        <w:rPr>
          <w:rFonts w:asciiTheme="minorHAnsi" w:hAnsiTheme="minorHAnsi" w:cstheme="minorHAnsi"/>
          <w:bCs/>
          <w:spacing w:val="-4"/>
          <w:sz w:val="24"/>
          <w:szCs w:val="24"/>
        </w:rPr>
        <w:t xml:space="preserve">procesu budowlanego, dostęp do Terenu budowy. Roboty będące przedmiotem Umowy powinny być wykonywane w taki sposób, aby nie zakłócać w sposób nieuzasadniony ruchu na drogach. </w:t>
      </w:r>
    </w:p>
    <w:p w14:paraId="21C84DAB" w14:textId="4D75AA0F" w:rsidR="00144ED3" w:rsidRPr="00640F5F" w:rsidRDefault="00167F61" w:rsidP="007210D1">
      <w:pPr>
        <w:pStyle w:val="Akapitzlist"/>
        <w:numPr>
          <w:ilvl w:val="0"/>
          <w:numId w:val="65"/>
        </w:numPr>
        <w:tabs>
          <w:tab w:val="left" w:pos="284"/>
        </w:tabs>
        <w:spacing w:after="0" w:line="240" w:lineRule="auto"/>
        <w:ind w:left="426" w:hanging="426"/>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lang w:val="pl-PL"/>
        </w:rPr>
        <w:t xml:space="preserve">  </w:t>
      </w:r>
      <w:r w:rsidR="00144ED3" w:rsidRPr="00640F5F">
        <w:rPr>
          <w:rFonts w:asciiTheme="minorHAnsi" w:hAnsiTheme="minorHAnsi" w:cstheme="minorHAnsi"/>
          <w:bCs/>
          <w:spacing w:val="-4"/>
          <w:sz w:val="24"/>
          <w:szCs w:val="24"/>
        </w:rPr>
        <w:t xml:space="preserve">W trakcie Robót, Wykonawca utrzymuje Teren budowy w stanie wolnym od nadmiernych przeszkód komunikacyjnych, składować wszelkie urządzenia pomocnicze, sprzęt, materiały i grunty </w:t>
      </w:r>
      <w:r w:rsidR="005C37AF" w:rsidRPr="00640F5F">
        <w:rPr>
          <w:rFonts w:asciiTheme="minorHAnsi" w:hAnsiTheme="minorHAnsi" w:cstheme="minorHAnsi"/>
          <w:bCs/>
          <w:spacing w:val="-4"/>
          <w:sz w:val="24"/>
          <w:szCs w:val="24"/>
        </w:rPr>
        <w:br/>
      </w:r>
      <w:r w:rsidR="00144ED3" w:rsidRPr="00640F5F">
        <w:rPr>
          <w:rFonts w:asciiTheme="minorHAnsi" w:hAnsiTheme="minorHAnsi" w:cstheme="minorHAnsi"/>
          <w:bCs/>
          <w:spacing w:val="-4"/>
          <w:sz w:val="24"/>
          <w:szCs w:val="24"/>
        </w:rPr>
        <w:t>w ustalonych miejscach i należytym porządku oraz usuwać zbędne przedmioty z Terenu budowy.</w:t>
      </w:r>
    </w:p>
    <w:p w14:paraId="1C5855E4" w14:textId="3609EC4C" w:rsidR="00144ED3" w:rsidRPr="00640F5F" w:rsidRDefault="00167F61" w:rsidP="007210D1">
      <w:pPr>
        <w:pStyle w:val="Akapitzlist"/>
        <w:numPr>
          <w:ilvl w:val="0"/>
          <w:numId w:val="65"/>
        </w:numPr>
        <w:tabs>
          <w:tab w:val="left" w:pos="284"/>
        </w:tabs>
        <w:spacing w:after="0" w:line="240" w:lineRule="auto"/>
        <w:ind w:left="426" w:hanging="426"/>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lang w:val="pl-PL"/>
        </w:rPr>
        <w:t xml:space="preserve">  </w:t>
      </w:r>
      <w:r w:rsidR="00144ED3" w:rsidRPr="00640F5F">
        <w:rPr>
          <w:rFonts w:asciiTheme="minorHAnsi" w:hAnsiTheme="minorHAnsi" w:cstheme="minorHAnsi"/>
          <w:bCs/>
          <w:spacing w:val="-4"/>
          <w:sz w:val="24"/>
          <w:szCs w:val="24"/>
        </w:rPr>
        <w:t>Wykonawca na własną odpowiedzialność i na swój koszt podejmie środki zapobiegawcze wymagane przez okoliczności, aby nie naruszać praw właścicieli posesji i budynków sąsiadujących z Terenem budowy oraz minimalizować zakłócenia lub szkody wynikające z prowadzenia Robót, w tym umożliwić bezpieczny dostęp mieszkańców do posesji, domów, sklepów, lokali gastronomicznych itp.</w:t>
      </w:r>
    </w:p>
    <w:p w14:paraId="03E3CB39" w14:textId="1192B4B0" w:rsidR="00144ED3" w:rsidRPr="00640F5F" w:rsidRDefault="00167F61" w:rsidP="007210D1">
      <w:pPr>
        <w:pStyle w:val="Akapitzlist"/>
        <w:numPr>
          <w:ilvl w:val="0"/>
          <w:numId w:val="65"/>
        </w:numPr>
        <w:tabs>
          <w:tab w:val="left" w:pos="284"/>
        </w:tabs>
        <w:spacing w:after="0" w:line="240" w:lineRule="auto"/>
        <w:ind w:left="426" w:hanging="426"/>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lang w:val="pl-PL"/>
        </w:rPr>
        <w:t xml:space="preserve">  </w:t>
      </w:r>
      <w:r w:rsidR="00144ED3" w:rsidRPr="00640F5F">
        <w:rPr>
          <w:rFonts w:asciiTheme="minorHAnsi" w:hAnsiTheme="minorHAnsi" w:cstheme="minorHAnsi"/>
          <w:bCs/>
          <w:spacing w:val="-4"/>
          <w:sz w:val="24"/>
          <w:szCs w:val="24"/>
        </w:rPr>
        <w:t>Wykonawca jest zobowiązany do oczyszczania nawierzchni ulic sąsiednich i przyległych do Terenu budowy z wszelkich nieczystości związanych z prowadzeniem Robót, a w szczególności z ziemi i błota.</w:t>
      </w:r>
    </w:p>
    <w:p w14:paraId="54F7F072" w14:textId="442A74A4" w:rsidR="00144ED3" w:rsidRPr="00640F5F" w:rsidRDefault="00167F61" w:rsidP="007210D1">
      <w:pPr>
        <w:pStyle w:val="Akapitzlist"/>
        <w:numPr>
          <w:ilvl w:val="0"/>
          <w:numId w:val="65"/>
        </w:numPr>
        <w:tabs>
          <w:tab w:val="left" w:pos="284"/>
        </w:tabs>
        <w:spacing w:after="0" w:line="240" w:lineRule="auto"/>
        <w:ind w:left="426" w:hanging="426"/>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lang w:val="pl-PL"/>
        </w:rPr>
        <w:t xml:space="preserve">  </w:t>
      </w:r>
      <w:r w:rsidR="00144ED3" w:rsidRPr="00640F5F">
        <w:rPr>
          <w:rFonts w:asciiTheme="minorHAnsi" w:hAnsiTheme="minorHAnsi" w:cstheme="minorHAnsi"/>
          <w:bCs/>
          <w:spacing w:val="-4"/>
          <w:sz w:val="24"/>
          <w:szCs w:val="24"/>
        </w:rPr>
        <w:t>Po zakończeniu Robót, Wykonawca uporządkuje Teren budowy, usunie Zaplecze budowy i zgromadzone materiały i urządzenia oraz przekaże we właściwym stanie Inżynierowi Kontraktu, najpóźniej do dnia Odbioru końcowego robót.</w:t>
      </w:r>
    </w:p>
    <w:p w14:paraId="46D01BBB" w14:textId="717B33C3" w:rsidR="009D15AE" w:rsidRPr="00640F5F" w:rsidRDefault="00167F61" w:rsidP="007210D1">
      <w:pPr>
        <w:pStyle w:val="Akapitzlist"/>
        <w:numPr>
          <w:ilvl w:val="0"/>
          <w:numId w:val="65"/>
        </w:numPr>
        <w:tabs>
          <w:tab w:val="left" w:pos="284"/>
        </w:tabs>
        <w:spacing w:after="0" w:line="240" w:lineRule="auto"/>
        <w:ind w:left="426" w:hanging="426"/>
        <w:jc w:val="both"/>
        <w:rPr>
          <w:rFonts w:asciiTheme="minorHAnsi" w:hAnsiTheme="minorHAnsi" w:cstheme="minorHAnsi"/>
          <w:bCs/>
          <w:sz w:val="24"/>
          <w:szCs w:val="24"/>
        </w:rPr>
      </w:pPr>
      <w:r w:rsidRPr="00640F5F">
        <w:rPr>
          <w:rFonts w:asciiTheme="minorHAnsi" w:hAnsiTheme="minorHAnsi" w:cstheme="minorHAnsi"/>
          <w:bCs/>
          <w:sz w:val="24"/>
          <w:szCs w:val="24"/>
          <w:lang w:val="pl-PL"/>
        </w:rPr>
        <w:t xml:space="preserve">  </w:t>
      </w:r>
      <w:r w:rsidR="00144ED3" w:rsidRPr="00640F5F">
        <w:rPr>
          <w:rFonts w:asciiTheme="minorHAnsi" w:hAnsiTheme="minorHAnsi" w:cstheme="minorHAnsi"/>
          <w:bCs/>
          <w:sz w:val="24"/>
          <w:szCs w:val="24"/>
        </w:rPr>
        <w:t xml:space="preserve">W przypadku stwierdzenia, że Teren budowy nie odpowiada wymaganym warunkom, Inżynier Kontraktu poleci Wykonawcy natychmiastowe doprowadzenie Terenu budowy do należytego stanu. W przypadku nie dostosowania się do tych zaleceń, po uprzednim bezskutecznym wezwaniu Inżyniera Kontraktu, Zamawiający może zastępczo doprowadzić Teren budowy do należytego stanu, a kosztami tego obciążyć Wykonawcę, co Wykonawca przyjmuje do wiadomości i akceptuje.  </w:t>
      </w:r>
    </w:p>
    <w:p w14:paraId="06788626" w14:textId="56299B2D" w:rsidR="00A05048" w:rsidRPr="00640F5F" w:rsidRDefault="009F3F1B" w:rsidP="007210D1">
      <w:pPr>
        <w:pStyle w:val="Akapitzlist"/>
        <w:numPr>
          <w:ilvl w:val="0"/>
          <w:numId w:val="65"/>
        </w:numPr>
        <w:tabs>
          <w:tab w:val="left" w:pos="284"/>
        </w:tabs>
        <w:spacing w:after="0" w:line="240" w:lineRule="auto"/>
        <w:ind w:left="426" w:hanging="426"/>
        <w:jc w:val="both"/>
        <w:rPr>
          <w:rFonts w:asciiTheme="minorHAnsi" w:hAnsiTheme="minorHAnsi" w:cstheme="minorHAnsi"/>
          <w:bCs/>
          <w:sz w:val="24"/>
          <w:szCs w:val="24"/>
          <w:lang w:val="pl-PL"/>
        </w:rPr>
      </w:pPr>
      <w:r w:rsidRPr="00640F5F">
        <w:rPr>
          <w:rFonts w:asciiTheme="minorHAnsi" w:hAnsiTheme="minorHAnsi" w:cstheme="minorHAnsi"/>
          <w:bCs/>
          <w:sz w:val="24"/>
          <w:szCs w:val="24"/>
          <w:lang w:val="pl-PL"/>
        </w:rPr>
        <w:t xml:space="preserve">  </w:t>
      </w:r>
      <w:r w:rsidR="00A05048" w:rsidRPr="00640F5F">
        <w:rPr>
          <w:rFonts w:asciiTheme="minorHAnsi" w:hAnsiTheme="minorHAnsi" w:cstheme="minorHAnsi"/>
          <w:bCs/>
          <w:sz w:val="24"/>
          <w:szCs w:val="24"/>
          <w:lang w:val="pl-PL"/>
        </w:rPr>
        <w:t xml:space="preserve">Zadanie usytułowane jest na terenie miasta o dużym gęstości zaludnienia,  w strefie terenów chronionych przed hałasem i w strefie ochrony przed drganiami. W związku z powyższym Wykonawca jest zobowiązany do zapewnienia płynności ruchu, do zapewnienia ochronny przed hałasem i wibracjami, zakłóceniami elektrycznymi i promieniowaniem oraz zobowiązany jest ograniczyć wtórne pylenie. </w:t>
      </w:r>
    </w:p>
    <w:p w14:paraId="58BF2111" w14:textId="2A457789" w:rsidR="00A05048" w:rsidRPr="00640F5F" w:rsidRDefault="00A05048" w:rsidP="007210D1">
      <w:pPr>
        <w:pStyle w:val="Akapitzlist"/>
        <w:numPr>
          <w:ilvl w:val="0"/>
          <w:numId w:val="65"/>
        </w:numPr>
        <w:tabs>
          <w:tab w:val="left" w:pos="284"/>
        </w:tabs>
        <w:spacing w:after="0" w:line="240" w:lineRule="auto"/>
        <w:ind w:left="426" w:hanging="426"/>
        <w:jc w:val="both"/>
        <w:rPr>
          <w:rFonts w:asciiTheme="minorHAnsi" w:hAnsiTheme="minorHAnsi" w:cstheme="minorHAnsi"/>
          <w:bCs/>
          <w:sz w:val="24"/>
          <w:szCs w:val="24"/>
          <w:lang w:val="pl-PL"/>
        </w:rPr>
      </w:pPr>
      <w:r w:rsidRPr="00640F5F">
        <w:rPr>
          <w:rFonts w:asciiTheme="minorHAnsi" w:hAnsiTheme="minorHAnsi" w:cstheme="minorHAnsi"/>
          <w:bCs/>
          <w:sz w:val="24"/>
          <w:szCs w:val="24"/>
          <w:lang w:val="pl-PL"/>
        </w:rPr>
        <w:t>Wykonawca zapewni stałe warunki widoczności w dzień i w nocy zapór i znaków, dla których jest to nieodzowne ze względów bezpieczeństwa oraz zapewni doświetlenia ciągów pieszych</w:t>
      </w:r>
      <w:r w:rsidR="00891018">
        <w:rPr>
          <w:rFonts w:asciiTheme="minorHAnsi" w:hAnsiTheme="minorHAnsi" w:cstheme="minorHAnsi"/>
          <w:bCs/>
          <w:sz w:val="24"/>
          <w:szCs w:val="24"/>
          <w:lang w:val="pl-PL"/>
        </w:rPr>
        <w:t>.</w:t>
      </w:r>
    </w:p>
    <w:p w14:paraId="75061C4C" w14:textId="77777777" w:rsidR="00A05048" w:rsidRPr="00640F5F" w:rsidRDefault="00A05048" w:rsidP="00896C4F">
      <w:pPr>
        <w:pStyle w:val="Akapitzlist"/>
        <w:tabs>
          <w:tab w:val="left" w:pos="284"/>
        </w:tabs>
        <w:spacing w:after="0" w:line="240" w:lineRule="auto"/>
        <w:ind w:left="426"/>
        <w:jc w:val="both"/>
        <w:rPr>
          <w:rFonts w:asciiTheme="minorHAnsi" w:hAnsiTheme="minorHAnsi" w:cstheme="minorHAnsi"/>
          <w:bCs/>
          <w:sz w:val="24"/>
          <w:szCs w:val="24"/>
        </w:rPr>
      </w:pPr>
    </w:p>
    <w:p w14:paraId="58A343AE" w14:textId="77777777" w:rsidR="00CE53F2" w:rsidRDefault="00CE53F2" w:rsidP="00896C4F">
      <w:pPr>
        <w:pStyle w:val="Akapitzlist"/>
        <w:tabs>
          <w:tab w:val="left" w:pos="567"/>
        </w:tabs>
        <w:spacing w:after="0" w:line="240" w:lineRule="auto"/>
        <w:ind w:left="0"/>
        <w:contextualSpacing w:val="0"/>
        <w:jc w:val="center"/>
        <w:rPr>
          <w:rFonts w:asciiTheme="minorHAnsi" w:hAnsiTheme="minorHAnsi" w:cstheme="minorHAnsi"/>
          <w:bCs/>
          <w:sz w:val="24"/>
          <w:szCs w:val="24"/>
        </w:rPr>
      </w:pPr>
    </w:p>
    <w:p w14:paraId="5F68DCFA" w14:textId="77777777" w:rsidR="00CE53F2" w:rsidRDefault="00CE53F2" w:rsidP="00896C4F">
      <w:pPr>
        <w:pStyle w:val="Akapitzlist"/>
        <w:tabs>
          <w:tab w:val="left" w:pos="567"/>
        </w:tabs>
        <w:spacing w:after="0" w:line="240" w:lineRule="auto"/>
        <w:ind w:left="0"/>
        <w:contextualSpacing w:val="0"/>
        <w:jc w:val="center"/>
        <w:rPr>
          <w:rFonts w:asciiTheme="minorHAnsi" w:hAnsiTheme="minorHAnsi" w:cstheme="minorHAnsi"/>
          <w:bCs/>
          <w:sz w:val="24"/>
          <w:szCs w:val="24"/>
        </w:rPr>
      </w:pPr>
    </w:p>
    <w:p w14:paraId="6DE1A30C" w14:textId="0A6853F0" w:rsidR="000F081E" w:rsidRPr="00640F5F" w:rsidRDefault="007D5AE4" w:rsidP="00896C4F">
      <w:pPr>
        <w:pStyle w:val="Akapitzlist"/>
        <w:tabs>
          <w:tab w:val="left" w:pos="567"/>
        </w:tabs>
        <w:spacing w:after="0" w:line="240" w:lineRule="auto"/>
        <w:ind w:left="0"/>
        <w:contextualSpacing w:val="0"/>
        <w:jc w:val="center"/>
        <w:rPr>
          <w:rFonts w:asciiTheme="minorHAnsi" w:hAnsiTheme="minorHAnsi" w:cstheme="minorHAnsi"/>
          <w:b/>
          <w:sz w:val="24"/>
          <w:szCs w:val="24"/>
          <w:lang w:val="pl-PL"/>
        </w:rPr>
      </w:pPr>
      <w:r w:rsidRPr="00640F5F">
        <w:rPr>
          <w:rFonts w:asciiTheme="minorHAnsi" w:hAnsiTheme="minorHAnsi" w:cstheme="minorHAnsi"/>
          <w:bCs/>
          <w:sz w:val="24"/>
          <w:szCs w:val="24"/>
        </w:rPr>
        <w:t>§ 3</w:t>
      </w:r>
      <w:r w:rsidR="00690C10" w:rsidRPr="00640F5F">
        <w:rPr>
          <w:rFonts w:asciiTheme="minorHAnsi" w:hAnsiTheme="minorHAnsi" w:cstheme="minorHAnsi"/>
          <w:bCs/>
          <w:sz w:val="24"/>
          <w:szCs w:val="24"/>
          <w:lang w:val="pl-PL"/>
        </w:rPr>
        <w:t>5</w:t>
      </w:r>
      <w:r w:rsidR="009E6F9F" w:rsidRPr="00640F5F">
        <w:rPr>
          <w:rFonts w:asciiTheme="minorHAnsi" w:hAnsiTheme="minorHAnsi" w:cstheme="minorHAnsi"/>
          <w:bCs/>
          <w:sz w:val="24"/>
          <w:szCs w:val="24"/>
        </w:rPr>
        <w:t>.</w:t>
      </w:r>
      <w:r w:rsidR="00060ECE" w:rsidRPr="00640F5F">
        <w:rPr>
          <w:rFonts w:asciiTheme="minorHAnsi" w:hAnsiTheme="minorHAnsi" w:cstheme="minorHAnsi"/>
          <w:b/>
          <w:sz w:val="24"/>
          <w:szCs w:val="24"/>
          <w:lang w:val="pl-PL"/>
        </w:rPr>
        <w:t xml:space="preserve"> </w:t>
      </w:r>
      <w:r w:rsidR="000F081E" w:rsidRPr="00640F5F">
        <w:rPr>
          <w:rFonts w:asciiTheme="minorHAnsi" w:hAnsiTheme="minorHAnsi" w:cstheme="minorHAnsi"/>
          <w:b/>
          <w:sz w:val="24"/>
          <w:szCs w:val="24"/>
          <w:lang w:val="pl-PL"/>
        </w:rPr>
        <w:t>Tymczasowa organizacja ruchu</w:t>
      </w:r>
    </w:p>
    <w:p w14:paraId="32B2355F" w14:textId="62929141" w:rsidR="00DD068D" w:rsidRPr="00640F5F" w:rsidRDefault="00DD068D" w:rsidP="00896C4F">
      <w:pPr>
        <w:spacing w:after="0" w:line="240" w:lineRule="auto"/>
        <w:jc w:val="both"/>
        <w:rPr>
          <w:rFonts w:asciiTheme="minorHAnsi" w:hAnsiTheme="minorHAnsi" w:cstheme="minorHAnsi"/>
          <w:bCs/>
          <w:sz w:val="24"/>
          <w:szCs w:val="24"/>
        </w:rPr>
      </w:pPr>
    </w:p>
    <w:p w14:paraId="2BDB5949" w14:textId="04AC4E65" w:rsidR="00DD068D" w:rsidRPr="00640F5F" w:rsidRDefault="0060283E" w:rsidP="00C02B2D">
      <w:pPr>
        <w:pStyle w:val="Akapitzlist"/>
        <w:numPr>
          <w:ilvl w:val="0"/>
          <w:numId w:val="18"/>
        </w:numPr>
        <w:spacing w:after="0" w:line="240" w:lineRule="auto"/>
        <w:ind w:left="284" w:hanging="284"/>
        <w:jc w:val="both"/>
        <w:rPr>
          <w:rFonts w:asciiTheme="minorHAnsi" w:hAnsiTheme="minorHAnsi" w:cstheme="minorHAnsi"/>
          <w:bCs/>
          <w:sz w:val="24"/>
          <w:szCs w:val="24"/>
          <w:lang w:eastAsia="pl-PL"/>
        </w:rPr>
      </w:pPr>
      <w:bookmarkStart w:id="66" w:name="_Hlk193451874"/>
      <w:r w:rsidRPr="00640F5F">
        <w:rPr>
          <w:rFonts w:asciiTheme="minorHAnsi" w:hAnsiTheme="minorHAnsi" w:cstheme="minorHAnsi"/>
          <w:bCs/>
          <w:sz w:val="24"/>
          <w:szCs w:val="24"/>
          <w:lang w:eastAsia="pl-PL"/>
        </w:rPr>
        <w:t xml:space="preserve">W terminie do 14 dni od dnia zawarcia Umowy Wykonawca przedstawi </w:t>
      </w:r>
      <w:r w:rsidR="00DD068D" w:rsidRPr="00640F5F">
        <w:rPr>
          <w:rFonts w:asciiTheme="minorHAnsi" w:hAnsiTheme="minorHAnsi" w:cstheme="minorHAnsi"/>
          <w:bCs/>
          <w:sz w:val="24"/>
          <w:szCs w:val="24"/>
          <w:lang w:eastAsia="pl-PL"/>
        </w:rPr>
        <w:t>do zatwierdzenia szczegółowej koncepcji etapowania robót dla głównych etapów podstawowych</w:t>
      </w:r>
      <w:r w:rsidR="00891018">
        <w:rPr>
          <w:rFonts w:asciiTheme="minorHAnsi" w:hAnsiTheme="minorHAnsi" w:cstheme="minorHAnsi"/>
          <w:bCs/>
          <w:sz w:val="24"/>
          <w:szCs w:val="24"/>
          <w:lang w:eastAsia="pl-PL"/>
        </w:rPr>
        <w:t>.</w:t>
      </w:r>
    </w:p>
    <w:bookmarkEnd w:id="66"/>
    <w:p w14:paraId="15E96F80" w14:textId="2A7FA447" w:rsidR="00834B53" w:rsidRPr="00640F5F" w:rsidRDefault="00B848D1" w:rsidP="00C02B2D">
      <w:pPr>
        <w:pStyle w:val="Akapitzlist"/>
        <w:numPr>
          <w:ilvl w:val="0"/>
          <w:numId w:val="18"/>
        </w:numPr>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Przed przystąpieniem do każdego etapu robót</w:t>
      </w:r>
      <w:r w:rsidR="00FF1CD1"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Wykonawca zobowiązany jest do opracowania </w:t>
      </w:r>
      <w:r w:rsidR="005C37AF" w:rsidRPr="00640F5F">
        <w:rPr>
          <w:rFonts w:asciiTheme="minorHAnsi" w:hAnsiTheme="minorHAnsi" w:cstheme="minorHAnsi"/>
          <w:bCs/>
          <w:sz w:val="24"/>
          <w:szCs w:val="24"/>
        </w:rPr>
        <w:br/>
      </w:r>
      <w:r w:rsidRPr="00640F5F">
        <w:rPr>
          <w:rFonts w:asciiTheme="minorHAnsi" w:hAnsiTheme="minorHAnsi" w:cstheme="minorHAnsi"/>
          <w:bCs/>
          <w:sz w:val="24"/>
          <w:szCs w:val="24"/>
        </w:rPr>
        <w:t>i przedłożenia zatwierdzonego projektu organizacji ruchu a następnie do wprowadzenia organizacji ruchu zgodnie z zatwierdzonym projektem czasowej organizacji ruchu oraz do jej całkowitej likwidacji wraz z demontażem oznakowania po zakończeniu robót.</w:t>
      </w:r>
    </w:p>
    <w:p w14:paraId="37673773" w14:textId="77777777" w:rsidR="00C2148C" w:rsidRPr="00640F5F" w:rsidRDefault="00C2148C" w:rsidP="00C02B2D">
      <w:pPr>
        <w:numPr>
          <w:ilvl w:val="0"/>
          <w:numId w:val="18"/>
        </w:numPr>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Tymczasowa organizacja ruchu oraz jej zmiany zgodne z zatwierdzonym projektem tymczasowej organizacji ruchu muszą zostać odebrane przez Inspektora branży organizacji ruchu.</w:t>
      </w:r>
    </w:p>
    <w:p w14:paraId="0DC7083A" w14:textId="4D16F167" w:rsidR="00B848D1" w:rsidRPr="004B3AE4" w:rsidRDefault="00B848D1" w:rsidP="00C02B2D">
      <w:pPr>
        <w:pStyle w:val="Akapitzlist"/>
        <w:numPr>
          <w:ilvl w:val="0"/>
          <w:numId w:val="18"/>
        </w:numPr>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 zależności od potrzeb i postępu robót projekty czasowej organizacji ruchu powinny być opracowywane przez Wykonawcę z wyprzedzeniem, celem uzyskania zatwierdzenia na min. 7 dni przed planowanym wprowadzeniem kolejnego etapu projektu. Projekty czasowej organizacji ruchu</w:t>
      </w:r>
      <w:r w:rsidR="00300F18" w:rsidRPr="00640F5F">
        <w:rPr>
          <w:rFonts w:asciiTheme="minorHAnsi" w:hAnsiTheme="minorHAnsi" w:cstheme="minorHAnsi"/>
          <w:bCs/>
          <w:sz w:val="24"/>
          <w:szCs w:val="24"/>
          <w:lang w:val="pl-PL"/>
        </w:rPr>
        <w:t xml:space="preserve"> </w:t>
      </w:r>
      <w:r w:rsidR="00B77729" w:rsidRPr="00640F5F">
        <w:rPr>
          <w:rFonts w:asciiTheme="minorHAnsi" w:hAnsiTheme="minorHAnsi" w:cstheme="minorHAnsi"/>
          <w:bCs/>
          <w:sz w:val="24"/>
          <w:szCs w:val="24"/>
          <w:lang w:val="pl-PL"/>
        </w:rPr>
        <w:br/>
      </w:r>
      <w:r w:rsidRPr="00640F5F">
        <w:rPr>
          <w:rFonts w:asciiTheme="minorHAnsi" w:hAnsiTheme="minorHAnsi" w:cstheme="minorHAnsi"/>
          <w:bCs/>
          <w:sz w:val="24"/>
          <w:szCs w:val="24"/>
        </w:rPr>
        <w:t xml:space="preserve">i zabezpieczenia robót w okresie trwania każdego etapu powinny przewidywać również prace wykonywane przez gestorów sieci, podwykonawców, prace przygotowawcze i porządkowe, prace </w:t>
      </w:r>
      <w:r w:rsidR="00B77729" w:rsidRPr="00640F5F">
        <w:rPr>
          <w:rFonts w:asciiTheme="minorHAnsi" w:hAnsiTheme="minorHAnsi" w:cstheme="minorHAnsi"/>
          <w:bCs/>
          <w:sz w:val="24"/>
          <w:szCs w:val="24"/>
        </w:rPr>
        <w:br/>
      </w:r>
      <w:r w:rsidRPr="004B3AE4">
        <w:rPr>
          <w:rFonts w:asciiTheme="minorHAnsi" w:hAnsiTheme="minorHAnsi" w:cstheme="minorHAnsi"/>
          <w:bCs/>
          <w:sz w:val="24"/>
          <w:szCs w:val="24"/>
        </w:rPr>
        <w:t>na czas prowadzenia pomiarów, wycinki drzew i krzewów itp.</w:t>
      </w:r>
    </w:p>
    <w:p w14:paraId="27935D8E" w14:textId="0ADCA9A7" w:rsidR="00B86819" w:rsidRPr="004B3AE4" w:rsidRDefault="00B86819" w:rsidP="00C02B2D">
      <w:pPr>
        <w:numPr>
          <w:ilvl w:val="0"/>
          <w:numId w:val="18"/>
        </w:numPr>
        <w:spacing w:after="0" w:line="240" w:lineRule="auto"/>
        <w:ind w:left="284" w:hanging="284"/>
        <w:jc w:val="both"/>
        <w:rPr>
          <w:rFonts w:asciiTheme="minorHAnsi" w:hAnsiTheme="minorHAnsi" w:cstheme="minorHAnsi"/>
          <w:bCs/>
          <w:sz w:val="24"/>
          <w:szCs w:val="24"/>
        </w:rPr>
      </w:pPr>
      <w:bookmarkStart w:id="67" w:name="_Hlk209430987"/>
      <w:r w:rsidRPr="004B3AE4">
        <w:rPr>
          <w:rFonts w:asciiTheme="minorHAnsi" w:hAnsiTheme="minorHAnsi" w:cstheme="minorHAnsi"/>
          <w:bCs/>
          <w:sz w:val="24"/>
          <w:szCs w:val="24"/>
        </w:rPr>
        <w:t xml:space="preserve">Prowadzone roboty muszą być oznakowane zgodnie z „Rozporządzeniem Ministra Infrastruktury </w:t>
      </w:r>
      <w:r w:rsidR="00B77729" w:rsidRPr="004B3AE4">
        <w:rPr>
          <w:rFonts w:asciiTheme="minorHAnsi" w:hAnsiTheme="minorHAnsi" w:cstheme="minorHAnsi"/>
          <w:bCs/>
          <w:sz w:val="24"/>
          <w:szCs w:val="24"/>
        </w:rPr>
        <w:br/>
      </w:r>
      <w:r w:rsidRPr="004B3AE4">
        <w:rPr>
          <w:rFonts w:asciiTheme="minorHAnsi" w:hAnsiTheme="minorHAnsi" w:cstheme="minorHAnsi"/>
          <w:bCs/>
          <w:sz w:val="24"/>
          <w:szCs w:val="24"/>
        </w:rPr>
        <w:t>z dnia 3 lipca 2003</w:t>
      </w:r>
      <w:r w:rsidR="007743FA" w:rsidRPr="004B3AE4">
        <w:rPr>
          <w:rFonts w:asciiTheme="minorHAnsi" w:hAnsiTheme="minorHAnsi" w:cstheme="minorHAnsi"/>
          <w:bCs/>
          <w:sz w:val="24"/>
          <w:szCs w:val="24"/>
        </w:rPr>
        <w:t xml:space="preserve"> </w:t>
      </w:r>
      <w:r w:rsidRPr="004B3AE4">
        <w:rPr>
          <w:rFonts w:asciiTheme="minorHAnsi" w:hAnsiTheme="minorHAnsi" w:cstheme="minorHAnsi"/>
          <w:bCs/>
          <w:sz w:val="24"/>
          <w:szCs w:val="24"/>
        </w:rPr>
        <w:t>r. w sprawie szczegółowych warunków technicznych dla znaków i sygnałów drogowych oraz urządzeń bezpieczeństwa drogowego i warunków ich umieszczania na drogach</w:t>
      </w:r>
      <w:r w:rsidR="004B3AE4" w:rsidRPr="004B3AE4">
        <w:rPr>
          <w:rFonts w:asciiTheme="minorHAnsi" w:hAnsiTheme="minorHAnsi" w:cstheme="minorHAnsi"/>
          <w:bCs/>
          <w:sz w:val="24"/>
          <w:szCs w:val="24"/>
        </w:rPr>
        <w:t>”</w:t>
      </w:r>
      <w:r w:rsidR="00B21D92" w:rsidRPr="004B3AE4">
        <w:rPr>
          <w:rFonts w:asciiTheme="minorHAnsi" w:hAnsiTheme="minorHAnsi" w:cstheme="minorHAnsi"/>
          <w:bCs/>
          <w:sz w:val="24"/>
          <w:szCs w:val="24"/>
        </w:rPr>
        <w:t xml:space="preserve">. </w:t>
      </w:r>
      <w:r w:rsidRPr="004B3AE4">
        <w:rPr>
          <w:rFonts w:asciiTheme="minorHAnsi" w:hAnsiTheme="minorHAnsi" w:cstheme="minorHAnsi"/>
          <w:bCs/>
          <w:sz w:val="24"/>
          <w:szCs w:val="24"/>
        </w:rPr>
        <w:t xml:space="preserve">Wykonawca zobowiązany jest do opracowania projektu tymczasowej organizacji ruchu wraz </w:t>
      </w:r>
      <w:r w:rsidR="004B3AE4" w:rsidRPr="004B3AE4">
        <w:rPr>
          <w:rFonts w:asciiTheme="minorHAnsi" w:hAnsiTheme="minorHAnsi" w:cstheme="minorHAnsi"/>
          <w:bCs/>
          <w:sz w:val="24"/>
          <w:szCs w:val="24"/>
        </w:rPr>
        <w:br/>
      </w:r>
      <w:r w:rsidRPr="004B3AE4">
        <w:rPr>
          <w:rFonts w:asciiTheme="minorHAnsi" w:hAnsiTheme="minorHAnsi" w:cstheme="minorHAnsi"/>
          <w:bCs/>
          <w:sz w:val="24"/>
          <w:szCs w:val="24"/>
        </w:rPr>
        <w:t xml:space="preserve">z uzyskaniem wszystkich niezbędnych uzgodnień i zatwierdzeń oraz wprowadzenia tej organizacji na czas realizacji robót (Projekt tymczasowej organizacji ruchu stanowi część dokumentacji projektowej). </w:t>
      </w:r>
      <w:r w:rsidRPr="004B3AE4">
        <w:rPr>
          <w:rFonts w:asciiTheme="minorHAnsi" w:hAnsiTheme="minorHAnsi" w:cstheme="minorHAnsi"/>
          <w:bCs/>
          <w:sz w:val="24"/>
          <w:szCs w:val="24"/>
        </w:rPr>
        <w:lastRenderedPageBreak/>
        <w:t xml:space="preserve">Wykonawca zobowiązany jest po zakończeniu robót do całkowitej likwidacji czasowej organizacji ruchu wraz z demontażem oznakowania wprowadzonego na czas robót. Organizacja ruchu po zakończeniu robót musi odpowiadać stałej organizacji ruchu wykonanej zgodnie z zatwierdzonym projektem stałej organizacji ruchu. </w:t>
      </w:r>
    </w:p>
    <w:bookmarkEnd w:id="67"/>
    <w:p w14:paraId="317DB165" w14:textId="174851C7" w:rsidR="00AD4DB3" w:rsidRPr="00640F5F" w:rsidRDefault="00B848D1" w:rsidP="00C02B2D">
      <w:pPr>
        <w:numPr>
          <w:ilvl w:val="0"/>
          <w:numId w:val="18"/>
        </w:numPr>
        <w:spacing w:after="0" w:line="240" w:lineRule="auto"/>
        <w:ind w:left="284" w:hanging="284"/>
        <w:jc w:val="both"/>
        <w:rPr>
          <w:rFonts w:asciiTheme="minorHAnsi" w:hAnsiTheme="minorHAnsi" w:cstheme="minorHAnsi"/>
          <w:bCs/>
          <w:sz w:val="24"/>
          <w:szCs w:val="24"/>
        </w:rPr>
      </w:pPr>
      <w:r w:rsidRPr="004B3AE4">
        <w:rPr>
          <w:rFonts w:asciiTheme="minorHAnsi" w:hAnsiTheme="minorHAnsi" w:cstheme="minorHAnsi"/>
          <w:bCs/>
          <w:sz w:val="24"/>
          <w:szCs w:val="24"/>
        </w:rPr>
        <w:t>Wykonawca zobowiązany jest do</w:t>
      </w:r>
      <w:r w:rsidRPr="00640F5F">
        <w:rPr>
          <w:rFonts w:asciiTheme="minorHAnsi" w:hAnsiTheme="minorHAnsi" w:cstheme="minorHAnsi"/>
          <w:bCs/>
          <w:sz w:val="24"/>
          <w:szCs w:val="24"/>
        </w:rPr>
        <w:t xml:space="preserve"> całodobowego dozorowania i utrzymania w należytym stanie technicznym elementów wprowadzonej czasowej organizacji ruchu na przekazanym odcinku drogi przez cały czas trwania robót (24h/dobę).</w:t>
      </w:r>
    </w:p>
    <w:p w14:paraId="6F50387A" w14:textId="6C295EE6" w:rsidR="00AD4DB3" w:rsidRPr="00640F5F" w:rsidRDefault="00AD4DB3" w:rsidP="00C02B2D">
      <w:pPr>
        <w:numPr>
          <w:ilvl w:val="0"/>
          <w:numId w:val="18"/>
        </w:numPr>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Projekt tymczasowej organizacji ruchu powinien uwzględniać koszty wykonania: tymczasowych przejazdów/ objazdów/dojazdów, pomostów, tymczasowych chodników, jezdni, sygnalizacji świetlnej, ręcznego sterowania ruchem, doświetlenia na tymczasowych przejściach dla pieszych </w:t>
      </w:r>
      <w:r w:rsidR="00B77729" w:rsidRPr="00640F5F">
        <w:rPr>
          <w:rFonts w:asciiTheme="minorHAnsi" w:hAnsiTheme="minorHAnsi" w:cstheme="minorHAnsi"/>
          <w:bCs/>
          <w:sz w:val="24"/>
          <w:szCs w:val="24"/>
        </w:rPr>
        <w:br/>
      </w:r>
      <w:r w:rsidRPr="00640F5F">
        <w:rPr>
          <w:rFonts w:asciiTheme="minorHAnsi" w:hAnsiTheme="minorHAnsi" w:cstheme="minorHAnsi"/>
          <w:bCs/>
          <w:sz w:val="24"/>
          <w:szCs w:val="24"/>
        </w:rPr>
        <w:t>i ciąg</w:t>
      </w:r>
      <w:r w:rsidR="00BF3E75" w:rsidRPr="00640F5F">
        <w:rPr>
          <w:rFonts w:asciiTheme="minorHAnsi" w:hAnsiTheme="minorHAnsi" w:cstheme="minorHAnsi"/>
          <w:bCs/>
          <w:sz w:val="24"/>
          <w:szCs w:val="24"/>
        </w:rPr>
        <w:t>ach</w:t>
      </w:r>
      <w:r w:rsidRPr="00640F5F">
        <w:rPr>
          <w:rFonts w:asciiTheme="minorHAnsi" w:hAnsiTheme="minorHAnsi" w:cstheme="minorHAnsi"/>
          <w:bCs/>
          <w:sz w:val="24"/>
          <w:szCs w:val="24"/>
        </w:rPr>
        <w:t xml:space="preserve"> pieszych itp.</w:t>
      </w:r>
    </w:p>
    <w:p w14:paraId="43EA385D" w14:textId="23CAEAAF" w:rsidR="00B848D1" w:rsidRPr="000B0699" w:rsidRDefault="00EA283B" w:rsidP="00C02B2D">
      <w:pPr>
        <w:pStyle w:val="Akapitzlist"/>
        <w:numPr>
          <w:ilvl w:val="0"/>
          <w:numId w:val="18"/>
        </w:numPr>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pacing w:val="-4"/>
          <w:sz w:val="24"/>
          <w:szCs w:val="24"/>
        </w:rPr>
        <w:t xml:space="preserve">Wykonawca jest zobowiązany </w:t>
      </w:r>
      <w:r w:rsidRPr="00671EAA">
        <w:rPr>
          <w:rFonts w:asciiTheme="minorHAnsi" w:hAnsiTheme="minorHAnsi" w:cstheme="minorHAnsi"/>
          <w:bCs/>
          <w:spacing w:val="-4"/>
          <w:sz w:val="24"/>
          <w:szCs w:val="24"/>
        </w:rPr>
        <w:t xml:space="preserve">do </w:t>
      </w:r>
      <w:r w:rsidRPr="00671EAA">
        <w:rPr>
          <w:rFonts w:asciiTheme="minorHAnsi" w:hAnsiTheme="minorHAnsi" w:cstheme="minorHAnsi"/>
          <w:bCs/>
          <w:sz w:val="24"/>
          <w:szCs w:val="24"/>
        </w:rPr>
        <w:t>p</w:t>
      </w:r>
      <w:r w:rsidR="00B848D1" w:rsidRPr="00671EAA">
        <w:rPr>
          <w:rFonts w:asciiTheme="minorHAnsi" w:hAnsiTheme="minorHAnsi" w:cstheme="minorHAnsi"/>
          <w:bCs/>
          <w:sz w:val="24"/>
          <w:szCs w:val="24"/>
        </w:rPr>
        <w:t>rawidłowe</w:t>
      </w:r>
      <w:r w:rsidRPr="00671EAA">
        <w:rPr>
          <w:rFonts w:asciiTheme="minorHAnsi" w:hAnsiTheme="minorHAnsi" w:cstheme="minorHAnsi"/>
          <w:bCs/>
          <w:sz w:val="24"/>
          <w:szCs w:val="24"/>
        </w:rPr>
        <w:t>go</w:t>
      </w:r>
      <w:r w:rsidR="00B848D1" w:rsidRPr="00671EAA">
        <w:rPr>
          <w:rFonts w:asciiTheme="minorHAnsi" w:hAnsiTheme="minorHAnsi" w:cstheme="minorHAnsi"/>
          <w:bCs/>
          <w:sz w:val="24"/>
          <w:szCs w:val="24"/>
        </w:rPr>
        <w:t xml:space="preserve"> oznakowani</w:t>
      </w:r>
      <w:r w:rsidRPr="00671EAA">
        <w:rPr>
          <w:rFonts w:asciiTheme="minorHAnsi" w:hAnsiTheme="minorHAnsi" w:cstheme="minorHAnsi"/>
          <w:bCs/>
          <w:sz w:val="24"/>
          <w:szCs w:val="24"/>
        </w:rPr>
        <w:t>a</w:t>
      </w:r>
      <w:r w:rsidR="00B848D1" w:rsidRPr="00671EAA">
        <w:rPr>
          <w:rFonts w:asciiTheme="minorHAnsi" w:hAnsiTheme="minorHAnsi" w:cstheme="minorHAnsi"/>
          <w:bCs/>
          <w:sz w:val="24"/>
          <w:szCs w:val="24"/>
        </w:rPr>
        <w:t xml:space="preserve"> i zabezpieczeni</w:t>
      </w:r>
      <w:r w:rsidRPr="00671EAA">
        <w:rPr>
          <w:rFonts w:asciiTheme="minorHAnsi" w:hAnsiTheme="minorHAnsi" w:cstheme="minorHAnsi"/>
          <w:bCs/>
          <w:sz w:val="24"/>
          <w:szCs w:val="24"/>
        </w:rPr>
        <w:t>a</w:t>
      </w:r>
      <w:r w:rsidR="00B848D1" w:rsidRPr="00671EAA">
        <w:rPr>
          <w:rFonts w:asciiTheme="minorHAnsi" w:hAnsiTheme="minorHAnsi" w:cstheme="minorHAnsi"/>
          <w:bCs/>
          <w:sz w:val="24"/>
          <w:szCs w:val="24"/>
        </w:rPr>
        <w:t xml:space="preserve"> miejsc prowadzonych robót i wykonanych objazdów oraz </w:t>
      </w:r>
      <w:r w:rsidRPr="00671EAA">
        <w:rPr>
          <w:rFonts w:asciiTheme="minorHAnsi" w:hAnsiTheme="minorHAnsi" w:cstheme="minorHAnsi"/>
          <w:bCs/>
          <w:sz w:val="24"/>
          <w:szCs w:val="24"/>
        </w:rPr>
        <w:t xml:space="preserve">do </w:t>
      </w:r>
      <w:r w:rsidR="00B848D1" w:rsidRPr="00671EAA">
        <w:rPr>
          <w:rFonts w:asciiTheme="minorHAnsi" w:hAnsiTheme="minorHAnsi" w:cstheme="minorHAnsi"/>
          <w:bCs/>
          <w:sz w:val="24"/>
          <w:szCs w:val="24"/>
        </w:rPr>
        <w:t xml:space="preserve">ich </w:t>
      </w:r>
      <w:r w:rsidR="00B848D1" w:rsidRPr="000B0699">
        <w:rPr>
          <w:rFonts w:asciiTheme="minorHAnsi" w:hAnsiTheme="minorHAnsi" w:cstheme="minorHAnsi"/>
          <w:bCs/>
          <w:sz w:val="24"/>
          <w:szCs w:val="24"/>
        </w:rPr>
        <w:t>utrzymani</w:t>
      </w:r>
      <w:r w:rsidR="00C93BB4" w:rsidRPr="000B0699">
        <w:rPr>
          <w:rFonts w:asciiTheme="minorHAnsi" w:hAnsiTheme="minorHAnsi" w:cstheme="minorHAnsi"/>
          <w:bCs/>
          <w:sz w:val="24"/>
          <w:szCs w:val="24"/>
        </w:rPr>
        <w:t>a</w:t>
      </w:r>
      <w:r w:rsidR="00B848D1" w:rsidRPr="000B0699">
        <w:rPr>
          <w:rFonts w:asciiTheme="minorHAnsi" w:hAnsiTheme="minorHAnsi" w:cstheme="minorHAnsi"/>
          <w:bCs/>
          <w:sz w:val="24"/>
          <w:szCs w:val="24"/>
        </w:rPr>
        <w:t xml:space="preserve"> w należytym stanie przez cały czas wykonywania </w:t>
      </w:r>
      <w:r w:rsidRPr="000B0699">
        <w:rPr>
          <w:rFonts w:asciiTheme="minorHAnsi" w:hAnsiTheme="minorHAnsi" w:cstheme="minorHAnsi"/>
          <w:bCs/>
          <w:sz w:val="24"/>
          <w:szCs w:val="24"/>
        </w:rPr>
        <w:t>prowadzenia prac.</w:t>
      </w:r>
    </w:p>
    <w:p w14:paraId="0B8119C3" w14:textId="4C760E31" w:rsidR="00B848D1" w:rsidRPr="00640F5F" w:rsidRDefault="00B848D1" w:rsidP="00C02B2D">
      <w:pPr>
        <w:pStyle w:val="Akapitzlist"/>
        <w:numPr>
          <w:ilvl w:val="0"/>
          <w:numId w:val="18"/>
        </w:numPr>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zobowiązany jest zapewnić  osoby sterujące ruchem przeszkolone w tym względzie przez Wojewódzki Ośrodek Ruchu Drogowego</w:t>
      </w:r>
      <w:r w:rsidR="00834B53"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przez cały czas trwania robót;</w:t>
      </w:r>
    </w:p>
    <w:p w14:paraId="2BB9A0C9" w14:textId="7283269F" w:rsidR="009F3F1B" w:rsidRPr="00640F5F" w:rsidRDefault="00B86819" w:rsidP="00C02B2D">
      <w:pPr>
        <w:numPr>
          <w:ilvl w:val="0"/>
          <w:numId w:val="18"/>
        </w:numPr>
        <w:spacing w:after="0" w:line="240" w:lineRule="auto"/>
        <w:ind w:left="426" w:hanging="426"/>
        <w:jc w:val="both"/>
        <w:rPr>
          <w:rFonts w:asciiTheme="minorHAnsi" w:hAnsiTheme="minorHAnsi" w:cstheme="minorHAnsi"/>
          <w:bCs/>
          <w:sz w:val="24"/>
          <w:szCs w:val="24"/>
        </w:rPr>
      </w:pPr>
      <w:r w:rsidRPr="00640F5F">
        <w:rPr>
          <w:rFonts w:asciiTheme="minorHAnsi" w:hAnsiTheme="minorHAnsi" w:cstheme="minorHAnsi"/>
          <w:bCs/>
          <w:sz w:val="24"/>
          <w:szCs w:val="24"/>
        </w:rPr>
        <w:t>Wykonawca zobowiązany jest do wprowadzenia tablic informacyjnych zgodnych z zarządzeniem Dyrektora ZDMiKP 10/2014 oraz zarządzeniem nr 7/2017 Dyrektora ZDMiKP w sprawie przestrzegania procedury dotyczącej  polecenia służbowego Zastępcy Prezydenta Miasta z dnia 21 lutego 2017 r. w zakresie przekazu informacji o utrudnieniach w ruchu na terenie miasta Bydgoszczy zmieniające zarządzenie nr 10/2014, informujących o utrudnieniach w ruchu drogowym. Lokalizacja tablic informacyjnych i ich treść winna być przedstawiona w projekcie czasowej organizacji ruchu na czas realizacji robót, zgodnie ze wzorem tablic zawartych w załączniku do powyższego Zarządzenia.</w:t>
      </w:r>
      <w:r w:rsidR="00834B53"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Tablice winny być ustawione staraniem i na koszt Wykonawcy. Przedmiotowe tablice informacyjne należy zlokalizować w pasie drogowym co najmniej tydzień przed rozpoczęciem prac budowlanych.</w:t>
      </w:r>
    </w:p>
    <w:p w14:paraId="1B818F21" w14:textId="5F8677F1" w:rsidR="009F3F1B" w:rsidRPr="00640F5F" w:rsidRDefault="00B86819" w:rsidP="00C02B2D">
      <w:pPr>
        <w:numPr>
          <w:ilvl w:val="0"/>
          <w:numId w:val="18"/>
        </w:numPr>
        <w:spacing w:after="0" w:line="240" w:lineRule="auto"/>
        <w:ind w:left="426" w:hanging="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zobowiązany będzie do przygotowania ulotek informacyjnych dla mieszkańców </w:t>
      </w:r>
      <w:r w:rsidR="005C37AF" w:rsidRPr="00640F5F">
        <w:rPr>
          <w:rFonts w:asciiTheme="minorHAnsi" w:hAnsiTheme="minorHAnsi" w:cstheme="minorHAnsi"/>
          <w:bCs/>
          <w:sz w:val="24"/>
          <w:szCs w:val="24"/>
        </w:rPr>
        <w:br/>
      </w:r>
      <w:r w:rsidRPr="00640F5F">
        <w:rPr>
          <w:rFonts w:asciiTheme="minorHAnsi" w:hAnsiTheme="minorHAnsi" w:cstheme="minorHAnsi"/>
          <w:bCs/>
          <w:sz w:val="24"/>
          <w:szCs w:val="24"/>
        </w:rPr>
        <w:t>o zmianach w organizacji ruchu zał</w:t>
      </w:r>
      <w:r w:rsidR="00690C10"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w:t>
      </w:r>
      <w:r w:rsidR="00690C10" w:rsidRPr="00640F5F">
        <w:rPr>
          <w:rFonts w:asciiTheme="minorHAnsi" w:hAnsiTheme="minorHAnsi" w:cstheme="minorHAnsi"/>
          <w:bCs/>
          <w:sz w:val="24"/>
          <w:szCs w:val="24"/>
        </w:rPr>
        <w:t>N</w:t>
      </w:r>
      <w:r w:rsidRPr="00640F5F">
        <w:rPr>
          <w:rFonts w:asciiTheme="minorHAnsi" w:hAnsiTheme="minorHAnsi" w:cstheme="minorHAnsi"/>
          <w:bCs/>
          <w:sz w:val="24"/>
          <w:szCs w:val="24"/>
        </w:rPr>
        <w:t xml:space="preserve">r </w:t>
      </w:r>
      <w:r w:rsidR="0089280D" w:rsidRPr="00640F5F">
        <w:rPr>
          <w:rFonts w:asciiTheme="minorHAnsi" w:hAnsiTheme="minorHAnsi" w:cstheme="minorHAnsi"/>
          <w:bCs/>
          <w:sz w:val="24"/>
          <w:szCs w:val="24"/>
        </w:rPr>
        <w:t>8</w:t>
      </w:r>
      <w:r w:rsidRPr="00640F5F">
        <w:rPr>
          <w:rFonts w:asciiTheme="minorHAnsi" w:hAnsiTheme="minorHAnsi" w:cstheme="minorHAnsi"/>
          <w:bCs/>
          <w:sz w:val="24"/>
          <w:szCs w:val="24"/>
        </w:rPr>
        <w:t xml:space="preserve">  Konieczność wykonania i dystrybucji ulotek należy uwzględnić dla każdego z etapów projektu tymczasowej organizacji ruchu i uwzględniać </w:t>
      </w:r>
      <w:r w:rsidR="005C37AF" w:rsidRPr="00640F5F">
        <w:rPr>
          <w:rFonts w:asciiTheme="minorHAnsi" w:hAnsiTheme="minorHAnsi" w:cstheme="minorHAnsi"/>
          <w:bCs/>
          <w:sz w:val="24"/>
          <w:szCs w:val="24"/>
        </w:rPr>
        <w:br/>
      </w:r>
      <w:r w:rsidRPr="00640F5F">
        <w:rPr>
          <w:rFonts w:asciiTheme="minorHAnsi" w:hAnsiTheme="minorHAnsi" w:cstheme="minorHAnsi"/>
          <w:bCs/>
          <w:sz w:val="24"/>
          <w:szCs w:val="24"/>
        </w:rPr>
        <w:t>w kosztach dotyczących tejże organizacji. Ulotki powinny otrzymać wszelkie spółdzielnie mieszkaniowe, wspólnoty, galerie handlowe, jednostki prowadzące w obszarze oddziaływania działalność gospodarczą, mieszkańcy indywidualni, itp.</w:t>
      </w:r>
    </w:p>
    <w:p w14:paraId="29A39988" w14:textId="77777777" w:rsidR="009F3F1B" w:rsidRPr="00640F5F" w:rsidRDefault="00B86819" w:rsidP="00C02B2D">
      <w:pPr>
        <w:numPr>
          <w:ilvl w:val="0"/>
          <w:numId w:val="18"/>
        </w:numPr>
        <w:spacing w:after="0" w:line="240" w:lineRule="auto"/>
        <w:ind w:left="426" w:hanging="426"/>
        <w:jc w:val="both"/>
        <w:rPr>
          <w:rFonts w:asciiTheme="minorHAnsi" w:hAnsiTheme="minorHAnsi" w:cstheme="minorHAnsi"/>
          <w:bCs/>
          <w:sz w:val="24"/>
          <w:szCs w:val="24"/>
        </w:rPr>
      </w:pPr>
      <w:bookmarkStart w:id="68" w:name="_Hlk199962726"/>
      <w:r w:rsidRPr="00640F5F">
        <w:rPr>
          <w:rFonts w:asciiTheme="minorHAnsi" w:hAnsiTheme="minorHAnsi" w:cstheme="minorHAnsi"/>
          <w:bCs/>
          <w:sz w:val="24"/>
          <w:szCs w:val="24"/>
        </w:rPr>
        <w:t>Przyjmuje się, że koszt wykonania robót tymczasowych nie podlega osobnej zapłacie i że jest włączony w cenę umowną.</w:t>
      </w:r>
      <w:bookmarkStart w:id="69" w:name="_Hlk193449945"/>
    </w:p>
    <w:bookmarkEnd w:id="68"/>
    <w:p w14:paraId="144B4729" w14:textId="62A352FC" w:rsidR="009F3F1B" w:rsidRPr="00640F5F" w:rsidRDefault="00562F69" w:rsidP="00C02B2D">
      <w:pPr>
        <w:numPr>
          <w:ilvl w:val="0"/>
          <w:numId w:val="18"/>
        </w:numPr>
        <w:spacing w:after="0" w:line="240" w:lineRule="auto"/>
        <w:ind w:left="426" w:hanging="426"/>
        <w:jc w:val="both"/>
        <w:rPr>
          <w:rFonts w:asciiTheme="minorHAnsi" w:hAnsiTheme="minorHAnsi" w:cstheme="minorHAnsi"/>
          <w:bCs/>
          <w:sz w:val="24"/>
          <w:szCs w:val="24"/>
        </w:rPr>
      </w:pPr>
      <w:r w:rsidRPr="00640F5F">
        <w:rPr>
          <w:rFonts w:asciiTheme="minorHAnsi" w:hAnsiTheme="minorHAnsi" w:cstheme="minorHAnsi"/>
          <w:bCs/>
          <w:sz w:val="24"/>
          <w:szCs w:val="24"/>
        </w:rPr>
        <w:t>Wykonawca na etapie budowy jest zobowiązany na swój koszt wykonać czasowe zmiany pracy sygnalizacji świetlnej.</w:t>
      </w:r>
      <w:bookmarkEnd w:id="69"/>
    </w:p>
    <w:p w14:paraId="02500C1B" w14:textId="77777777" w:rsidR="009F3F1B" w:rsidRPr="00640F5F" w:rsidRDefault="00B848D1" w:rsidP="00C02B2D">
      <w:pPr>
        <w:numPr>
          <w:ilvl w:val="0"/>
          <w:numId w:val="18"/>
        </w:numPr>
        <w:spacing w:after="0" w:line="240" w:lineRule="auto"/>
        <w:ind w:left="426" w:hanging="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Uwzględniając, że roboty prowadzone będą w pasie drogi publicznej Zamawiający nie dopuszcza do umieszczania na znakach drogowych, obiektach inżynierskich, na własnych nośnikach: reklam, nazw własnych producentów lub wykonawców robót i innych mających charakter reklamy </w:t>
      </w:r>
      <w:r w:rsidR="005C37AF" w:rsidRPr="00640F5F">
        <w:rPr>
          <w:rFonts w:asciiTheme="minorHAnsi" w:hAnsiTheme="minorHAnsi" w:cstheme="minorHAnsi"/>
          <w:bCs/>
          <w:sz w:val="24"/>
          <w:szCs w:val="24"/>
        </w:rPr>
        <w:br/>
      </w:r>
      <w:r w:rsidRPr="00640F5F">
        <w:rPr>
          <w:rFonts w:asciiTheme="minorHAnsi" w:hAnsiTheme="minorHAnsi" w:cstheme="minorHAnsi"/>
          <w:bCs/>
          <w:sz w:val="24"/>
          <w:szCs w:val="24"/>
        </w:rPr>
        <w:t>w rozumieniu Ustawy z dnia 21 marca 1985 r. o drogach publicznych  (ze zmianami).</w:t>
      </w:r>
    </w:p>
    <w:p w14:paraId="5B155B81" w14:textId="77777777" w:rsidR="009F3F1B" w:rsidRPr="00640F5F" w:rsidRDefault="00D76040" w:rsidP="00C02B2D">
      <w:pPr>
        <w:numPr>
          <w:ilvl w:val="0"/>
          <w:numId w:val="18"/>
        </w:numPr>
        <w:spacing w:after="0" w:line="240" w:lineRule="auto"/>
        <w:ind w:left="426" w:hanging="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zobowiązany jest do prowadzenia robót w stopniu jak najmniej uciążliwym </w:t>
      </w:r>
      <w:r w:rsidR="009F3F1B" w:rsidRPr="00640F5F">
        <w:rPr>
          <w:rFonts w:asciiTheme="minorHAnsi" w:hAnsiTheme="minorHAnsi" w:cstheme="minorHAnsi"/>
          <w:bCs/>
          <w:sz w:val="24"/>
          <w:szCs w:val="24"/>
        </w:rPr>
        <w:br/>
      </w:r>
      <w:r w:rsidRPr="00640F5F">
        <w:rPr>
          <w:rFonts w:asciiTheme="minorHAnsi" w:hAnsiTheme="minorHAnsi" w:cstheme="minorHAnsi"/>
          <w:bCs/>
          <w:sz w:val="24"/>
          <w:szCs w:val="24"/>
        </w:rPr>
        <w:t>dla otoczenia (łącznie z robotami przygotowawczymi). W trakcie prowadzenia robót Wykonawca zobowiązany jest do takiego prowadzenia prac, aby umożliwić bezpieczny dostęp mieszkańcom do wejść do posesji domów, sklepów, lokali usługowych, gastronomicznych itp. W tym celu ma zastosować przenośne pomosty z bocznymi poręczami o długości zapewniającej swobodne oraz bezpieczne dojście do tych punktów. Ponadto Wykonawca zobligowany jest do umożliwienia dojazdu samochodom dostawczym z towarem do punktów handlowo-usługowych</w:t>
      </w:r>
      <w:r w:rsidR="009F3F1B" w:rsidRPr="00640F5F">
        <w:rPr>
          <w:rFonts w:asciiTheme="minorHAnsi" w:hAnsiTheme="minorHAnsi" w:cstheme="minorHAnsi"/>
          <w:bCs/>
          <w:sz w:val="24"/>
          <w:szCs w:val="24"/>
        </w:rPr>
        <w:t>.</w:t>
      </w:r>
    </w:p>
    <w:p w14:paraId="46CE30B5" w14:textId="77777777" w:rsidR="009F3F1B" w:rsidRPr="00640F5F" w:rsidRDefault="002C05B3" w:rsidP="00C02B2D">
      <w:pPr>
        <w:numPr>
          <w:ilvl w:val="0"/>
          <w:numId w:val="18"/>
        </w:numPr>
        <w:spacing w:after="0" w:line="240" w:lineRule="auto"/>
        <w:ind w:left="426" w:hanging="426"/>
        <w:jc w:val="both"/>
        <w:rPr>
          <w:rFonts w:asciiTheme="minorHAnsi" w:hAnsiTheme="minorHAnsi" w:cstheme="minorHAnsi"/>
          <w:bCs/>
          <w:sz w:val="24"/>
          <w:szCs w:val="24"/>
        </w:rPr>
      </w:pPr>
      <w:r w:rsidRPr="00640F5F">
        <w:rPr>
          <w:rFonts w:asciiTheme="minorHAnsi" w:hAnsiTheme="minorHAnsi" w:cstheme="minorHAnsi"/>
          <w:sz w:val="24"/>
          <w:szCs w:val="24"/>
        </w:rPr>
        <w:t xml:space="preserve">Wykonawca ponosi odpowiedzialność za prawidłowe oznakowanie i zabezpieczenie: </w:t>
      </w:r>
      <w:r w:rsidRPr="00640F5F">
        <w:rPr>
          <w:rFonts w:asciiTheme="minorHAnsi" w:hAnsiTheme="minorHAnsi" w:cstheme="minorHAnsi"/>
          <w:bCs/>
          <w:sz w:val="24"/>
          <w:szCs w:val="24"/>
        </w:rPr>
        <w:t xml:space="preserve">miejsca prowadzonych robót w pasie drogowym i wykonanych objazdów oraz za ich utrzymanie </w:t>
      </w:r>
      <w:r w:rsidR="005C37AF" w:rsidRPr="00640F5F">
        <w:rPr>
          <w:rFonts w:asciiTheme="minorHAnsi" w:hAnsiTheme="minorHAnsi" w:cstheme="minorHAnsi"/>
          <w:bCs/>
          <w:sz w:val="24"/>
          <w:szCs w:val="24"/>
        </w:rPr>
        <w:br/>
      </w:r>
      <w:r w:rsidRPr="00640F5F">
        <w:rPr>
          <w:rFonts w:asciiTheme="minorHAnsi" w:hAnsiTheme="minorHAnsi" w:cstheme="minorHAnsi"/>
          <w:bCs/>
          <w:sz w:val="24"/>
          <w:szCs w:val="24"/>
        </w:rPr>
        <w:t>w należytym stanie przez cały czas wykonywania robót. Powyższe dotyczy również odcinków dróg wykraczających poza dokumentacje projektową a na odcinkach objętych tymczasowa Organizacją Ruchu w związku z prowadzonymi robotami objętymi umową</w:t>
      </w:r>
      <w:r w:rsidR="009F3F1B" w:rsidRPr="00640F5F">
        <w:rPr>
          <w:rFonts w:asciiTheme="minorHAnsi" w:hAnsiTheme="minorHAnsi" w:cstheme="minorHAnsi"/>
          <w:bCs/>
          <w:sz w:val="24"/>
          <w:szCs w:val="24"/>
        </w:rPr>
        <w:t>.</w:t>
      </w:r>
    </w:p>
    <w:p w14:paraId="0792CEAC" w14:textId="3C15748C" w:rsidR="003744D3" w:rsidRPr="00640F5F" w:rsidRDefault="002C05B3" w:rsidP="00C02B2D">
      <w:pPr>
        <w:numPr>
          <w:ilvl w:val="0"/>
          <w:numId w:val="18"/>
        </w:numPr>
        <w:spacing w:after="0" w:line="240" w:lineRule="auto"/>
        <w:ind w:left="426" w:hanging="426"/>
        <w:jc w:val="both"/>
        <w:rPr>
          <w:rFonts w:asciiTheme="minorHAnsi" w:hAnsiTheme="minorHAnsi" w:cstheme="minorHAnsi"/>
          <w:b/>
          <w:sz w:val="24"/>
          <w:szCs w:val="24"/>
        </w:rPr>
      </w:pPr>
      <w:r w:rsidRPr="00640F5F">
        <w:rPr>
          <w:rFonts w:asciiTheme="minorHAnsi" w:hAnsiTheme="minorHAnsi" w:cstheme="minorHAnsi"/>
          <w:sz w:val="24"/>
          <w:szCs w:val="24"/>
        </w:rPr>
        <w:lastRenderedPageBreak/>
        <w:t xml:space="preserve">Wymagania dotyczące harmonogramu, tymczasowej organizacji ruchu - ujęto w </w:t>
      </w:r>
      <w:r w:rsidR="00314604" w:rsidRPr="00640F5F">
        <w:rPr>
          <w:rFonts w:asciiTheme="minorHAnsi" w:hAnsiTheme="minorHAnsi" w:cstheme="minorHAnsi"/>
          <w:sz w:val="24"/>
          <w:szCs w:val="24"/>
        </w:rPr>
        <w:t>OPZ</w:t>
      </w:r>
      <w:r w:rsidRPr="00640F5F">
        <w:rPr>
          <w:rFonts w:asciiTheme="minorHAnsi" w:hAnsiTheme="minorHAnsi" w:cstheme="minorHAnsi"/>
          <w:sz w:val="24"/>
          <w:szCs w:val="24"/>
        </w:rPr>
        <w:t xml:space="preserve"> </w:t>
      </w:r>
      <w:r w:rsidR="00314604" w:rsidRPr="00640F5F">
        <w:rPr>
          <w:rFonts w:asciiTheme="minorHAnsi" w:hAnsiTheme="minorHAnsi" w:cstheme="minorHAnsi"/>
          <w:sz w:val="24"/>
          <w:szCs w:val="24"/>
        </w:rPr>
        <w:t>(</w:t>
      </w:r>
      <w:r w:rsidRPr="00640F5F">
        <w:rPr>
          <w:rFonts w:asciiTheme="minorHAnsi" w:hAnsiTheme="minorHAnsi" w:cstheme="minorHAnsi"/>
          <w:sz w:val="24"/>
          <w:szCs w:val="24"/>
        </w:rPr>
        <w:t>załącznik Nr 2 do Umowy</w:t>
      </w:r>
      <w:r w:rsidR="00314604" w:rsidRPr="00640F5F">
        <w:rPr>
          <w:rFonts w:asciiTheme="minorHAnsi" w:hAnsiTheme="minorHAnsi" w:cstheme="minorHAnsi"/>
          <w:sz w:val="24"/>
          <w:szCs w:val="24"/>
        </w:rPr>
        <w:t>)</w:t>
      </w:r>
      <w:r w:rsidR="001B4A38" w:rsidRPr="00640F5F">
        <w:rPr>
          <w:rFonts w:asciiTheme="minorHAnsi" w:hAnsiTheme="minorHAnsi" w:cstheme="minorHAnsi"/>
          <w:sz w:val="24"/>
          <w:szCs w:val="24"/>
        </w:rPr>
        <w:t>.</w:t>
      </w:r>
    </w:p>
    <w:p w14:paraId="6A7573D0" w14:textId="15ACA09C" w:rsidR="000F081E" w:rsidRPr="00640F5F" w:rsidRDefault="0025754C" w:rsidP="003744D3">
      <w:pPr>
        <w:spacing w:after="0" w:line="240" w:lineRule="auto"/>
        <w:ind w:left="426"/>
        <w:jc w:val="center"/>
        <w:rPr>
          <w:rFonts w:asciiTheme="minorHAnsi" w:hAnsiTheme="minorHAnsi" w:cstheme="minorHAnsi"/>
          <w:b/>
          <w:sz w:val="24"/>
          <w:szCs w:val="24"/>
        </w:rPr>
      </w:pPr>
      <w:r w:rsidRPr="00640F5F">
        <w:rPr>
          <w:rFonts w:asciiTheme="minorHAnsi" w:hAnsiTheme="minorHAnsi" w:cstheme="minorHAnsi"/>
          <w:bCs/>
          <w:sz w:val="24"/>
          <w:szCs w:val="24"/>
        </w:rPr>
        <w:t xml:space="preserve">§ </w:t>
      </w:r>
      <w:r w:rsidR="00C7617B" w:rsidRPr="00640F5F">
        <w:rPr>
          <w:rFonts w:asciiTheme="minorHAnsi" w:hAnsiTheme="minorHAnsi" w:cstheme="minorHAnsi"/>
          <w:bCs/>
          <w:sz w:val="24"/>
          <w:szCs w:val="24"/>
        </w:rPr>
        <w:t>3</w:t>
      </w:r>
      <w:r w:rsidR="00A66991" w:rsidRPr="00640F5F">
        <w:rPr>
          <w:rFonts w:asciiTheme="minorHAnsi" w:hAnsiTheme="minorHAnsi" w:cstheme="minorHAnsi"/>
          <w:bCs/>
          <w:sz w:val="24"/>
          <w:szCs w:val="24"/>
        </w:rPr>
        <w:t>6</w:t>
      </w:r>
      <w:r w:rsidRPr="00640F5F">
        <w:rPr>
          <w:rFonts w:asciiTheme="minorHAnsi" w:hAnsiTheme="minorHAnsi" w:cstheme="minorHAnsi"/>
          <w:bCs/>
          <w:sz w:val="24"/>
          <w:szCs w:val="24"/>
        </w:rPr>
        <w:t>.</w:t>
      </w:r>
      <w:r w:rsidR="00060ECE" w:rsidRPr="00640F5F">
        <w:rPr>
          <w:rFonts w:asciiTheme="minorHAnsi" w:hAnsiTheme="minorHAnsi" w:cstheme="minorHAnsi"/>
          <w:b/>
          <w:sz w:val="24"/>
          <w:szCs w:val="24"/>
        </w:rPr>
        <w:t xml:space="preserve"> </w:t>
      </w:r>
      <w:r w:rsidR="000F081E" w:rsidRPr="00640F5F">
        <w:rPr>
          <w:rFonts w:asciiTheme="minorHAnsi" w:hAnsiTheme="minorHAnsi" w:cstheme="minorHAnsi"/>
          <w:b/>
          <w:sz w:val="24"/>
          <w:szCs w:val="24"/>
        </w:rPr>
        <w:t>Stała Organizacja Ruchu drogowego</w:t>
      </w:r>
    </w:p>
    <w:p w14:paraId="36E8F52A" w14:textId="77777777" w:rsidR="000F081E" w:rsidRPr="00640F5F" w:rsidRDefault="000F081E" w:rsidP="00896C4F">
      <w:pPr>
        <w:spacing w:after="0" w:line="240" w:lineRule="auto"/>
        <w:ind w:left="720"/>
        <w:jc w:val="center"/>
        <w:rPr>
          <w:rFonts w:asciiTheme="minorHAnsi" w:hAnsiTheme="minorHAnsi" w:cstheme="minorHAnsi"/>
          <w:bCs/>
          <w:sz w:val="24"/>
          <w:szCs w:val="24"/>
        </w:rPr>
      </w:pPr>
    </w:p>
    <w:p w14:paraId="221216BD" w14:textId="10F8A025" w:rsidR="00C2148C" w:rsidRPr="00640F5F" w:rsidRDefault="00C2148C" w:rsidP="007210D1">
      <w:pPr>
        <w:numPr>
          <w:ilvl w:val="0"/>
          <w:numId w:val="46"/>
        </w:numPr>
        <w:spacing w:after="0" w:line="240" w:lineRule="auto"/>
        <w:ind w:left="284" w:hanging="284"/>
        <w:jc w:val="both"/>
        <w:rPr>
          <w:rFonts w:asciiTheme="minorHAnsi" w:hAnsiTheme="minorHAnsi" w:cstheme="minorHAnsi"/>
          <w:bCs/>
          <w:sz w:val="24"/>
          <w:szCs w:val="24"/>
        </w:rPr>
      </w:pPr>
      <w:bookmarkStart w:id="70" w:name="_Hlk193360179"/>
      <w:r w:rsidRPr="00640F5F">
        <w:rPr>
          <w:rFonts w:asciiTheme="minorHAnsi" w:hAnsiTheme="minorHAnsi" w:cstheme="minorHAnsi"/>
          <w:bCs/>
          <w:sz w:val="24"/>
          <w:szCs w:val="24"/>
        </w:rPr>
        <w:t xml:space="preserve">Wykonawca na co najmniej 7 dni przed dniem wprowadzeniem stałej organizacji ruchu ma obowiązek zawiadomić Prezydenta Miasta Bydgoszczy, Zarząd Dróg Miejskich i Komunikacji Publicznej </w:t>
      </w:r>
      <w:r w:rsidR="009F3F1B" w:rsidRPr="00640F5F">
        <w:rPr>
          <w:rFonts w:asciiTheme="minorHAnsi" w:hAnsiTheme="minorHAnsi" w:cstheme="minorHAnsi"/>
          <w:bCs/>
          <w:sz w:val="24"/>
          <w:szCs w:val="24"/>
        </w:rPr>
        <w:br/>
      </w:r>
      <w:r w:rsidRPr="00640F5F">
        <w:rPr>
          <w:rFonts w:asciiTheme="minorHAnsi" w:hAnsiTheme="minorHAnsi" w:cstheme="minorHAnsi"/>
          <w:bCs/>
          <w:sz w:val="24"/>
          <w:szCs w:val="24"/>
        </w:rPr>
        <w:t>w Bydgoszczy  i Komendanta Miejskiego Policji w Bydgoszczy o terminie jej wprowadzenia.</w:t>
      </w:r>
    </w:p>
    <w:bookmarkEnd w:id="70"/>
    <w:p w14:paraId="2AFF1944" w14:textId="7EB8FB37" w:rsidR="00B848D1" w:rsidRPr="00640F5F" w:rsidRDefault="00167F61" w:rsidP="007210D1">
      <w:pPr>
        <w:numPr>
          <w:ilvl w:val="0"/>
          <w:numId w:val="46"/>
        </w:numPr>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B848D1" w:rsidRPr="00640F5F">
        <w:rPr>
          <w:rFonts w:asciiTheme="minorHAnsi" w:hAnsiTheme="minorHAnsi" w:cstheme="minorHAnsi"/>
          <w:bCs/>
          <w:sz w:val="24"/>
          <w:szCs w:val="24"/>
        </w:rPr>
        <w:t xml:space="preserve">Organizacja ruchu po zakończeniu Robót musi odpowiadać stałej organizacji ruchu wykonanej </w:t>
      </w:r>
      <w:r w:rsidR="005C37AF" w:rsidRPr="00640F5F">
        <w:rPr>
          <w:rFonts w:asciiTheme="minorHAnsi" w:hAnsiTheme="minorHAnsi" w:cstheme="minorHAnsi"/>
          <w:bCs/>
          <w:sz w:val="24"/>
          <w:szCs w:val="24"/>
        </w:rPr>
        <w:t xml:space="preserve"> </w:t>
      </w:r>
      <w:r w:rsidR="00B848D1" w:rsidRPr="00640F5F">
        <w:rPr>
          <w:rFonts w:asciiTheme="minorHAnsi" w:hAnsiTheme="minorHAnsi" w:cstheme="minorHAnsi"/>
          <w:bCs/>
          <w:sz w:val="24"/>
          <w:szCs w:val="24"/>
        </w:rPr>
        <w:t>zgodnie z Dokumentacją projektową i STWiORB.</w:t>
      </w:r>
    </w:p>
    <w:p w14:paraId="47916ED3" w14:textId="77777777" w:rsidR="00F94925" w:rsidRPr="00640F5F" w:rsidRDefault="00F94925" w:rsidP="00F94925">
      <w:pPr>
        <w:pStyle w:val="Akapitzlist"/>
        <w:tabs>
          <w:tab w:val="left" w:pos="567"/>
        </w:tabs>
        <w:spacing w:after="0" w:line="240" w:lineRule="auto"/>
        <w:ind w:left="0"/>
        <w:jc w:val="center"/>
        <w:rPr>
          <w:rFonts w:asciiTheme="minorHAnsi" w:hAnsiTheme="minorHAnsi" w:cstheme="minorHAnsi"/>
          <w:bCs/>
          <w:sz w:val="24"/>
          <w:szCs w:val="24"/>
        </w:rPr>
      </w:pPr>
    </w:p>
    <w:p w14:paraId="003E0255" w14:textId="27D7EB4B" w:rsidR="000E3BC7" w:rsidRPr="00640F5F" w:rsidRDefault="00F94925" w:rsidP="00953525">
      <w:pPr>
        <w:pStyle w:val="Akapitzlist"/>
        <w:tabs>
          <w:tab w:val="left" w:pos="567"/>
        </w:tabs>
        <w:spacing w:after="0" w:line="240" w:lineRule="auto"/>
        <w:ind w:left="0"/>
        <w:jc w:val="center"/>
        <w:rPr>
          <w:rFonts w:asciiTheme="minorHAnsi" w:hAnsiTheme="minorHAnsi" w:cstheme="minorHAnsi"/>
          <w:bCs/>
          <w:sz w:val="24"/>
          <w:szCs w:val="24"/>
        </w:rPr>
      </w:pPr>
      <w:r w:rsidRPr="00640F5F">
        <w:rPr>
          <w:rFonts w:asciiTheme="minorHAnsi" w:hAnsiTheme="minorHAnsi" w:cstheme="minorHAnsi"/>
          <w:bCs/>
          <w:sz w:val="24"/>
          <w:szCs w:val="24"/>
        </w:rPr>
        <w:t>§ 37.</w:t>
      </w:r>
    </w:p>
    <w:p w14:paraId="65EC3105" w14:textId="7E137151" w:rsidR="00C354AF" w:rsidRPr="00640F5F" w:rsidRDefault="00733665" w:rsidP="007210D1">
      <w:pPr>
        <w:pStyle w:val="Akapitzlist"/>
        <w:numPr>
          <w:ilvl w:val="0"/>
          <w:numId w:val="24"/>
        </w:numPr>
        <w:tabs>
          <w:tab w:val="left" w:pos="-2530"/>
        </w:tabs>
        <w:spacing w:after="0" w:line="240" w:lineRule="auto"/>
        <w:ind w:left="284" w:hanging="284"/>
        <w:jc w:val="both"/>
        <w:rPr>
          <w:rFonts w:asciiTheme="minorHAnsi" w:hAnsiTheme="minorHAnsi" w:cstheme="minorHAnsi"/>
          <w:bCs/>
          <w:strike/>
          <w:sz w:val="24"/>
          <w:szCs w:val="24"/>
        </w:rPr>
      </w:pPr>
      <w:r w:rsidRPr="00640F5F">
        <w:rPr>
          <w:rFonts w:asciiTheme="minorHAnsi" w:hAnsiTheme="minorHAnsi" w:cstheme="minorHAnsi"/>
          <w:bCs/>
          <w:sz w:val="24"/>
          <w:szCs w:val="24"/>
        </w:rPr>
        <w:t xml:space="preserve"> </w:t>
      </w:r>
      <w:r w:rsidR="00237409" w:rsidRPr="00640F5F">
        <w:rPr>
          <w:rFonts w:asciiTheme="minorHAnsi" w:hAnsiTheme="minorHAnsi" w:cstheme="minorHAnsi"/>
          <w:bCs/>
          <w:sz w:val="24"/>
          <w:szCs w:val="24"/>
        </w:rPr>
        <w:t xml:space="preserve">Wykonawca jest zobowiązany zastosować </w:t>
      </w:r>
      <w:r w:rsidR="00073C64" w:rsidRPr="00640F5F">
        <w:rPr>
          <w:rFonts w:asciiTheme="minorHAnsi" w:hAnsiTheme="minorHAnsi" w:cstheme="minorHAnsi"/>
          <w:bCs/>
          <w:sz w:val="24"/>
          <w:szCs w:val="24"/>
        </w:rPr>
        <w:t>niezbędne</w:t>
      </w:r>
      <w:r w:rsidR="00237409" w:rsidRPr="00640F5F">
        <w:rPr>
          <w:rFonts w:asciiTheme="minorHAnsi" w:hAnsiTheme="minorHAnsi" w:cstheme="minorHAnsi"/>
          <w:bCs/>
          <w:sz w:val="24"/>
          <w:szCs w:val="24"/>
        </w:rPr>
        <w:t xml:space="preserve"> </w:t>
      </w:r>
      <w:r w:rsidR="00073C64" w:rsidRPr="00640F5F">
        <w:rPr>
          <w:rFonts w:asciiTheme="minorHAnsi" w:hAnsiTheme="minorHAnsi" w:cstheme="minorHAnsi"/>
          <w:bCs/>
          <w:sz w:val="24"/>
          <w:szCs w:val="24"/>
        </w:rPr>
        <w:t xml:space="preserve">możliwe </w:t>
      </w:r>
      <w:r w:rsidR="00237409" w:rsidRPr="00640F5F">
        <w:rPr>
          <w:rFonts w:asciiTheme="minorHAnsi" w:hAnsiTheme="minorHAnsi" w:cstheme="minorHAnsi"/>
          <w:bCs/>
          <w:sz w:val="24"/>
          <w:szCs w:val="24"/>
        </w:rPr>
        <w:t xml:space="preserve">środki celem </w:t>
      </w:r>
      <w:r w:rsidR="00806A6F" w:rsidRPr="00640F5F">
        <w:rPr>
          <w:rFonts w:asciiTheme="minorHAnsi" w:hAnsiTheme="minorHAnsi" w:cstheme="minorHAnsi"/>
          <w:bCs/>
          <w:sz w:val="24"/>
          <w:szCs w:val="24"/>
        </w:rPr>
        <w:t>ochrony</w:t>
      </w:r>
      <w:r w:rsidR="00237409" w:rsidRPr="00640F5F">
        <w:rPr>
          <w:rFonts w:asciiTheme="minorHAnsi" w:hAnsiTheme="minorHAnsi" w:cstheme="minorHAnsi"/>
          <w:bCs/>
          <w:sz w:val="24"/>
          <w:szCs w:val="24"/>
        </w:rPr>
        <w:t xml:space="preserve"> dróg </w:t>
      </w:r>
      <w:r w:rsidR="00D251B2" w:rsidRPr="00640F5F">
        <w:rPr>
          <w:rFonts w:asciiTheme="minorHAnsi" w:hAnsiTheme="minorHAnsi" w:cstheme="minorHAnsi"/>
          <w:bCs/>
          <w:sz w:val="24"/>
          <w:szCs w:val="24"/>
        </w:rPr>
        <w:br/>
      </w:r>
      <w:r w:rsidR="00237409" w:rsidRPr="00640F5F">
        <w:rPr>
          <w:rFonts w:asciiTheme="minorHAnsi" w:hAnsiTheme="minorHAnsi" w:cstheme="minorHAnsi"/>
          <w:bCs/>
          <w:sz w:val="24"/>
          <w:szCs w:val="24"/>
        </w:rPr>
        <w:t>i obiektów inżynier</w:t>
      </w:r>
      <w:r w:rsidR="00073C64" w:rsidRPr="00640F5F">
        <w:rPr>
          <w:rFonts w:asciiTheme="minorHAnsi" w:hAnsiTheme="minorHAnsi" w:cstheme="minorHAnsi"/>
          <w:bCs/>
          <w:sz w:val="24"/>
          <w:szCs w:val="24"/>
        </w:rPr>
        <w:t>skich</w:t>
      </w:r>
      <w:r w:rsidR="00237409" w:rsidRPr="00640F5F">
        <w:rPr>
          <w:rFonts w:asciiTheme="minorHAnsi" w:hAnsiTheme="minorHAnsi" w:cstheme="minorHAnsi"/>
          <w:bCs/>
          <w:sz w:val="24"/>
          <w:szCs w:val="24"/>
        </w:rPr>
        <w:t xml:space="preserve"> prowadzących na Teren budowy </w:t>
      </w:r>
      <w:r w:rsidR="00806A6F" w:rsidRPr="00640F5F">
        <w:rPr>
          <w:rFonts w:asciiTheme="minorHAnsi" w:hAnsiTheme="minorHAnsi" w:cstheme="minorHAnsi"/>
          <w:bCs/>
          <w:sz w:val="24"/>
          <w:szCs w:val="24"/>
        </w:rPr>
        <w:t>przed</w:t>
      </w:r>
      <w:r w:rsidR="00237409" w:rsidRPr="00640F5F">
        <w:rPr>
          <w:rFonts w:asciiTheme="minorHAnsi" w:hAnsiTheme="minorHAnsi" w:cstheme="minorHAnsi"/>
          <w:bCs/>
          <w:sz w:val="24"/>
          <w:szCs w:val="24"/>
        </w:rPr>
        <w:t xml:space="preserve"> uszkodze</w:t>
      </w:r>
      <w:r w:rsidR="00806A6F" w:rsidRPr="00640F5F">
        <w:rPr>
          <w:rFonts w:asciiTheme="minorHAnsi" w:hAnsiTheme="minorHAnsi" w:cstheme="minorHAnsi"/>
          <w:bCs/>
          <w:sz w:val="24"/>
          <w:szCs w:val="24"/>
        </w:rPr>
        <w:t>niami</w:t>
      </w:r>
      <w:r w:rsidR="00237409" w:rsidRPr="00640F5F">
        <w:rPr>
          <w:rFonts w:asciiTheme="minorHAnsi" w:hAnsiTheme="minorHAnsi" w:cstheme="minorHAnsi"/>
          <w:bCs/>
          <w:sz w:val="24"/>
          <w:szCs w:val="24"/>
        </w:rPr>
        <w:t xml:space="preserve">, które mogą spowodować </w:t>
      </w:r>
      <w:r w:rsidR="00D251B2" w:rsidRPr="00640F5F">
        <w:rPr>
          <w:rFonts w:asciiTheme="minorHAnsi" w:hAnsiTheme="minorHAnsi" w:cstheme="minorHAnsi"/>
          <w:bCs/>
          <w:sz w:val="24"/>
          <w:szCs w:val="24"/>
        </w:rPr>
        <w:t>R</w:t>
      </w:r>
      <w:r w:rsidR="00237409" w:rsidRPr="00640F5F">
        <w:rPr>
          <w:rFonts w:asciiTheme="minorHAnsi" w:hAnsiTheme="minorHAnsi" w:cstheme="minorHAnsi"/>
          <w:bCs/>
          <w:sz w:val="24"/>
          <w:szCs w:val="24"/>
        </w:rPr>
        <w:t>oboty</w:t>
      </w:r>
      <w:r w:rsidR="004F507C" w:rsidRPr="00640F5F">
        <w:rPr>
          <w:rFonts w:asciiTheme="minorHAnsi" w:hAnsiTheme="minorHAnsi" w:cstheme="minorHAnsi"/>
          <w:bCs/>
          <w:sz w:val="24"/>
          <w:szCs w:val="24"/>
        </w:rPr>
        <w:t>,</w:t>
      </w:r>
      <w:r w:rsidR="00237409" w:rsidRPr="00640F5F">
        <w:rPr>
          <w:rFonts w:asciiTheme="minorHAnsi" w:hAnsiTheme="minorHAnsi" w:cstheme="minorHAnsi"/>
          <w:bCs/>
          <w:sz w:val="24"/>
          <w:szCs w:val="24"/>
        </w:rPr>
        <w:t xml:space="preserve"> transport </w:t>
      </w:r>
      <w:r w:rsidR="004F507C" w:rsidRPr="00640F5F">
        <w:rPr>
          <w:rFonts w:asciiTheme="minorHAnsi" w:hAnsiTheme="minorHAnsi" w:cstheme="minorHAnsi"/>
          <w:bCs/>
          <w:sz w:val="24"/>
          <w:szCs w:val="24"/>
        </w:rPr>
        <w:t xml:space="preserve">lub </w:t>
      </w:r>
      <w:r w:rsidR="00237409" w:rsidRPr="00640F5F">
        <w:rPr>
          <w:rFonts w:asciiTheme="minorHAnsi" w:hAnsiTheme="minorHAnsi" w:cstheme="minorHAnsi"/>
          <w:bCs/>
          <w:sz w:val="24"/>
          <w:szCs w:val="24"/>
        </w:rPr>
        <w:t xml:space="preserve"> sprzęt Wykonawcy</w:t>
      </w:r>
      <w:r w:rsidR="004F507C" w:rsidRPr="00640F5F">
        <w:rPr>
          <w:rFonts w:asciiTheme="minorHAnsi" w:hAnsiTheme="minorHAnsi" w:cstheme="minorHAnsi"/>
          <w:bCs/>
          <w:sz w:val="24"/>
          <w:szCs w:val="24"/>
        </w:rPr>
        <w:t>,</w:t>
      </w:r>
      <w:r w:rsidR="00237409" w:rsidRPr="00640F5F">
        <w:rPr>
          <w:rFonts w:asciiTheme="minorHAnsi" w:hAnsiTheme="minorHAnsi" w:cstheme="minorHAnsi"/>
          <w:bCs/>
          <w:sz w:val="24"/>
          <w:szCs w:val="24"/>
        </w:rPr>
        <w:t xml:space="preserve"> jego dostawców </w:t>
      </w:r>
      <w:r w:rsidR="004F507C" w:rsidRPr="00640F5F">
        <w:rPr>
          <w:rFonts w:asciiTheme="minorHAnsi" w:hAnsiTheme="minorHAnsi" w:cstheme="minorHAnsi"/>
          <w:bCs/>
          <w:sz w:val="24"/>
          <w:szCs w:val="24"/>
        </w:rPr>
        <w:t>lub</w:t>
      </w:r>
      <w:r w:rsidR="00237409" w:rsidRPr="00640F5F">
        <w:rPr>
          <w:rFonts w:asciiTheme="minorHAnsi" w:hAnsiTheme="minorHAnsi" w:cstheme="minorHAnsi"/>
          <w:bCs/>
          <w:sz w:val="24"/>
          <w:szCs w:val="24"/>
        </w:rPr>
        <w:t xml:space="preserve"> Podwykonawców, </w:t>
      </w:r>
      <w:r w:rsidR="009F3F1B" w:rsidRPr="00640F5F">
        <w:rPr>
          <w:rFonts w:asciiTheme="minorHAnsi" w:hAnsiTheme="minorHAnsi" w:cstheme="minorHAnsi"/>
          <w:bCs/>
          <w:sz w:val="24"/>
          <w:szCs w:val="24"/>
        </w:rPr>
        <w:br/>
      </w:r>
      <w:r w:rsidR="00237409" w:rsidRPr="00640F5F">
        <w:rPr>
          <w:rFonts w:asciiTheme="minorHAnsi" w:hAnsiTheme="minorHAnsi" w:cstheme="minorHAnsi"/>
          <w:bCs/>
          <w:sz w:val="24"/>
          <w:szCs w:val="24"/>
        </w:rPr>
        <w:t xml:space="preserve">w szczególności powinien dostosować się do obowiązujących ograniczeń obciążeń osi pojazdów podczas transportu materiałów i sprzętu </w:t>
      </w:r>
      <w:r w:rsidR="004F507C" w:rsidRPr="00640F5F">
        <w:rPr>
          <w:rFonts w:asciiTheme="minorHAnsi" w:hAnsiTheme="minorHAnsi" w:cstheme="minorHAnsi"/>
          <w:bCs/>
          <w:sz w:val="24"/>
          <w:szCs w:val="24"/>
        </w:rPr>
        <w:t xml:space="preserve">na Teren budowy </w:t>
      </w:r>
      <w:r w:rsidR="00237409" w:rsidRPr="00640F5F">
        <w:rPr>
          <w:rFonts w:asciiTheme="minorHAnsi" w:hAnsiTheme="minorHAnsi" w:cstheme="minorHAnsi"/>
          <w:bCs/>
          <w:sz w:val="24"/>
          <w:szCs w:val="24"/>
        </w:rPr>
        <w:t>i z Terenu budowy</w:t>
      </w:r>
      <w:r w:rsidR="00806A6F" w:rsidRPr="00640F5F">
        <w:rPr>
          <w:rFonts w:asciiTheme="minorHAnsi" w:hAnsiTheme="minorHAnsi" w:cstheme="minorHAnsi"/>
          <w:bCs/>
          <w:sz w:val="24"/>
          <w:szCs w:val="24"/>
        </w:rPr>
        <w:t>.</w:t>
      </w:r>
    </w:p>
    <w:p w14:paraId="31218B39" w14:textId="77777777" w:rsidR="00237409" w:rsidRPr="00640F5F" w:rsidRDefault="00167F61" w:rsidP="007210D1">
      <w:pPr>
        <w:pStyle w:val="Akapitzlist"/>
        <w:numPr>
          <w:ilvl w:val="0"/>
          <w:numId w:val="24"/>
        </w:numPr>
        <w:tabs>
          <w:tab w:val="left" w:pos="-2530"/>
        </w:tabs>
        <w:spacing w:after="0" w:line="240" w:lineRule="auto"/>
        <w:ind w:left="284" w:hanging="284"/>
        <w:jc w:val="both"/>
        <w:rPr>
          <w:rFonts w:asciiTheme="minorHAnsi" w:hAnsiTheme="minorHAnsi" w:cstheme="minorHAnsi"/>
          <w:bCs/>
          <w:strike/>
          <w:sz w:val="24"/>
          <w:szCs w:val="24"/>
        </w:rPr>
      </w:pPr>
      <w:r w:rsidRPr="00640F5F">
        <w:rPr>
          <w:rFonts w:asciiTheme="minorHAnsi" w:hAnsiTheme="minorHAnsi" w:cstheme="minorHAnsi"/>
          <w:bCs/>
          <w:sz w:val="24"/>
          <w:szCs w:val="24"/>
          <w:lang w:val="pl-PL"/>
        </w:rPr>
        <w:t xml:space="preserve"> </w:t>
      </w:r>
      <w:r w:rsidR="00237409" w:rsidRPr="00640F5F">
        <w:rPr>
          <w:rFonts w:asciiTheme="minorHAnsi" w:hAnsiTheme="minorHAnsi" w:cstheme="minorHAnsi"/>
          <w:bCs/>
          <w:sz w:val="24"/>
          <w:szCs w:val="24"/>
        </w:rPr>
        <w:t xml:space="preserve">Wykonawca jest zobowiązany ponosić koszty nałożonych na niego kar związanych </w:t>
      </w:r>
      <w:r w:rsidR="00D251B2" w:rsidRPr="00640F5F">
        <w:rPr>
          <w:rFonts w:asciiTheme="minorHAnsi" w:hAnsiTheme="minorHAnsi" w:cstheme="minorHAnsi"/>
          <w:bCs/>
          <w:sz w:val="24"/>
          <w:szCs w:val="24"/>
        </w:rPr>
        <w:br/>
      </w:r>
      <w:r w:rsidR="00237409" w:rsidRPr="00640F5F">
        <w:rPr>
          <w:rFonts w:asciiTheme="minorHAnsi" w:hAnsiTheme="minorHAnsi" w:cstheme="minorHAnsi"/>
          <w:bCs/>
          <w:sz w:val="24"/>
          <w:szCs w:val="24"/>
        </w:rPr>
        <w:t xml:space="preserve">z naruszeniem przez Wykonawcę przepisów dotyczących dopuszczalnych obciążeń osi pojazdów lub koszty naprawy uszkodzonych z jego winy dróg kołowych, szynowych, wodnych </w:t>
      </w:r>
      <w:r w:rsidRPr="00640F5F">
        <w:rPr>
          <w:rFonts w:asciiTheme="minorHAnsi" w:hAnsiTheme="minorHAnsi" w:cstheme="minorHAnsi"/>
          <w:bCs/>
          <w:sz w:val="24"/>
          <w:szCs w:val="24"/>
          <w:lang w:val="pl-PL"/>
        </w:rPr>
        <w:t>l</w:t>
      </w:r>
      <w:r w:rsidR="00237409" w:rsidRPr="00640F5F">
        <w:rPr>
          <w:rFonts w:asciiTheme="minorHAnsi" w:hAnsiTheme="minorHAnsi" w:cstheme="minorHAnsi"/>
          <w:bCs/>
          <w:sz w:val="24"/>
          <w:szCs w:val="24"/>
        </w:rPr>
        <w:t>ub obiektów inżynierskich.</w:t>
      </w:r>
    </w:p>
    <w:p w14:paraId="6EE6DBFA" w14:textId="1CCC3244" w:rsidR="00817933" w:rsidRPr="00640F5F" w:rsidRDefault="00817933" w:rsidP="007210D1">
      <w:pPr>
        <w:pStyle w:val="Akapitzlist"/>
        <w:numPr>
          <w:ilvl w:val="0"/>
          <w:numId w:val="24"/>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Zabezpieczyć miejsca prowadzonych robót przed przedostaniem się osób trzecich</w:t>
      </w:r>
      <w:r w:rsidR="009F3F1B" w:rsidRPr="00640F5F">
        <w:rPr>
          <w:rFonts w:asciiTheme="minorHAnsi" w:hAnsiTheme="minorHAnsi" w:cstheme="minorHAnsi"/>
          <w:bCs/>
          <w:sz w:val="24"/>
          <w:szCs w:val="24"/>
        </w:rPr>
        <w:t>.</w:t>
      </w:r>
    </w:p>
    <w:p w14:paraId="2991F098" w14:textId="39713E75" w:rsidR="00817933" w:rsidRPr="00640F5F" w:rsidRDefault="00817933" w:rsidP="007210D1">
      <w:pPr>
        <w:pStyle w:val="Akapitzlist"/>
        <w:numPr>
          <w:ilvl w:val="0"/>
          <w:numId w:val="24"/>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ponosi odpowiedzialność za prawidłowe oznakowanie i zabezpieczenie miejsca prowadzonych robót oraz za jego utrzymanie przez czas ich trwania (24h/dobę)</w:t>
      </w:r>
      <w:r w:rsidR="00FC1788">
        <w:rPr>
          <w:rFonts w:asciiTheme="minorHAnsi" w:hAnsiTheme="minorHAnsi" w:cstheme="minorHAnsi"/>
          <w:bCs/>
          <w:sz w:val="24"/>
          <w:szCs w:val="24"/>
        </w:rPr>
        <w:t xml:space="preserve">. </w:t>
      </w:r>
      <w:r w:rsidR="00A938F5" w:rsidRPr="00640F5F">
        <w:rPr>
          <w:rFonts w:asciiTheme="minorHAnsi" w:hAnsiTheme="minorHAnsi" w:cstheme="minorHAnsi"/>
          <w:bCs/>
          <w:sz w:val="24"/>
          <w:szCs w:val="24"/>
        </w:rPr>
        <w:t>Powyższe dotyczy również odcinków dróg wykraczających poza dokumentacje projektową a na odcinkach objętych tymczasowa Organizacją Ruchu w związku z prowadzonymi robotami objętymi umową</w:t>
      </w:r>
      <w:r w:rsidR="001D5BA0" w:rsidRPr="00640F5F">
        <w:rPr>
          <w:rFonts w:asciiTheme="minorHAnsi" w:hAnsiTheme="minorHAnsi" w:cstheme="minorHAnsi"/>
          <w:bCs/>
          <w:sz w:val="24"/>
          <w:szCs w:val="24"/>
        </w:rPr>
        <w:t>.</w:t>
      </w:r>
    </w:p>
    <w:p w14:paraId="31C048BA" w14:textId="4875F2D5" w:rsidR="00817933" w:rsidRPr="00640F5F" w:rsidRDefault="00817933" w:rsidP="007210D1">
      <w:pPr>
        <w:pStyle w:val="Akapitzlist"/>
        <w:numPr>
          <w:ilvl w:val="0"/>
          <w:numId w:val="24"/>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jest zobowiązany zabezpieczyć obszar będący w sąsiedztwie rozbiórek obiektów</w:t>
      </w:r>
      <w:r w:rsidR="00FC1788">
        <w:rPr>
          <w:rFonts w:asciiTheme="minorHAnsi" w:hAnsiTheme="minorHAnsi" w:cstheme="minorHAnsi"/>
          <w:bCs/>
          <w:sz w:val="24"/>
          <w:szCs w:val="24"/>
        </w:rPr>
        <w:t>.</w:t>
      </w:r>
    </w:p>
    <w:p w14:paraId="724C89DC" w14:textId="6FF1B788" w:rsidR="001D5BA0" w:rsidRDefault="001D5BA0" w:rsidP="007210D1">
      <w:pPr>
        <w:pStyle w:val="Akapitzlist"/>
        <w:numPr>
          <w:ilvl w:val="0"/>
          <w:numId w:val="24"/>
        </w:numPr>
        <w:tabs>
          <w:tab w:val="left" w:pos="-2530"/>
        </w:tabs>
        <w:spacing w:after="0" w:line="240" w:lineRule="auto"/>
        <w:ind w:left="284" w:hanging="284"/>
        <w:jc w:val="both"/>
        <w:rPr>
          <w:rFonts w:asciiTheme="minorHAnsi" w:hAnsiTheme="minorHAnsi" w:cstheme="minorHAnsi"/>
          <w:bCs/>
          <w:sz w:val="24"/>
          <w:szCs w:val="24"/>
        </w:rPr>
      </w:pPr>
      <w:bookmarkStart w:id="71" w:name="_Hlk193453424"/>
      <w:r w:rsidRPr="00640F5F">
        <w:rPr>
          <w:rFonts w:asciiTheme="minorHAnsi" w:hAnsiTheme="minorHAnsi" w:cstheme="minorHAnsi"/>
          <w:bCs/>
          <w:sz w:val="24"/>
          <w:szCs w:val="24"/>
        </w:rPr>
        <w:t xml:space="preserve">Wykonawca ponosi odpowiedzialność za prawidłowe oznakowanie i zabezpieczenie: miejsca prowadzonych robót w pasie drogowym i wykonanych objazdów oraz za ich utrzymanie </w:t>
      </w:r>
      <w:r w:rsidR="005C37AF" w:rsidRPr="00640F5F">
        <w:rPr>
          <w:rFonts w:asciiTheme="minorHAnsi" w:hAnsiTheme="minorHAnsi" w:cstheme="minorHAnsi"/>
          <w:bCs/>
          <w:sz w:val="24"/>
          <w:szCs w:val="24"/>
        </w:rPr>
        <w:br/>
      </w:r>
      <w:r w:rsidRPr="00640F5F">
        <w:rPr>
          <w:rFonts w:asciiTheme="minorHAnsi" w:hAnsiTheme="minorHAnsi" w:cstheme="minorHAnsi"/>
          <w:bCs/>
          <w:sz w:val="24"/>
          <w:szCs w:val="24"/>
        </w:rPr>
        <w:t>w należytym stanie przez cały czas wykonywania robót. Powyższe dotyczy również odcinków dróg wykraczających poza dokumentacje projektową a na odcinkach objętych tymczasow</w:t>
      </w:r>
      <w:r w:rsidR="00FC1788">
        <w:rPr>
          <w:rFonts w:asciiTheme="minorHAnsi" w:hAnsiTheme="minorHAnsi" w:cstheme="minorHAnsi"/>
          <w:bCs/>
          <w:sz w:val="24"/>
          <w:szCs w:val="24"/>
        </w:rPr>
        <w:t>ą</w:t>
      </w:r>
      <w:r w:rsidRPr="00640F5F">
        <w:rPr>
          <w:rFonts w:asciiTheme="minorHAnsi" w:hAnsiTheme="minorHAnsi" w:cstheme="minorHAnsi"/>
          <w:bCs/>
          <w:sz w:val="24"/>
          <w:szCs w:val="24"/>
        </w:rPr>
        <w:t xml:space="preserve"> Organizacją Ruchu w związku z prowadzonymi robotami objętymi umową</w:t>
      </w:r>
      <w:bookmarkEnd w:id="71"/>
      <w:r w:rsidR="005C37AF" w:rsidRPr="00640F5F">
        <w:rPr>
          <w:rFonts w:asciiTheme="minorHAnsi" w:hAnsiTheme="minorHAnsi" w:cstheme="minorHAnsi"/>
          <w:bCs/>
          <w:sz w:val="24"/>
          <w:szCs w:val="24"/>
        </w:rPr>
        <w:t>.</w:t>
      </w:r>
    </w:p>
    <w:p w14:paraId="40A61B4A" w14:textId="77777777" w:rsidR="005C37AF" w:rsidRPr="002C5473" w:rsidRDefault="005C37AF" w:rsidP="002C5473">
      <w:pPr>
        <w:tabs>
          <w:tab w:val="left" w:pos="-2530"/>
        </w:tabs>
        <w:spacing w:after="0" w:line="240" w:lineRule="auto"/>
        <w:jc w:val="both"/>
        <w:rPr>
          <w:rFonts w:asciiTheme="minorHAnsi" w:hAnsiTheme="minorHAnsi" w:cstheme="minorHAnsi"/>
          <w:bCs/>
          <w:sz w:val="24"/>
          <w:szCs w:val="24"/>
        </w:rPr>
      </w:pPr>
    </w:p>
    <w:p w14:paraId="40535844" w14:textId="7E2FC51D" w:rsidR="00167F61" w:rsidRPr="00640F5F" w:rsidRDefault="009B57AD" w:rsidP="000D44AA">
      <w:pPr>
        <w:pStyle w:val="Akapitzlist"/>
        <w:tabs>
          <w:tab w:val="left" w:pos="-2530"/>
        </w:tabs>
        <w:spacing w:after="0" w:line="240" w:lineRule="auto"/>
        <w:ind w:left="0"/>
        <w:jc w:val="center"/>
        <w:rPr>
          <w:rFonts w:asciiTheme="minorHAnsi" w:hAnsiTheme="minorHAnsi" w:cstheme="minorHAnsi"/>
          <w:b/>
          <w:sz w:val="24"/>
          <w:szCs w:val="24"/>
        </w:rPr>
      </w:pPr>
      <w:r w:rsidRPr="00640F5F">
        <w:rPr>
          <w:rFonts w:asciiTheme="minorHAnsi" w:hAnsiTheme="minorHAnsi" w:cstheme="minorHAnsi"/>
          <w:bCs/>
          <w:sz w:val="24"/>
          <w:szCs w:val="24"/>
        </w:rPr>
        <w:t xml:space="preserve">§ </w:t>
      </w:r>
      <w:r w:rsidR="00C7617B" w:rsidRPr="00640F5F">
        <w:rPr>
          <w:rFonts w:asciiTheme="minorHAnsi" w:hAnsiTheme="minorHAnsi" w:cstheme="minorHAnsi"/>
          <w:bCs/>
          <w:sz w:val="24"/>
          <w:szCs w:val="24"/>
          <w:lang w:val="pl-PL"/>
        </w:rPr>
        <w:t>3</w:t>
      </w:r>
      <w:r w:rsidR="00A66991" w:rsidRPr="00640F5F">
        <w:rPr>
          <w:rFonts w:asciiTheme="minorHAnsi" w:hAnsiTheme="minorHAnsi" w:cstheme="minorHAnsi"/>
          <w:bCs/>
          <w:sz w:val="24"/>
          <w:szCs w:val="24"/>
          <w:lang w:val="pl-PL"/>
        </w:rPr>
        <w:t>8</w:t>
      </w:r>
      <w:r w:rsidRPr="00640F5F">
        <w:rPr>
          <w:rFonts w:asciiTheme="minorHAnsi" w:hAnsiTheme="minorHAnsi" w:cstheme="minorHAnsi"/>
          <w:bCs/>
          <w:sz w:val="24"/>
          <w:szCs w:val="24"/>
        </w:rPr>
        <w:t>.</w:t>
      </w:r>
      <w:r w:rsidR="00167F61" w:rsidRPr="00640F5F">
        <w:rPr>
          <w:rFonts w:asciiTheme="minorHAnsi" w:hAnsiTheme="minorHAnsi" w:cstheme="minorHAnsi"/>
          <w:b/>
          <w:sz w:val="24"/>
          <w:szCs w:val="24"/>
        </w:rPr>
        <w:t>Zawiadamianie o szczególnych zdarzeniach</w:t>
      </w:r>
    </w:p>
    <w:p w14:paraId="586E08AF" w14:textId="77777777" w:rsidR="00167F61" w:rsidRPr="00640F5F" w:rsidRDefault="00167F61" w:rsidP="00896C4F">
      <w:pPr>
        <w:pStyle w:val="Akapitzlist"/>
        <w:tabs>
          <w:tab w:val="left" w:pos="-2530"/>
        </w:tabs>
        <w:spacing w:after="0" w:line="240" w:lineRule="auto"/>
        <w:ind w:left="0"/>
        <w:rPr>
          <w:rFonts w:asciiTheme="minorHAnsi" w:hAnsiTheme="minorHAnsi" w:cstheme="minorHAnsi"/>
          <w:bCs/>
          <w:sz w:val="24"/>
          <w:szCs w:val="24"/>
        </w:rPr>
      </w:pPr>
    </w:p>
    <w:p w14:paraId="10501591" w14:textId="2D64224E" w:rsidR="00322760" w:rsidRPr="00640F5F" w:rsidRDefault="009B57AD" w:rsidP="007210D1">
      <w:pPr>
        <w:pStyle w:val="Akapitzlist"/>
        <w:numPr>
          <w:ilvl w:val="0"/>
          <w:numId w:val="29"/>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Jeżeli w trakcie wykonywania Robót Wykonawca natrafi na przeszkody fizyczne, nie przewidziane Dokumentacją projektową, jest on zobowiązany do niezwłocznego powiadomienia o tym </w:t>
      </w:r>
      <w:bookmarkStart w:id="72" w:name="_Hlk39583384"/>
      <w:r w:rsidR="006E2C4B" w:rsidRPr="00640F5F">
        <w:rPr>
          <w:rFonts w:asciiTheme="minorHAnsi" w:hAnsiTheme="minorHAnsi" w:cstheme="minorHAnsi"/>
          <w:bCs/>
          <w:sz w:val="24"/>
          <w:szCs w:val="24"/>
          <w:lang w:val="pl-PL"/>
        </w:rPr>
        <w:t>Inżyniera Kontraktu</w:t>
      </w:r>
      <w:r w:rsidR="00B26C0D" w:rsidRPr="00640F5F">
        <w:rPr>
          <w:rFonts w:asciiTheme="minorHAnsi" w:hAnsiTheme="minorHAnsi" w:cstheme="minorHAnsi"/>
          <w:bCs/>
          <w:sz w:val="24"/>
          <w:szCs w:val="24"/>
          <w:lang w:val="pl-PL"/>
        </w:rPr>
        <w:t xml:space="preserve"> i Zamawiającego</w:t>
      </w:r>
      <w:r w:rsidRPr="00640F5F">
        <w:rPr>
          <w:rFonts w:asciiTheme="minorHAnsi" w:hAnsiTheme="minorHAnsi" w:cstheme="minorHAnsi"/>
          <w:bCs/>
          <w:sz w:val="24"/>
          <w:szCs w:val="24"/>
        </w:rPr>
        <w:t xml:space="preserve">. </w:t>
      </w:r>
      <w:bookmarkEnd w:id="72"/>
    </w:p>
    <w:p w14:paraId="6B58160B" w14:textId="6C983F2F" w:rsidR="009B57AD" w:rsidRPr="00640F5F" w:rsidRDefault="009B57AD" w:rsidP="007210D1">
      <w:pPr>
        <w:pStyle w:val="Akapitzlist"/>
        <w:numPr>
          <w:ilvl w:val="0"/>
          <w:numId w:val="29"/>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ma obowiązek na bieżąco informować </w:t>
      </w:r>
      <w:r w:rsidR="00B86332" w:rsidRPr="00640F5F">
        <w:rPr>
          <w:rFonts w:asciiTheme="minorHAnsi" w:hAnsiTheme="minorHAnsi" w:cstheme="minorHAnsi"/>
          <w:bCs/>
          <w:sz w:val="24"/>
          <w:szCs w:val="24"/>
          <w:lang w:val="pl-PL"/>
        </w:rPr>
        <w:t>Inżyniera Kontraktu</w:t>
      </w:r>
      <w:r w:rsidR="00B26C0D" w:rsidRPr="00640F5F">
        <w:rPr>
          <w:rFonts w:asciiTheme="minorHAnsi" w:hAnsiTheme="minorHAnsi" w:cstheme="minorHAnsi"/>
          <w:bCs/>
          <w:sz w:val="24"/>
          <w:szCs w:val="24"/>
        </w:rPr>
        <w:t xml:space="preserve"> i Zamawiająceg</w:t>
      </w:r>
      <w:r w:rsidR="00B26C0D" w:rsidRPr="00640F5F">
        <w:rPr>
          <w:rFonts w:asciiTheme="minorHAnsi" w:hAnsiTheme="minorHAnsi" w:cstheme="minorHAnsi"/>
          <w:bCs/>
          <w:sz w:val="24"/>
          <w:szCs w:val="24"/>
          <w:lang w:val="pl-PL"/>
        </w:rPr>
        <w:t xml:space="preserve">o </w:t>
      </w:r>
      <w:r w:rsidR="005C37AF" w:rsidRPr="00640F5F">
        <w:rPr>
          <w:rFonts w:asciiTheme="minorHAnsi" w:hAnsiTheme="minorHAnsi" w:cstheme="minorHAnsi"/>
          <w:bCs/>
          <w:sz w:val="24"/>
          <w:szCs w:val="24"/>
          <w:lang w:val="pl-PL"/>
        </w:rPr>
        <w:br/>
      </w:r>
      <w:r w:rsidRPr="00640F5F">
        <w:rPr>
          <w:rFonts w:asciiTheme="minorHAnsi" w:hAnsiTheme="minorHAnsi" w:cstheme="minorHAnsi"/>
          <w:bCs/>
          <w:sz w:val="24"/>
          <w:szCs w:val="24"/>
        </w:rPr>
        <w:t xml:space="preserve">o dostrzeganych lub przewidywanych problemach związanych z realizacją Umowy, które mogą mieć wpływ w szczególności na wysokość wynagrodzenia Wykonawcy lub na Termin zakończenia Robót. </w:t>
      </w:r>
    </w:p>
    <w:p w14:paraId="2D5290F1" w14:textId="60B11E83" w:rsidR="00322760" w:rsidRPr="00640F5F" w:rsidRDefault="00322760" w:rsidP="007210D1">
      <w:pPr>
        <w:pStyle w:val="Akapitzlist"/>
        <w:numPr>
          <w:ilvl w:val="0"/>
          <w:numId w:val="29"/>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opracuje i przedstawi </w:t>
      </w:r>
      <w:r w:rsidR="00FB75AF" w:rsidRPr="00640F5F">
        <w:rPr>
          <w:rFonts w:asciiTheme="minorHAnsi" w:hAnsiTheme="minorHAnsi" w:cstheme="minorHAnsi"/>
          <w:bCs/>
          <w:sz w:val="24"/>
          <w:szCs w:val="24"/>
          <w:lang w:val="pl-PL"/>
        </w:rPr>
        <w:t>Z</w:t>
      </w:r>
      <w:r w:rsidR="00F9239F" w:rsidRPr="00640F5F">
        <w:rPr>
          <w:rFonts w:asciiTheme="minorHAnsi" w:hAnsiTheme="minorHAnsi" w:cstheme="minorHAnsi"/>
          <w:bCs/>
          <w:sz w:val="24"/>
          <w:szCs w:val="24"/>
          <w:lang w:val="pl-PL"/>
        </w:rPr>
        <w:t>amawiającemu</w:t>
      </w:r>
      <w:r w:rsidRPr="00640F5F">
        <w:rPr>
          <w:rFonts w:asciiTheme="minorHAnsi" w:hAnsiTheme="minorHAnsi" w:cstheme="minorHAnsi"/>
          <w:bCs/>
          <w:sz w:val="24"/>
          <w:szCs w:val="24"/>
        </w:rPr>
        <w:t xml:space="preserve"> do akceptacji ocenę </w:t>
      </w:r>
      <w:r w:rsidRPr="00640F5F">
        <w:rPr>
          <w:rFonts w:asciiTheme="minorHAnsi" w:hAnsiTheme="minorHAnsi" w:cstheme="minorHAnsi"/>
          <w:bCs/>
          <w:sz w:val="24"/>
          <w:szCs w:val="24"/>
          <w:lang w:val="pl-PL"/>
        </w:rPr>
        <w:t>przeszkód fizycznych, problemów</w:t>
      </w:r>
      <w:r w:rsidRPr="00640F5F">
        <w:rPr>
          <w:rFonts w:asciiTheme="minorHAnsi" w:hAnsiTheme="minorHAnsi" w:cstheme="minorHAnsi"/>
          <w:bCs/>
          <w:sz w:val="24"/>
          <w:szCs w:val="24"/>
        </w:rPr>
        <w:t xml:space="preserve"> wpływ</w:t>
      </w:r>
      <w:r w:rsidRPr="00640F5F">
        <w:rPr>
          <w:rFonts w:asciiTheme="minorHAnsi" w:hAnsiTheme="minorHAnsi" w:cstheme="minorHAnsi"/>
          <w:bCs/>
          <w:sz w:val="24"/>
          <w:szCs w:val="24"/>
          <w:lang w:val="pl-PL"/>
        </w:rPr>
        <w:t>ających</w:t>
      </w:r>
      <w:r w:rsidRPr="00640F5F">
        <w:rPr>
          <w:rFonts w:asciiTheme="minorHAnsi" w:hAnsiTheme="minorHAnsi" w:cstheme="minorHAnsi"/>
          <w:bCs/>
          <w:sz w:val="24"/>
          <w:szCs w:val="24"/>
        </w:rPr>
        <w:t xml:space="preserve"> na </w:t>
      </w:r>
      <w:r w:rsidRPr="00640F5F">
        <w:rPr>
          <w:rFonts w:asciiTheme="minorHAnsi" w:hAnsiTheme="minorHAnsi" w:cstheme="minorHAnsi"/>
          <w:bCs/>
          <w:sz w:val="24"/>
          <w:szCs w:val="24"/>
          <w:lang w:val="pl-PL"/>
        </w:rPr>
        <w:t>t</w:t>
      </w:r>
      <w:r w:rsidRPr="00640F5F">
        <w:rPr>
          <w:rFonts w:asciiTheme="minorHAnsi" w:hAnsiTheme="minorHAnsi" w:cstheme="minorHAnsi"/>
          <w:bCs/>
          <w:sz w:val="24"/>
          <w:szCs w:val="24"/>
        </w:rPr>
        <w:t>er</w:t>
      </w:r>
      <w:r w:rsidRPr="00640F5F">
        <w:rPr>
          <w:rFonts w:asciiTheme="minorHAnsi" w:hAnsiTheme="minorHAnsi" w:cstheme="minorHAnsi"/>
          <w:bCs/>
          <w:sz w:val="24"/>
          <w:szCs w:val="24"/>
          <w:lang w:val="pl-PL"/>
        </w:rPr>
        <w:t>min</w:t>
      </w:r>
      <w:r w:rsidRPr="00640F5F">
        <w:rPr>
          <w:rFonts w:asciiTheme="minorHAnsi" w:hAnsiTheme="minorHAnsi" w:cstheme="minorHAnsi"/>
          <w:bCs/>
          <w:sz w:val="24"/>
          <w:szCs w:val="24"/>
        </w:rPr>
        <w:t xml:space="preserve"> zakończenia </w:t>
      </w:r>
      <w:r w:rsidRPr="00640F5F">
        <w:rPr>
          <w:rFonts w:asciiTheme="minorHAnsi" w:hAnsiTheme="minorHAnsi" w:cstheme="minorHAnsi"/>
          <w:bCs/>
          <w:sz w:val="24"/>
          <w:szCs w:val="24"/>
          <w:lang w:val="pl-PL"/>
        </w:rPr>
        <w:t>r</w:t>
      </w:r>
      <w:r w:rsidRPr="00640F5F">
        <w:rPr>
          <w:rFonts w:asciiTheme="minorHAnsi" w:hAnsiTheme="minorHAnsi" w:cstheme="minorHAnsi"/>
          <w:bCs/>
          <w:sz w:val="24"/>
          <w:szCs w:val="24"/>
        </w:rPr>
        <w:t>obót</w:t>
      </w:r>
      <w:r w:rsidRPr="00640F5F">
        <w:rPr>
          <w:rFonts w:asciiTheme="minorHAnsi" w:hAnsiTheme="minorHAnsi" w:cstheme="minorHAnsi"/>
          <w:bCs/>
          <w:sz w:val="24"/>
          <w:szCs w:val="24"/>
          <w:lang w:val="pl-PL"/>
        </w:rPr>
        <w:t xml:space="preserve">, </w:t>
      </w:r>
      <w:r w:rsidRPr="00640F5F">
        <w:rPr>
          <w:rFonts w:asciiTheme="minorHAnsi" w:hAnsiTheme="minorHAnsi" w:cstheme="minorHAnsi"/>
          <w:bCs/>
          <w:sz w:val="24"/>
          <w:szCs w:val="24"/>
        </w:rPr>
        <w:t xml:space="preserve">przedstawi wycenę Robót wynikających </w:t>
      </w:r>
      <w:r w:rsidR="009F3F1B" w:rsidRPr="00640F5F">
        <w:rPr>
          <w:rFonts w:asciiTheme="minorHAnsi" w:hAnsiTheme="minorHAnsi" w:cstheme="minorHAnsi"/>
          <w:bCs/>
          <w:sz w:val="24"/>
          <w:szCs w:val="24"/>
        </w:rPr>
        <w:br/>
      </w:r>
      <w:r w:rsidRPr="00640F5F">
        <w:rPr>
          <w:rFonts w:asciiTheme="minorHAnsi" w:hAnsiTheme="minorHAnsi" w:cstheme="minorHAnsi"/>
          <w:bCs/>
          <w:sz w:val="24"/>
          <w:szCs w:val="24"/>
        </w:rPr>
        <w:t>z wystąpienia tych okoliczności</w:t>
      </w:r>
      <w:r w:rsidRPr="00640F5F">
        <w:rPr>
          <w:rFonts w:asciiTheme="minorHAnsi" w:hAnsiTheme="minorHAnsi" w:cstheme="minorHAnsi"/>
          <w:bCs/>
          <w:sz w:val="24"/>
          <w:szCs w:val="24"/>
          <w:lang w:val="pl-PL"/>
        </w:rPr>
        <w:t xml:space="preserve"> oraz </w:t>
      </w:r>
      <w:r w:rsidRPr="00640F5F">
        <w:rPr>
          <w:rFonts w:asciiTheme="minorHAnsi" w:hAnsiTheme="minorHAnsi" w:cstheme="minorHAnsi"/>
          <w:bCs/>
          <w:sz w:val="24"/>
          <w:szCs w:val="24"/>
        </w:rPr>
        <w:t xml:space="preserve">propozycje dotyczące uniknięcia lub zmniejszenia wpływu takiego wydarzenia lub okoliczności na wykonanie Umowy. </w:t>
      </w:r>
    </w:p>
    <w:p w14:paraId="72D3E95F" w14:textId="05EC7BB2" w:rsidR="005C37AF" w:rsidRPr="00640F5F" w:rsidRDefault="00707149" w:rsidP="007210D1">
      <w:pPr>
        <w:pStyle w:val="Akapitzlist"/>
        <w:numPr>
          <w:ilvl w:val="0"/>
          <w:numId w:val="29"/>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lang w:val="pl-PL"/>
        </w:rPr>
        <w:t>Inżynier Kontraktu</w:t>
      </w:r>
      <w:r w:rsidR="00B26C0D" w:rsidRPr="00640F5F">
        <w:rPr>
          <w:rFonts w:asciiTheme="minorHAnsi" w:hAnsiTheme="minorHAnsi" w:cstheme="minorHAnsi"/>
          <w:bCs/>
          <w:sz w:val="24"/>
          <w:szCs w:val="24"/>
          <w:lang w:val="pl-PL"/>
        </w:rPr>
        <w:t xml:space="preserve"> </w:t>
      </w:r>
      <w:r w:rsidR="009B57AD" w:rsidRPr="00640F5F">
        <w:rPr>
          <w:rFonts w:asciiTheme="minorHAnsi" w:hAnsiTheme="minorHAnsi" w:cstheme="minorHAnsi"/>
          <w:bCs/>
          <w:sz w:val="24"/>
          <w:szCs w:val="24"/>
        </w:rPr>
        <w:t>po otrzymaniu powiadomienia, o którym mowa powyżej, dokonana pisemnej oceny takiego powiadomienia, w tym w szczególności ocenie jego zasadność</w:t>
      </w:r>
      <w:r w:rsidR="00322760" w:rsidRPr="00640F5F">
        <w:rPr>
          <w:rFonts w:asciiTheme="minorHAnsi" w:hAnsiTheme="minorHAnsi" w:cstheme="minorHAnsi"/>
          <w:bCs/>
          <w:sz w:val="24"/>
          <w:szCs w:val="24"/>
          <w:lang w:val="pl-PL"/>
        </w:rPr>
        <w:t xml:space="preserve"> z możliwością</w:t>
      </w:r>
      <w:r w:rsidR="009B57AD" w:rsidRPr="00640F5F">
        <w:rPr>
          <w:rFonts w:asciiTheme="minorHAnsi" w:hAnsiTheme="minorHAnsi" w:cstheme="minorHAnsi"/>
          <w:bCs/>
          <w:sz w:val="24"/>
          <w:szCs w:val="24"/>
        </w:rPr>
        <w:t xml:space="preserve"> </w:t>
      </w:r>
      <w:r w:rsidR="009F3F1B" w:rsidRPr="00640F5F">
        <w:rPr>
          <w:rFonts w:asciiTheme="minorHAnsi" w:hAnsiTheme="minorHAnsi" w:cstheme="minorHAnsi"/>
          <w:bCs/>
          <w:sz w:val="24"/>
          <w:szCs w:val="24"/>
        </w:rPr>
        <w:br/>
      </w:r>
      <w:r w:rsidR="009B57AD" w:rsidRPr="00640F5F">
        <w:rPr>
          <w:rFonts w:asciiTheme="minorHAnsi" w:hAnsiTheme="minorHAnsi" w:cstheme="minorHAnsi"/>
          <w:bCs/>
          <w:sz w:val="24"/>
          <w:szCs w:val="24"/>
        </w:rPr>
        <w:t>do wezwania Wykonawcy do złożenia dodatkowych dokumentów potwierdzających twierdzenia zamieszczone w powiadomieniu</w:t>
      </w:r>
      <w:r w:rsidR="006C3C70" w:rsidRPr="00640F5F">
        <w:rPr>
          <w:rFonts w:asciiTheme="minorHAnsi" w:hAnsiTheme="minorHAnsi" w:cstheme="minorHAnsi"/>
          <w:bCs/>
          <w:sz w:val="24"/>
          <w:szCs w:val="24"/>
          <w:lang w:val="pl-PL"/>
        </w:rPr>
        <w:t>.</w:t>
      </w:r>
    </w:p>
    <w:p w14:paraId="27DD4BE9" w14:textId="73788D5C" w:rsidR="007B2E69" w:rsidRPr="00640F5F" w:rsidRDefault="009B57AD" w:rsidP="007210D1">
      <w:pPr>
        <w:pStyle w:val="Akapitzlist"/>
        <w:numPr>
          <w:ilvl w:val="0"/>
          <w:numId w:val="29"/>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Brak akceptacji zmian w Terminie zakończenia Robót oznacza brak podstaw do zmiany Harmonogramu rzeczowo- finansowego.</w:t>
      </w:r>
      <w:r w:rsidR="00322760" w:rsidRPr="00640F5F">
        <w:rPr>
          <w:rFonts w:asciiTheme="minorHAnsi" w:hAnsiTheme="minorHAnsi" w:cstheme="minorHAnsi"/>
          <w:bCs/>
          <w:sz w:val="24"/>
          <w:szCs w:val="24"/>
        </w:rPr>
        <w:t xml:space="preserve"> </w:t>
      </w:r>
    </w:p>
    <w:p w14:paraId="6FB5F000" w14:textId="402B9A12" w:rsidR="009B57AD" w:rsidRPr="00640F5F" w:rsidRDefault="006C3C70" w:rsidP="007210D1">
      <w:pPr>
        <w:pStyle w:val="Akapitzlist"/>
        <w:numPr>
          <w:ilvl w:val="0"/>
          <w:numId w:val="29"/>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lang w:val="pl-PL"/>
        </w:rPr>
        <w:t>J</w:t>
      </w:r>
      <w:r w:rsidR="00322760" w:rsidRPr="00640F5F">
        <w:rPr>
          <w:rFonts w:asciiTheme="minorHAnsi" w:hAnsiTheme="minorHAnsi" w:cstheme="minorHAnsi"/>
          <w:bCs/>
          <w:sz w:val="24"/>
          <w:szCs w:val="24"/>
        </w:rPr>
        <w:t xml:space="preserve">eżeli Termin zakończenia Robót będzie dłuższy niż termin wynikający z Umowy lub jeżeli wycena Robót będzie zwiększona w stosunku do pierwotnej kwoty Wynagrodzenia, warunkiem zmiany </w:t>
      </w:r>
      <w:r w:rsidR="00322760" w:rsidRPr="00640F5F">
        <w:rPr>
          <w:rFonts w:asciiTheme="minorHAnsi" w:hAnsiTheme="minorHAnsi" w:cstheme="minorHAnsi"/>
          <w:bCs/>
          <w:sz w:val="24"/>
          <w:szCs w:val="24"/>
        </w:rPr>
        <w:lastRenderedPageBreak/>
        <w:t>Terminu zakończenia Robót lub zapłaty wyższego Wynagrodzenia będzie akceptacja Zamawiającego oraz zawarcie Aneksu do Umowy zgodnie z postanowieniami Umowy</w:t>
      </w:r>
      <w:r w:rsidR="00FC1788">
        <w:rPr>
          <w:rFonts w:asciiTheme="minorHAnsi" w:hAnsiTheme="minorHAnsi" w:cstheme="minorHAnsi"/>
          <w:bCs/>
          <w:sz w:val="24"/>
          <w:szCs w:val="24"/>
        </w:rPr>
        <w:t>.</w:t>
      </w:r>
    </w:p>
    <w:p w14:paraId="31C51F58" w14:textId="77777777" w:rsidR="006C3C70" w:rsidRPr="00640F5F" w:rsidRDefault="006C3C70" w:rsidP="00896C4F">
      <w:pPr>
        <w:tabs>
          <w:tab w:val="left" w:pos="567"/>
        </w:tabs>
        <w:spacing w:after="0" w:line="240" w:lineRule="auto"/>
        <w:ind w:left="426" w:hanging="709"/>
        <w:jc w:val="center"/>
        <w:rPr>
          <w:rFonts w:asciiTheme="minorHAnsi" w:hAnsiTheme="minorHAnsi" w:cstheme="minorHAnsi"/>
          <w:bCs/>
          <w:sz w:val="24"/>
          <w:szCs w:val="24"/>
        </w:rPr>
      </w:pPr>
    </w:p>
    <w:p w14:paraId="0D2C780C" w14:textId="55B27268" w:rsidR="006C3C70" w:rsidRPr="00640F5F" w:rsidRDefault="009B57AD" w:rsidP="000D44AA">
      <w:pPr>
        <w:tabs>
          <w:tab w:val="left" w:pos="142"/>
        </w:tabs>
        <w:spacing w:after="0" w:line="240" w:lineRule="auto"/>
        <w:jc w:val="center"/>
        <w:rPr>
          <w:rFonts w:asciiTheme="minorHAnsi" w:hAnsiTheme="minorHAnsi" w:cstheme="minorHAnsi"/>
          <w:b/>
          <w:sz w:val="24"/>
          <w:szCs w:val="24"/>
        </w:rPr>
      </w:pPr>
      <w:r w:rsidRPr="00640F5F">
        <w:rPr>
          <w:rFonts w:asciiTheme="minorHAnsi" w:hAnsiTheme="minorHAnsi" w:cstheme="minorHAnsi"/>
          <w:bCs/>
          <w:sz w:val="24"/>
          <w:szCs w:val="24"/>
        </w:rPr>
        <w:t xml:space="preserve">§ </w:t>
      </w:r>
      <w:r w:rsidR="00A66991" w:rsidRPr="00640F5F">
        <w:rPr>
          <w:rFonts w:asciiTheme="minorHAnsi" w:hAnsiTheme="minorHAnsi" w:cstheme="minorHAnsi"/>
          <w:bCs/>
          <w:sz w:val="24"/>
          <w:szCs w:val="24"/>
        </w:rPr>
        <w:t>39</w:t>
      </w:r>
      <w:r w:rsidRPr="00640F5F">
        <w:rPr>
          <w:rFonts w:asciiTheme="minorHAnsi" w:hAnsiTheme="minorHAnsi" w:cstheme="minorHAnsi"/>
          <w:bCs/>
          <w:sz w:val="24"/>
          <w:szCs w:val="24"/>
        </w:rPr>
        <w:t>.</w:t>
      </w:r>
      <w:r w:rsidR="00060ECE" w:rsidRPr="00640F5F">
        <w:rPr>
          <w:rFonts w:asciiTheme="minorHAnsi" w:hAnsiTheme="minorHAnsi" w:cstheme="minorHAnsi"/>
          <w:b/>
          <w:sz w:val="24"/>
          <w:szCs w:val="24"/>
        </w:rPr>
        <w:t xml:space="preserve"> </w:t>
      </w:r>
      <w:r w:rsidR="006C3C70" w:rsidRPr="00640F5F">
        <w:rPr>
          <w:rFonts w:asciiTheme="minorHAnsi" w:hAnsiTheme="minorHAnsi" w:cstheme="minorHAnsi"/>
          <w:b/>
          <w:sz w:val="24"/>
          <w:szCs w:val="24"/>
        </w:rPr>
        <w:t>Wykopaliska archeologiczne, niewypały, niewybuchy</w:t>
      </w:r>
    </w:p>
    <w:p w14:paraId="7E0622EC" w14:textId="77777777" w:rsidR="009B57AD" w:rsidRPr="00640F5F" w:rsidRDefault="009B57AD" w:rsidP="00896C4F">
      <w:pPr>
        <w:tabs>
          <w:tab w:val="left" w:pos="0"/>
        </w:tabs>
        <w:spacing w:after="0" w:line="240" w:lineRule="auto"/>
        <w:ind w:left="284" w:hanging="284"/>
        <w:jc w:val="both"/>
        <w:rPr>
          <w:rFonts w:asciiTheme="minorHAnsi" w:hAnsiTheme="minorHAnsi" w:cstheme="minorHAnsi"/>
          <w:bCs/>
          <w:sz w:val="24"/>
          <w:szCs w:val="24"/>
        </w:rPr>
      </w:pPr>
    </w:p>
    <w:p w14:paraId="4C76AB46" w14:textId="5C520D44" w:rsidR="00C354AF" w:rsidRPr="00640F5F" w:rsidRDefault="000D34A3" w:rsidP="007210D1">
      <w:pPr>
        <w:numPr>
          <w:ilvl w:val="0"/>
          <w:numId w:val="30"/>
        </w:numPr>
        <w:tabs>
          <w:tab w:val="left" w:pos="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w:t>
      </w:r>
      <w:r w:rsidR="004A32ED" w:rsidRPr="00640F5F">
        <w:rPr>
          <w:rFonts w:asciiTheme="minorHAnsi" w:hAnsiTheme="minorHAnsi" w:cstheme="minorHAnsi"/>
          <w:bCs/>
          <w:sz w:val="24"/>
          <w:szCs w:val="24"/>
        </w:rPr>
        <w:t xml:space="preserve">podczas realizacji zadania </w:t>
      </w:r>
      <w:r w:rsidRPr="00640F5F">
        <w:rPr>
          <w:rFonts w:asciiTheme="minorHAnsi" w:hAnsiTheme="minorHAnsi" w:cstheme="minorHAnsi"/>
          <w:bCs/>
          <w:sz w:val="24"/>
          <w:szCs w:val="24"/>
        </w:rPr>
        <w:t xml:space="preserve">zastosuje się do wydanych opinii Wojewódzkiego Urzędu Ochrony Zabytków oraz </w:t>
      </w:r>
      <w:r w:rsidR="004A32ED" w:rsidRPr="00640F5F">
        <w:rPr>
          <w:rFonts w:asciiTheme="minorHAnsi" w:hAnsiTheme="minorHAnsi" w:cstheme="minorHAnsi"/>
          <w:bCs/>
          <w:sz w:val="24"/>
          <w:szCs w:val="24"/>
        </w:rPr>
        <w:t xml:space="preserve">do </w:t>
      </w:r>
      <w:r w:rsidR="006C3C70" w:rsidRPr="00640F5F">
        <w:rPr>
          <w:rFonts w:asciiTheme="minorHAnsi" w:hAnsiTheme="minorHAnsi" w:cstheme="minorHAnsi"/>
          <w:bCs/>
          <w:sz w:val="24"/>
          <w:szCs w:val="24"/>
        </w:rPr>
        <w:t>u</w:t>
      </w:r>
      <w:r w:rsidRPr="00640F5F">
        <w:rPr>
          <w:rFonts w:asciiTheme="minorHAnsi" w:hAnsiTheme="minorHAnsi" w:cstheme="minorHAnsi"/>
          <w:bCs/>
          <w:sz w:val="24"/>
          <w:szCs w:val="24"/>
        </w:rPr>
        <w:t>staw</w:t>
      </w:r>
      <w:r w:rsidR="004A32ED" w:rsidRPr="00640F5F">
        <w:rPr>
          <w:rFonts w:asciiTheme="minorHAnsi" w:hAnsiTheme="minorHAnsi" w:cstheme="minorHAnsi"/>
          <w:bCs/>
          <w:sz w:val="24"/>
          <w:szCs w:val="24"/>
        </w:rPr>
        <w:t>y</w:t>
      </w:r>
      <w:r w:rsidRPr="00640F5F">
        <w:rPr>
          <w:rFonts w:asciiTheme="minorHAnsi" w:hAnsiTheme="minorHAnsi" w:cstheme="minorHAnsi"/>
          <w:bCs/>
          <w:sz w:val="24"/>
          <w:szCs w:val="24"/>
        </w:rPr>
        <w:t xml:space="preserve"> o ochronie zabytków i opiece nad zabytkami z dnia 23.07.2003</w:t>
      </w:r>
      <w:r w:rsidR="009F3F1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r.</w:t>
      </w:r>
    </w:p>
    <w:p w14:paraId="1E2E34F4" w14:textId="725EAF96" w:rsidR="000D4F22" w:rsidRPr="00640F5F" w:rsidRDefault="00093A7D" w:rsidP="007210D1">
      <w:pPr>
        <w:numPr>
          <w:ilvl w:val="0"/>
          <w:numId w:val="30"/>
        </w:numPr>
        <w:tabs>
          <w:tab w:val="left" w:pos="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podczas wykonywania robót</w:t>
      </w:r>
      <w:r w:rsidR="000D4F22" w:rsidRPr="00640F5F">
        <w:rPr>
          <w:rFonts w:asciiTheme="minorHAnsi" w:hAnsiTheme="minorHAnsi" w:cstheme="minorHAnsi"/>
          <w:bCs/>
          <w:sz w:val="24"/>
          <w:szCs w:val="24"/>
        </w:rPr>
        <w:t xml:space="preserve"> zapewnieni nadzór archeologiczn</w:t>
      </w:r>
      <w:r w:rsidR="004A32ED" w:rsidRPr="00640F5F">
        <w:rPr>
          <w:rFonts w:asciiTheme="minorHAnsi" w:hAnsiTheme="minorHAnsi" w:cstheme="minorHAnsi"/>
          <w:bCs/>
          <w:sz w:val="24"/>
          <w:szCs w:val="24"/>
        </w:rPr>
        <w:t>y</w:t>
      </w:r>
      <w:r w:rsidR="005C37AF" w:rsidRPr="00640F5F">
        <w:rPr>
          <w:rFonts w:asciiTheme="minorHAnsi" w:hAnsiTheme="minorHAnsi" w:cstheme="minorHAnsi"/>
          <w:bCs/>
          <w:sz w:val="24"/>
          <w:szCs w:val="24"/>
        </w:rPr>
        <w:t>.</w:t>
      </w:r>
    </w:p>
    <w:p w14:paraId="6DB23C6B" w14:textId="4005B579" w:rsidR="00C354AF" w:rsidRPr="00640F5F" w:rsidRDefault="00093A7D" w:rsidP="007210D1">
      <w:pPr>
        <w:numPr>
          <w:ilvl w:val="0"/>
          <w:numId w:val="30"/>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przypadku odkrycia obiektu zabytkowego, </w:t>
      </w:r>
      <w:r w:rsidR="009B57AD" w:rsidRPr="00640F5F">
        <w:rPr>
          <w:rFonts w:asciiTheme="minorHAnsi" w:hAnsiTheme="minorHAnsi" w:cstheme="minorHAnsi"/>
          <w:bCs/>
          <w:sz w:val="24"/>
          <w:szCs w:val="24"/>
        </w:rPr>
        <w:t xml:space="preserve">Wykonawca jest zobowiązany </w:t>
      </w:r>
      <w:r w:rsidR="004A32ED" w:rsidRPr="00640F5F">
        <w:rPr>
          <w:rFonts w:asciiTheme="minorHAnsi" w:hAnsiTheme="minorHAnsi" w:cstheme="minorHAnsi"/>
          <w:bCs/>
          <w:sz w:val="24"/>
          <w:szCs w:val="24"/>
        </w:rPr>
        <w:t xml:space="preserve">do wstrzymania </w:t>
      </w:r>
      <w:r w:rsidR="00C80FD6" w:rsidRPr="00640F5F">
        <w:rPr>
          <w:rFonts w:asciiTheme="minorHAnsi" w:hAnsiTheme="minorHAnsi" w:cstheme="minorHAnsi"/>
          <w:bCs/>
          <w:sz w:val="24"/>
          <w:szCs w:val="24"/>
        </w:rPr>
        <w:t>wszelkich rob</w:t>
      </w:r>
      <w:r w:rsidR="00FC1788">
        <w:rPr>
          <w:rFonts w:asciiTheme="minorHAnsi" w:hAnsiTheme="minorHAnsi" w:cstheme="minorHAnsi"/>
          <w:bCs/>
          <w:sz w:val="24"/>
          <w:szCs w:val="24"/>
        </w:rPr>
        <w:t>ó</w:t>
      </w:r>
      <w:r w:rsidR="00C80FD6" w:rsidRPr="00640F5F">
        <w:rPr>
          <w:rFonts w:asciiTheme="minorHAnsi" w:hAnsiTheme="minorHAnsi" w:cstheme="minorHAnsi"/>
          <w:bCs/>
          <w:sz w:val="24"/>
          <w:szCs w:val="24"/>
        </w:rPr>
        <w:t>t mogących uszkodzić lub zniszczyć odkryty przedmiot</w:t>
      </w:r>
      <w:r w:rsidR="000D4F22" w:rsidRPr="00640F5F">
        <w:rPr>
          <w:rFonts w:asciiTheme="minorHAnsi" w:hAnsiTheme="minorHAnsi" w:cstheme="minorHAnsi"/>
          <w:bCs/>
          <w:sz w:val="24"/>
          <w:szCs w:val="24"/>
        </w:rPr>
        <w:t>,</w:t>
      </w:r>
      <w:r w:rsidR="00C80FD6" w:rsidRPr="00640F5F">
        <w:rPr>
          <w:rFonts w:asciiTheme="minorHAnsi" w:hAnsiTheme="minorHAnsi" w:cstheme="minorHAnsi"/>
          <w:bCs/>
          <w:sz w:val="24"/>
          <w:szCs w:val="24"/>
        </w:rPr>
        <w:t xml:space="preserve"> zabezpieczyć dany przedmiot i miejsce jego odkrycia i niezwłocznie powiadomić Wojewódzkiego Konserwatora Zabytków, lub Prezydenta Miasta Bydgoszczy, Zamawiającego oraz właściwy organ państwowy o znaleziskach i wykonać ich polecenia i  zalecenia</w:t>
      </w:r>
      <w:r w:rsidR="00FC1788">
        <w:rPr>
          <w:rFonts w:asciiTheme="minorHAnsi" w:hAnsiTheme="minorHAnsi" w:cstheme="minorHAnsi"/>
          <w:bCs/>
          <w:sz w:val="24"/>
          <w:szCs w:val="24"/>
        </w:rPr>
        <w:t>.</w:t>
      </w:r>
    </w:p>
    <w:p w14:paraId="69C4D585" w14:textId="226BACE0" w:rsidR="003A43B9" w:rsidRPr="00640F5F" w:rsidRDefault="009B57AD" w:rsidP="007210D1">
      <w:pPr>
        <w:numPr>
          <w:ilvl w:val="0"/>
          <w:numId w:val="30"/>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Jeśli zastosowanie się Wykonawcy do poleceń </w:t>
      </w:r>
      <w:r w:rsidR="00BC040A" w:rsidRPr="00640F5F">
        <w:rPr>
          <w:rFonts w:asciiTheme="minorHAnsi" w:hAnsiTheme="minorHAnsi" w:cstheme="minorHAnsi"/>
          <w:bCs/>
          <w:sz w:val="24"/>
          <w:szCs w:val="24"/>
        </w:rPr>
        <w:t xml:space="preserve">organów uprawnionych, jak nadzór budowlany, konserwator zabytków </w:t>
      </w:r>
      <w:r w:rsidRPr="00640F5F">
        <w:rPr>
          <w:rFonts w:asciiTheme="minorHAnsi" w:hAnsiTheme="minorHAnsi" w:cstheme="minorHAnsi"/>
          <w:bCs/>
          <w:sz w:val="24"/>
          <w:szCs w:val="24"/>
        </w:rPr>
        <w:t xml:space="preserve">spowoduje konieczność poniesienia dodatkowych kosztów lub opóźnienie </w:t>
      </w:r>
      <w:r w:rsidR="009F3F1B"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w realizacji Robót, Wykonawcy przysługuje zwrot uzasadnionych kosztów, pod warunkiem wykazania niemożności zastosowania się do poleceń bez zwiększania kosztów i bez opóźnienia  realizacji Robót, po uzyskaniu ich zatwierdzenia przez Zamawiającego i uprawnienie do przedłużenia Terminu wykonania Robót. </w:t>
      </w:r>
    </w:p>
    <w:p w14:paraId="3F404AE0" w14:textId="360FAE7C" w:rsidR="003A43B9" w:rsidRPr="00640F5F" w:rsidRDefault="00AC735A" w:rsidP="007210D1">
      <w:pPr>
        <w:numPr>
          <w:ilvl w:val="0"/>
          <w:numId w:val="30"/>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Wykopaliska, w szczególności monety, przedmioty wartościowe lub zabytkowe oraz inne   przedmioty o znaczeniu historycznym lub archeologicznym bądź też przedstawiające znaczną wartość, odkryte lub znalezione na Terenie budowy, stanowią własność Skarbu Państwa</w:t>
      </w:r>
      <w:r w:rsidR="00FC1788">
        <w:rPr>
          <w:rFonts w:asciiTheme="minorHAnsi" w:hAnsiTheme="minorHAnsi" w:cstheme="minorHAnsi"/>
          <w:bCs/>
          <w:sz w:val="24"/>
          <w:szCs w:val="24"/>
        </w:rPr>
        <w:t>.</w:t>
      </w:r>
    </w:p>
    <w:p w14:paraId="20853B02" w14:textId="77777777" w:rsidR="00BD4657" w:rsidRDefault="009B57AD" w:rsidP="007210D1">
      <w:pPr>
        <w:numPr>
          <w:ilvl w:val="0"/>
          <w:numId w:val="30"/>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ramach Umowy, do Wykonawcy należy także sprawdzenie bezpieczeństwa i usunięcie </w:t>
      </w:r>
      <w:r w:rsidR="00E8617F" w:rsidRPr="00640F5F">
        <w:rPr>
          <w:rFonts w:asciiTheme="minorHAnsi" w:hAnsiTheme="minorHAnsi" w:cstheme="minorHAnsi"/>
          <w:bCs/>
          <w:sz w:val="24"/>
          <w:szCs w:val="24"/>
        </w:rPr>
        <w:br/>
      </w:r>
      <w:r w:rsidRPr="00640F5F">
        <w:rPr>
          <w:rFonts w:asciiTheme="minorHAnsi" w:hAnsiTheme="minorHAnsi" w:cstheme="minorHAnsi"/>
          <w:bCs/>
          <w:sz w:val="24"/>
          <w:szCs w:val="24"/>
        </w:rPr>
        <w:t>w razie potrzeby, z zastosowaniem przewidzianych prawem procedur, ujawnionych na terenie</w:t>
      </w:r>
      <w:r w:rsidR="00001579"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budowy niewypałów, niewybuchów lub, innych o podobnym działaniu przedmiotów lub substancji.  </w:t>
      </w:r>
    </w:p>
    <w:p w14:paraId="606F377C" w14:textId="77777777" w:rsidR="00671EAA" w:rsidRDefault="00671EAA" w:rsidP="00671EAA">
      <w:pPr>
        <w:tabs>
          <w:tab w:val="left" w:pos="0"/>
        </w:tabs>
        <w:spacing w:after="0" w:line="240" w:lineRule="auto"/>
        <w:jc w:val="both"/>
        <w:rPr>
          <w:rFonts w:asciiTheme="minorHAnsi" w:hAnsiTheme="minorHAnsi" w:cstheme="minorHAnsi"/>
          <w:bCs/>
          <w:sz w:val="24"/>
          <w:szCs w:val="24"/>
        </w:rPr>
      </w:pPr>
    </w:p>
    <w:p w14:paraId="007865FD" w14:textId="77777777" w:rsidR="00671EAA" w:rsidRDefault="00671EAA" w:rsidP="00671EAA">
      <w:pPr>
        <w:tabs>
          <w:tab w:val="left" w:pos="0"/>
        </w:tabs>
        <w:spacing w:after="0" w:line="240" w:lineRule="auto"/>
        <w:jc w:val="both"/>
        <w:rPr>
          <w:rFonts w:asciiTheme="minorHAnsi" w:hAnsiTheme="minorHAnsi" w:cstheme="minorHAnsi"/>
          <w:bCs/>
          <w:sz w:val="24"/>
          <w:szCs w:val="24"/>
        </w:rPr>
      </w:pPr>
    </w:p>
    <w:p w14:paraId="1AF66860" w14:textId="77777777" w:rsidR="00671EAA" w:rsidRPr="00640F5F" w:rsidRDefault="00671EAA" w:rsidP="00671EAA">
      <w:pPr>
        <w:tabs>
          <w:tab w:val="left" w:pos="0"/>
        </w:tabs>
        <w:spacing w:after="0" w:line="240" w:lineRule="auto"/>
        <w:jc w:val="both"/>
        <w:rPr>
          <w:rFonts w:asciiTheme="minorHAnsi" w:hAnsiTheme="minorHAnsi" w:cstheme="minorHAnsi"/>
          <w:bCs/>
          <w:sz w:val="24"/>
          <w:szCs w:val="24"/>
        </w:rPr>
      </w:pPr>
    </w:p>
    <w:p w14:paraId="7CD43850" w14:textId="77777777" w:rsidR="005C37AF" w:rsidRPr="00640F5F" w:rsidRDefault="005C37AF" w:rsidP="009F3F1B">
      <w:pPr>
        <w:tabs>
          <w:tab w:val="left" w:pos="0"/>
        </w:tabs>
        <w:spacing w:after="0" w:line="240" w:lineRule="auto"/>
        <w:rPr>
          <w:rFonts w:asciiTheme="minorHAnsi" w:hAnsiTheme="minorHAnsi" w:cstheme="minorHAnsi"/>
          <w:bCs/>
          <w:sz w:val="24"/>
          <w:szCs w:val="24"/>
        </w:rPr>
      </w:pPr>
    </w:p>
    <w:p w14:paraId="33FF9467" w14:textId="39DBD08E" w:rsidR="006C3C70" w:rsidRPr="00640F5F" w:rsidRDefault="002A74F9" w:rsidP="000D44AA">
      <w:pPr>
        <w:tabs>
          <w:tab w:val="left" w:pos="0"/>
        </w:tabs>
        <w:spacing w:after="0" w:line="240" w:lineRule="auto"/>
        <w:jc w:val="center"/>
        <w:rPr>
          <w:rFonts w:asciiTheme="minorHAnsi" w:hAnsiTheme="minorHAnsi" w:cstheme="minorHAnsi"/>
          <w:b/>
          <w:sz w:val="24"/>
          <w:szCs w:val="24"/>
        </w:rPr>
      </w:pPr>
      <w:r w:rsidRPr="00640F5F">
        <w:rPr>
          <w:rFonts w:asciiTheme="minorHAnsi" w:hAnsiTheme="minorHAnsi" w:cstheme="minorHAnsi"/>
          <w:bCs/>
          <w:sz w:val="24"/>
          <w:szCs w:val="24"/>
        </w:rPr>
        <w:t>§ 4</w:t>
      </w:r>
      <w:r w:rsidR="00A66991" w:rsidRPr="00640F5F">
        <w:rPr>
          <w:rFonts w:asciiTheme="minorHAnsi" w:hAnsiTheme="minorHAnsi" w:cstheme="minorHAnsi"/>
          <w:bCs/>
          <w:sz w:val="24"/>
          <w:szCs w:val="24"/>
        </w:rPr>
        <w:t>0</w:t>
      </w:r>
      <w:r w:rsidRPr="00640F5F">
        <w:rPr>
          <w:rFonts w:asciiTheme="minorHAnsi" w:hAnsiTheme="minorHAnsi" w:cstheme="minorHAnsi"/>
          <w:bCs/>
          <w:sz w:val="24"/>
          <w:szCs w:val="24"/>
        </w:rPr>
        <w:t>.</w:t>
      </w:r>
      <w:r w:rsidR="00060ECE" w:rsidRPr="00640F5F">
        <w:rPr>
          <w:rFonts w:asciiTheme="minorHAnsi" w:eastAsia="Times New Roman" w:hAnsiTheme="minorHAnsi" w:cstheme="minorHAnsi"/>
          <w:b/>
          <w:sz w:val="24"/>
          <w:szCs w:val="24"/>
          <w:lang w:eastAsia="ar-SA"/>
        </w:rPr>
        <w:t xml:space="preserve"> </w:t>
      </w:r>
      <w:r w:rsidR="006C3C70" w:rsidRPr="00640F5F">
        <w:rPr>
          <w:rFonts w:asciiTheme="minorHAnsi" w:eastAsia="Times New Roman" w:hAnsiTheme="minorHAnsi" w:cstheme="minorHAnsi"/>
          <w:b/>
          <w:sz w:val="24"/>
          <w:szCs w:val="24"/>
          <w:lang w:eastAsia="ar-SA"/>
        </w:rPr>
        <w:t>Ochrona środowiska</w:t>
      </w:r>
      <w:r w:rsidR="003F2D6D" w:rsidRPr="00640F5F">
        <w:rPr>
          <w:rFonts w:asciiTheme="minorHAnsi" w:eastAsia="Times New Roman" w:hAnsiTheme="minorHAnsi" w:cstheme="minorHAnsi"/>
          <w:b/>
          <w:sz w:val="24"/>
          <w:szCs w:val="24"/>
          <w:lang w:eastAsia="ar-SA"/>
        </w:rPr>
        <w:t>- wymagania ogólne</w:t>
      </w:r>
    </w:p>
    <w:p w14:paraId="6EED0AEF" w14:textId="77777777" w:rsidR="006C3C70" w:rsidRPr="00640F5F" w:rsidRDefault="006C3C70" w:rsidP="00896C4F">
      <w:pPr>
        <w:tabs>
          <w:tab w:val="left" w:pos="0"/>
        </w:tabs>
        <w:spacing w:after="0" w:line="240" w:lineRule="auto"/>
        <w:ind w:left="426"/>
        <w:jc w:val="center"/>
        <w:rPr>
          <w:rFonts w:asciiTheme="minorHAnsi" w:hAnsiTheme="minorHAnsi" w:cstheme="minorHAnsi"/>
          <w:bCs/>
          <w:sz w:val="24"/>
          <w:szCs w:val="24"/>
        </w:rPr>
      </w:pPr>
    </w:p>
    <w:p w14:paraId="63DAB88A" w14:textId="77777777" w:rsidR="00E2748D" w:rsidRPr="00640F5F" w:rsidRDefault="00E2748D" w:rsidP="007210D1">
      <w:pPr>
        <w:numPr>
          <w:ilvl w:val="0"/>
          <w:numId w:val="116"/>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jest zobowiązany do prowadzenia robót budowlanych zgodnie z wydanymi decyzjami administracyjnymi dotyczącymi ochrony środowiska, a w szczególności zgodności z wydaną decyzją </w:t>
      </w:r>
      <w:r w:rsidRPr="00640F5F">
        <w:rPr>
          <w:rFonts w:asciiTheme="minorHAnsi" w:hAnsiTheme="minorHAnsi" w:cstheme="minorHAnsi"/>
          <w:bCs/>
          <w:sz w:val="24"/>
          <w:szCs w:val="24"/>
        </w:rPr>
        <w:br/>
        <w:t>o środowiskowych uwarunkowaniach.</w:t>
      </w:r>
    </w:p>
    <w:p w14:paraId="58E6801D" w14:textId="783D63ED" w:rsidR="00E2748D" w:rsidRPr="00640F5F" w:rsidRDefault="00E2748D" w:rsidP="007210D1">
      <w:pPr>
        <w:numPr>
          <w:ilvl w:val="0"/>
          <w:numId w:val="116"/>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ramach zadania przez cały okres trwania niniejszej umowy prowadzony i zapewniony będzie nadzór przyrodniczy, </w:t>
      </w:r>
      <w:r w:rsidR="00FC1788">
        <w:rPr>
          <w:rFonts w:asciiTheme="minorHAnsi" w:hAnsiTheme="minorHAnsi" w:cstheme="minorHAnsi"/>
          <w:bCs/>
          <w:sz w:val="24"/>
          <w:szCs w:val="24"/>
        </w:rPr>
        <w:t>z</w:t>
      </w:r>
      <w:r w:rsidRPr="00640F5F">
        <w:rPr>
          <w:rFonts w:asciiTheme="minorHAnsi" w:hAnsiTheme="minorHAnsi" w:cstheme="minorHAnsi"/>
          <w:bCs/>
          <w:sz w:val="24"/>
          <w:szCs w:val="24"/>
        </w:rPr>
        <w:t>apewniony przez Wykonawcę. Nadzór przyrodniczy musi się składać z osoby lub zespołu osób posiadających wiedz</w:t>
      </w:r>
      <w:r w:rsidR="00FC1788">
        <w:rPr>
          <w:rFonts w:asciiTheme="minorHAnsi" w:hAnsiTheme="minorHAnsi" w:cstheme="minorHAnsi"/>
          <w:bCs/>
          <w:sz w:val="24"/>
          <w:szCs w:val="24"/>
        </w:rPr>
        <w:t>ę</w:t>
      </w:r>
      <w:r w:rsidRPr="00640F5F">
        <w:rPr>
          <w:rFonts w:asciiTheme="minorHAnsi" w:hAnsiTheme="minorHAnsi" w:cstheme="minorHAnsi"/>
          <w:bCs/>
          <w:sz w:val="24"/>
          <w:szCs w:val="24"/>
        </w:rPr>
        <w:t xml:space="preserve"> i doświadczenie w zakresie ornitologii, chiropterologii, botaniki, zoologii, herpetologii, entomologii lub innych specjalności w razie konieczności. </w:t>
      </w:r>
    </w:p>
    <w:p w14:paraId="1DCDCDA7" w14:textId="662F74DB" w:rsidR="00E2748D" w:rsidRPr="00640F5F" w:rsidRDefault="00E2748D" w:rsidP="007210D1">
      <w:pPr>
        <w:numPr>
          <w:ilvl w:val="0"/>
          <w:numId w:val="116"/>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zapewni inwentaryzacj</w:t>
      </w:r>
      <w:r w:rsidR="00FC1788">
        <w:rPr>
          <w:rFonts w:asciiTheme="minorHAnsi" w:hAnsiTheme="minorHAnsi" w:cstheme="minorHAnsi"/>
          <w:bCs/>
          <w:sz w:val="24"/>
          <w:szCs w:val="24"/>
        </w:rPr>
        <w:t>ę</w:t>
      </w:r>
      <w:r w:rsidRPr="00640F5F">
        <w:rPr>
          <w:rFonts w:asciiTheme="minorHAnsi" w:hAnsiTheme="minorHAnsi" w:cstheme="minorHAnsi"/>
          <w:bCs/>
          <w:sz w:val="24"/>
          <w:szCs w:val="24"/>
        </w:rPr>
        <w:t xml:space="preserve"> przyrodniczą przed rozpoczęciem robót z opracowaniem stosownej dokumentacji w zakresie zgodnym z występowaniem poszczególnych gatunków. </w:t>
      </w:r>
    </w:p>
    <w:p w14:paraId="7B572F78" w14:textId="77777777" w:rsidR="00E2748D" w:rsidRPr="00640F5F" w:rsidRDefault="00E2748D" w:rsidP="007210D1">
      <w:pPr>
        <w:numPr>
          <w:ilvl w:val="0"/>
          <w:numId w:val="116"/>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przypadku jeśli skutkiem robót budowlanych bądź innych prac związanych z realizacją zamierzenia będzie podjęcie czynności objętych zakazami względem gatunków chronionych zwierząt, roślin oraz grzybów, wynikającymi z art. 51 i art. 52 ww. ustawy o ochronie przyrody, np.: </w:t>
      </w:r>
    </w:p>
    <w:p w14:paraId="5AC50A73" w14:textId="0208A864" w:rsidR="00E2748D" w:rsidRPr="00640F5F" w:rsidRDefault="00E2748D" w:rsidP="007210D1">
      <w:pPr>
        <w:pStyle w:val="Akapitzlist"/>
        <w:numPr>
          <w:ilvl w:val="0"/>
          <w:numId w:val="118"/>
        </w:numPr>
        <w:tabs>
          <w:tab w:val="left" w:pos="0"/>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odniesieniu do zwierząt objętych ochroną gatunkową - niszczenie ich siedlisk lub ostoi, będących obszarem rozrodu, wychowu młodych, odpoczynku, migracji lub żerowania, jak również niszczenie, usuwanie lub uszkadzanie gniazd, mrowisk, nor, legowisk, żeremi, tam, tarlisk, zimowisk lub innych schronień,  </w:t>
      </w:r>
    </w:p>
    <w:p w14:paraId="542EC15B" w14:textId="2130AB85" w:rsidR="00E2748D" w:rsidRPr="00640F5F" w:rsidRDefault="00E2748D" w:rsidP="007210D1">
      <w:pPr>
        <w:pStyle w:val="Akapitzlist"/>
        <w:numPr>
          <w:ilvl w:val="0"/>
          <w:numId w:val="118"/>
        </w:numPr>
        <w:tabs>
          <w:tab w:val="left" w:pos="0"/>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w odniesieniu do grzybów i roślin umyślne niszczenie osobników oraz niszczenie siedlisk lub ostoi roślin i grzybów,</w:t>
      </w:r>
    </w:p>
    <w:p w14:paraId="20BCA943" w14:textId="77777777" w:rsidR="00E2748D" w:rsidRPr="00640F5F" w:rsidRDefault="00E2748D" w:rsidP="00250ECD">
      <w:pPr>
        <w:tabs>
          <w:tab w:val="left" w:pos="0"/>
        </w:tabs>
        <w:spacing w:after="0" w:line="240" w:lineRule="auto"/>
        <w:ind w:left="284"/>
        <w:jc w:val="both"/>
        <w:rPr>
          <w:rFonts w:asciiTheme="minorHAnsi" w:hAnsiTheme="minorHAnsi" w:cstheme="minorHAnsi"/>
          <w:bCs/>
          <w:sz w:val="24"/>
          <w:szCs w:val="24"/>
        </w:rPr>
      </w:pPr>
      <w:r w:rsidRPr="00640F5F">
        <w:rPr>
          <w:rFonts w:asciiTheme="minorHAnsi" w:hAnsiTheme="minorHAnsi" w:cstheme="minorHAnsi"/>
          <w:bCs/>
          <w:sz w:val="24"/>
          <w:szCs w:val="24"/>
        </w:rPr>
        <w:t>Wykonawca jest zobowiązany do uzyskania zgody na wykonanie czynności podlegających zakazom na zasadach określonych w art. 56 ww. ustawy o ochronie przyrody.</w:t>
      </w:r>
    </w:p>
    <w:p w14:paraId="00B623B8" w14:textId="77777777" w:rsidR="00E2748D" w:rsidRPr="00640F5F" w:rsidRDefault="00E2748D" w:rsidP="00250ECD">
      <w:pPr>
        <w:tabs>
          <w:tab w:val="left" w:pos="0"/>
        </w:tabs>
        <w:spacing w:after="0" w:line="240" w:lineRule="auto"/>
        <w:ind w:left="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Spełnienie warunków takiej zgodny będzie leżało po stronie Wykonawcy.  </w:t>
      </w:r>
    </w:p>
    <w:p w14:paraId="6684FC0B" w14:textId="77777777" w:rsidR="00E2748D" w:rsidRPr="00640F5F" w:rsidRDefault="00E2748D" w:rsidP="007210D1">
      <w:pPr>
        <w:numPr>
          <w:ilvl w:val="0"/>
          <w:numId w:val="116"/>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 W czasie wykonywania robót oraz usuwania ewentualnych wad, Wykonawca podejmuje wszelkie niezbędne kroki w celu ochrony środowiska w miejscu prowadzonych robót i w jego bezpośrednim otoczeniu.</w:t>
      </w:r>
    </w:p>
    <w:p w14:paraId="16C626AA" w14:textId="77777777" w:rsidR="00E2748D" w:rsidRPr="00640F5F" w:rsidRDefault="00E2748D" w:rsidP="007210D1">
      <w:pPr>
        <w:numPr>
          <w:ilvl w:val="0"/>
          <w:numId w:val="116"/>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 czasie wykonywania jakichkolwiek robót związanych z zamówieniem, Wykonawca stosuje wszystkie przepisy dotyczące ochrony środowiska naturalnego, ochrony przyrody, bezpieczeństwa ruchu w miejscu prowadzonych robót. Opłaty i kary za przekroczenie norm w trakcie realizacji robót, określonych w tych przepisach poniesie Wykonawca.</w:t>
      </w:r>
    </w:p>
    <w:p w14:paraId="4AC5FF94" w14:textId="77777777" w:rsidR="00E2748D" w:rsidRPr="00640F5F" w:rsidRDefault="00E2748D" w:rsidP="007210D1">
      <w:pPr>
        <w:numPr>
          <w:ilvl w:val="0"/>
          <w:numId w:val="116"/>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Materiał nieużyteczny z rozbiórki powinien być zagospodarowany przez Wykonawcę i wywieziony, zgodnie z przepisami porządkowymi i o ochronie środowiska oraz w uzgodnieniu z właściwymi władzami, przy czym obowiązek prowadzenia dokładnej ewidencji tych odpadów i przedkładania jej na żądanie Zamawiającego leży po stronie Wykonawcy.</w:t>
      </w:r>
    </w:p>
    <w:p w14:paraId="28EAB6F8" w14:textId="77777777" w:rsidR="00E2748D" w:rsidRPr="00640F5F" w:rsidRDefault="00E2748D" w:rsidP="007210D1">
      <w:pPr>
        <w:numPr>
          <w:ilvl w:val="0"/>
          <w:numId w:val="116"/>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w czasie wykonywania Robót oraz usuwania ewentualnych Wad, zobowiązany jest podjąć wszelkie działania niezbędne dla ochrony środowiska na Terenie budowy i w jego bezpośrednim otoczeniu. Podczas prowadzenia budowy, Wykonawca zabezpieczy przed uszkodzeniem lub zniszczeniem istniejące drzewa i krzewy.</w:t>
      </w:r>
    </w:p>
    <w:p w14:paraId="4F7A18A4" w14:textId="77777777" w:rsidR="00E2748D" w:rsidRPr="00640F5F" w:rsidRDefault="00E2748D" w:rsidP="007210D1">
      <w:pPr>
        <w:numPr>
          <w:ilvl w:val="0"/>
          <w:numId w:val="116"/>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Przestrzegając przepisów porządkowych i ochrony środowiska, gospodarkę odpadami należy prowadzić w sposób zgodny z procedurami określonymi w ustawie z dnia 14 grudnia 2012 r. </w:t>
      </w:r>
      <w:r w:rsidRPr="00640F5F">
        <w:rPr>
          <w:rFonts w:asciiTheme="minorHAnsi" w:hAnsiTheme="minorHAnsi" w:cstheme="minorHAnsi"/>
          <w:bCs/>
          <w:sz w:val="24"/>
          <w:szCs w:val="24"/>
        </w:rPr>
        <w:br/>
        <w:t>o odpadach.</w:t>
      </w:r>
    </w:p>
    <w:p w14:paraId="1A102F89" w14:textId="77777777" w:rsidR="00E2748D" w:rsidRPr="00640F5F" w:rsidRDefault="00E2748D" w:rsidP="007210D1">
      <w:pPr>
        <w:numPr>
          <w:ilvl w:val="0"/>
          <w:numId w:val="116"/>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jest zobowiązany uzyskać niezbędne uzgodnienia i pozwolenia na wywóz nieczystości stałych i płynnych oraz bezpieczne i prawidłowe odprowadzanie ścieków, substancji ropopochodnych oraz wód gruntowych i opadowych z Terenu budowy oraz miejsc związanych z wykonywaniem Robót, w sposób zapewniający ochronę Robót przed uszkodzeniem oraz terenów i miejsc przed zanieczyszczeniem.</w:t>
      </w:r>
    </w:p>
    <w:p w14:paraId="13AF82D9" w14:textId="77777777" w:rsidR="003A6CDF" w:rsidRPr="00640F5F" w:rsidRDefault="00E2748D" w:rsidP="007210D1">
      <w:pPr>
        <w:numPr>
          <w:ilvl w:val="0"/>
          <w:numId w:val="116"/>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jest zobowiązany do sporządzenia sprawozdania/raportu z wykonanych prac, czynności, podjętych działań itp. związanych z ochroną środowiska oraz zapisami decyzji o środowiskowych uwarunkowaniach. Sprawozdanie/raport jest wykonywany raz w miesiącu i przedstawiony Zamawiającemu do dnia 10 następnego miesiąca. Sprawozdanie/raport podlega akceptacji Inżyniera Kontraktu.</w:t>
      </w:r>
    </w:p>
    <w:p w14:paraId="62C35DAE" w14:textId="0803C52A" w:rsidR="00E2748D" w:rsidRPr="002C5473" w:rsidRDefault="00E2748D" w:rsidP="007210D1">
      <w:pPr>
        <w:numPr>
          <w:ilvl w:val="0"/>
          <w:numId w:val="116"/>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Na zakończenie prac Wykonawca przedłoży sprawozdanie/raport przestawiający cały zakres wykonanych praca wraz oświadczeniem o wykonywaniu i wykonaniu prac zgodnie z zapisami decyzji o środowiskowych uwarunkowaniach nr WZR/67/2024 z dnia 19.06.2024 r. oraz pozostałymi </w:t>
      </w:r>
      <w:r w:rsidRPr="002C5473">
        <w:rPr>
          <w:rFonts w:asciiTheme="minorHAnsi" w:hAnsiTheme="minorHAnsi" w:cstheme="minorHAnsi"/>
          <w:bCs/>
          <w:sz w:val="24"/>
          <w:szCs w:val="24"/>
        </w:rPr>
        <w:t xml:space="preserve">decyzjami dotyczącymi ochrony środowiska i przyrody. </w:t>
      </w:r>
    </w:p>
    <w:p w14:paraId="7733757E" w14:textId="2BC993F7" w:rsidR="003F0ECF" w:rsidRDefault="003F0ECF" w:rsidP="007210D1">
      <w:pPr>
        <w:numPr>
          <w:ilvl w:val="0"/>
          <w:numId w:val="116"/>
        </w:numPr>
        <w:tabs>
          <w:tab w:val="left" w:pos="0"/>
          <w:tab w:val="num" w:pos="284"/>
        </w:tabs>
        <w:spacing w:after="0" w:line="240" w:lineRule="auto"/>
        <w:ind w:left="284" w:hanging="284"/>
        <w:jc w:val="both"/>
        <w:rPr>
          <w:rFonts w:asciiTheme="minorHAnsi" w:hAnsiTheme="minorHAnsi" w:cstheme="minorHAnsi"/>
          <w:bCs/>
          <w:sz w:val="24"/>
          <w:szCs w:val="24"/>
        </w:rPr>
      </w:pPr>
      <w:r w:rsidRPr="002C5473">
        <w:rPr>
          <w:rFonts w:asciiTheme="minorHAnsi" w:hAnsiTheme="minorHAnsi" w:cstheme="minorHAnsi"/>
          <w:bCs/>
          <w:sz w:val="24"/>
          <w:szCs w:val="24"/>
        </w:rPr>
        <w:t>Wykonawca robót budowlanych, realizując projekt finansowany ze środków unijnych, ma obowiązek przestrzegania zasady DNSH (Do No Significant Harm), co oznacza, że jego działania nie powinny wyrządzać znaczącej szkody dla środowiska. Wykonawca jest zobowiązany zadbać o to, aby inwestycja nie przyczyniała się do pogorszenia stanu środowiska.</w:t>
      </w:r>
      <w:r w:rsidR="00DE2C96" w:rsidRPr="002C5473">
        <w:rPr>
          <w:rFonts w:asciiTheme="minorHAnsi" w:hAnsiTheme="minorHAnsi" w:cstheme="minorHAnsi"/>
          <w:bCs/>
          <w:sz w:val="24"/>
          <w:szCs w:val="24"/>
        </w:rPr>
        <w:t xml:space="preserve"> </w:t>
      </w:r>
      <w:r w:rsidRPr="002C5473">
        <w:rPr>
          <w:rFonts w:asciiTheme="minorHAnsi" w:hAnsiTheme="minorHAnsi" w:cstheme="minorHAnsi"/>
          <w:bCs/>
          <w:sz w:val="24"/>
          <w:szCs w:val="24"/>
        </w:rPr>
        <w:t xml:space="preserve">Wykonawca zobowiązany jest do prowadzenia i przekazywania Zamawiającemu dokumentacji potwierdzającej </w:t>
      </w:r>
      <w:r w:rsidRPr="003F0ECF">
        <w:rPr>
          <w:rFonts w:asciiTheme="minorHAnsi" w:hAnsiTheme="minorHAnsi" w:cstheme="minorHAnsi"/>
          <w:bCs/>
          <w:sz w:val="24"/>
          <w:szCs w:val="24"/>
        </w:rPr>
        <w:t xml:space="preserve">zgodność robót </w:t>
      </w:r>
      <w:r w:rsidR="000D79CD">
        <w:rPr>
          <w:rFonts w:asciiTheme="minorHAnsi" w:hAnsiTheme="minorHAnsi" w:cstheme="minorHAnsi"/>
          <w:bCs/>
          <w:sz w:val="24"/>
          <w:szCs w:val="24"/>
        </w:rPr>
        <w:br/>
      </w:r>
      <w:r w:rsidRPr="003F0ECF">
        <w:rPr>
          <w:rFonts w:asciiTheme="minorHAnsi" w:hAnsiTheme="minorHAnsi" w:cstheme="minorHAnsi"/>
          <w:bCs/>
          <w:sz w:val="24"/>
          <w:szCs w:val="24"/>
        </w:rPr>
        <w:t>z zasadą DNSH, w tym m.in. dokumentacji dotyczącej wbudowanych materiałów, gospodarki odpadami, czy raportów zanieczyszczeń</w:t>
      </w:r>
      <w:r>
        <w:rPr>
          <w:rFonts w:asciiTheme="minorHAnsi" w:hAnsiTheme="minorHAnsi" w:cstheme="minorHAnsi"/>
          <w:bCs/>
          <w:sz w:val="24"/>
          <w:szCs w:val="24"/>
        </w:rPr>
        <w:t>.</w:t>
      </w:r>
    </w:p>
    <w:p w14:paraId="56BE753F" w14:textId="354974F9" w:rsidR="003F0ECF" w:rsidRPr="003207B2" w:rsidRDefault="003F0ECF" w:rsidP="007210D1">
      <w:pPr>
        <w:numPr>
          <w:ilvl w:val="0"/>
          <w:numId w:val="116"/>
        </w:numPr>
        <w:tabs>
          <w:tab w:val="left" w:pos="0"/>
          <w:tab w:val="num" w:pos="284"/>
        </w:tabs>
        <w:spacing w:after="0" w:line="240" w:lineRule="auto"/>
        <w:ind w:left="284" w:hanging="284"/>
        <w:jc w:val="both"/>
        <w:rPr>
          <w:rFonts w:asciiTheme="minorHAnsi" w:hAnsiTheme="minorHAnsi" w:cstheme="minorHAnsi"/>
          <w:bCs/>
          <w:sz w:val="24"/>
          <w:szCs w:val="24"/>
        </w:rPr>
      </w:pPr>
      <w:r w:rsidRPr="003F0ECF">
        <w:rPr>
          <w:rFonts w:asciiTheme="minorHAnsi" w:hAnsiTheme="minorHAnsi" w:cstheme="minorHAnsi"/>
          <w:bCs/>
          <w:sz w:val="24"/>
          <w:szCs w:val="24"/>
        </w:rPr>
        <w:t xml:space="preserve">Zgodność z zasadą DNSH </w:t>
      </w:r>
      <w:r>
        <w:rPr>
          <w:rFonts w:asciiTheme="minorHAnsi" w:hAnsiTheme="minorHAnsi" w:cstheme="minorHAnsi"/>
          <w:bCs/>
          <w:sz w:val="24"/>
          <w:szCs w:val="24"/>
        </w:rPr>
        <w:t>musi</w:t>
      </w:r>
      <w:r w:rsidRPr="003F0ECF">
        <w:rPr>
          <w:rFonts w:asciiTheme="minorHAnsi" w:hAnsiTheme="minorHAnsi" w:cstheme="minorHAnsi"/>
          <w:bCs/>
          <w:sz w:val="24"/>
          <w:szCs w:val="24"/>
        </w:rPr>
        <w:t xml:space="preserve"> być monitorowana na każdym etapie realizacji </w:t>
      </w:r>
      <w:r>
        <w:rPr>
          <w:rFonts w:asciiTheme="minorHAnsi" w:hAnsiTheme="minorHAnsi" w:cstheme="minorHAnsi"/>
          <w:bCs/>
          <w:sz w:val="24"/>
          <w:szCs w:val="24"/>
        </w:rPr>
        <w:t>inwestycji</w:t>
      </w:r>
      <w:r w:rsidRPr="003F0ECF">
        <w:rPr>
          <w:rFonts w:asciiTheme="minorHAnsi" w:hAnsiTheme="minorHAnsi" w:cstheme="minorHAnsi"/>
          <w:bCs/>
          <w:sz w:val="24"/>
          <w:szCs w:val="24"/>
        </w:rPr>
        <w:t xml:space="preserve">, a wyniki monitoringu powinny być raportowane </w:t>
      </w:r>
      <w:r>
        <w:rPr>
          <w:rFonts w:asciiTheme="minorHAnsi" w:hAnsiTheme="minorHAnsi" w:cstheme="minorHAnsi"/>
          <w:bCs/>
          <w:sz w:val="24"/>
          <w:szCs w:val="24"/>
        </w:rPr>
        <w:t>Z</w:t>
      </w:r>
      <w:r w:rsidRPr="003F0ECF">
        <w:rPr>
          <w:rFonts w:asciiTheme="minorHAnsi" w:hAnsiTheme="minorHAnsi" w:cstheme="minorHAnsi"/>
          <w:bCs/>
          <w:sz w:val="24"/>
          <w:szCs w:val="24"/>
        </w:rPr>
        <w:t>amawiającemu</w:t>
      </w:r>
      <w:r>
        <w:rPr>
          <w:rFonts w:asciiTheme="minorHAnsi" w:hAnsiTheme="minorHAnsi" w:cstheme="minorHAnsi"/>
          <w:bCs/>
          <w:sz w:val="24"/>
          <w:szCs w:val="24"/>
        </w:rPr>
        <w:t xml:space="preserve"> – wzór raportu stanowi </w:t>
      </w:r>
      <w:r w:rsidRPr="002C5473">
        <w:rPr>
          <w:rFonts w:asciiTheme="minorHAnsi" w:hAnsiTheme="minorHAnsi" w:cstheme="minorHAnsi"/>
          <w:bCs/>
          <w:sz w:val="24"/>
          <w:szCs w:val="24"/>
        </w:rPr>
        <w:t xml:space="preserve">załącznik </w:t>
      </w:r>
      <w:r w:rsidR="000754FF" w:rsidRPr="002C5473">
        <w:rPr>
          <w:rFonts w:asciiTheme="minorHAnsi" w:hAnsiTheme="minorHAnsi" w:cstheme="minorHAnsi"/>
          <w:bCs/>
          <w:sz w:val="24"/>
          <w:szCs w:val="24"/>
        </w:rPr>
        <w:t>N</w:t>
      </w:r>
      <w:r w:rsidRPr="002C5473">
        <w:rPr>
          <w:rFonts w:asciiTheme="minorHAnsi" w:hAnsiTheme="minorHAnsi" w:cstheme="minorHAnsi"/>
          <w:bCs/>
          <w:sz w:val="24"/>
          <w:szCs w:val="24"/>
        </w:rPr>
        <w:t xml:space="preserve">r </w:t>
      </w:r>
      <w:r w:rsidR="00DE2C96" w:rsidRPr="002C5473">
        <w:rPr>
          <w:rFonts w:asciiTheme="minorHAnsi" w:hAnsiTheme="minorHAnsi" w:cstheme="minorHAnsi"/>
          <w:bCs/>
          <w:sz w:val="24"/>
          <w:szCs w:val="24"/>
        </w:rPr>
        <w:t>2</w:t>
      </w:r>
      <w:r w:rsidR="00D35DE8" w:rsidRPr="002C5473">
        <w:rPr>
          <w:rFonts w:asciiTheme="minorHAnsi" w:hAnsiTheme="minorHAnsi" w:cstheme="minorHAnsi"/>
          <w:bCs/>
          <w:sz w:val="24"/>
          <w:szCs w:val="24"/>
        </w:rPr>
        <w:t>2</w:t>
      </w:r>
      <w:r w:rsidR="002C5473">
        <w:rPr>
          <w:rFonts w:asciiTheme="minorHAnsi" w:hAnsiTheme="minorHAnsi" w:cstheme="minorHAnsi"/>
          <w:bCs/>
          <w:sz w:val="24"/>
          <w:szCs w:val="24"/>
        </w:rPr>
        <w:t xml:space="preserve"> </w:t>
      </w:r>
      <w:r w:rsidRPr="002C5473">
        <w:rPr>
          <w:rFonts w:asciiTheme="minorHAnsi" w:hAnsiTheme="minorHAnsi" w:cstheme="minorHAnsi"/>
          <w:bCs/>
          <w:sz w:val="24"/>
          <w:szCs w:val="24"/>
        </w:rPr>
        <w:t>do</w:t>
      </w:r>
      <w:r>
        <w:rPr>
          <w:rFonts w:asciiTheme="minorHAnsi" w:hAnsiTheme="minorHAnsi" w:cstheme="minorHAnsi"/>
          <w:bCs/>
          <w:sz w:val="24"/>
          <w:szCs w:val="24"/>
        </w:rPr>
        <w:t xml:space="preserve"> </w:t>
      </w:r>
      <w:r w:rsidR="000754FF" w:rsidRPr="003207B2">
        <w:rPr>
          <w:rFonts w:asciiTheme="minorHAnsi" w:hAnsiTheme="minorHAnsi" w:cstheme="minorHAnsi"/>
          <w:bCs/>
          <w:sz w:val="24"/>
          <w:szCs w:val="24"/>
        </w:rPr>
        <w:t>U</w:t>
      </w:r>
      <w:r w:rsidRPr="003207B2">
        <w:rPr>
          <w:rFonts w:asciiTheme="minorHAnsi" w:hAnsiTheme="minorHAnsi" w:cstheme="minorHAnsi"/>
          <w:bCs/>
          <w:sz w:val="24"/>
          <w:szCs w:val="24"/>
        </w:rPr>
        <w:t xml:space="preserve">mowy. </w:t>
      </w:r>
    </w:p>
    <w:p w14:paraId="4ED0E0B2" w14:textId="3B5F1FAC" w:rsidR="00DE2C96" w:rsidRPr="003207B2" w:rsidRDefault="00DE2C96" w:rsidP="007210D1">
      <w:pPr>
        <w:numPr>
          <w:ilvl w:val="0"/>
          <w:numId w:val="116"/>
        </w:numPr>
        <w:tabs>
          <w:tab w:val="left" w:pos="0"/>
          <w:tab w:val="num" w:pos="284"/>
        </w:tabs>
        <w:spacing w:after="0" w:line="240" w:lineRule="auto"/>
        <w:ind w:left="284" w:hanging="284"/>
        <w:jc w:val="both"/>
        <w:rPr>
          <w:rFonts w:asciiTheme="minorHAnsi" w:hAnsiTheme="minorHAnsi" w:cstheme="minorHAnsi"/>
          <w:bCs/>
          <w:sz w:val="24"/>
          <w:szCs w:val="24"/>
        </w:rPr>
      </w:pPr>
      <w:r w:rsidRPr="003207B2">
        <w:rPr>
          <w:rFonts w:asciiTheme="minorHAnsi" w:hAnsiTheme="minorHAnsi" w:cstheme="minorHAnsi"/>
          <w:bCs/>
          <w:sz w:val="24"/>
          <w:szCs w:val="24"/>
        </w:rPr>
        <w:t>Wykonawc</w:t>
      </w:r>
      <w:r w:rsidR="0096427D" w:rsidRPr="003207B2">
        <w:rPr>
          <w:rFonts w:asciiTheme="minorHAnsi" w:hAnsiTheme="minorHAnsi" w:cstheme="minorHAnsi"/>
          <w:bCs/>
          <w:sz w:val="24"/>
          <w:szCs w:val="24"/>
        </w:rPr>
        <w:t>a</w:t>
      </w:r>
      <w:r w:rsidRPr="003207B2">
        <w:rPr>
          <w:rFonts w:asciiTheme="minorHAnsi" w:hAnsiTheme="minorHAnsi" w:cstheme="minorHAnsi"/>
          <w:bCs/>
          <w:sz w:val="24"/>
          <w:szCs w:val="24"/>
        </w:rPr>
        <w:t xml:space="preserve"> zobowiązany jest przedstawiać raport, o którym mowa w ust. 14 z każdą wystawioną przez siebie fakturą.</w:t>
      </w:r>
      <w:r w:rsidR="00DA7051" w:rsidRPr="003207B2">
        <w:rPr>
          <w:rFonts w:asciiTheme="minorHAnsi" w:hAnsiTheme="minorHAnsi" w:cstheme="minorHAnsi"/>
          <w:bCs/>
          <w:sz w:val="24"/>
          <w:szCs w:val="24"/>
        </w:rPr>
        <w:t xml:space="preserve"> Niezłożenie raportu wstrzymuje płatność dla Wykonawcy</w:t>
      </w:r>
      <w:r w:rsidR="00DB5DAA" w:rsidRPr="003207B2">
        <w:rPr>
          <w:rFonts w:asciiTheme="minorHAnsi" w:hAnsiTheme="minorHAnsi" w:cstheme="minorHAnsi"/>
          <w:bCs/>
          <w:sz w:val="24"/>
          <w:szCs w:val="24"/>
        </w:rPr>
        <w:t xml:space="preserve"> w wysokości 1% wartości wystawionej faktury</w:t>
      </w:r>
      <w:r w:rsidR="00DA7051" w:rsidRPr="003207B2">
        <w:rPr>
          <w:rFonts w:asciiTheme="minorHAnsi" w:hAnsiTheme="minorHAnsi" w:cstheme="minorHAnsi"/>
          <w:bCs/>
          <w:sz w:val="24"/>
          <w:szCs w:val="24"/>
        </w:rPr>
        <w:t>.</w:t>
      </w:r>
    </w:p>
    <w:p w14:paraId="4084E82A" w14:textId="77777777" w:rsidR="002A74F9" w:rsidRPr="003F0ECF" w:rsidRDefault="002A74F9" w:rsidP="008F6D5D">
      <w:pPr>
        <w:tabs>
          <w:tab w:val="left" w:pos="0"/>
          <w:tab w:val="num" w:pos="284"/>
        </w:tabs>
        <w:spacing w:after="0" w:line="240" w:lineRule="auto"/>
        <w:jc w:val="both"/>
        <w:rPr>
          <w:rFonts w:asciiTheme="minorHAnsi" w:hAnsiTheme="minorHAnsi" w:cstheme="minorHAnsi"/>
          <w:bCs/>
          <w:color w:val="FF0000"/>
          <w:sz w:val="24"/>
          <w:szCs w:val="24"/>
        </w:rPr>
      </w:pPr>
    </w:p>
    <w:p w14:paraId="2617216C" w14:textId="40DCAA15" w:rsidR="00834347" w:rsidRPr="00640F5F" w:rsidRDefault="002A74F9" w:rsidP="00AB6127">
      <w:pPr>
        <w:tabs>
          <w:tab w:val="left" w:pos="0"/>
          <w:tab w:val="num" w:pos="284"/>
        </w:tabs>
        <w:spacing w:after="0" w:line="240" w:lineRule="auto"/>
        <w:jc w:val="center"/>
        <w:rPr>
          <w:rFonts w:asciiTheme="minorHAnsi" w:eastAsia="Times New Roman" w:hAnsiTheme="minorHAnsi" w:cstheme="minorHAnsi"/>
          <w:b/>
          <w:sz w:val="24"/>
          <w:szCs w:val="24"/>
          <w:lang w:eastAsia="ar-SA"/>
        </w:rPr>
      </w:pPr>
      <w:r w:rsidRPr="00640F5F">
        <w:rPr>
          <w:rFonts w:asciiTheme="minorHAnsi" w:hAnsiTheme="minorHAnsi" w:cstheme="minorHAnsi"/>
          <w:bCs/>
          <w:sz w:val="24"/>
          <w:szCs w:val="24"/>
        </w:rPr>
        <w:t>§ 4</w:t>
      </w:r>
      <w:r w:rsidR="00A66991" w:rsidRPr="00640F5F">
        <w:rPr>
          <w:rFonts w:asciiTheme="minorHAnsi" w:hAnsiTheme="minorHAnsi" w:cstheme="minorHAnsi"/>
          <w:bCs/>
          <w:sz w:val="24"/>
          <w:szCs w:val="24"/>
        </w:rPr>
        <w:t>1</w:t>
      </w:r>
      <w:r w:rsidRPr="00640F5F">
        <w:rPr>
          <w:rFonts w:asciiTheme="minorHAnsi" w:hAnsiTheme="minorHAnsi" w:cstheme="minorHAnsi"/>
          <w:bCs/>
          <w:sz w:val="24"/>
          <w:szCs w:val="24"/>
        </w:rPr>
        <w:t>.</w:t>
      </w:r>
      <w:r w:rsidR="00060ECE" w:rsidRPr="00640F5F">
        <w:rPr>
          <w:rFonts w:asciiTheme="minorHAnsi" w:eastAsia="Times New Roman" w:hAnsiTheme="minorHAnsi" w:cstheme="minorHAnsi"/>
          <w:b/>
          <w:sz w:val="24"/>
          <w:szCs w:val="24"/>
          <w:lang w:eastAsia="ar-SA"/>
        </w:rPr>
        <w:t xml:space="preserve">  </w:t>
      </w:r>
      <w:r w:rsidR="00F70532" w:rsidRPr="00640F5F">
        <w:rPr>
          <w:rFonts w:asciiTheme="minorHAnsi" w:eastAsia="Times New Roman" w:hAnsiTheme="minorHAnsi" w:cstheme="minorHAnsi"/>
          <w:b/>
          <w:sz w:val="24"/>
          <w:szCs w:val="24"/>
          <w:lang w:eastAsia="ar-SA"/>
        </w:rPr>
        <w:t>Ochrona środowiska</w:t>
      </w:r>
      <w:r w:rsidR="005C37AF" w:rsidRPr="00640F5F">
        <w:rPr>
          <w:rFonts w:asciiTheme="minorHAnsi" w:eastAsia="Times New Roman" w:hAnsiTheme="minorHAnsi" w:cstheme="minorHAnsi"/>
          <w:b/>
          <w:sz w:val="24"/>
          <w:szCs w:val="24"/>
          <w:lang w:eastAsia="ar-SA"/>
        </w:rPr>
        <w:t xml:space="preserve"> </w:t>
      </w:r>
      <w:r w:rsidR="00F70532" w:rsidRPr="00640F5F">
        <w:rPr>
          <w:rFonts w:asciiTheme="minorHAnsi" w:eastAsia="Times New Roman" w:hAnsiTheme="minorHAnsi" w:cstheme="minorHAnsi"/>
          <w:b/>
          <w:sz w:val="24"/>
          <w:szCs w:val="24"/>
          <w:lang w:eastAsia="ar-SA"/>
        </w:rPr>
        <w:t>- wymagania szczegółowe</w:t>
      </w:r>
    </w:p>
    <w:p w14:paraId="6069F882" w14:textId="77777777" w:rsidR="00F70532" w:rsidRPr="00640F5F" w:rsidRDefault="00F70532" w:rsidP="00896C4F">
      <w:pPr>
        <w:tabs>
          <w:tab w:val="left" w:pos="0"/>
          <w:tab w:val="num" w:pos="284"/>
        </w:tabs>
        <w:spacing w:after="0" w:line="240" w:lineRule="auto"/>
        <w:ind w:left="426"/>
        <w:jc w:val="center"/>
        <w:rPr>
          <w:rFonts w:asciiTheme="minorHAnsi" w:hAnsiTheme="minorHAnsi" w:cstheme="minorHAnsi"/>
          <w:bCs/>
          <w:sz w:val="24"/>
          <w:szCs w:val="24"/>
        </w:rPr>
      </w:pPr>
    </w:p>
    <w:p w14:paraId="4FED5064" w14:textId="77777777" w:rsidR="00273C4A"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bookmarkStart w:id="73" w:name="_Hlk192599522"/>
      <w:r w:rsidRPr="00640F5F">
        <w:rPr>
          <w:rFonts w:asciiTheme="minorHAnsi" w:hAnsiTheme="minorHAnsi" w:cstheme="minorHAnsi"/>
          <w:bCs/>
          <w:sz w:val="24"/>
          <w:szCs w:val="24"/>
        </w:rPr>
        <w:t>Do prowadzenia robót budowlanych zgodnie z wydaną Decyzją o Środowiskowych Uwarunkowaniach Realizacji Inwestycji nr WZR/67/2024 z dnia 19.06.2024r. oraz decyzją Regionalnego Dyrektora Ochrony Środowiska w Bydgoszczy (znak WOP.6401.1.196.2024.DB) z dnia 24.10.2024 zezwalającej na zniszczenie siedlisk ptaków.</w:t>
      </w:r>
    </w:p>
    <w:p w14:paraId="5E31F96C" w14:textId="77777777" w:rsidR="00273C4A"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 xml:space="preserve">Uciążliwe prace (przede wszystkim prace hałaśliwe oraz związane z wykorzystywaniem ciężkiego sprzętu/transportu), prowadzić wyłącznie w porze dziennej, tj. w godz. 6:00-22:00, z wyjątkiem prac wymagających ciągłości technologicznej (typu betonowanie). </w:t>
      </w:r>
    </w:p>
    <w:p w14:paraId="3E3A900E" w14:textId="77777777" w:rsidR="00273C4A"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Stosować gotowe mieszanki bitumiczne, wytwarzane w wytwórniach poza miejscem inwestycji.</w:t>
      </w:r>
    </w:p>
    <w:p w14:paraId="67B55189" w14:textId="77777777" w:rsidR="00273C4A"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Zraszać teren budowy wodą, w celu ograniczenia wtórnego pylenia w okresie niekorzystnych warunków meteorologicznych (długotrwały brak opadów i wiatr).</w:t>
      </w:r>
    </w:p>
    <w:p w14:paraId="3205D68D" w14:textId="77777777" w:rsidR="00273C4A"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Stosować materiały sypkie o odpowiedniej wilgotności. W przypadku, jeżeli materiały sypkie będą charakteryzowały się niską wilgotnością, zraszać je podczas przesypu.</w:t>
      </w:r>
    </w:p>
    <w:p w14:paraId="2504BAA3" w14:textId="77777777" w:rsidR="00273C4A"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Podczas realizacji inwestycji, używać wyłącznie sprawnego sprzętu i monitorować ewentualne wycieki substancji ropopochodnych, które mogą powstać w wyniku awarii.</w:t>
      </w:r>
    </w:p>
    <w:p w14:paraId="4178C9C5" w14:textId="5EA5D5FD" w:rsidR="00273C4A"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Odpady przekazywać do odzysku lub unieszkodliwiania obiorcom posiadającym</w:t>
      </w:r>
      <w:r w:rsidR="00FC1788">
        <w:rPr>
          <w:rFonts w:asciiTheme="minorHAnsi" w:hAnsiTheme="minorHAnsi" w:cstheme="minorHAnsi"/>
          <w:bCs/>
          <w:sz w:val="24"/>
          <w:szCs w:val="24"/>
        </w:rPr>
        <w:t xml:space="preserve"> </w:t>
      </w:r>
      <w:r w:rsidRPr="00640F5F">
        <w:rPr>
          <w:rFonts w:asciiTheme="minorHAnsi" w:hAnsiTheme="minorHAnsi" w:cstheme="minorHAnsi"/>
          <w:bCs/>
          <w:sz w:val="24"/>
          <w:szCs w:val="24"/>
        </w:rPr>
        <w:t>stosowne   zezwolenia. Powstające w ramach planowanego przedsięwzięcia odpady gromadzić selektywnie ze szczególnym uwzględnieniem odpadów niebezpiecznych. Miejsca ich gromadzenia zabezpieczyć przed możliwością skażenia środowiska naturalnego. Odpady przekazywać do odzysku lub unieszkodliwiania odbiorcom posiadającym stosowne zezwolenia ich przetwarzania</w:t>
      </w:r>
      <w:r w:rsidR="00FC1788">
        <w:rPr>
          <w:rFonts w:asciiTheme="minorHAnsi" w:hAnsiTheme="minorHAnsi" w:cstheme="minorHAnsi"/>
          <w:bCs/>
          <w:sz w:val="24"/>
          <w:szCs w:val="24"/>
        </w:rPr>
        <w:t>.</w:t>
      </w:r>
    </w:p>
    <w:p w14:paraId="74D67F82" w14:textId="619DA717" w:rsidR="00273C4A"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pobliżu terenów zabudowanych, w szczególności w miejscach gdzie odległość </w:t>
      </w:r>
      <w:r w:rsidR="00CA126A" w:rsidRPr="00640F5F">
        <w:rPr>
          <w:rFonts w:asciiTheme="minorHAnsi" w:hAnsiTheme="minorHAnsi" w:cstheme="minorHAnsi"/>
          <w:bCs/>
          <w:sz w:val="24"/>
          <w:szCs w:val="24"/>
        </w:rPr>
        <w:t xml:space="preserve">prowadzonych Robót </w:t>
      </w:r>
      <w:r w:rsidRPr="00640F5F">
        <w:rPr>
          <w:rFonts w:asciiTheme="minorHAnsi" w:hAnsiTheme="minorHAnsi" w:cstheme="minorHAnsi"/>
          <w:bCs/>
          <w:sz w:val="24"/>
          <w:szCs w:val="24"/>
        </w:rPr>
        <w:t>od zabudowy jest  mniejsz</w:t>
      </w:r>
      <w:r w:rsidR="00A66991" w:rsidRPr="00640F5F">
        <w:rPr>
          <w:rFonts w:asciiTheme="minorHAnsi" w:hAnsiTheme="minorHAnsi" w:cstheme="minorHAnsi"/>
          <w:bCs/>
          <w:sz w:val="24"/>
          <w:szCs w:val="24"/>
        </w:rPr>
        <w:t xml:space="preserve">a </w:t>
      </w:r>
      <w:r w:rsidRPr="00640F5F">
        <w:rPr>
          <w:rFonts w:asciiTheme="minorHAnsi" w:hAnsiTheme="minorHAnsi" w:cstheme="minorHAnsi"/>
          <w:bCs/>
          <w:sz w:val="24"/>
          <w:szCs w:val="24"/>
        </w:rPr>
        <w:t>niż 20 m</w:t>
      </w:r>
      <w:r w:rsidR="00A66991"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nie </w:t>
      </w:r>
      <w:r w:rsidR="00A66991" w:rsidRPr="00640F5F">
        <w:rPr>
          <w:rFonts w:asciiTheme="minorHAnsi" w:hAnsiTheme="minorHAnsi" w:cstheme="minorHAnsi"/>
          <w:bCs/>
          <w:sz w:val="24"/>
          <w:szCs w:val="24"/>
        </w:rPr>
        <w:t xml:space="preserve">należy </w:t>
      </w:r>
      <w:r w:rsidRPr="00640F5F">
        <w:rPr>
          <w:rFonts w:asciiTheme="minorHAnsi" w:hAnsiTheme="minorHAnsi" w:cstheme="minorHAnsi"/>
          <w:bCs/>
          <w:sz w:val="24"/>
          <w:szCs w:val="24"/>
        </w:rPr>
        <w:t>stosować lub ograniczyć do niezbędnego minimum ilość urządzeń wibracyjnych.</w:t>
      </w:r>
    </w:p>
    <w:p w14:paraId="63E685DA" w14:textId="77777777" w:rsidR="00273C4A"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Zaplecze budowy oraz miejsca składowania materiałów budowlanych lub postoju pojazdów </w:t>
      </w:r>
      <w:r w:rsidRPr="00640F5F">
        <w:rPr>
          <w:rFonts w:asciiTheme="minorHAnsi" w:hAnsiTheme="minorHAnsi" w:cstheme="minorHAnsi"/>
          <w:bCs/>
          <w:sz w:val="24"/>
          <w:szCs w:val="24"/>
        </w:rPr>
        <w:br/>
        <w:t>i maszyn zorganizować na terenie utwardzonym lub posiadającym szczelną powierzchnię oraz poza terenami chronionymi akustycznie i poza zasięgiem rzutu koron drzew.</w:t>
      </w:r>
    </w:p>
    <w:p w14:paraId="1DA9DE21" w14:textId="170A5AD3" w:rsidR="00273C4A"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Rozbiórkę budynków i obiektów  kolidujących z realizacją planowanego przedsięwzięcia prowadzić poza okresem lęgowym ptaków, przypadającym od 1 marca do 31 sierpnia. Prowadzenie przedmiotowych prac w okresie lęgowym jest możliwe wyłącznie pod warunkiem potwierdzenia przez specjalistę przyrodnika - ornitologa braku zajęcia budynków i obiektów przeznaczonych do rozbiórki przez gatunki chronione. Kontrola zajęcia siedlisk powinna zostać przeprowadzona nie wcześniej niż 2 dni przed rozpoczęciem prac. W przypadku wykrycia lęgów gatunków chronionych, rozbiórka, demontaż nie może być przeprowadzona do czasu stwierdzenia przez nadzór ornitologiczny wyprowadzenia młodych z gniazda. Przeprowadzić ponowną inwentaryzację ornitologiczną i chiropterologiczną wszystkich budynków przeznaczonych do rozbiórki, w sezonie lęgowym ptaków, bezpośrednio poprzedzającym planowane wyburzenia. </w:t>
      </w:r>
    </w:p>
    <w:p w14:paraId="18BB5AFA" w14:textId="77777777" w:rsidR="00273C4A"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Wycinkę drzew i krzewów/podrostów kolidujących z realizacją planowanego przedsięwzięcia ograniczyć do niezbędnego minimum oraz prowadzić poza okresem lęgowym ptaków, przypadającym od 1 marca do 31 sierpnia. Prowadzenie przedmiotowych prac w okresie lęgowym jest możliwe wyłącznie pod warunkiem potwierdzenia przez specjalistę przyrodnika ornitologa braku zajęcia objętych planowaną wycinką siedlisk gatunków chronionych. Kontrola zajęcia siedlisk powinna zostać przeprowadzona nie wcześniej niż 2 dni przed rozpoczęciem prac. W przypadku wykrycia lęgów gatunków chronionych, wycinka nie może być przeprowadzona do czasu  stwierdzenia przez nadzór ornitologiczny wyprowadzenia młodych z gniazda.</w:t>
      </w:r>
    </w:p>
    <w:p w14:paraId="669DEB21" w14:textId="64E5E680" w:rsidR="00273C4A"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przypadku stwierdzenia gatunków chronionych na </w:t>
      </w:r>
      <w:r w:rsidRPr="002C5473">
        <w:rPr>
          <w:rFonts w:asciiTheme="minorHAnsi" w:hAnsiTheme="minorHAnsi" w:cstheme="minorHAnsi"/>
          <w:bCs/>
          <w:sz w:val="24"/>
          <w:szCs w:val="24"/>
        </w:rPr>
        <w:t xml:space="preserve">wycinanych drzewach lub krzewach wykonawca uzyska  stosowane zezwolenia w tym zakresie zgodnie z zapisami §41 ust. </w:t>
      </w:r>
      <w:r w:rsidR="00351954" w:rsidRPr="002C5473">
        <w:rPr>
          <w:rFonts w:asciiTheme="minorHAnsi" w:hAnsiTheme="minorHAnsi" w:cstheme="minorHAnsi"/>
          <w:bCs/>
          <w:sz w:val="24"/>
          <w:szCs w:val="24"/>
        </w:rPr>
        <w:t>1</w:t>
      </w:r>
      <w:r w:rsidRPr="002C5473">
        <w:rPr>
          <w:rFonts w:asciiTheme="minorHAnsi" w:hAnsiTheme="minorHAnsi" w:cstheme="minorHAnsi"/>
          <w:bCs/>
          <w:sz w:val="24"/>
          <w:szCs w:val="24"/>
        </w:rPr>
        <w:t>.</w:t>
      </w:r>
    </w:p>
    <w:p w14:paraId="535247AD" w14:textId="77777777" w:rsidR="00273C4A"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Zadrzewienia pozostające w zasięgu prac i niepodlegające usunięciu zabezpieczyć na czas prowadzenia robót przed przypadkowym uszkodzeniem.</w:t>
      </w:r>
    </w:p>
    <w:p w14:paraId="5B07F13B" w14:textId="77777777" w:rsidR="00273C4A"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Każdorazowo przed podjęciem prac w obrębie wykopów dokonać kontroli obecności zwierząt w ich obrębie. W przypadku obecności fauny, zwierzę lub zwierzęta odłowić,  a następnie przenieść poza obszar robót, do siedliska zapewniającego możliwość dalszej wędrówki. Zabezpieczyć także skarpy poprzez ich łagodzenie, w przypadku braku takiej możliwości zastosować pochylnię z desek na czas przerw w budowie, w celu umożliwienia opuszczenia pułapki ekologicznej przez zwierzęta.</w:t>
      </w:r>
    </w:p>
    <w:p w14:paraId="5ABE4FCE" w14:textId="410A2EE0" w:rsidR="00273C4A" w:rsidRPr="006905C3" w:rsidRDefault="00273C4A" w:rsidP="007210D1">
      <w:pPr>
        <w:numPr>
          <w:ilvl w:val="0"/>
          <w:numId w:val="117"/>
        </w:numPr>
        <w:tabs>
          <w:tab w:val="left" w:pos="0"/>
        </w:tabs>
        <w:spacing w:after="0" w:line="240" w:lineRule="auto"/>
        <w:ind w:left="284" w:hanging="284"/>
        <w:jc w:val="both"/>
        <w:rPr>
          <w:rFonts w:asciiTheme="minorHAnsi" w:hAnsiTheme="minorHAnsi" w:cstheme="minorHAnsi"/>
          <w:bCs/>
          <w:spacing w:val="-4"/>
          <w:sz w:val="24"/>
          <w:szCs w:val="24"/>
        </w:rPr>
      </w:pPr>
      <w:bookmarkStart w:id="74" w:name="_Hlk202273651"/>
      <w:r w:rsidRPr="006905C3">
        <w:rPr>
          <w:rFonts w:asciiTheme="minorHAnsi" w:hAnsiTheme="minorHAnsi" w:cstheme="minorHAnsi"/>
          <w:bCs/>
          <w:spacing w:val="-4"/>
          <w:sz w:val="24"/>
          <w:szCs w:val="24"/>
        </w:rPr>
        <w:t>W planowanych do zastosowania matach</w:t>
      </w:r>
      <w:r w:rsidR="00D36C52" w:rsidRPr="006905C3">
        <w:rPr>
          <w:rFonts w:asciiTheme="minorHAnsi" w:hAnsiTheme="minorHAnsi" w:cstheme="minorHAnsi"/>
          <w:bCs/>
          <w:spacing w:val="-4"/>
          <w:sz w:val="24"/>
          <w:szCs w:val="24"/>
        </w:rPr>
        <w:t xml:space="preserve"> rozchodnikowo-ziołowych</w:t>
      </w:r>
      <w:r w:rsidR="00E35F0D" w:rsidRPr="006905C3">
        <w:rPr>
          <w:rFonts w:asciiTheme="minorHAnsi" w:hAnsiTheme="minorHAnsi" w:cstheme="minorHAnsi"/>
          <w:bCs/>
          <w:spacing w:val="-4"/>
          <w:sz w:val="24"/>
          <w:szCs w:val="24"/>
        </w:rPr>
        <w:t>,</w:t>
      </w:r>
      <w:r w:rsidR="00C64AAF" w:rsidRPr="006905C3">
        <w:rPr>
          <w:rFonts w:asciiTheme="minorHAnsi" w:hAnsiTheme="minorHAnsi" w:cstheme="minorHAnsi"/>
          <w:bCs/>
          <w:spacing w:val="-4"/>
          <w:sz w:val="24"/>
          <w:szCs w:val="24"/>
        </w:rPr>
        <w:t xml:space="preserve"> </w:t>
      </w:r>
      <w:r w:rsidRPr="006905C3">
        <w:rPr>
          <w:rFonts w:asciiTheme="minorHAnsi" w:hAnsiTheme="minorHAnsi" w:cstheme="minorHAnsi"/>
          <w:bCs/>
          <w:spacing w:val="-4"/>
          <w:sz w:val="24"/>
          <w:szCs w:val="24"/>
        </w:rPr>
        <w:t>stosować odmiany roślin późno kwitnących, z pominięciem kolorów szczególnie wabiących trzmiele tj. żółtego, fioletowego i niebieskiego. Szczegółowy skład gatunkowy ww. mat uzgodnić</w:t>
      </w:r>
      <w:r w:rsidR="00C64AAF" w:rsidRPr="006905C3">
        <w:rPr>
          <w:rFonts w:asciiTheme="minorHAnsi" w:hAnsiTheme="minorHAnsi" w:cstheme="minorHAnsi"/>
          <w:bCs/>
          <w:spacing w:val="-4"/>
          <w:sz w:val="24"/>
          <w:szCs w:val="24"/>
        </w:rPr>
        <w:t xml:space="preserve"> </w:t>
      </w:r>
      <w:r w:rsidRPr="006905C3">
        <w:rPr>
          <w:rFonts w:asciiTheme="minorHAnsi" w:hAnsiTheme="minorHAnsi" w:cstheme="minorHAnsi"/>
          <w:bCs/>
          <w:spacing w:val="-4"/>
          <w:sz w:val="24"/>
          <w:szCs w:val="24"/>
        </w:rPr>
        <w:t xml:space="preserve">ze specjalistą entomologiem. Wykonawca podczas wykonywania robót zapewni nadzór entomologiczny i uzyska stosowne </w:t>
      </w:r>
      <w:bookmarkStart w:id="75" w:name="_Hlk197693949"/>
      <w:r w:rsidRPr="006905C3">
        <w:rPr>
          <w:rFonts w:asciiTheme="minorHAnsi" w:hAnsiTheme="minorHAnsi" w:cstheme="minorHAnsi"/>
          <w:bCs/>
          <w:spacing w:val="-4"/>
          <w:sz w:val="24"/>
          <w:szCs w:val="24"/>
        </w:rPr>
        <w:t>uzgodnienia</w:t>
      </w:r>
      <w:r w:rsidR="003F35DF" w:rsidRPr="006905C3">
        <w:rPr>
          <w:rFonts w:asciiTheme="minorHAnsi" w:hAnsiTheme="minorHAnsi" w:cstheme="minorHAnsi"/>
          <w:bCs/>
          <w:spacing w:val="-4"/>
          <w:sz w:val="24"/>
          <w:szCs w:val="24"/>
        </w:rPr>
        <w:t xml:space="preserve"> składu gatunkowego</w:t>
      </w:r>
      <w:bookmarkEnd w:id="75"/>
      <w:r w:rsidR="003F35DF" w:rsidRPr="006905C3">
        <w:rPr>
          <w:rFonts w:asciiTheme="minorHAnsi" w:hAnsiTheme="minorHAnsi" w:cstheme="minorHAnsi"/>
          <w:bCs/>
          <w:spacing w:val="-4"/>
          <w:sz w:val="24"/>
          <w:szCs w:val="24"/>
        </w:rPr>
        <w:t>.</w:t>
      </w:r>
    </w:p>
    <w:bookmarkEnd w:id="74"/>
    <w:p w14:paraId="520876D7" w14:textId="3EB5264F" w:rsidR="00273C4A" w:rsidRPr="006905C3" w:rsidRDefault="00273C4A" w:rsidP="007210D1">
      <w:pPr>
        <w:numPr>
          <w:ilvl w:val="0"/>
          <w:numId w:val="117"/>
        </w:numPr>
        <w:tabs>
          <w:tab w:val="left" w:pos="0"/>
        </w:tabs>
        <w:spacing w:after="0" w:line="240" w:lineRule="auto"/>
        <w:ind w:left="284" w:hanging="284"/>
        <w:jc w:val="both"/>
        <w:rPr>
          <w:rFonts w:asciiTheme="minorHAnsi" w:hAnsiTheme="minorHAnsi" w:cstheme="minorHAnsi"/>
          <w:bCs/>
          <w:spacing w:val="-4"/>
          <w:sz w:val="24"/>
          <w:szCs w:val="24"/>
        </w:rPr>
      </w:pPr>
      <w:r w:rsidRPr="006905C3">
        <w:rPr>
          <w:rFonts w:asciiTheme="minorHAnsi" w:hAnsiTheme="minorHAnsi" w:cstheme="minorHAnsi"/>
          <w:bCs/>
          <w:spacing w:val="-4"/>
          <w:sz w:val="24"/>
          <w:szCs w:val="24"/>
        </w:rPr>
        <w:lastRenderedPageBreak/>
        <w:t>Niezanieczyszczone masy ziemne powstałe na etapie realizacji inwestycji, wykorzystać do wypełniania powierzchni przekształconych oraz kształtowania terenu w obrębie budowy. Pozostałe masy ziemne przekazywać do przetwarzania, zgodnie z obowiązującymi przepisami poza teren zamierzenia.</w:t>
      </w:r>
    </w:p>
    <w:p w14:paraId="370B6146" w14:textId="77777777" w:rsidR="00ED3439"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 okresie niekorzystnych warunków meteorologicznych (długotrwały brak opadów i wiatr) teren budowy zraszać wodą w celu ograniczenia wtórnego pylenia.</w:t>
      </w:r>
    </w:p>
    <w:p w14:paraId="7616F327" w14:textId="77179C60" w:rsidR="00273C4A"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 sytuacji, gdy podczas prowadzenia robót zaistnieje konieczność odwadniania wykopó</w:t>
      </w:r>
      <w:r w:rsidRPr="00826326">
        <w:rPr>
          <w:rFonts w:asciiTheme="minorHAnsi" w:hAnsiTheme="minorHAnsi" w:cstheme="minorHAnsi"/>
          <w:bCs/>
          <w:sz w:val="24"/>
          <w:szCs w:val="24"/>
        </w:rPr>
        <w:t>w,</w:t>
      </w:r>
      <w:r w:rsidR="00826326" w:rsidRPr="00826326">
        <w:rPr>
          <w:rFonts w:asciiTheme="minorHAnsi" w:hAnsiTheme="minorHAnsi" w:cstheme="minorHAnsi"/>
          <w:bCs/>
          <w:sz w:val="24"/>
          <w:szCs w:val="24"/>
        </w:rPr>
        <w:t xml:space="preserve"> </w:t>
      </w:r>
      <w:r w:rsidRPr="00826326">
        <w:rPr>
          <w:rFonts w:asciiTheme="minorHAnsi" w:hAnsiTheme="minorHAnsi" w:cstheme="minorHAnsi"/>
          <w:bCs/>
          <w:sz w:val="24"/>
          <w:szCs w:val="24"/>
        </w:rPr>
        <w:t xml:space="preserve">Inwestor </w:t>
      </w:r>
      <w:r w:rsidRPr="00640F5F">
        <w:rPr>
          <w:rFonts w:asciiTheme="minorHAnsi" w:hAnsiTheme="minorHAnsi" w:cstheme="minorHAnsi"/>
          <w:bCs/>
          <w:sz w:val="24"/>
          <w:szCs w:val="24"/>
        </w:rPr>
        <w:t>przewiduje następujące rozwiązania ich odwodnienia:</w:t>
      </w:r>
      <w:r w:rsidR="00910438"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odwodnienie poprzez system drenażowy lub bezpośrednie odpompowywanie wody z dna wykopów lub</w:t>
      </w:r>
      <w:r w:rsidR="00910438"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zastosowane zostaną igłofiltry lub ścianki szczelinowe. </w:t>
      </w:r>
    </w:p>
    <w:p w14:paraId="46A338AC" w14:textId="77777777" w:rsidR="006D3BA5"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Ostateczna metoda odwodnienia wykopów uzależniona zostanie od aktualnych warunków gruntowo wodnych. Wody pochodzące z odwodnienia wykopów, przed wprowadzeniem do cieku, w celu zminimalizowania jego potencjalnego zamulenia i zanieczyszczenia, zostaną poddane mechanicznemu podczyszczeniu z zawiesimy, np. przy zastosowaniu osadników.</w:t>
      </w:r>
    </w:p>
    <w:p w14:paraId="3067342E" w14:textId="76F2AD77" w:rsidR="00273C4A"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 przypadku wystąpienia szkody w środowisku gruntowo – wodnym, Wykonawca</w:t>
      </w:r>
      <w:r w:rsidR="00FC1788">
        <w:rPr>
          <w:rFonts w:asciiTheme="minorHAnsi" w:hAnsiTheme="minorHAnsi" w:cstheme="minorHAnsi"/>
          <w:bCs/>
          <w:sz w:val="24"/>
          <w:szCs w:val="24"/>
        </w:rPr>
        <w:t xml:space="preserve"> powinien</w:t>
      </w:r>
      <w:r w:rsidRPr="00640F5F">
        <w:rPr>
          <w:rFonts w:asciiTheme="minorHAnsi" w:hAnsiTheme="minorHAnsi" w:cstheme="minorHAnsi"/>
          <w:bCs/>
          <w:sz w:val="24"/>
          <w:szCs w:val="24"/>
        </w:rPr>
        <w:t xml:space="preserve"> postępować zgodne z zapisami ustawy z dnia 13 kwietnia 2007</w:t>
      </w:r>
      <w:r w:rsidR="00FC1788">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r. o zapobieganiu szkodom </w:t>
      </w:r>
      <w:r w:rsidR="00953525">
        <w:rPr>
          <w:rFonts w:asciiTheme="minorHAnsi" w:hAnsiTheme="minorHAnsi" w:cstheme="minorHAnsi"/>
          <w:bCs/>
          <w:sz w:val="24"/>
          <w:szCs w:val="24"/>
        </w:rPr>
        <w:br/>
      </w:r>
      <w:r w:rsidRPr="00640F5F">
        <w:rPr>
          <w:rFonts w:asciiTheme="minorHAnsi" w:hAnsiTheme="minorHAnsi" w:cstheme="minorHAnsi"/>
          <w:bCs/>
          <w:sz w:val="24"/>
          <w:szCs w:val="24"/>
        </w:rPr>
        <w:t>w środowisku i ich naprawie a w przypadku braku efektu, poinformować odpowiednie służby</w:t>
      </w:r>
      <w:r w:rsidR="008E3151">
        <w:rPr>
          <w:rFonts w:asciiTheme="minorHAnsi" w:hAnsiTheme="minorHAnsi" w:cstheme="minorHAnsi"/>
          <w:bCs/>
          <w:sz w:val="24"/>
          <w:szCs w:val="24"/>
        </w:rPr>
        <w:t>.</w:t>
      </w:r>
    </w:p>
    <w:bookmarkEnd w:id="73"/>
    <w:p w14:paraId="660E2755" w14:textId="77777777" w:rsidR="00AB6127" w:rsidRPr="00640F5F" w:rsidRDefault="00AB6127" w:rsidP="00DC159E">
      <w:pPr>
        <w:tabs>
          <w:tab w:val="left" w:pos="0"/>
        </w:tabs>
        <w:spacing w:after="0" w:line="240" w:lineRule="auto"/>
        <w:rPr>
          <w:rFonts w:asciiTheme="minorHAnsi" w:hAnsiTheme="minorHAnsi" w:cstheme="minorHAnsi"/>
          <w:bCs/>
          <w:color w:val="FF0000"/>
          <w:sz w:val="24"/>
          <w:szCs w:val="24"/>
        </w:rPr>
      </w:pPr>
    </w:p>
    <w:p w14:paraId="168B0857" w14:textId="22A931C4" w:rsidR="003F2D6D" w:rsidRPr="00640F5F" w:rsidRDefault="00A2090E" w:rsidP="008F1533">
      <w:pPr>
        <w:tabs>
          <w:tab w:val="left" w:pos="0"/>
        </w:tabs>
        <w:spacing w:after="0" w:line="240" w:lineRule="auto"/>
        <w:jc w:val="center"/>
        <w:rPr>
          <w:rFonts w:asciiTheme="minorHAnsi" w:eastAsia="Times New Roman" w:hAnsiTheme="minorHAnsi" w:cstheme="minorHAnsi"/>
          <w:b/>
          <w:sz w:val="24"/>
          <w:szCs w:val="24"/>
          <w:lang w:eastAsia="ar-SA"/>
        </w:rPr>
      </w:pPr>
      <w:r w:rsidRPr="00640F5F">
        <w:rPr>
          <w:rFonts w:asciiTheme="minorHAnsi" w:hAnsiTheme="minorHAnsi" w:cstheme="minorHAnsi"/>
          <w:bCs/>
          <w:sz w:val="24"/>
          <w:szCs w:val="24"/>
        </w:rPr>
        <w:t>§ 4</w:t>
      </w:r>
      <w:r w:rsidR="00A66991" w:rsidRPr="00640F5F">
        <w:rPr>
          <w:rFonts w:asciiTheme="minorHAnsi" w:hAnsiTheme="minorHAnsi" w:cstheme="minorHAnsi"/>
          <w:bCs/>
          <w:sz w:val="24"/>
          <w:szCs w:val="24"/>
        </w:rPr>
        <w:t>2.</w:t>
      </w:r>
      <w:r w:rsidR="00060ECE" w:rsidRPr="00640F5F">
        <w:rPr>
          <w:rFonts w:asciiTheme="minorHAnsi" w:eastAsia="Times New Roman" w:hAnsiTheme="minorHAnsi" w:cstheme="minorHAnsi"/>
          <w:b/>
          <w:sz w:val="24"/>
          <w:szCs w:val="24"/>
          <w:lang w:eastAsia="ar-SA"/>
        </w:rPr>
        <w:t xml:space="preserve"> </w:t>
      </w:r>
      <w:r w:rsidR="003F2D6D" w:rsidRPr="00640F5F">
        <w:rPr>
          <w:rFonts w:asciiTheme="minorHAnsi" w:eastAsia="Times New Roman" w:hAnsiTheme="minorHAnsi" w:cstheme="minorHAnsi"/>
          <w:b/>
          <w:sz w:val="24"/>
          <w:szCs w:val="24"/>
          <w:lang w:eastAsia="ar-SA"/>
        </w:rPr>
        <w:t>Ochrona środowiska</w:t>
      </w:r>
      <w:r w:rsidR="00B23CB6">
        <w:rPr>
          <w:rFonts w:asciiTheme="minorHAnsi" w:eastAsia="Times New Roman" w:hAnsiTheme="minorHAnsi" w:cstheme="minorHAnsi"/>
          <w:b/>
          <w:sz w:val="24"/>
          <w:szCs w:val="24"/>
          <w:lang w:eastAsia="ar-SA"/>
        </w:rPr>
        <w:t xml:space="preserve"> </w:t>
      </w:r>
      <w:r w:rsidR="003F2D6D" w:rsidRPr="00640F5F">
        <w:rPr>
          <w:rFonts w:asciiTheme="minorHAnsi" w:eastAsia="Times New Roman" w:hAnsiTheme="minorHAnsi" w:cstheme="minorHAnsi"/>
          <w:b/>
          <w:sz w:val="24"/>
          <w:szCs w:val="24"/>
          <w:lang w:eastAsia="ar-SA"/>
        </w:rPr>
        <w:t>- materiały z rozbiórki</w:t>
      </w:r>
    </w:p>
    <w:p w14:paraId="6ECB9EC9" w14:textId="77777777" w:rsidR="00834347" w:rsidRPr="00640F5F" w:rsidRDefault="00834347" w:rsidP="00896C4F">
      <w:pPr>
        <w:tabs>
          <w:tab w:val="left" w:pos="0"/>
          <w:tab w:val="num" w:pos="284"/>
        </w:tabs>
        <w:spacing w:after="0" w:line="240" w:lineRule="auto"/>
        <w:ind w:left="284" w:hanging="284"/>
        <w:jc w:val="center"/>
        <w:rPr>
          <w:rFonts w:asciiTheme="minorHAnsi" w:hAnsiTheme="minorHAnsi" w:cstheme="minorHAnsi"/>
          <w:bCs/>
          <w:sz w:val="24"/>
          <w:szCs w:val="24"/>
        </w:rPr>
      </w:pPr>
    </w:p>
    <w:p w14:paraId="1497732B" w14:textId="77777777" w:rsidR="00272416" w:rsidRPr="00640F5F" w:rsidRDefault="006C3C70" w:rsidP="007210D1">
      <w:pPr>
        <w:numPr>
          <w:ilvl w:val="0"/>
          <w:numId w:val="32"/>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2A74F9" w:rsidRPr="00640F5F">
        <w:rPr>
          <w:rFonts w:asciiTheme="minorHAnsi" w:hAnsiTheme="minorHAnsi" w:cstheme="minorHAnsi"/>
          <w:bCs/>
          <w:sz w:val="24"/>
          <w:szCs w:val="24"/>
        </w:rPr>
        <w:t xml:space="preserve">Wykonawca ponosi </w:t>
      </w:r>
      <w:r w:rsidRPr="00640F5F">
        <w:rPr>
          <w:rFonts w:asciiTheme="minorHAnsi" w:hAnsiTheme="minorHAnsi" w:cstheme="minorHAnsi"/>
          <w:bCs/>
          <w:sz w:val="24"/>
          <w:szCs w:val="24"/>
        </w:rPr>
        <w:t xml:space="preserve">koszty </w:t>
      </w:r>
      <w:r w:rsidR="002A74F9" w:rsidRPr="00640F5F">
        <w:rPr>
          <w:rFonts w:asciiTheme="minorHAnsi" w:hAnsiTheme="minorHAnsi" w:cstheme="minorHAnsi"/>
          <w:bCs/>
          <w:sz w:val="24"/>
          <w:szCs w:val="24"/>
        </w:rPr>
        <w:t>opłat, kar lub grzywien przewidzianych w przepisach dotyczących ochrony środowiska lub przyrody i przepisach regulujących gospodarkę odpadami.</w:t>
      </w:r>
    </w:p>
    <w:p w14:paraId="1129ECB3" w14:textId="77777777" w:rsidR="00E812DE" w:rsidRPr="00640F5F" w:rsidRDefault="006C3C70" w:rsidP="007210D1">
      <w:pPr>
        <w:numPr>
          <w:ilvl w:val="0"/>
          <w:numId w:val="32"/>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2A74F9" w:rsidRPr="00640F5F">
        <w:rPr>
          <w:rFonts w:asciiTheme="minorHAnsi" w:hAnsiTheme="minorHAnsi" w:cstheme="minorHAnsi"/>
          <w:bCs/>
          <w:sz w:val="24"/>
          <w:szCs w:val="24"/>
        </w:rPr>
        <w:t xml:space="preserve">Wykonawca ma obowiązek prowadzenia dokładnej ewidencji wywozu odpadów i materiałów nieużytecznych i przedkładania ich na każde żądanie </w:t>
      </w:r>
      <w:r w:rsidR="003E2F4F" w:rsidRPr="00640F5F">
        <w:rPr>
          <w:rFonts w:asciiTheme="minorHAnsi" w:hAnsiTheme="minorHAnsi" w:cstheme="minorHAnsi"/>
          <w:bCs/>
          <w:sz w:val="24"/>
          <w:szCs w:val="24"/>
        </w:rPr>
        <w:t>Zamawiającego</w:t>
      </w:r>
      <w:r w:rsidR="001B5ED6" w:rsidRPr="00640F5F">
        <w:rPr>
          <w:rFonts w:asciiTheme="minorHAnsi" w:hAnsiTheme="minorHAnsi" w:cstheme="minorHAnsi"/>
          <w:bCs/>
          <w:sz w:val="24"/>
          <w:szCs w:val="24"/>
        </w:rPr>
        <w:t>.</w:t>
      </w:r>
    </w:p>
    <w:p w14:paraId="106A4BB9" w14:textId="2F36EC82" w:rsidR="001843CA" w:rsidRPr="00640F5F" w:rsidRDefault="006C3C70" w:rsidP="007210D1">
      <w:pPr>
        <w:numPr>
          <w:ilvl w:val="0"/>
          <w:numId w:val="32"/>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color w:val="FF0000"/>
          <w:sz w:val="24"/>
          <w:szCs w:val="24"/>
        </w:rPr>
        <w:t xml:space="preserve"> </w:t>
      </w:r>
      <w:r w:rsidR="001843CA" w:rsidRPr="00640F5F">
        <w:rPr>
          <w:rFonts w:asciiTheme="minorHAnsi" w:hAnsiTheme="minorHAnsi" w:cstheme="minorHAnsi"/>
          <w:bCs/>
          <w:sz w:val="24"/>
          <w:szCs w:val="24"/>
        </w:rPr>
        <w:t>Materiały pochodzące z rozbiórki taki</w:t>
      </w:r>
      <w:r w:rsidR="00FC1788">
        <w:rPr>
          <w:rFonts w:asciiTheme="minorHAnsi" w:hAnsiTheme="minorHAnsi" w:cstheme="minorHAnsi"/>
          <w:bCs/>
          <w:sz w:val="24"/>
          <w:szCs w:val="24"/>
        </w:rPr>
        <w:t>e</w:t>
      </w:r>
      <w:r w:rsidR="001843CA" w:rsidRPr="00640F5F">
        <w:rPr>
          <w:rFonts w:asciiTheme="minorHAnsi" w:hAnsiTheme="minorHAnsi" w:cstheme="minorHAnsi"/>
          <w:bCs/>
          <w:sz w:val="24"/>
          <w:szCs w:val="24"/>
        </w:rPr>
        <w:t xml:space="preserve"> jak</w:t>
      </w:r>
      <w:r w:rsidR="00FC1788">
        <w:rPr>
          <w:rFonts w:asciiTheme="minorHAnsi" w:hAnsiTheme="minorHAnsi" w:cstheme="minorHAnsi"/>
          <w:bCs/>
          <w:sz w:val="24"/>
          <w:szCs w:val="24"/>
        </w:rPr>
        <w:t>: w</w:t>
      </w:r>
      <w:r w:rsidR="001843CA" w:rsidRPr="00640F5F">
        <w:rPr>
          <w:rFonts w:asciiTheme="minorHAnsi" w:hAnsiTheme="minorHAnsi" w:cstheme="minorHAnsi"/>
          <w:bCs/>
          <w:sz w:val="24"/>
          <w:szCs w:val="24"/>
        </w:rPr>
        <w:t xml:space="preserve">iórki bitumiczne drobne bez kory pochodzące </w:t>
      </w:r>
      <w:r w:rsidR="00DD5BB9" w:rsidRPr="00640F5F">
        <w:rPr>
          <w:rFonts w:asciiTheme="minorHAnsi" w:hAnsiTheme="minorHAnsi" w:cstheme="minorHAnsi"/>
          <w:bCs/>
          <w:sz w:val="24"/>
          <w:szCs w:val="24"/>
        </w:rPr>
        <w:br/>
      </w:r>
      <w:r w:rsidR="001843CA" w:rsidRPr="00640F5F">
        <w:rPr>
          <w:rFonts w:asciiTheme="minorHAnsi" w:hAnsiTheme="minorHAnsi" w:cstheme="minorHAnsi"/>
          <w:bCs/>
          <w:sz w:val="24"/>
          <w:szCs w:val="24"/>
        </w:rPr>
        <w:t>z frezowania nawierzchni jezdni będą przyjmowane do magazynu ZDMiKP znajdującego się przy ul</w:t>
      </w:r>
      <w:r w:rsidR="009F3F1B" w:rsidRPr="00640F5F">
        <w:rPr>
          <w:rFonts w:asciiTheme="minorHAnsi" w:hAnsiTheme="minorHAnsi" w:cstheme="minorHAnsi"/>
          <w:bCs/>
          <w:sz w:val="24"/>
          <w:szCs w:val="24"/>
        </w:rPr>
        <w:t>.</w:t>
      </w:r>
      <w:r w:rsidR="001843CA" w:rsidRPr="00640F5F">
        <w:rPr>
          <w:rFonts w:asciiTheme="minorHAnsi" w:hAnsiTheme="minorHAnsi" w:cstheme="minorHAnsi"/>
          <w:bCs/>
          <w:sz w:val="24"/>
          <w:szCs w:val="24"/>
        </w:rPr>
        <w:t xml:space="preserve"> Witebskiej 5a w Bydgoszczy, lub dostarczane we wskazane miejsce przez </w:t>
      </w:r>
      <w:r w:rsidR="00D63634" w:rsidRPr="00640F5F">
        <w:rPr>
          <w:rFonts w:asciiTheme="minorHAnsi" w:hAnsiTheme="minorHAnsi" w:cstheme="minorHAnsi"/>
          <w:bCs/>
          <w:sz w:val="24"/>
          <w:szCs w:val="24"/>
        </w:rPr>
        <w:t>In</w:t>
      </w:r>
      <w:r w:rsidR="00E4270A" w:rsidRPr="00640F5F">
        <w:rPr>
          <w:rFonts w:asciiTheme="minorHAnsi" w:hAnsiTheme="minorHAnsi" w:cstheme="minorHAnsi"/>
          <w:bCs/>
          <w:sz w:val="24"/>
          <w:szCs w:val="24"/>
        </w:rPr>
        <w:t>ż</w:t>
      </w:r>
      <w:r w:rsidR="00D63634" w:rsidRPr="00640F5F">
        <w:rPr>
          <w:rFonts w:asciiTheme="minorHAnsi" w:hAnsiTheme="minorHAnsi" w:cstheme="minorHAnsi"/>
          <w:bCs/>
          <w:sz w:val="24"/>
          <w:szCs w:val="24"/>
        </w:rPr>
        <w:t>yniera Kontraktu</w:t>
      </w:r>
      <w:r w:rsidR="009868EF" w:rsidRPr="00640F5F">
        <w:rPr>
          <w:rFonts w:asciiTheme="minorHAnsi" w:hAnsiTheme="minorHAnsi" w:cstheme="minorHAnsi"/>
          <w:bCs/>
          <w:sz w:val="24"/>
          <w:szCs w:val="24"/>
        </w:rPr>
        <w:t xml:space="preserve"> </w:t>
      </w:r>
      <w:r w:rsidR="009F3F1B" w:rsidRPr="00640F5F">
        <w:rPr>
          <w:rFonts w:asciiTheme="minorHAnsi" w:hAnsiTheme="minorHAnsi" w:cstheme="minorHAnsi"/>
          <w:bCs/>
          <w:sz w:val="24"/>
          <w:szCs w:val="24"/>
        </w:rPr>
        <w:br/>
      </w:r>
      <w:r w:rsidR="009868EF" w:rsidRPr="00640F5F">
        <w:rPr>
          <w:rFonts w:asciiTheme="minorHAnsi" w:hAnsiTheme="minorHAnsi" w:cstheme="minorHAnsi"/>
          <w:bCs/>
          <w:sz w:val="24"/>
          <w:szCs w:val="24"/>
        </w:rPr>
        <w:t>na terenie Bydgoszczy.</w:t>
      </w:r>
      <w:r w:rsidR="00CE09AC" w:rsidRPr="00640F5F">
        <w:rPr>
          <w:rFonts w:asciiTheme="minorHAnsi" w:hAnsiTheme="minorHAnsi" w:cstheme="minorHAnsi"/>
          <w:bCs/>
          <w:sz w:val="24"/>
          <w:szCs w:val="24"/>
        </w:rPr>
        <w:t xml:space="preserve"> Materiał ten stanowi  własność Zamawiającego.</w:t>
      </w:r>
    </w:p>
    <w:p w14:paraId="605652C2" w14:textId="0538CB18" w:rsidR="009B24C4" w:rsidRPr="000B0699" w:rsidRDefault="009B24C4" w:rsidP="007210D1">
      <w:pPr>
        <w:numPr>
          <w:ilvl w:val="0"/>
          <w:numId w:val="32"/>
        </w:numPr>
        <w:tabs>
          <w:tab w:val="left" w:pos="0"/>
        </w:tabs>
        <w:spacing w:after="0" w:line="240" w:lineRule="auto"/>
        <w:ind w:left="284" w:hanging="284"/>
        <w:jc w:val="both"/>
        <w:rPr>
          <w:rFonts w:asciiTheme="minorHAnsi" w:hAnsiTheme="minorHAnsi" w:cstheme="minorHAnsi"/>
          <w:bCs/>
          <w:sz w:val="24"/>
          <w:szCs w:val="24"/>
        </w:rPr>
      </w:pPr>
      <w:bookmarkStart w:id="76" w:name="_Hlk200981242"/>
      <w:r w:rsidRPr="00640F5F">
        <w:rPr>
          <w:rFonts w:asciiTheme="minorHAnsi" w:hAnsiTheme="minorHAnsi" w:cstheme="minorHAnsi"/>
          <w:bCs/>
          <w:sz w:val="24"/>
          <w:szCs w:val="24"/>
        </w:rPr>
        <w:t xml:space="preserve">Znaki drogowe (słupki drogowe, tarcze) powinny być dostarczane na magazyn rozkręcone </w:t>
      </w:r>
      <w:r w:rsidR="00AE14D5" w:rsidRPr="00640F5F">
        <w:rPr>
          <w:rFonts w:asciiTheme="minorHAnsi" w:hAnsiTheme="minorHAnsi" w:cstheme="minorHAnsi"/>
          <w:bCs/>
          <w:sz w:val="24"/>
          <w:szCs w:val="24"/>
        </w:rPr>
        <w:br/>
      </w:r>
      <w:r w:rsidRPr="00640F5F">
        <w:rPr>
          <w:rFonts w:asciiTheme="minorHAnsi" w:hAnsiTheme="minorHAnsi" w:cstheme="minorHAnsi"/>
          <w:bCs/>
          <w:sz w:val="24"/>
          <w:szCs w:val="24"/>
        </w:rPr>
        <w:t>i dostarczane zgodnie z typem oznakowania (ostrzegawcze, nakazu itp.) oraz z wykazem papierowym, Wykonawca ma obowiązek odwieźć do magazynu ZDMiKP znajdującego się przy ul Witebskiej 5a w Bydgoszczy.</w:t>
      </w:r>
      <w:r w:rsidR="00897DD7" w:rsidRPr="00640F5F">
        <w:rPr>
          <w:rFonts w:asciiTheme="minorHAnsi" w:hAnsiTheme="minorHAnsi" w:cstheme="minorHAnsi"/>
          <w:bCs/>
          <w:sz w:val="24"/>
          <w:szCs w:val="24"/>
        </w:rPr>
        <w:t xml:space="preserve"> Materiał ten przed odwozem należy zabezpieczyć i spaletować.</w:t>
      </w:r>
      <w:r w:rsidRPr="00640F5F">
        <w:rPr>
          <w:rFonts w:asciiTheme="minorHAnsi" w:hAnsiTheme="minorHAnsi" w:cstheme="minorHAnsi"/>
          <w:bCs/>
          <w:sz w:val="24"/>
          <w:szCs w:val="24"/>
        </w:rPr>
        <w:t xml:space="preserve"> Materiał ten stanowi  </w:t>
      </w:r>
      <w:r w:rsidRPr="000B0699">
        <w:rPr>
          <w:rFonts w:asciiTheme="minorHAnsi" w:hAnsiTheme="minorHAnsi" w:cstheme="minorHAnsi"/>
          <w:bCs/>
          <w:sz w:val="24"/>
          <w:szCs w:val="24"/>
        </w:rPr>
        <w:t>własność Zamawiającego. Koszt załadunku, przewozu, rozładunku obciąża Wykonawcę</w:t>
      </w:r>
      <w:bookmarkEnd w:id="76"/>
      <w:r w:rsidRPr="000B0699">
        <w:rPr>
          <w:rFonts w:asciiTheme="minorHAnsi" w:hAnsiTheme="minorHAnsi" w:cstheme="minorHAnsi"/>
          <w:bCs/>
          <w:sz w:val="24"/>
          <w:szCs w:val="24"/>
        </w:rPr>
        <w:t>.</w:t>
      </w:r>
    </w:p>
    <w:p w14:paraId="4D3B9F3D" w14:textId="16E0E3FB" w:rsidR="00C93BB4" w:rsidRPr="000B0699" w:rsidRDefault="00C93BB4" w:rsidP="007210D1">
      <w:pPr>
        <w:numPr>
          <w:ilvl w:val="0"/>
          <w:numId w:val="32"/>
        </w:numPr>
        <w:tabs>
          <w:tab w:val="left" w:pos="0"/>
        </w:tabs>
        <w:spacing w:after="0" w:line="240" w:lineRule="auto"/>
        <w:ind w:left="284" w:hanging="284"/>
        <w:jc w:val="both"/>
        <w:rPr>
          <w:rFonts w:asciiTheme="minorHAnsi" w:hAnsiTheme="minorHAnsi" w:cstheme="minorHAnsi"/>
          <w:bCs/>
          <w:sz w:val="24"/>
          <w:szCs w:val="24"/>
        </w:rPr>
      </w:pPr>
      <w:bookmarkStart w:id="77" w:name="_Hlk209430270"/>
      <w:r w:rsidRPr="000B0699">
        <w:rPr>
          <w:rFonts w:asciiTheme="minorHAnsi" w:hAnsiTheme="minorHAnsi" w:cstheme="minorHAnsi"/>
          <w:bCs/>
          <w:sz w:val="24"/>
          <w:szCs w:val="24"/>
        </w:rPr>
        <w:t>Materiały będące własnością gestorów sieci, w tym MWiK należy odwieźć w miejsce wskazane przez gestorów</w:t>
      </w:r>
      <w:r w:rsidR="00AE198A" w:rsidRPr="000B0699">
        <w:rPr>
          <w:rFonts w:asciiTheme="minorHAnsi" w:hAnsiTheme="minorHAnsi" w:cstheme="minorHAnsi"/>
          <w:bCs/>
          <w:sz w:val="24"/>
          <w:szCs w:val="24"/>
        </w:rPr>
        <w:t xml:space="preserve"> i w</w:t>
      </w:r>
      <w:r w:rsidRPr="000B0699">
        <w:rPr>
          <w:rFonts w:asciiTheme="minorHAnsi" w:hAnsiTheme="minorHAnsi" w:cstheme="minorHAnsi"/>
          <w:bCs/>
          <w:sz w:val="24"/>
          <w:szCs w:val="24"/>
        </w:rPr>
        <w:t>ynikające z warunków lub decyzji gestorów. Koszt załadunku, przewozu, rozładunku obciąża Wykonawcę.</w:t>
      </w:r>
    </w:p>
    <w:p w14:paraId="7D4057FA" w14:textId="274FFEED" w:rsidR="004F32F1" w:rsidRPr="00640F5F" w:rsidRDefault="004F32F1" w:rsidP="007210D1">
      <w:pPr>
        <w:numPr>
          <w:ilvl w:val="0"/>
          <w:numId w:val="32"/>
        </w:numPr>
        <w:tabs>
          <w:tab w:val="left" w:pos="0"/>
          <w:tab w:val="left" w:pos="284"/>
        </w:tabs>
        <w:spacing w:after="0" w:line="240" w:lineRule="auto"/>
        <w:ind w:left="284" w:hanging="284"/>
        <w:jc w:val="both"/>
        <w:rPr>
          <w:rFonts w:asciiTheme="minorHAnsi" w:hAnsiTheme="minorHAnsi" w:cstheme="minorHAnsi"/>
          <w:bCs/>
          <w:sz w:val="24"/>
          <w:szCs w:val="24"/>
        </w:rPr>
      </w:pPr>
      <w:bookmarkStart w:id="78" w:name="_Hlk192767323"/>
      <w:bookmarkEnd w:id="77"/>
      <w:r w:rsidRPr="000B0699">
        <w:rPr>
          <w:rFonts w:asciiTheme="minorHAnsi" w:hAnsiTheme="minorHAnsi" w:cstheme="minorHAnsi"/>
          <w:bCs/>
          <w:sz w:val="24"/>
          <w:szCs w:val="24"/>
        </w:rPr>
        <w:t>Uzyskany materiał</w:t>
      </w:r>
      <w:r w:rsidRPr="00640F5F">
        <w:rPr>
          <w:rFonts w:asciiTheme="minorHAnsi" w:hAnsiTheme="minorHAnsi" w:cstheme="minorHAnsi"/>
          <w:bCs/>
          <w:sz w:val="24"/>
          <w:szCs w:val="24"/>
        </w:rPr>
        <w:t xml:space="preserve"> rozbiórkowy z torów tramwajowych, sieci trakcyjnej (złom stalowy) i kabli trakcyjnych zostanie odebrany z miejsca budowy przez podmiot wskazany przez Zamawiającego </w:t>
      </w:r>
      <w:r w:rsidR="001E6A00" w:rsidRPr="00640F5F">
        <w:rPr>
          <w:rFonts w:asciiTheme="minorHAnsi" w:hAnsiTheme="minorHAnsi" w:cstheme="minorHAnsi"/>
          <w:bCs/>
          <w:sz w:val="24"/>
          <w:szCs w:val="24"/>
        </w:rPr>
        <w:t>Materiał ten stanowi  własność Zamawiającego i podlega szczegółowemu rozliczeniu. Przekazanie złomu należy rozliczyć za pokwitowaniem zgodnie z asortymentem.</w:t>
      </w:r>
    </w:p>
    <w:p w14:paraId="1FBDFB67" w14:textId="54A53B8F" w:rsidR="00272416" w:rsidRPr="00640F5F" w:rsidRDefault="002A74F9" w:rsidP="007210D1">
      <w:pPr>
        <w:numPr>
          <w:ilvl w:val="0"/>
          <w:numId w:val="32"/>
        </w:numPr>
        <w:tabs>
          <w:tab w:val="left" w:pos="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Złom stalowy, żeliwny, metale kolorowe, zostanie odebrany z miejsca budowy przez podmiot wskazany przez Zamawiającego</w:t>
      </w:r>
      <w:r w:rsidR="00F23DBA" w:rsidRPr="00640F5F">
        <w:rPr>
          <w:rFonts w:asciiTheme="minorHAnsi" w:hAnsiTheme="minorHAnsi" w:cstheme="minorHAnsi"/>
          <w:bCs/>
          <w:sz w:val="24"/>
          <w:szCs w:val="24"/>
        </w:rPr>
        <w:t>. Materiał ten stanowi własność Zamawiającego i podlega szczegółowemu rozliczeniu.</w:t>
      </w:r>
      <w:r w:rsidRPr="00640F5F">
        <w:rPr>
          <w:rFonts w:asciiTheme="minorHAnsi" w:hAnsiTheme="minorHAnsi" w:cstheme="minorHAnsi"/>
          <w:bCs/>
          <w:sz w:val="24"/>
          <w:szCs w:val="24"/>
        </w:rPr>
        <w:t xml:space="preserve"> Przekazanie złomu należy rozliczyć za pokwitowaniem zgodnie </w:t>
      </w:r>
      <w:r w:rsidR="0055137F" w:rsidRPr="00640F5F">
        <w:rPr>
          <w:rFonts w:asciiTheme="minorHAnsi" w:hAnsiTheme="minorHAnsi" w:cstheme="minorHAnsi"/>
          <w:bCs/>
          <w:sz w:val="24"/>
          <w:szCs w:val="24"/>
        </w:rPr>
        <w:br/>
      </w:r>
      <w:r w:rsidRPr="00640F5F">
        <w:rPr>
          <w:rFonts w:asciiTheme="minorHAnsi" w:hAnsiTheme="minorHAnsi" w:cstheme="minorHAnsi"/>
          <w:bCs/>
          <w:sz w:val="24"/>
          <w:szCs w:val="24"/>
        </w:rPr>
        <w:t>z asortymentem.</w:t>
      </w:r>
    </w:p>
    <w:bookmarkEnd w:id="78"/>
    <w:p w14:paraId="305C14DE" w14:textId="53B39036" w:rsidR="0055137F" w:rsidRPr="00640F5F" w:rsidRDefault="000E5C13" w:rsidP="007210D1">
      <w:pPr>
        <w:numPr>
          <w:ilvl w:val="0"/>
          <w:numId w:val="32"/>
        </w:numPr>
        <w:tabs>
          <w:tab w:val="left" w:pos="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Wszystkie elementy demontowanej infrastruktury </w:t>
      </w:r>
      <w:r w:rsidR="00AD2BA9" w:rsidRPr="00640F5F">
        <w:rPr>
          <w:rFonts w:asciiTheme="minorHAnsi" w:hAnsiTheme="minorHAnsi" w:cstheme="minorHAnsi"/>
          <w:bCs/>
          <w:sz w:val="24"/>
          <w:szCs w:val="24"/>
        </w:rPr>
        <w:t xml:space="preserve">: energetycznej, oświetlenia, sygnalizacji świetlnej, elektroenergetycznej </w:t>
      </w:r>
      <w:r w:rsidRPr="00640F5F">
        <w:rPr>
          <w:rFonts w:asciiTheme="minorHAnsi" w:hAnsiTheme="minorHAnsi" w:cstheme="minorHAnsi"/>
          <w:bCs/>
          <w:sz w:val="24"/>
          <w:szCs w:val="24"/>
        </w:rPr>
        <w:t xml:space="preserve">własności ZDMiKP, które nie podlegają ponownej zabudowie </w:t>
      </w:r>
      <w:bookmarkStart w:id="79" w:name="_Hlk199961265"/>
      <w:r w:rsidRPr="00640F5F">
        <w:rPr>
          <w:rFonts w:asciiTheme="minorHAnsi" w:hAnsiTheme="minorHAnsi" w:cstheme="minorHAnsi"/>
          <w:bCs/>
          <w:sz w:val="24"/>
          <w:szCs w:val="24"/>
        </w:rPr>
        <w:t>należy przekazać</w:t>
      </w:r>
      <w:r w:rsidR="00883424"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na magazyn ZDMiKP przy ulicy Witebska 5a w Bydgoszczy</w:t>
      </w:r>
      <w:bookmarkEnd w:id="79"/>
      <w:r w:rsidRPr="00640F5F">
        <w:rPr>
          <w:rFonts w:asciiTheme="minorHAnsi" w:hAnsiTheme="minorHAnsi" w:cstheme="minorHAnsi"/>
          <w:bCs/>
          <w:sz w:val="24"/>
          <w:szCs w:val="24"/>
        </w:rPr>
        <w:t>. Zdanie na magazyn będzie poprzedzone co najmniej jednodniowym uprzedzeniem Zamawiającego</w:t>
      </w:r>
      <w:r w:rsidR="0055137F" w:rsidRPr="00640F5F">
        <w:rPr>
          <w:rFonts w:asciiTheme="minorHAnsi" w:hAnsiTheme="minorHAnsi" w:cstheme="minorHAnsi"/>
          <w:bCs/>
          <w:sz w:val="24"/>
          <w:szCs w:val="24"/>
        </w:rPr>
        <w:t>.</w:t>
      </w:r>
    </w:p>
    <w:p w14:paraId="77C6CEEA" w14:textId="3E58301B" w:rsidR="006C6C2A" w:rsidRPr="00640F5F" w:rsidRDefault="006C6C2A" w:rsidP="007210D1">
      <w:pPr>
        <w:numPr>
          <w:ilvl w:val="0"/>
          <w:numId w:val="32"/>
        </w:numPr>
        <w:tabs>
          <w:tab w:val="left" w:pos="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Uzyskany materiał rozbiórkowy z kabli </w:t>
      </w:r>
      <w:r w:rsidR="000C0616" w:rsidRPr="00640F5F">
        <w:rPr>
          <w:rFonts w:asciiTheme="minorHAnsi" w:hAnsiTheme="minorHAnsi" w:cstheme="minorHAnsi"/>
          <w:bCs/>
          <w:sz w:val="24"/>
          <w:szCs w:val="24"/>
        </w:rPr>
        <w:t>sygnalizacyjnych</w:t>
      </w:r>
      <w:r w:rsidRPr="00640F5F">
        <w:rPr>
          <w:rFonts w:asciiTheme="minorHAnsi" w:hAnsiTheme="minorHAnsi" w:cstheme="minorHAnsi"/>
          <w:bCs/>
          <w:sz w:val="24"/>
          <w:szCs w:val="24"/>
        </w:rPr>
        <w:t xml:space="preserve">, </w:t>
      </w:r>
      <w:r w:rsidR="000C0616" w:rsidRPr="00640F5F">
        <w:rPr>
          <w:rFonts w:asciiTheme="minorHAnsi" w:hAnsiTheme="minorHAnsi" w:cstheme="minorHAnsi"/>
          <w:bCs/>
          <w:sz w:val="24"/>
          <w:szCs w:val="24"/>
        </w:rPr>
        <w:t>oświetleniowych</w:t>
      </w:r>
      <w:r w:rsidRPr="00640F5F">
        <w:rPr>
          <w:rFonts w:asciiTheme="minorHAnsi" w:hAnsiTheme="minorHAnsi" w:cstheme="minorHAnsi"/>
          <w:bCs/>
          <w:sz w:val="24"/>
          <w:szCs w:val="24"/>
        </w:rPr>
        <w:t xml:space="preserve">, </w:t>
      </w:r>
      <w:r w:rsidR="000C0616" w:rsidRPr="00640F5F">
        <w:rPr>
          <w:rFonts w:asciiTheme="minorHAnsi" w:hAnsiTheme="minorHAnsi" w:cstheme="minorHAnsi"/>
          <w:bCs/>
          <w:sz w:val="24"/>
          <w:szCs w:val="24"/>
        </w:rPr>
        <w:t xml:space="preserve">konstrukcji wsporczych </w:t>
      </w:r>
      <w:r w:rsidR="00117D66" w:rsidRPr="00640F5F">
        <w:rPr>
          <w:rFonts w:asciiTheme="minorHAnsi" w:hAnsiTheme="minorHAnsi" w:cstheme="minorHAnsi"/>
          <w:bCs/>
          <w:sz w:val="24"/>
          <w:szCs w:val="24"/>
        </w:rPr>
        <w:t xml:space="preserve">(takich </w:t>
      </w:r>
      <w:r w:rsidRPr="00640F5F">
        <w:rPr>
          <w:rFonts w:asciiTheme="minorHAnsi" w:hAnsiTheme="minorHAnsi" w:cstheme="minorHAnsi"/>
          <w:bCs/>
          <w:sz w:val="24"/>
          <w:szCs w:val="24"/>
        </w:rPr>
        <w:t>jak: masz</w:t>
      </w:r>
      <w:r w:rsidR="000C0616" w:rsidRPr="00640F5F">
        <w:rPr>
          <w:rFonts w:asciiTheme="minorHAnsi" w:hAnsiTheme="minorHAnsi" w:cstheme="minorHAnsi"/>
          <w:bCs/>
          <w:sz w:val="24"/>
          <w:szCs w:val="24"/>
        </w:rPr>
        <w:t>t</w:t>
      </w:r>
      <w:r w:rsidRPr="00640F5F">
        <w:rPr>
          <w:rFonts w:asciiTheme="minorHAnsi" w:hAnsiTheme="minorHAnsi" w:cstheme="minorHAnsi"/>
          <w:bCs/>
          <w:sz w:val="24"/>
          <w:szCs w:val="24"/>
        </w:rPr>
        <w:t>y sygnalizacyjne od sygnalizacji, maszty wysięgnikowe i bramownice</w:t>
      </w:r>
      <w:r w:rsidR="00117D66" w:rsidRPr="00640F5F">
        <w:rPr>
          <w:rFonts w:asciiTheme="minorHAnsi" w:hAnsiTheme="minorHAnsi" w:cstheme="minorHAnsi"/>
          <w:bCs/>
          <w:sz w:val="24"/>
          <w:szCs w:val="24"/>
        </w:rPr>
        <w:t>)</w:t>
      </w:r>
      <w:r w:rsidRPr="00640F5F">
        <w:rPr>
          <w:rFonts w:asciiTheme="minorHAnsi" w:hAnsiTheme="minorHAnsi" w:cstheme="minorHAnsi"/>
          <w:bCs/>
          <w:sz w:val="24"/>
          <w:szCs w:val="24"/>
        </w:rPr>
        <w:t>. stanowi własność Zamawiającego i podlega szczegółowemu rozliczeniu, zostanie odebrany z miejsca budowy przez podmiot wskazany przez Zamawiającego Przekazanie złomu należy rozliczyć za pokwitowaniem zgodnie z asortymentem.</w:t>
      </w:r>
    </w:p>
    <w:p w14:paraId="7EA2883D" w14:textId="1224D172" w:rsidR="00CF02A1" w:rsidRPr="00640F5F" w:rsidRDefault="00CF02A1" w:rsidP="007210D1">
      <w:pPr>
        <w:numPr>
          <w:ilvl w:val="0"/>
          <w:numId w:val="32"/>
        </w:numPr>
        <w:tabs>
          <w:tab w:val="left" w:pos="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Słupki drogowe i bariery zostaną z</w:t>
      </w:r>
      <w:r w:rsidRPr="00640F5F">
        <w:rPr>
          <w:rFonts w:asciiTheme="minorHAnsi" w:hAnsiTheme="minorHAnsi" w:cstheme="minorHAnsi"/>
          <w:sz w:val="24"/>
          <w:szCs w:val="24"/>
        </w:rPr>
        <w:t xml:space="preserve">demontowane i wywiezienie po stronie Wykonawcy na złom </w:t>
      </w:r>
      <w:r w:rsidR="009F3F1B" w:rsidRPr="00640F5F">
        <w:rPr>
          <w:rFonts w:asciiTheme="minorHAnsi" w:hAnsiTheme="minorHAnsi" w:cstheme="minorHAnsi"/>
          <w:sz w:val="24"/>
          <w:szCs w:val="24"/>
        </w:rPr>
        <w:br/>
      </w:r>
      <w:r w:rsidRPr="00640F5F">
        <w:rPr>
          <w:rFonts w:asciiTheme="minorHAnsi" w:hAnsiTheme="minorHAnsi" w:cstheme="minorHAnsi"/>
          <w:sz w:val="24"/>
          <w:szCs w:val="24"/>
        </w:rPr>
        <w:t xml:space="preserve">w miejsce wskazane przez </w:t>
      </w:r>
      <w:r w:rsidRPr="00640F5F">
        <w:rPr>
          <w:rFonts w:asciiTheme="minorHAnsi" w:hAnsiTheme="minorHAnsi" w:cstheme="minorHAnsi"/>
          <w:bCs/>
          <w:sz w:val="24"/>
          <w:szCs w:val="24"/>
        </w:rPr>
        <w:t>ZDMiKP</w:t>
      </w:r>
      <w:r w:rsidRPr="00640F5F">
        <w:rPr>
          <w:rFonts w:asciiTheme="minorHAnsi" w:hAnsiTheme="minorHAnsi" w:cstheme="minorHAnsi"/>
          <w:sz w:val="24"/>
          <w:szCs w:val="24"/>
        </w:rPr>
        <w:t xml:space="preserve">. Materiał ten stanowi własność Zamawiającego i podlega szczegółowemu rozliczeniu. Przekazanie złomu należy rozliczyć za pokwitowaniem zgodnie </w:t>
      </w:r>
      <w:r w:rsidR="0055137F" w:rsidRPr="00640F5F">
        <w:rPr>
          <w:rFonts w:asciiTheme="minorHAnsi" w:hAnsiTheme="minorHAnsi" w:cstheme="minorHAnsi"/>
          <w:sz w:val="24"/>
          <w:szCs w:val="24"/>
        </w:rPr>
        <w:br/>
      </w:r>
      <w:r w:rsidRPr="00640F5F">
        <w:rPr>
          <w:rFonts w:asciiTheme="minorHAnsi" w:hAnsiTheme="minorHAnsi" w:cstheme="minorHAnsi"/>
          <w:sz w:val="24"/>
          <w:szCs w:val="24"/>
        </w:rPr>
        <w:t>z asortymentem;</w:t>
      </w:r>
    </w:p>
    <w:p w14:paraId="242F6AB3" w14:textId="0A499A4E" w:rsidR="003A45ED" w:rsidRPr="00640F5F" w:rsidRDefault="00F70915" w:rsidP="007210D1">
      <w:pPr>
        <w:numPr>
          <w:ilvl w:val="0"/>
          <w:numId w:val="32"/>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Wiaty autobusowe </w:t>
      </w:r>
      <w:r w:rsidR="00A943DE" w:rsidRPr="00640F5F">
        <w:rPr>
          <w:rFonts w:asciiTheme="minorHAnsi" w:hAnsiTheme="minorHAnsi" w:cstheme="minorHAnsi"/>
          <w:bCs/>
          <w:sz w:val="24"/>
          <w:szCs w:val="24"/>
        </w:rPr>
        <w:t>stanowią  własność Zamawiającego</w:t>
      </w:r>
      <w:r w:rsidR="00F51431" w:rsidRPr="00640F5F">
        <w:rPr>
          <w:rFonts w:asciiTheme="minorHAnsi" w:hAnsiTheme="minorHAnsi" w:cstheme="minorHAnsi"/>
          <w:bCs/>
          <w:sz w:val="24"/>
          <w:szCs w:val="24"/>
        </w:rPr>
        <w:t>. Zamaw</w:t>
      </w:r>
      <w:r w:rsidR="003A45ED" w:rsidRPr="00640F5F">
        <w:rPr>
          <w:rFonts w:asciiTheme="minorHAnsi" w:hAnsiTheme="minorHAnsi" w:cstheme="minorHAnsi"/>
          <w:bCs/>
          <w:sz w:val="24"/>
          <w:szCs w:val="24"/>
        </w:rPr>
        <w:t>iający dokona dyslokacji ich własnymi siłami</w:t>
      </w:r>
      <w:r w:rsidR="001A5A7A" w:rsidRPr="00640F5F">
        <w:rPr>
          <w:rFonts w:asciiTheme="minorHAnsi" w:hAnsiTheme="minorHAnsi" w:cstheme="minorHAnsi"/>
          <w:bCs/>
          <w:sz w:val="24"/>
          <w:szCs w:val="24"/>
        </w:rPr>
        <w:t>. Wiaty w stanie istniejącym – demontaż i wywiezienie po stronie ZDMiKP</w:t>
      </w:r>
      <w:r w:rsidR="0055137F" w:rsidRPr="00640F5F">
        <w:rPr>
          <w:rFonts w:asciiTheme="minorHAnsi" w:hAnsiTheme="minorHAnsi" w:cstheme="minorHAnsi"/>
          <w:bCs/>
          <w:sz w:val="24"/>
          <w:szCs w:val="24"/>
        </w:rPr>
        <w:t>.</w:t>
      </w:r>
    </w:p>
    <w:p w14:paraId="216587CF" w14:textId="5BD2B43F" w:rsidR="00DD5BB9" w:rsidRPr="00640F5F" w:rsidRDefault="00DD5BB9" w:rsidP="007210D1">
      <w:pPr>
        <w:numPr>
          <w:ilvl w:val="0"/>
          <w:numId w:val="32"/>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Wszelki materiał przekazywany do magazynu ZDMiKP musi być oczyszczony i nie może zawierać jakichkolwiek zanieczyszczeń np. ziemia, beton, gruz.</w:t>
      </w:r>
    </w:p>
    <w:p w14:paraId="4BF171FD" w14:textId="77777777" w:rsidR="009F3F1B" w:rsidRPr="00640F5F" w:rsidRDefault="005C2B27" w:rsidP="007210D1">
      <w:pPr>
        <w:numPr>
          <w:ilvl w:val="0"/>
          <w:numId w:val="32"/>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W terminie max. 7 dni od demontażu, wykonawca przekaże materiał z rozbiórki Zamawiającemu</w:t>
      </w:r>
      <w:bookmarkStart w:id="80" w:name="_Hlk190779095"/>
      <w:r w:rsidR="009F3F1B" w:rsidRPr="00640F5F">
        <w:rPr>
          <w:rFonts w:asciiTheme="minorHAnsi" w:hAnsiTheme="minorHAnsi" w:cstheme="minorHAnsi"/>
          <w:bCs/>
          <w:sz w:val="24"/>
          <w:szCs w:val="24"/>
        </w:rPr>
        <w:t>.</w:t>
      </w:r>
    </w:p>
    <w:p w14:paraId="701A5620" w14:textId="3F32BC6A" w:rsidR="009F3F1B" w:rsidRPr="00640F5F" w:rsidRDefault="00DD5BB9" w:rsidP="007210D1">
      <w:pPr>
        <w:numPr>
          <w:ilvl w:val="0"/>
          <w:numId w:val="32"/>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Na materiały przekazane do magazynu ZDMiKP Wykonawca ma obowiązek uzyskać pisemne potwierdzenie ich przyjęcia w celu comiesięcznego rozliczenia. </w:t>
      </w:r>
      <w:r w:rsidR="00D67959" w:rsidRPr="00640F5F">
        <w:rPr>
          <w:rFonts w:asciiTheme="minorHAnsi" w:hAnsiTheme="minorHAnsi" w:cstheme="minorHAnsi"/>
          <w:bCs/>
          <w:sz w:val="24"/>
          <w:szCs w:val="24"/>
        </w:rPr>
        <w:t>Koszt załadunku, przewozu, rozładunku obciąża Wykonawcę.</w:t>
      </w:r>
      <w:bookmarkEnd w:id="80"/>
    </w:p>
    <w:p w14:paraId="5FE3DAA6" w14:textId="1E7F2AE3" w:rsidR="009F3F1B" w:rsidRPr="00640F5F" w:rsidRDefault="00F70915" w:rsidP="007210D1">
      <w:pPr>
        <w:numPr>
          <w:ilvl w:val="0"/>
          <w:numId w:val="32"/>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Pozostały materiał z rozbiórki nie ujęty powyżej oraz nieużyteczny stanowi własność wykonawcy.</w:t>
      </w:r>
      <w:bookmarkStart w:id="81" w:name="_Hlk40472844"/>
      <w:r w:rsidR="0055137F"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Powinien być zagospodarowany przez Wykonawcę i wywieziony, zgodnie z przepisami porządkowymi, o ochronie środowiska i gospodarki odpadami oraz w uzgodnieniu z właściwymi władzami, przy czym obowiązek prowadzenia dokładnej ewidencji tych odpadów i przedkładania jej na żądanie Zamawiającego leży po stronie Wykonawcy.</w:t>
      </w:r>
      <w:bookmarkEnd w:id="81"/>
    </w:p>
    <w:p w14:paraId="022979E1" w14:textId="77777777" w:rsidR="009F3F1B" w:rsidRPr="00640F5F" w:rsidRDefault="004257C8" w:rsidP="007210D1">
      <w:pPr>
        <w:numPr>
          <w:ilvl w:val="0"/>
          <w:numId w:val="32"/>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Materiał po wycince drzew </w:t>
      </w:r>
      <w:r w:rsidR="008963BD" w:rsidRPr="00640F5F">
        <w:rPr>
          <w:rFonts w:asciiTheme="minorHAnsi" w:hAnsiTheme="minorHAnsi" w:cstheme="minorHAnsi"/>
          <w:bCs/>
          <w:sz w:val="24"/>
          <w:szCs w:val="24"/>
        </w:rPr>
        <w:t xml:space="preserve">i krzewów </w:t>
      </w:r>
      <w:r w:rsidRPr="00640F5F">
        <w:rPr>
          <w:rFonts w:asciiTheme="minorHAnsi" w:hAnsiTheme="minorHAnsi" w:cstheme="minorHAnsi"/>
          <w:bCs/>
          <w:sz w:val="24"/>
          <w:szCs w:val="24"/>
        </w:rPr>
        <w:t>stanowi własność Wykonawcy</w:t>
      </w:r>
      <w:r w:rsidR="0055137F" w:rsidRPr="00640F5F">
        <w:rPr>
          <w:rFonts w:asciiTheme="minorHAnsi" w:hAnsiTheme="minorHAnsi" w:cstheme="minorHAnsi"/>
          <w:bCs/>
          <w:sz w:val="24"/>
          <w:szCs w:val="24"/>
        </w:rPr>
        <w:t>.</w:t>
      </w:r>
    </w:p>
    <w:p w14:paraId="682AAA41" w14:textId="468B83DC" w:rsidR="00E64AA9" w:rsidRDefault="00E64AA9" w:rsidP="007210D1">
      <w:pPr>
        <w:numPr>
          <w:ilvl w:val="0"/>
          <w:numId w:val="32"/>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Pozostałości po wycince drzew takie jak: korzenie, karpiny i krzewy są materiałem, który należy usunąć w ramach robót ziemnych i stanowią własność Wykonawcy. Materiał ten powinien być zagospodarowany przez Wykonawcę i wywieziony, zgodnie z przepisami porządkowymi, o ochronie środowiska i gospodarki odpadami oraz w uzgodnieniu z właściwymi władzami, przy czym obowiązek prowadzenia dokładnej ewidencji tych odpadów i przedkładania jej na żądanie Zamawiającego leży po stronie Wykonawcy.</w:t>
      </w:r>
    </w:p>
    <w:p w14:paraId="4EAE6DEE" w14:textId="77777777" w:rsidR="00DA7051" w:rsidRDefault="00DA7051" w:rsidP="00953525">
      <w:pPr>
        <w:spacing w:after="0" w:line="240" w:lineRule="auto"/>
        <w:jc w:val="both"/>
        <w:rPr>
          <w:rFonts w:asciiTheme="minorHAnsi" w:hAnsiTheme="minorHAnsi" w:cstheme="minorHAnsi"/>
          <w:bCs/>
          <w:sz w:val="24"/>
          <w:szCs w:val="24"/>
        </w:rPr>
      </w:pPr>
    </w:p>
    <w:p w14:paraId="23C26EE4" w14:textId="77777777" w:rsidR="000B0699" w:rsidRDefault="000B0699" w:rsidP="00953525">
      <w:pPr>
        <w:spacing w:after="0" w:line="240" w:lineRule="auto"/>
        <w:jc w:val="both"/>
        <w:rPr>
          <w:rFonts w:asciiTheme="minorHAnsi" w:hAnsiTheme="minorHAnsi" w:cstheme="minorHAnsi"/>
          <w:bCs/>
          <w:sz w:val="24"/>
          <w:szCs w:val="24"/>
        </w:rPr>
      </w:pPr>
    </w:p>
    <w:p w14:paraId="7748DADE" w14:textId="77777777" w:rsidR="000B0699" w:rsidRDefault="000B0699" w:rsidP="00953525">
      <w:pPr>
        <w:spacing w:after="0" w:line="240" w:lineRule="auto"/>
        <w:jc w:val="both"/>
        <w:rPr>
          <w:rFonts w:asciiTheme="minorHAnsi" w:hAnsiTheme="minorHAnsi" w:cstheme="minorHAnsi"/>
          <w:bCs/>
          <w:sz w:val="24"/>
          <w:szCs w:val="24"/>
        </w:rPr>
      </w:pPr>
    </w:p>
    <w:p w14:paraId="33ED7BF5" w14:textId="53EDADF6" w:rsidR="006C3C70" w:rsidRPr="00640F5F" w:rsidRDefault="000E3BC7" w:rsidP="00953525">
      <w:pPr>
        <w:tabs>
          <w:tab w:val="left" w:pos="426"/>
        </w:tabs>
        <w:spacing w:after="0" w:line="240" w:lineRule="auto"/>
        <w:jc w:val="center"/>
        <w:rPr>
          <w:rFonts w:asciiTheme="minorHAnsi" w:hAnsiTheme="minorHAnsi" w:cstheme="minorHAnsi"/>
          <w:b/>
          <w:sz w:val="24"/>
          <w:szCs w:val="24"/>
        </w:rPr>
      </w:pPr>
      <w:r w:rsidRPr="00640F5F">
        <w:rPr>
          <w:rFonts w:asciiTheme="minorHAnsi" w:hAnsiTheme="minorHAnsi" w:cstheme="minorHAnsi"/>
          <w:bCs/>
          <w:sz w:val="24"/>
          <w:szCs w:val="24"/>
        </w:rPr>
        <w:t>§ 4</w:t>
      </w:r>
      <w:r w:rsidR="007B509F" w:rsidRPr="00640F5F">
        <w:rPr>
          <w:rFonts w:asciiTheme="minorHAnsi" w:hAnsiTheme="minorHAnsi" w:cstheme="minorHAnsi"/>
          <w:bCs/>
          <w:sz w:val="24"/>
          <w:szCs w:val="24"/>
        </w:rPr>
        <w:t>3</w:t>
      </w:r>
      <w:r w:rsidRPr="00640F5F">
        <w:rPr>
          <w:rFonts w:asciiTheme="minorHAnsi" w:hAnsiTheme="minorHAnsi" w:cstheme="minorHAnsi"/>
          <w:bCs/>
          <w:sz w:val="24"/>
          <w:szCs w:val="24"/>
        </w:rPr>
        <w:t>.</w:t>
      </w:r>
      <w:r w:rsidR="00060ECE" w:rsidRPr="00640F5F">
        <w:rPr>
          <w:rFonts w:asciiTheme="minorHAnsi" w:hAnsiTheme="minorHAnsi" w:cstheme="minorHAnsi"/>
          <w:b/>
          <w:sz w:val="24"/>
          <w:szCs w:val="24"/>
        </w:rPr>
        <w:t xml:space="preserve"> </w:t>
      </w:r>
      <w:r w:rsidR="006C3C70" w:rsidRPr="00640F5F">
        <w:rPr>
          <w:rFonts w:asciiTheme="minorHAnsi" w:hAnsiTheme="minorHAnsi" w:cstheme="minorHAnsi"/>
          <w:b/>
          <w:sz w:val="24"/>
          <w:szCs w:val="24"/>
        </w:rPr>
        <w:t>Naprawa uszkodzeń</w:t>
      </w:r>
    </w:p>
    <w:p w14:paraId="38B930DC" w14:textId="77777777" w:rsidR="000E3BC7" w:rsidRPr="00640F5F" w:rsidRDefault="000E3BC7" w:rsidP="00953525">
      <w:pPr>
        <w:pStyle w:val="Akapitzlist"/>
        <w:tabs>
          <w:tab w:val="left" w:pos="567"/>
        </w:tabs>
        <w:spacing w:after="0" w:line="240" w:lineRule="auto"/>
        <w:ind w:left="426"/>
        <w:jc w:val="both"/>
        <w:rPr>
          <w:rFonts w:asciiTheme="minorHAnsi" w:hAnsiTheme="minorHAnsi" w:cstheme="minorHAnsi"/>
          <w:bCs/>
          <w:sz w:val="24"/>
          <w:szCs w:val="24"/>
        </w:rPr>
      </w:pPr>
    </w:p>
    <w:p w14:paraId="33942D02" w14:textId="550A803D" w:rsidR="00D97ECD" w:rsidRPr="00640F5F" w:rsidRDefault="00D97ECD" w:rsidP="007210D1">
      <w:pPr>
        <w:numPr>
          <w:ilvl w:val="0"/>
          <w:numId w:val="88"/>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zobowiązany </w:t>
      </w:r>
      <w:r w:rsidR="002F4EEF" w:rsidRPr="00640F5F">
        <w:rPr>
          <w:rFonts w:asciiTheme="minorHAnsi" w:hAnsiTheme="minorHAnsi" w:cstheme="minorHAnsi"/>
          <w:bCs/>
          <w:sz w:val="24"/>
          <w:szCs w:val="24"/>
        </w:rPr>
        <w:t xml:space="preserve">jest </w:t>
      </w:r>
      <w:r w:rsidRPr="00640F5F">
        <w:rPr>
          <w:rFonts w:asciiTheme="minorHAnsi" w:hAnsiTheme="minorHAnsi" w:cstheme="minorHAnsi"/>
          <w:bCs/>
          <w:sz w:val="24"/>
          <w:szCs w:val="24"/>
        </w:rPr>
        <w:t xml:space="preserve">chronić wykonane przez siebie </w:t>
      </w:r>
      <w:r w:rsidR="00264B0F" w:rsidRPr="00640F5F">
        <w:rPr>
          <w:rFonts w:asciiTheme="minorHAnsi" w:hAnsiTheme="minorHAnsi" w:cstheme="minorHAnsi"/>
          <w:bCs/>
          <w:sz w:val="24"/>
          <w:szCs w:val="24"/>
        </w:rPr>
        <w:t>R</w:t>
      </w:r>
      <w:r w:rsidRPr="00640F5F">
        <w:rPr>
          <w:rFonts w:asciiTheme="minorHAnsi" w:hAnsiTheme="minorHAnsi" w:cstheme="minorHAnsi"/>
          <w:bCs/>
          <w:sz w:val="24"/>
          <w:szCs w:val="24"/>
        </w:rPr>
        <w:t xml:space="preserve">oboty i </w:t>
      </w:r>
      <w:r w:rsidR="00E157A8" w:rsidRPr="00640F5F">
        <w:rPr>
          <w:rFonts w:asciiTheme="minorHAnsi" w:hAnsiTheme="minorHAnsi" w:cstheme="minorHAnsi"/>
          <w:bCs/>
          <w:sz w:val="24"/>
          <w:szCs w:val="24"/>
        </w:rPr>
        <w:t xml:space="preserve">Materiały </w:t>
      </w:r>
      <w:r w:rsidRPr="00640F5F">
        <w:rPr>
          <w:rFonts w:asciiTheme="minorHAnsi" w:hAnsiTheme="minorHAnsi" w:cstheme="minorHAnsi"/>
          <w:bCs/>
          <w:sz w:val="24"/>
          <w:szCs w:val="24"/>
        </w:rPr>
        <w:t xml:space="preserve">przeznaczone </w:t>
      </w:r>
      <w:r w:rsidR="009F3F1B"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do wykonania </w:t>
      </w:r>
      <w:r w:rsidR="00E157A8" w:rsidRPr="00640F5F">
        <w:rPr>
          <w:rFonts w:asciiTheme="minorHAnsi" w:hAnsiTheme="minorHAnsi" w:cstheme="minorHAnsi"/>
          <w:bCs/>
          <w:sz w:val="24"/>
          <w:szCs w:val="24"/>
        </w:rPr>
        <w:t xml:space="preserve">Robót </w:t>
      </w:r>
      <w:r w:rsidR="002F4EEF" w:rsidRPr="00640F5F">
        <w:rPr>
          <w:rFonts w:asciiTheme="minorHAnsi" w:hAnsiTheme="minorHAnsi" w:cstheme="minorHAnsi"/>
          <w:bCs/>
          <w:sz w:val="24"/>
          <w:szCs w:val="24"/>
        </w:rPr>
        <w:t>przed uszkodzeniem lub kradzieżą</w:t>
      </w:r>
      <w:r w:rsidR="00547389" w:rsidRPr="00640F5F">
        <w:rPr>
          <w:rFonts w:asciiTheme="minorHAnsi" w:hAnsiTheme="minorHAnsi" w:cstheme="minorHAnsi"/>
          <w:bCs/>
          <w:sz w:val="24"/>
          <w:szCs w:val="24"/>
        </w:rPr>
        <w:t xml:space="preserve">, do </w:t>
      </w:r>
      <w:r w:rsidR="001004CD" w:rsidRPr="00640F5F">
        <w:rPr>
          <w:rFonts w:asciiTheme="minorHAnsi" w:hAnsiTheme="minorHAnsi" w:cstheme="minorHAnsi"/>
          <w:bCs/>
          <w:sz w:val="24"/>
          <w:szCs w:val="24"/>
        </w:rPr>
        <w:t xml:space="preserve">dnia </w:t>
      </w:r>
      <w:r w:rsidR="00547389" w:rsidRPr="00640F5F">
        <w:rPr>
          <w:rFonts w:asciiTheme="minorHAnsi" w:hAnsiTheme="minorHAnsi" w:cstheme="minorHAnsi"/>
          <w:bCs/>
          <w:sz w:val="24"/>
          <w:szCs w:val="24"/>
        </w:rPr>
        <w:t xml:space="preserve">Odbioru końcowego </w:t>
      </w:r>
      <w:r w:rsidR="00264B0F" w:rsidRPr="00640F5F">
        <w:rPr>
          <w:rFonts w:asciiTheme="minorHAnsi" w:hAnsiTheme="minorHAnsi" w:cstheme="minorHAnsi"/>
          <w:bCs/>
          <w:sz w:val="24"/>
          <w:szCs w:val="24"/>
        </w:rPr>
        <w:t>R</w:t>
      </w:r>
      <w:r w:rsidR="00547389" w:rsidRPr="00640F5F">
        <w:rPr>
          <w:rFonts w:asciiTheme="minorHAnsi" w:hAnsiTheme="minorHAnsi" w:cstheme="minorHAnsi"/>
          <w:bCs/>
          <w:sz w:val="24"/>
          <w:szCs w:val="24"/>
        </w:rPr>
        <w:t>obót</w:t>
      </w:r>
      <w:r w:rsidR="00670D32" w:rsidRPr="00640F5F">
        <w:rPr>
          <w:rFonts w:asciiTheme="minorHAnsi" w:hAnsiTheme="minorHAnsi" w:cstheme="minorHAnsi"/>
          <w:bCs/>
          <w:sz w:val="24"/>
          <w:szCs w:val="24"/>
        </w:rPr>
        <w:t>.</w:t>
      </w:r>
    </w:p>
    <w:p w14:paraId="568F6B55" w14:textId="0EE6942E" w:rsidR="00D97ECD" w:rsidRPr="00640F5F" w:rsidRDefault="00CE1A2C" w:rsidP="007210D1">
      <w:pPr>
        <w:numPr>
          <w:ilvl w:val="0"/>
          <w:numId w:val="88"/>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Uszkodzenia</w:t>
      </w:r>
      <w:r w:rsidR="00D97ECD" w:rsidRPr="00640F5F">
        <w:rPr>
          <w:rFonts w:asciiTheme="minorHAnsi" w:hAnsiTheme="minorHAnsi" w:cstheme="minorHAnsi"/>
          <w:bCs/>
          <w:sz w:val="24"/>
          <w:szCs w:val="24"/>
        </w:rPr>
        <w:t xml:space="preserve"> w </w:t>
      </w:r>
      <w:r w:rsidR="00E157A8" w:rsidRPr="00640F5F">
        <w:rPr>
          <w:rFonts w:asciiTheme="minorHAnsi" w:hAnsiTheme="minorHAnsi" w:cstheme="minorHAnsi"/>
          <w:bCs/>
          <w:sz w:val="24"/>
          <w:szCs w:val="24"/>
        </w:rPr>
        <w:t xml:space="preserve">Robotach </w:t>
      </w:r>
      <w:r w:rsidR="00D97ECD" w:rsidRPr="00640F5F">
        <w:rPr>
          <w:rFonts w:asciiTheme="minorHAnsi" w:hAnsiTheme="minorHAnsi" w:cstheme="minorHAnsi"/>
          <w:bCs/>
          <w:sz w:val="24"/>
          <w:szCs w:val="24"/>
        </w:rPr>
        <w:t xml:space="preserve">lub </w:t>
      </w:r>
      <w:r w:rsidR="00E157A8" w:rsidRPr="00640F5F">
        <w:rPr>
          <w:rFonts w:asciiTheme="minorHAnsi" w:hAnsiTheme="minorHAnsi" w:cstheme="minorHAnsi"/>
          <w:bCs/>
          <w:sz w:val="24"/>
          <w:szCs w:val="24"/>
        </w:rPr>
        <w:t>M</w:t>
      </w:r>
      <w:r w:rsidR="00D97ECD" w:rsidRPr="00640F5F">
        <w:rPr>
          <w:rFonts w:asciiTheme="minorHAnsi" w:hAnsiTheme="minorHAnsi" w:cstheme="minorHAnsi"/>
          <w:bCs/>
          <w:sz w:val="24"/>
          <w:szCs w:val="24"/>
        </w:rPr>
        <w:t xml:space="preserve">ateriałach powstałe w okresie, </w:t>
      </w:r>
      <w:r w:rsidRPr="00640F5F">
        <w:rPr>
          <w:rFonts w:asciiTheme="minorHAnsi" w:hAnsiTheme="minorHAnsi" w:cstheme="minorHAnsi"/>
          <w:bCs/>
          <w:sz w:val="24"/>
          <w:szCs w:val="24"/>
        </w:rPr>
        <w:t xml:space="preserve">o którym mowa w </w:t>
      </w:r>
      <w:r w:rsidR="002F4EEF" w:rsidRPr="00640F5F">
        <w:rPr>
          <w:rFonts w:asciiTheme="minorHAnsi" w:hAnsiTheme="minorHAnsi" w:cstheme="minorHAnsi"/>
          <w:bCs/>
          <w:sz w:val="24"/>
          <w:szCs w:val="24"/>
        </w:rPr>
        <w:t>u</w:t>
      </w:r>
      <w:r w:rsidR="0027555C" w:rsidRPr="00640F5F">
        <w:rPr>
          <w:rFonts w:asciiTheme="minorHAnsi" w:hAnsiTheme="minorHAnsi" w:cstheme="minorHAnsi"/>
          <w:bCs/>
          <w:sz w:val="24"/>
          <w:szCs w:val="24"/>
        </w:rPr>
        <w:t>st.1</w:t>
      </w:r>
      <w:r w:rsidR="002F4EEF" w:rsidRPr="00640F5F">
        <w:rPr>
          <w:rFonts w:asciiTheme="minorHAnsi" w:hAnsiTheme="minorHAnsi" w:cstheme="minorHAnsi"/>
          <w:bCs/>
          <w:sz w:val="24"/>
          <w:szCs w:val="24"/>
        </w:rPr>
        <w:t>,</w:t>
      </w:r>
      <w:r w:rsidR="0027555C" w:rsidRPr="00640F5F">
        <w:rPr>
          <w:rFonts w:asciiTheme="minorHAnsi" w:hAnsiTheme="minorHAnsi" w:cstheme="minorHAnsi"/>
          <w:bCs/>
          <w:sz w:val="24"/>
          <w:szCs w:val="24"/>
        </w:rPr>
        <w:t xml:space="preserve"> </w:t>
      </w:r>
      <w:r w:rsidR="00D97ECD" w:rsidRPr="00640F5F">
        <w:rPr>
          <w:rFonts w:asciiTheme="minorHAnsi" w:hAnsiTheme="minorHAnsi" w:cstheme="minorHAnsi"/>
          <w:bCs/>
          <w:sz w:val="24"/>
          <w:szCs w:val="24"/>
        </w:rPr>
        <w:t xml:space="preserve"> Wykonawca </w:t>
      </w:r>
      <w:r w:rsidR="002F4EEF" w:rsidRPr="00640F5F">
        <w:rPr>
          <w:rFonts w:asciiTheme="minorHAnsi" w:hAnsiTheme="minorHAnsi" w:cstheme="minorHAnsi"/>
          <w:bCs/>
          <w:sz w:val="24"/>
          <w:szCs w:val="24"/>
        </w:rPr>
        <w:t xml:space="preserve">będzie </w:t>
      </w:r>
      <w:r w:rsidR="00D97ECD" w:rsidRPr="00640F5F">
        <w:rPr>
          <w:rFonts w:asciiTheme="minorHAnsi" w:hAnsiTheme="minorHAnsi" w:cstheme="minorHAnsi"/>
          <w:bCs/>
          <w:sz w:val="24"/>
          <w:szCs w:val="24"/>
        </w:rPr>
        <w:t>naprawi</w:t>
      </w:r>
      <w:r w:rsidR="002F4EEF" w:rsidRPr="00640F5F">
        <w:rPr>
          <w:rFonts w:asciiTheme="minorHAnsi" w:hAnsiTheme="minorHAnsi" w:cstheme="minorHAnsi"/>
          <w:bCs/>
          <w:sz w:val="24"/>
          <w:szCs w:val="24"/>
        </w:rPr>
        <w:t xml:space="preserve">ał </w:t>
      </w:r>
      <w:r w:rsidR="00D97ECD" w:rsidRPr="00640F5F">
        <w:rPr>
          <w:rFonts w:asciiTheme="minorHAnsi" w:hAnsiTheme="minorHAnsi" w:cstheme="minorHAnsi"/>
          <w:bCs/>
          <w:sz w:val="24"/>
          <w:szCs w:val="24"/>
        </w:rPr>
        <w:t xml:space="preserve">na </w:t>
      </w:r>
      <w:r w:rsidR="002F4EEF" w:rsidRPr="00640F5F">
        <w:rPr>
          <w:rFonts w:asciiTheme="minorHAnsi" w:hAnsiTheme="minorHAnsi" w:cstheme="minorHAnsi"/>
          <w:bCs/>
          <w:sz w:val="24"/>
          <w:szCs w:val="24"/>
        </w:rPr>
        <w:t xml:space="preserve">swój </w:t>
      </w:r>
      <w:r w:rsidR="00D97ECD" w:rsidRPr="00640F5F">
        <w:rPr>
          <w:rFonts w:asciiTheme="minorHAnsi" w:hAnsiTheme="minorHAnsi" w:cstheme="minorHAnsi"/>
          <w:bCs/>
          <w:sz w:val="24"/>
          <w:szCs w:val="24"/>
        </w:rPr>
        <w:t>koszt</w:t>
      </w:r>
      <w:r w:rsidR="0027555C" w:rsidRPr="00640F5F">
        <w:rPr>
          <w:rFonts w:asciiTheme="minorHAnsi" w:hAnsiTheme="minorHAnsi" w:cstheme="minorHAnsi"/>
          <w:bCs/>
          <w:sz w:val="24"/>
          <w:szCs w:val="24"/>
        </w:rPr>
        <w:t>,</w:t>
      </w:r>
      <w:r w:rsidR="00D97ECD" w:rsidRPr="00640F5F">
        <w:rPr>
          <w:rFonts w:asciiTheme="minorHAnsi" w:hAnsiTheme="minorHAnsi" w:cstheme="minorHAnsi"/>
          <w:bCs/>
          <w:sz w:val="24"/>
          <w:szCs w:val="24"/>
        </w:rPr>
        <w:t xml:space="preserve"> w sposób zapewniający zgodność </w:t>
      </w:r>
      <w:r w:rsidR="00A35971" w:rsidRPr="00640F5F">
        <w:rPr>
          <w:rFonts w:asciiTheme="minorHAnsi" w:hAnsiTheme="minorHAnsi" w:cstheme="minorHAnsi"/>
          <w:bCs/>
          <w:sz w:val="24"/>
          <w:szCs w:val="24"/>
        </w:rPr>
        <w:t>R</w:t>
      </w:r>
      <w:r w:rsidR="00D97ECD" w:rsidRPr="00640F5F">
        <w:rPr>
          <w:rFonts w:asciiTheme="minorHAnsi" w:hAnsiTheme="minorHAnsi" w:cstheme="minorHAnsi"/>
          <w:bCs/>
          <w:sz w:val="24"/>
          <w:szCs w:val="24"/>
        </w:rPr>
        <w:t>obót z wymaganiami STWiORB, odpowiedni</w:t>
      </w:r>
      <w:r w:rsidR="008327EA" w:rsidRPr="00640F5F">
        <w:rPr>
          <w:rFonts w:asciiTheme="minorHAnsi" w:hAnsiTheme="minorHAnsi" w:cstheme="minorHAnsi"/>
          <w:bCs/>
          <w:sz w:val="24"/>
          <w:szCs w:val="24"/>
        </w:rPr>
        <w:t>mi</w:t>
      </w:r>
      <w:r w:rsidR="00D97ECD" w:rsidRPr="00640F5F">
        <w:rPr>
          <w:rFonts w:asciiTheme="minorHAnsi" w:hAnsiTheme="minorHAnsi" w:cstheme="minorHAnsi"/>
          <w:bCs/>
          <w:sz w:val="24"/>
          <w:szCs w:val="24"/>
        </w:rPr>
        <w:t xml:space="preserve"> norm</w:t>
      </w:r>
      <w:r w:rsidR="008327EA" w:rsidRPr="00640F5F">
        <w:rPr>
          <w:rFonts w:asciiTheme="minorHAnsi" w:hAnsiTheme="minorHAnsi" w:cstheme="minorHAnsi"/>
          <w:bCs/>
          <w:sz w:val="24"/>
          <w:szCs w:val="24"/>
        </w:rPr>
        <w:t>ami</w:t>
      </w:r>
      <w:r w:rsidR="00D97ECD" w:rsidRPr="00640F5F">
        <w:rPr>
          <w:rFonts w:asciiTheme="minorHAnsi" w:hAnsiTheme="minorHAnsi" w:cstheme="minorHAnsi"/>
          <w:bCs/>
          <w:sz w:val="24"/>
          <w:szCs w:val="24"/>
        </w:rPr>
        <w:t>, aprobat</w:t>
      </w:r>
      <w:r w:rsidR="008327EA" w:rsidRPr="00640F5F">
        <w:rPr>
          <w:rFonts w:asciiTheme="minorHAnsi" w:hAnsiTheme="minorHAnsi" w:cstheme="minorHAnsi"/>
          <w:bCs/>
          <w:sz w:val="24"/>
          <w:szCs w:val="24"/>
        </w:rPr>
        <w:t>ami</w:t>
      </w:r>
      <w:r w:rsidR="00D97ECD" w:rsidRPr="00640F5F">
        <w:rPr>
          <w:rFonts w:asciiTheme="minorHAnsi" w:hAnsiTheme="minorHAnsi" w:cstheme="minorHAnsi"/>
          <w:bCs/>
          <w:sz w:val="24"/>
          <w:szCs w:val="24"/>
        </w:rPr>
        <w:t xml:space="preserve"> i obowiązujący</w:t>
      </w:r>
      <w:r w:rsidR="008327EA" w:rsidRPr="00640F5F">
        <w:rPr>
          <w:rFonts w:asciiTheme="minorHAnsi" w:hAnsiTheme="minorHAnsi" w:cstheme="minorHAnsi"/>
          <w:bCs/>
          <w:sz w:val="24"/>
          <w:szCs w:val="24"/>
        </w:rPr>
        <w:t>mi</w:t>
      </w:r>
      <w:r w:rsidR="00D97ECD" w:rsidRPr="00640F5F">
        <w:rPr>
          <w:rFonts w:asciiTheme="minorHAnsi" w:hAnsiTheme="minorHAnsi" w:cstheme="minorHAnsi"/>
          <w:bCs/>
          <w:sz w:val="24"/>
          <w:szCs w:val="24"/>
        </w:rPr>
        <w:t xml:space="preserve"> przepis</w:t>
      </w:r>
      <w:r w:rsidR="008327EA" w:rsidRPr="00640F5F">
        <w:rPr>
          <w:rFonts w:asciiTheme="minorHAnsi" w:hAnsiTheme="minorHAnsi" w:cstheme="minorHAnsi"/>
          <w:bCs/>
          <w:sz w:val="24"/>
          <w:szCs w:val="24"/>
        </w:rPr>
        <w:t>ami</w:t>
      </w:r>
      <w:r w:rsidR="00D97ECD" w:rsidRPr="00640F5F">
        <w:rPr>
          <w:rFonts w:asciiTheme="minorHAnsi" w:hAnsiTheme="minorHAnsi" w:cstheme="minorHAnsi"/>
          <w:bCs/>
          <w:sz w:val="24"/>
          <w:szCs w:val="24"/>
        </w:rPr>
        <w:t xml:space="preserve"> prawa. </w:t>
      </w:r>
    </w:p>
    <w:p w14:paraId="57159244" w14:textId="130FD770" w:rsidR="009C17C4" w:rsidRPr="00640F5F" w:rsidRDefault="00D97ECD" w:rsidP="007210D1">
      <w:pPr>
        <w:numPr>
          <w:ilvl w:val="0"/>
          <w:numId w:val="88"/>
        </w:numPr>
        <w:spacing w:after="0" w:line="240" w:lineRule="auto"/>
        <w:jc w:val="both"/>
        <w:rPr>
          <w:rFonts w:asciiTheme="minorHAnsi" w:hAnsiTheme="minorHAnsi" w:cstheme="minorHAnsi"/>
          <w:bCs/>
          <w:spacing w:val="-8"/>
          <w:sz w:val="24"/>
          <w:szCs w:val="24"/>
        </w:rPr>
      </w:pPr>
      <w:r w:rsidRPr="00640F5F">
        <w:rPr>
          <w:rFonts w:asciiTheme="minorHAnsi" w:hAnsiTheme="minorHAnsi" w:cstheme="minorHAnsi"/>
          <w:bCs/>
          <w:spacing w:val="-8"/>
          <w:sz w:val="24"/>
          <w:szCs w:val="24"/>
        </w:rPr>
        <w:t>Wykonawca odpowi</w:t>
      </w:r>
      <w:r w:rsidR="002F4EEF" w:rsidRPr="00640F5F">
        <w:rPr>
          <w:rFonts w:asciiTheme="minorHAnsi" w:hAnsiTheme="minorHAnsi" w:cstheme="minorHAnsi"/>
          <w:bCs/>
          <w:spacing w:val="-8"/>
          <w:sz w:val="24"/>
          <w:szCs w:val="24"/>
        </w:rPr>
        <w:t xml:space="preserve">ada </w:t>
      </w:r>
      <w:r w:rsidRPr="00640F5F">
        <w:rPr>
          <w:rFonts w:asciiTheme="minorHAnsi" w:hAnsiTheme="minorHAnsi" w:cstheme="minorHAnsi"/>
          <w:bCs/>
          <w:spacing w:val="-8"/>
          <w:sz w:val="24"/>
          <w:szCs w:val="24"/>
        </w:rPr>
        <w:t xml:space="preserve">za </w:t>
      </w:r>
      <w:r w:rsidR="00CE1A2C" w:rsidRPr="00640F5F">
        <w:rPr>
          <w:rFonts w:asciiTheme="minorHAnsi" w:hAnsiTheme="minorHAnsi" w:cstheme="minorHAnsi"/>
          <w:bCs/>
          <w:spacing w:val="-8"/>
          <w:sz w:val="24"/>
          <w:szCs w:val="24"/>
        </w:rPr>
        <w:t>uszkodzenia</w:t>
      </w:r>
      <w:r w:rsidRPr="00640F5F">
        <w:rPr>
          <w:rFonts w:asciiTheme="minorHAnsi" w:hAnsiTheme="minorHAnsi" w:cstheme="minorHAnsi"/>
          <w:bCs/>
          <w:spacing w:val="-8"/>
          <w:sz w:val="24"/>
          <w:szCs w:val="24"/>
        </w:rPr>
        <w:t xml:space="preserve"> w </w:t>
      </w:r>
      <w:r w:rsidR="00A35971" w:rsidRPr="00640F5F">
        <w:rPr>
          <w:rFonts w:asciiTheme="minorHAnsi" w:hAnsiTheme="minorHAnsi" w:cstheme="minorHAnsi"/>
          <w:bCs/>
          <w:spacing w:val="-8"/>
          <w:sz w:val="24"/>
          <w:szCs w:val="24"/>
        </w:rPr>
        <w:t>R</w:t>
      </w:r>
      <w:r w:rsidRPr="00640F5F">
        <w:rPr>
          <w:rFonts w:asciiTheme="minorHAnsi" w:hAnsiTheme="minorHAnsi" w:cstheme="minorHAnsi"/>
          <w:bCs/>
          <w:spacing w:val="-8"/>
          <w:sz w:val="24"/>
          <w:szCs w:val="24"/>
        </w:rPr>
        <w:t xml:space="preserve">obotach lub </w:t>
      </w:r>
      <w:r w:rsidR="00E157A8" w:rsidRPr="00640F5F">
        <w:rPr>
          <w:rFonts w:asciiTheme="minorHAnsi" w:hAnsiTheme="minorHAnsi" w:cstheme="minorHAnsi"/>
          <w:bCs/>
          <w:spacing w:val="-8"/>
          <w:sz w:val="24"/>
          <w:szCs w:val="24"/>
        </w:rPr>
        <w:t xml:space="preserve">Materiałach </w:t>
      </w:r>
      <w:r w:rsidRPr="00640F5F">
        <w:rPr>
          <w:rFonts w:asciiTheme="minorHAnsi" w:hAnsiTheme="minorHAnsi" w:cstheme="minorHAnsi"/>
          <w:bCs/>
          <w:spacing w:val="-8"/>
          <w:sz w:val="24"/>
          <w:szCs w:val="24"/>
        </w:rPr>
        <w:t xml:space="preserve">przeznaczonych do </w:t>
      </w:r>
      <w:r w:rsidR="00CE1A2C" w:rsidRPr="00640F5F">
        <w:rPr>
          <w:rFonts w:asciiTheme="minorHAnsi" w:hAnsiTheme="minorHAnsi" w:cstheme="minorHAnsi"/>
          <w:bCs/>
          <w:spacing w:val="-8"/>
          <w:sz w:val="24"/>
          <w:szCs w:val="24"/>
        </w:rPr>
        <w:t xml:space="preserve"> </w:t>
      </w:r>
      <w:r w:rsidRPr="00640F5F">
        <w:rPr>
          <w:rFonts w:asciiTheme="minorHAnsi" w:hAnsiTheme="minorHAnsi" w:cstheme="minorHAnsi"/>
          <w:bCs/>
          <w:spacing w:val="-8"/>
          <w:sz w:val="24"/>
          <w:szCs w:val="24"/>
        </w:rPr>
        <w:t>wbudowania</w:t>
      </w:r>
      <w:r w:rsidR="002F4EEF" w:rsidRPr="00640F5F">
        <w:rPr>
          <w:rFonts w:asciiTheme="minorHAnsi" w:hAnsiTheme="minorHAnsi" w:cstheme="minorHAnsi"/>
          <w:bCs/>
          <w:spacing w:val="-8"/>
          <w:sz w:val="24"/>
          <w:szCs w:val="24"/>
        </w:rPr>
        <w:t xml:space="preserve">, </w:t>
      </w:r>
      <w:r w:rsidR="00DF1D46" w:rsidRPr="00640F5F">
        <w:rPr>
          <w:rFonts w:asciiTheme="minorHAnsi" w:hAnsiTheme="minorHAnsi" w:cstheme="minorHAnsi"/>
          <w:bCs/>
          <w:spacing w:val="-8"/>
          <w:sz w:val="24"/>
          <w:szCs w:val="24"/>
        </w:rPr>
        <w:br/>
      </w:r>
      <w:r w:rsidR="00CE1A2C" w:rsidRPr="00640F5F">
        <w:rPr>
          <w:rFonts w:asciiTheme="minorHAnsi" w:hAnsiTheme="minorHAnsi" w:cstheme="minorHAnsi"/>
          <w:bCs/>
          <w:spacing w:val="-8"/>
          <w:sz w:val="24"/>
          <w:szCs w:val="24"/>
        </w:rPr>
        <w:t>za uszkodzenia</w:t>
      </w:r>
      <w:r w:rsidRPr="00640F5F">
        <w:rPr>
          <w:rFonts w:asciiTheme="minorHAnsi" w:hAnsiTheme="minorHAnsi" w:cstheme="minorHAnsi"/>
          <w:bCs/>
          <w:spacing w:val="-8"/>
          <w:sz w:val="24"/>
          <w:szCs w:val="24"/>
        </w:rPr>
        <w:t xml:space="preserve"> powstałe w okresie wykonywania robót lub w okresie odpowiedzialności Wykonawcy </w:t>
      </w:r>
      <w:r w:rsidR="00DF1D46" w:rsidRPr="00640F5F">
        <w:rPr>
          <w:rFonts w:asciiTheme="minorHAnsi" w:hAnsiTheme="minorHAnsi" w:cstheme="minorHAnsi"/>
          <w:bCs/>
          <w:spacing w:val="-8"/>
          <w:sz w:val="24"/>
          <w:szCs w:val="24"/>
        </w:rPr>
        <w:br/>
      </w:r>
      <w:r w:rsidRPr="00640F5F">
        <w:rPr>
          <w:rFonts w:asciiTheme="minorHAnsi" w:hAnsiTheme="minorHAnsi" w:cstheme="minorHAnsi"/>
          <w:bCs/>
          <w:spacing w:val="-8"/>
          <w:sz w:val="24"/>
          <w:szCs w:val="24"/>
        </w:rPr>
        <w:t>za Wady, wskutek okoliczności, za które odpowiada Wykonawca</w:t>
      </w:r>
      <w:r w:rsidR="001004CD" w:rsidRPr="00640F5F">
        <w:rPr>
          <w:rFonts w:asciiTheme="minorHAnsi" w:hAnsiTheme="minorHAnsi" w:cstheme="minorHAnsi"/>
          <w:bCs/>
          <w:spacing w:val="-8"/>
          <w:sz w:val="24"/>
          <w:szCs w:val="24"/>
        </w:rPr>
        <w:t>, Podwykonawca lub dalszy Podwykonawca</w:t>
      </w:r>
      <w:r w:rsidR="00CE1A2C" w:rsidRPr="00640F5F">
        <w:rPr>
          <w:rFonts w:asciiTheme="minorHAnsi" w:hAnsiTheme="minorHAnsi" w:cstheme="minorHAnsi"/>
          <w:bCs/>
          <w:spacing w:val="-8"/>
          <w:sz w:val="24"/>
          <w:szCs w:val="24"/>
        </w:rPr>
        <w:t>.</w:t>
      </w:r>
    </w:p>
    <w:p w14:paraId="0C15A4B6" w14:textId="77777777" w:rsidR="00AB6127" w:rsidRPr="00640F5F" w:rsidRDefault="00AB6127" w:rsidP="00AB6127">
      <w:pPr>
        <w:tabs>
          <w:tab w:val="left" w:pos="567"/>
        </w:tabs>
        <w:spacing w:after="0" w:line="240" w:lineRule="auto"/>
        <w:rPr>
          <w:rFonts w:asciiTheme="minorHAnsi" w:hAnsiTheme="minorHAnsi" w:cstheme="minorHAnsi"/>
          <w:bCs/>
          <w:sz w:val="24"/>
          <w:szCs w:val="24"/>
        </w:rPr>
      </w:pPr>
    </w:p>
    <w:p w14:paraId="18AA6AB0" w14:textId="60379C0B" w:rsidR="006C3C70" w:rsidRPr="00640F5F" w:rsidRDefault="005A1EE7" w:rsidP="00AB6127">
      <w:pPr>
        <w:tabs>
          <w:tab w:val="left" w:pos="567"/>
        </w:tabs>
        <w:spacing w:after="0" w:line="240" w:lineRule="auto"/>
        <w:jc w:val="center"/>
        <w:rPr>
          <w:rFonts w:asciiTheme="minorHAnsi" w:hAnsiTheme="minorHAnsi" w:cstheme="minorHAnsi"/>
          <w:b/>
          <w:sz w:val="24"/>
          <w:szCs w:val="24"/>
        </w:rPr>
      </w:pPr>
      <w:r w:rsidRPr="00640F5F">
        <w:rPr>
          <w:rFonts w:asciiTheme="minorHAnsi" w:hAnsiTheme="minorHAnsi" w:cstheme="minorHAnsi"/>
          <w:bCs/>
          <w:sz w:val="24"/>
          <w:szCs w:val="24"/>
        </w:rPr>
        <w:t>§ 4</w:t>
      </w:r>
      <w:r w:rsidR="007B509F" w:rsidRPr="00640F5F">
        <w:rPr>
          <w:rFonts w:asciiTheme="minorHAnsi" w:hAnsiTheme="minorHAnsi" w:cstheme="minorHAnsi"/>
          <w:bCs/>
          <w:sz w:val="24"/>
          <w:szCs w:val="24"/>
        </w:rPr>
        <w:t>4</w:t>
      </w:r>
      <w:r w:rsidRPr="00640F5F">
        <w:rPr>
          <w:rFonts w:asciiTheme="minorHAnsi" w:hAnsiTheme="minorHAnsi" w:cstheme="minorHAnsi"/>
          <w:bCs/>
          <w:sz w:val="24"/>
          <w:szCs w:val="24"/>
        </w:rPr>
        <w:t>.</w:t>
      </w:r>
      <w:r w:rsidR="00060ECE" w:rsidRPr="00640F5F">
        <w:rPr>
          <w:rFonts w:asciiTheme="minorHAnsi" w:hAnsiTheme="minorHAnsi" w:cstheme="minorHAnsi"/>
          <w:b/>
          <w:sz w:val="24"/>
          <w:szCs w:val="24"/>
        </w:rPr>
        <w:t xml:space="preserve"> </w:t>
      </w:r>
      <w:r w:rsidR="006C3C70" w:rsidRPr="00640F5F">
        <w:rPr>
          <w:rFonts w:asciiTheme="minorHAnsi" w:hAnsiTheme="minorHAnsi" w:cstheme="minorHAnsi"/>
          <w:b/>
          <w:sz w:val="24"/>
          <w:szCs w:val="24"/>
        </w:rPr>
        <w:t>Kontrola jakości</w:t>
      </w:r>
      <w:r w:rsidR="009D2196" w:rsidRPr="00640F5F">
        <w:rPr>
          <w:rFonts w:asciiTheme="minorHAnsi" w:hAnsiTheme="minorHAnsi" w:cstheme="minorHAnsi"/>
          <w:b/>
          <w:sz w:val="24"/>
          <w:szCs w:val="24"/>
        </w:rPr>
        <w:t xml:space="preserve"> - PZJ</w:t>
      </w:r>
    </w:p>
    <w:p w14:paraId="5CCBA599" w14:textId="77777777" w:rsidR="005A1EE7" w:rsidRPr="00640F5F" w:rsidRDefault="005A1EE7" w:rsidP="00896C4F">
      <w:pPr>
        <w:tabs>
          <w:tab w:val="left" w:pos="567"/>
        </w:tabs>
        <w:spacing w:after="0" w:line="240" w:lineRule="auto"/>
        <w:ind w:left="426"/>
        <w:jc w:val="both"/>
        <w:rPr>
          <w:rFonts w:asciiTheme="minorHAnsi" w:hAnsiTheme="minorHAnsi" w:cstheme="minorHAnsi"/>
          <w:bCs/>
          <w:sz w:val="24"/>
          <w:szCs w:val="24"/>
        </w:rPr>
      </w:pPr>
    </w:p>
    <w:p w14:paraId="0B9CB940" w14:textId="3EFE4F62" w:rsidR="005A1EE7" w:rsidRPr="00640F5F" w:rsidRDefault="005A1EE7" w:rsidP="007210D1">
      <w:pPr>
        <w:numPr>
          <w:ilvl w:val="0"/>
          <w:numId w:val="89"/>
        </w:numPr>
        <w:spacing w:after="0"/>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jest odpowiedzialny za bieżącą kontrolę jakości Robót stanowiących przedmiot Umowy </w:t>
      </w:r>
      <w:r w:rsidR="00DF1D46" w:rsidRPr="00640F5F">
        <w:rPr>
          <w:rFonts w:asciiTheme="minorHAnsi" w:hAnsiTheme="minorHAnsi" w:cstheme="minorHAnsi"/>
          <w:bCs/>
          <w:sz w:val="24"/>
          <w:szCs w:val="24"/>
        </w:rPr>
        <w:br/>
      </w:r>
      <w:r w:rsidRPr="00640F5F">
        <w:rPr>
          <w:rFonts w:asciiTheme="minorHAnsi" w:hAnsiTheme="minorHAnsi" w:cstheme="minorHAnsi"/>
          <w:bCs/>
          <w:sz w:val="24"/>
          <w:szCs w:val="24"/>
        </w:rPr>
        <w:t>i Materiałów. Zasady zapewnienia jakości realizacji przedmiotu Umowy określa PZJ.</w:t>
      </w:r>
    </w:p>
    <w:p w14:paraId="167B777D" w14:textId="64380E27" w:rsidR="005A1EE7" w:rsidRPr="00640F5F" w:rsidRDefault="005A1EE7" w:rsidP="007210D1">
      <w:pPr>
        <w:numPr>
          <w:ilvl w:val="0"/>
          <w:numId w:val="89"/>
        </w:numPr>
        <w:spacing w:after="0"/>
        <w:jc w:val="both"/>
        <w:rPr>
          <w:rFonts w:asciiTheme="minorHAnsi" w:hAnsiTheme="minorHAnsi" w:cstheme="minorHAnsi"/>
          <w:bCs/>
          <w:sz w:val="24"/>
          <w:szCs w:val="24"/>
        </w:rPr>
      </w:pPr>
      <w:bookmarkStart w:id="82" w:name="_Hlk39612335"/>
      <w:r w:rsidRPr="00640F5F">
        <w:rPr>
          <w:rFonts w:asciiTheme="minorHAnsi" w:hAnsiTheme="minorHAnsi" w:cstheme="minorHAnsi"/>
          <w:bCs/>
          <w:sz w:val="24"/>
          <w:szCs w:val="24"/>
        </w:rPr>
        <w:t>W terminie 21 dni od daty zawarcia Umowy, Wykonawca przygotuje i przedłoży do zatwierdzenia</w:t>
      </w:r>
      <w:r w:rsidR="00DF1D46"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przez </w:t>
      </w:r>
      <w:r w:rsidR="006E2C4B" w:rsidRPr="00640F5F">
        <w:rPr>
          <w:rFonts w:asciiTheme="minorHAnsi" w:hAnsiTheme="minorHAnsi" w:cstheme="minorHAnsi"/>
          <w:bCs/>
          <w:sz w:val="24"/>
          <w:szCs w:val="24"/>
        </w:rPr>
        <w:t>In</w:t>
      </w:r>
      <w:r w:rsidR="00607AE4" w:rsidRPr="00640F5F">
        <w:rPr>
          <w:rFonts w:asciiTheme="minorHAnsi" w:hAnsiTheme="minorHAnsi" w:cstheme="minorHAnsi"/>
          <w:bCs/>
          <w:sz w:val="24"/>
          <w:szCs w:val="24"/>
        </w:rPr>
        <w:t>ż</w:t>
      </w:r>
      <w:r w:rsidR="006E2C4B" w:rsidRPr="00640F5F">
        <w:rPr>
          <w:rFonts w:asciiTheme="minorHAnsi" w:hAnsiTheme="minorHAnsi" w:cstheme="minorHAnsi"/>
          <w:bCs/>
          <w:sz w:val="24"/>
          <w:szCs w:val="24"/>
        </w:rPr>
        <w:t>yniera Kontraktu</w:t>
      </w:r>
      <w:r w:rsidRPr="00640F5F">
        <w:rPr>
          <w:rFonts w:asciiTheme="minorHAnsi" w:hAnsiTheme="minorHAnsi" w:cstheme="minorHAnsi"/>
          <w:bCs/>
          <w:sz w:val="24"/>
          <w:szCs w:val="24"/>
        </w:rPr>
        <w:t xml:space="preserve"> PZJ. </w:t>
      </w:r>
      <w:bookmarkEnd w:id="82"/>
    </w:p>
    <w:p w14:paraId="19A3A278" w14:textId="682ED26E" w:rsidR="005A1EE7" w:rsidRPr="00640F5F" w:rsidRDefault="00707149" w:rsidP="007210D1">
      <w:pPr>
        <w:numPr>
          <w:ilvl w:val="0"/>
          <w:numId w:val="89"/>
        </w:numPr>
        <w:spacing w:after="0"/>
        <w:jc w:val="both"/>
        <w:rPr>
          <w:rFonts w:asciiTheme="minorHAnsi" w:hAnsiTheme="minorHAnsi" w:cstheme="minorHAnsi"/>
          <w:bCs/>
          <w:sz w:val="24"/>
          <w:szCs w:val="24"/>
        </w:rPr>
      </w:pPr>
      <w:r w:rsidRPr="00640F5F">
        <w:rPr>
          <w:rFonts w:asciiTheme="minorHAnsi" w:hAnsiTheme="minorHAnsi" w:cstheme="minorHAnsi"/>
          <w:bCs/>
          <w:sz w:val="24"/>
          <w:szCs w:val="24"/>
        </w:rPr>
        <w:t>Inżynier Kontraktu</w:t>
      </w:r>
      <w:r w:rsidR="00883A60" w:rsidRPr="00640F5F">
        <w:rPr>
          <w:rFonts w:asciiTheme="minorHAnsi" w:hAnsiTheme="minorHAnsi" w:cstheme="minorHAnsi"/>
          <w:bCs/>
          <w:sz w:val="24"/>
          <w:szCs w:val="24"/>
        </w:rPr>
        <w:t xml:space="preserve"> </w:t>
      </w:r>
      <w:r w:rsidR="005A1EE7" w:rsidRPr="00640F5F">
        <w:rPr>
          <w:rFonts w:asciiTheme="minorHAnsi" w:hAnsiTheme="minorHAnsi" w:cstheme="minorHAnsi"/>
          <w:bCs/>
          <w:sz w:val="24"/>
          <w:szCs w:val="24"/>
        </w:rPr>
        <w:t xml:space="preserve">jest uprawniony do audytu stosowania PZJ przez Wykonawcę.  </w:t>
      </w:r>
    </w:p>
    <w:p w14:paraId="6164F479" w14:textId="77777777" w:rsidR="0055137F" w:rsidRPr="00640F5F" w:rsidRDefault="0055137F" w:rsidP="00AB6127">
      <w:pPr>
        <w:spacing w:after="0" w:line="240" w:lineRule="auto"/>
        <w:jc w:val="center"/>
        <w:rPr>
          <w:rFonts w:asciiTheme="minorHAnsi" w:hAnsiTheme="minorHAnsi" w:cstheme="minorHAnsi"/>
          <w:bCs/>
          <w:color w:val="00B050"/>
          <w:sz w:val="24"/>
          <w:szCs w:val="24"/>
        </w:rPr>
      </w:pPr>
    </w:p>
    <w:p w14:paraId="16AEE0F6" w14:textId="00B4F4AD" w:rsidR="00834347" w:rsidRPr="00640F5F" w:rsidRDefault="005A1EE7" w:rsidP="007B509F">
      <w:pPr>
        <w:tabs>
          <w:tab w:val="left" w:pos="0"/>
        </w:tabs>
        <w:spacing w:after="0" w:line="240" w:lineRule="auto"/>
        <w:jc w:val="center"/>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7B509F" w:rsidRPr="00640F5F">
        <w:rPr>
          <w:rFonts w:asciiTheme="minorHAnsi" w:hAnsiTheme="minorHAnsi" w:cstheme="minorHAnsi"/>
          <w:bCs/>
          <w:sz w:val="24"/>
          <w:szCs w:val="24"/>
        </w:rPr>
        <w:t>45</w:t>
      </w:r>
      <w:r w:rsidRPr="00640F5F">
        <w:rPr>
          <w:rFonts w:asciiTheme="minorHAnsi" w:hAnsiTheme="minorHAnsi" w:cstheme="minorHAnsi"/>
          <w:bCs/>
          <w:sz w:val="24"/>
          <w:szCs w:val="24"/>
        </w:rPr>
        <w:t>.</w:t>
      </w:r>
      <w:r w:rsidR="00060ECE" w:rsidRPr="00640F5F">
        <w:rPr>
          <w:rFonts w:asciiTheme="minorHAnsi" w:hAnsiTheme="minorHAnsi" w:cstheme="minorHAnsi"/>
          <w:b/>
          <w:sz w:val="24"/>
          <w:szCs w:val="24"/>
        </w:rPr>
        <w:t xml:space="preserve"> </w:t>
      </w:r>
      <w:r w:rsidR="00834347" w:rsidRPr="00640F5F">
        <w:rPr>
          <w:rFonts w:asciiTheme="minorHAnsi" w:hAnsiTheme="minorHAnsi" w:cstheme="minorHAnsi"/>
          <w:b/>
          <w:sz w:val="24"/>
          <w:szCs w:val="24"/>
        </w:rPr>
        <w:t>Kontrola jakości</w:t>
      </w:r>
      <w:r w:rsidR="00F70532" w:rsidRPr="00640F5F">
        <w:rPr>
          <w:rFonts w:asciiTheme="minorHAnsi" w:hAnsiTheme="minorHAnsi" w:cstheme="minorHAnsi"/>
          <w:b/>
          <w:sz w:val="24"/>
          <w:szCs w:val="24"/>
        </w:rPr>
        <w:t xml:space="preserve"> </w:t>
      </w:r>
      <w:r w:rsidR="007B509F" w:rsidRPr="00640F5F">
        <w:rPr>
          <w:rFonts w:asciiTheme="minorHAnsi" w:hAnsiTheme="minorHAnsi" w:cstheme="minorHAnsi"/>
          <w:b/>
          <w:sz w:val="24"/>
          <w:szCs w:val="24"/>
        </w:rPr>
        <w:t>-</w:t>
      </w:r>
      <w:r w:rsidR="00F70532" w:rsidRPr="00640F5F">
        <w:rPr>
          <w:rFonts w:asciiTheme="minorHAnsi" w:hAnsiTheme="minorHAnsi" w:cstheme="minorHAnsi"/>
          <w:b/>
          <w:sz w:val="24"/>
          <w:szCs w:val="24"/>
        </w:rPr>
        <w:t xml:space="preserve"> </w:t>
      </w:r>
      <w:r w:rsidR="0066391A" w:rsidRPr="00640F5F">
        <w:rPr>
          <w:rFonts w:asciiTheme="minorHAnsi" w:hAnsiTheme="minorHAnsi" w:cstheme="minorHAnsi"/>
          <w:b/>
          <w:sz w:val="24"/>
          <w:szCs w:val="24"/>
        </w:rPr>
        <w:t xml:space="preserve">wymagania dotyczące </w:t>
      </w:r>
      <w:r w:rsidR="00F70532" w:rsidRPr="00640F5F">
        <w:rPr>
          <w:rFonts w:asciiTheme="minorHAnsi" w:hAnsiTheme="minorHAnsi" w:cstheme="minorHAnsi"/>
          <w:b/>
          <w:sz w:val="24"/>
          <w:szCs w:val="24"/>
        </w:rPr>
        <w:t>materiał</w:t>
      </w:r>
      <w:r w:rsidR="0066391A" w:rsidRPr="00640F5F">
        <w:rPr>
          <w:rFonts w:asciiTheme="minorHAnsi" w:hAnsiTheme="minorHAnsi" w:cstheme="minorHAnsi"/>
          <w:b/>
          <w:sz w:val="24"/>
          <w:szCs w:val="24"/>
        </w:rPr>
        <w:t>ów</w:t>
      </w:r>
    </w:p>
    <w:p w14:paraId="4DF90C7E" w14:textId="77777777" w:rsidR="005A1EE7" w:rsidRPr="00640F5F" w:rsidRDefault="005A1EE7" w:rsidP="00896C4F">
      <w:pPr>
        <w:tabs>
          <w:tab w:val="left" w:pos="567"/>
        </w:tabs>
        <w:spacing w:after="0" w:line="240" w:lineRule="auto"/>
        <w:ind w:left="426" w:hanging="709"/>
        <w:jc w:val="both"/>
        <w:rPr>
          <w:rFonts w:asciiTheme="minorHAnsi" w:hAnsiTheme="minorHAnsi" w:cstheme="minorHAnsi"/>
          <w:bCs/>
          <w:sz w:val="24"/>
          <w:szCs w:val="24"/>
        </w:rPr>
      </w:pPr>
    </w:p>
    <w:p w14:paraId="6661106B" w14:textId="3A89E537" w:rsidR="00F70532" w:rsidRPr="00640F5F" w:rsidRDefault="00F70532" w:rsidP="007210D1">
      <w:pPr>
        <w:numPr>
          <w:ilvl w:val="3"/>
          <w:numId w:val="42"/>
        </w:numPr>
        <w:tabs>
          <w:tab w:val="left" w:pos="284"/>
        </w:tabs>
        <w:spacing w:after="0" w:line="240" w:lineRule="auto"/>
        <w:ind w:left="284" w:hanging="284"/>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 xml:space="preserve">Wykonawca przedłoży </w:t>
      </w:r>
      <w:r w:rsidR="00861535" w:rsidRPr="00640F5F">
        <w:rPr>
          <w:rFonts w:asciiTheme="minorHAnsi" w:hAnsiTheme="minorHAnsi" w:cstheme="minorHAnsi"/>
          <w:bCs/>
          <w:spacing w:val="-4"/>
          <w:sz w:val="24"/>
          <w:szCs w:val="24"/>
        </w:rPr>
        <w:t>Inżynierowi kontraktu i odpowiednim członkom Zespołu Inżyniera Kontraktu</w:t>
      </w:r>
      <w:r w:rsidRPr="00640F5F">
        <w:rPr>
          <w:rFonts w:asciiTheme="minorHAnsi" w:hAnsiTheme="minorHAnsi" w:cstheme="minorHAnsi"/>
          <w:bCs/>
          <w:spacing w:val="-4"/>
          <w:sz w:val="24"/>
          <w:szCs w:val="24"/>
        </w:rPr>
        <w:t xml:space="preserve"> </w:t>
      </w:r>
      <w:r w:rsidR="001F0253" w:rsidRPr="00640F5F">
        <w:rPr>
          <w:rFonts w:asciiTheme="minorHAnsi" w:hAnsiTheme="minorHAnsi" w:cstheme="minorHAnsi"/>
          <w:bCs/>
          <w:spacing w:val="-4"/>
          <w:sz w:val="24"/>
          <w:szCs w:val="24"/>
        </w:rPr>
        <w:t xml:space="preserve">do akceptacji </w:t>
      </w:r>
      <w:r w:rsidRPr="00640F5F">
        <w:rPr>
          <w:rFonts w:asciiTheme="minorHAnsi" w:hAnsiTheme="minorHAnsi" w:cstheme="minorHAnsi"/>
          <w:bCs/>
          <w:spacing w:val="-4"/>
          <w:sz w:val="24"/>
          <w:szCs w:val="24"/>
        </w:rPr>
        <w:t>kopie wymaganych uzgodnień</w:t>
      </w:r>
      <w:r w:rsidR="00EC4522" w:rsidRPr="00640F5F">
        <w:rPr>
          <w:rFonts w:asciiTheme="minorHAnsi" w:hAnsiTheme="minorHAnsi" w:cstheme="minorHAnsi"/>
          <w:bCs/>
          <w:spacing w:val="-4"/>
          <w:sz w:val="24"/>
          <w:szCs w:val="24"/>
        </w:rPr>
        <w:t xml:space="preserve"> </w:t>
      </w:r>
      <w:r w:rsidRPr="00640F5F">
        <w:rPr>
          <w:rFonts w:asciiTheme="minorHAnsi" w:hAnsiTheme="minorHAnsi" w:cstheme="minorHAnsi"/>
          <w:bCs/>
          <w:spacing w:val="-4"/>
          <w:sz w:val="24"/>
          <w:szCs w:val="24"/>
        </w:rPr>
        <w:t xml:space="preserve">z obowiązującymi przepisami orzeczeń, atestów oraz deklaracji </w:t>
      </w:r>
      <w:r w:rsidRPr="00640F5F">
        <w:rPr>
          <w:rFonts w:asciiTheme="minorHAnsi" w:hAnsiTheme="minorHAnsi" w:cstheme="minorHAnsi"/>
          <w:bCs/>
          <w:spacing w:val="-4"/>
          <w:sz w:val="24"/>
          <w:szCs w:val="24"/>
        </w:rPr>
        <w:lastRenderedPageBreak/>
        <w:t>zgodności na Materiały użyte do wykonania Umowy</w:t>
      </w:r>
      <w:r w:rsidR="001F0253" w:rsidRPr="00640F5F">
        <w:rPr>
          <w:rFonts w:asciiTheme="minorHAnsi" w:hAnsiTheme="minorHAnsi" w:cstheme="minorHAnsi"/>
          <w:bCs/>
          <w:spacing w:val="-4"/>
          <w:sz w:val="24"/>
          <w:szCs w:val="24"/>
        </w:rPr>
        <w:t xml:space="preserve"> oraz </w:t>
      </w:r>
      <w:bookmarkStart w:id="83" w:name="_Hlk193454087"/>
      <w:r w:rsidR="001F0253" w:rsidRPr="00640F5F">
        <w:rPr>
          <w:rFonts w:asciiTheme="minorHAnsi" w:hAnsiTheme="minorHAnsi" w:cstheme="minorHAnsi"/>
          <w:bCs/>
          <w:spacing w:val="-4"/>
          <w:sz w:val="24"/>
          <w:szCs w:val="24"/>
        </w:rPr>
        <w:t xml:space="preserve">uzyska akceptacje </w:t>
      </w:r>
      <w:r w:rsidR="00196432" w:rsidRPr="00640F5F">
        <w:rPr>
          <w:rFonts w:asciiTheme="minorHAnsi" w:hAnsiTheme="minorHAnsi" w:cstheme="minorHAnsi"/>
          <w:bCs/>
          <w:spacing w:val="-4"/>
          <w:sz w:val="24"/>
          <w:szCs w:val="24"/>
        </w:rPr>
        <w:t xml:space="preserve">wniosków materiałowych </w:t>
      </w:r>
      <w:r w:rsidR="001F0253" w:rsidRPr="00640F5F">
        <w:rPr>
          <w:rFonts w:asciiTheme="minorHAnsi" w:hAnsiTheme="minorHAnsi" w:cstheme="minorHAnsi"/>
          <w:bCs/>
          <w:spacing w:val="-4"/>
          <w:sz w:val="24"/>
          <w:szCs w:val="24"/>
        </w:rPr>
        <w:t xml:space="preserve">min. </w:t>
      </w:r>
      <w:r w:rsidR="00E5300A" w:rsidRPr="00640F5F">
        <w:rPr>
          <w:rFonts w:asciiTheme="minorHAnsi" w:hAnsiTheme="minorHAnsi" w:cstheme="minorHAnsi"/>
          <w:bCs/>
          <w:spacing w:val="-4"/>
          <w:sz w:val="24"/>
          <w:szCs w:val="24"/>
        </w:rPr>
        <w:t>3</w:t>
      </w:r>
      <w:r w:rsidR="008B1323" w:rsidRPr="00640F5F">
        <w:rPr>
          <w:rFonts w:asciiTheme="minorHAnsi" w:hAnsiTheme="minorHAnsi" w:cstheme="minorHAnsi"/>
          <w:bCs/>
          <w:spacing w:val="-4"/>
          <w:sz w:val="24"/>
          <w:szCs w:val="24"/>
        </w:rPr>
        <w:t xml:space="preserve"> tygodnie</w:t>
      </w:r>
      <w:r w:rsidR="001F0253" w:rsidRPr="00640F5F">
        <w:rPr>
          <w:rFonts w:asciiTheme="minorHAnsi" w:hAnsiTheme="minorHAnsi" w:cstheme="minorHAnsi"/>
          <w:bCs/>
          <w:spacing w:val="-4"/>
          <w:sz w:val="24"/>
          <w:szCs w:val="24"/>
        </w:rPr>
        <w:t xml:space="preserve"> wcześniej</w:t>
      </w:r>
      <w:r w:rsidR="000B5FA4" w:rsidRPr="00640F5F">
        <w:rPr>
          <w:rFonts w:asciiTheme="minorHAnsi" w:hAnsiTheme="minorHAnsi" w:cstheme="minorHAnsi"/>
          <w:bCs/>
          <w:spacing w:val="-4"/>
          <w:sz w:val="24"/>
          <w:szCs w:val="24"/>
        </w:rPr>
        <w:t xml:space="preserve"> przed ich planowanym wbudowaniem</w:t>
      </w:r>
      <w:r w:rsidR="001F0253" w:rsidRPr="00640F5F">
        <w:rPr>
          <w:rFonts w:asciiTheme="minorHAnsi" w:hAnsiTheme="minorHAnsi" w:cstheme="minorHAnsi"/>
          <w:bCs/>
          <w:spacing w:val="-4"/>
          <w:sz w:val="24"/>
          <w:szCs w:val="24"/>
        </w:rPr>
        <w:t>.</w:t>
      </w:r>
      <w:bookmarkEnd w:id="83"/>
    </w:p>
    <w:p w14:paraId="3B3A4AA4" w14:textId="5D541B99" w:rsidR="006C3C70" w:rsidRPr="00640F5F" w:rsidRDefault="005A1EE7" w:rsidP="007210D1">
      <w:pPr>
        <w:numPr>
          <w:ilvl w:val="3"/>
          <w:numId w:val="42"/>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Materiały wykorzystywane przez Wykonawcę w celu wykonania Umowy</w:t>
      </w:r>
      <w:r w:rsidR="006C3C70" w:rsidRPr="00640F5F">
        <w:rPr>
          <w:rFonts w:asciiTheme="minorHAnsi" w:hAnsiTheme="minorHAnsi" w:cstheme="minorHAnsi"/>
          <w:bCs/>
          <w:sz w:val="24"/>
          <w:szCs w:val="24"/>
        </w:rPr>
        <w:t xml:space="preserve">, muszą </w:t>
      </w:r>
      <w:r w:rsidRPr="00640F5F">
        <w:rPr>
          <w:rFonts w:asciiTheme="minorHAnsi" w:hAnsiTheme="minorHAnsi" w:cstheme="minorHAnsi"/>
          <w:bCs/>
          <w:sz w:val="24"/>
          <w:szCs w:val="24"/>
        </w:rPr>
        <w:t>w szczególności:</w:t>
      </w:r>
    </w:p>
    <w:p w14:paraId="464E4633" w14:textId="74208DDA" w:rsidR="005A1EE7" w:rsidRPr="00640F5F" w:rsidRDefault="005A1EE7" w:rsidP="00DF1D46">
      <w:pPr>
        <w:tabs>
          <w:tab w:val="left" w:pos="567"/>
        </w:tabs>
        <w:spacing w:after="0" w:line="240" w:lineRule="auto"/>
        <w:ind w:left="709" w:hanging="284"/>
        <w:jc w:val="both"/>
        <w:rPr>
          <w:rFonts w:asciiTheme="minorHAnsi" w:hAnsiTheme="minorHAnsi" w:cstheme="minorHAnsi"/>
          <w:bCs/>
          <w:sz w:val="24"/>
          <w:szCs w:val="24"/>
        </w:rPr>
      </w:pPr>
      <w:r w:rsidRPr="00640F5F">
        <w:rPr>
          <w:rFonts w:asciiTheme="minorHAnsi" w:hAnsiTheme="minorHAnsi" w:cstheme="minorHAnsi"/>
          <w:bCs/>
          <w:sz w:val="24"/>
          <w:szCs w:val="24"/>
        </w:rPr>
        <w:t>1)</w:t>
      </w:r>
      <w:r w:rsidRPr="00640F5F">
        <w:rPr>
          <w:rFonts w:asciiTheme="minorHAnsi" w:hAnsiTheme="minorHAnsi" w:cstheme="minorHAnsi"/>
          <w:bCs/>
          <w:sz w:val="24"/>
          <w:szCs w:val="24"/>
        </w:rPr>
        <w:tab/>
        <w:t xml:space="preserve">odpowiadać co do jakości wymogom wyrobów dopuszczonych do obrotu i stosowania </w:t>
      </w:r>
      <w:r w:rsidR="00331056"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w budownictwie określonym w PrBud oraz winny odpowiadać wymaganiom, określonym </w:t>
      </w:r>
      <w:r w:rsidR="00AB6127" w:rsidRPr="00640F5F">
        <w:rPr>
          <w:rFonts w:asciiTheme="minorHAnsi" w:hAnsiTheme="minorHAnsi" w:cstheme="minorHAnsi"/>
          <w:bCs/>
          <w:sz w:val="24"/>
          <w:szCs w:val="24"/>
        </w:rPr>
        <w:br/>
      </w:r>
      <w:r w:rsidRPr="00640F5F">
        <w:rPr>
          <w:rFonts w:asciiTheme="minorHAnsi" w:hAnsiTheme="minorHAnsi" w:cstheme="minorHAnsi"/>
          <w:bCs/>
          <w:sz w:val="24"/>
          <w:szCs w:val="24"/>
        </w:rPr>
        <w:t>w</w:t>
      </w:r>
      <w:r w:rsidR="00280341"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Dokumentacji projektowej oraz STWiORB,</w:t>
      </w:r>
    </w:p>
    <w:p w14:paraId="43E7FD73" w14:textId="77777777" w:rsidR="005A1EE7" w:rsidRPr="00640F5F" w:rsidRDefault="005A1EE7" w:rsidP="00DF1D46">
      <w:pPr>
        <w:tabs>
          <w:tab w:val="left" w:pos="567"/>
        </w:tabs>
        <w:spacing w:after="0" w:line="240" w:lineRule="auto"/>
        <w:ind w:left="709" w:hanging="284"/>
        <w:jc w:val="both"/>
        <w:rPr>
          <w:rFonts w:asciiTheme="minorHAnsi" w:hAnsiTheme="minorHAnsi" w:cstheme="minorHAnsi"/>
          <w:bCs/>
          <w:sz w:val="24"/>
          <w:szCs w:val="24"/>
        </w:rPr>
      </w:pPr>
      <w:r w:rsidRPr="00640F5F">
        <w:rPr>
          <w:rFonts w:asciiTheme="minorHAnsi" w:hAnsiTheme="minorHAnsi" w:cstheme="minorHAnsi"/>
          <w:bCs/>
          <w:sz w:val="24"/>
          <w:szCs w:val="24"/>
        </w:rPr>
        <w:t>2)</w:t>
      </w:r>
      <w:r w:rsidRPr="00640F5F">
        <w:rPr>
          <w:rFonts w:asciiTheme="minorHAnsi" w:hAnsiTheme="minorHAnsi" w:cstheme="minorHAnsi"/>
          <w:bCs/>
          <w:sz w:val="24"/>
          <w:szCs w:val="24"/>
        </w:rPr>
        <w:tab/>
        <w:t xml:space="preserve">odpowiadać wymaganiom określonym w ustawie z dnia 16 kwietnia 2004 r. o wyrobach budowlanych, </w:t>
      </w:r>
    </w:p>
    <w:p w14:paraId="35F30656" w14:textId="730F6061" w:rsidR="005A1EE7" w:rsidRPr="00640F5F" w:rsidRDefault="005A1EE7" w:rsidP="00DF1D46">
      <w:pPr>
        <w:tabs>
          <w:tab w:val="left" w:pos="567"/>
        </w:tabs>
        <w:spacing w:after="0" w:line="240" w:lineRule="auto"/>
        <w:ind w:left="709" w:hanging="284"/>
        <w:jc w:val="both"/>
        <w:rPr>
          <w:rFonts w:asciiTheme="minorHAnsi" w:hAnsiTheme="minorHAnsi" w:cstheme="minorHAnsi"/>
          <w:bCs/>
          <w:sz w:val="24"/>
          <w:szCs w:val="24"/>
        </w:rPr>
      </w:pPr>
      <w:r w:rsidRPr="00640F5F">
        <w:rPr>
          <w:rFonts w:asciiTheme="minorHAnsi" w:hAnsiTheme="minorHAnsi" w:cstheme="minorHAnsi"/>
          <w:bCs/>
          <w:sz w:val="24"/>
          <w:szCs w:val="24"/>
        </w:rPr>
        <w:t>3)</w:t>
      </w:r>
      <w:r w:rsidRPr="00640F5F">
        <w:rPr>
          <w:rFonts w:asciiTheme="minorHAnsi" w:hAnsiTheme="minorHAnsi" w:cstheme="minorHAnsi"/>
          <w:bCs/>
          <w:sz w:val="24"/>
          <w:szCs w:val="24"/>
        </w:rPr>
        <w:tab/>
        <w:t xml:space="preserve">posiadać wymagane przepisami prawa certyfikaty, aprobaty techniczne, dopuszczenia </w:t>
      </w:r>
      <w:r w:rsidR="00331056" w:rsidRPr="00640F5F">
        <w:rPr>
          <w:rFonts w:asciiTheme="minorHAnsi" w:hAnsiTheme="minorHAnsi" w:cstheme="minorHAnsi"/>
          <w:bCs/>
          <w:sz w:val="24"/>
          <w:szCs w:val="24"/>
        </w:rPr>
        <w:br/>
      </w:r>
      <w:r w:rsidRPr="00640F5F">
        <w:rPr>
          <w:rFonts w:asciiTheme="minorHAnsi" w:hAnsiTheme="minorHAnsi" w:cstheme="minorHAnsi"/>
          <w:bCs/>
          <w:sz w:val="24"/>
          <w:szCs w:val="24"/>
        </w:rPr>
        <w:t>do stosowania w Rzeczypospolitej Polskiej oraz w krajach Unii Europejskiej i innych krajach na mocy umów stowarzyszeniowych zawartych z Unią Europejską,</w:t>
      </w:r>
    </w:p>
    <w:p w14:paraId="4746D7C0" w14:textId="77777777" w:rsidR="005A1EE7" w:rsidRPr="00640F5F" w:rsidRDefault="005A1EE7" w:rsidP="00DF1D46">
      <w:pPr>
        <w:tabs>
          <w:tab w:val="left" w:pos="567"/>
        </w:tabs>
        <w:spacing w:after="0" w:line="240" w:lineRule="auto"/>
        <w:ind w:left="709" w:hanging="284"/>
        <w:jc w:val="both"/>
        <w:rPr>
          <w:rFonts w:asciiTheme="minorHAnsi" w:hAnsiTheme="minorHAnsi" w:cstheme="minorHAnsi"/>
          <w:bCs/>
          <w:sz w:val="24"/>
          <w:szCs w:val="24"/>
        </w:rPr>
      </w:pPr>
      <w:r w:rsidRPr="00640F5F">
        <w:rPr>
          <w:rFonts w:asciiTheme="minorHAnsi" w:hAnsiTheme="minorHAnsi" w:cstheme="minorHAnsi"/>
          <w:bCs/>
          <w:sz w:val="24"/>
          <w:szCs w:val="24"/>
        </w:rPr>
        <w:t>4)</w:t>
      </w:r>
      <w:r w:rsidRPr="00640F5F">
        <w:rPr>
          <w:rFonts w:asciiTheme="minorHAnsi" w:hAnsiTheme="minorHAnsi" w:cstheme="minorHAnsi"/>
          <w:bCs/>
          <w:sz w:val="24"/>
          <w:szCs w:val="24"/>
        </w:rPr>
        <w:tab/>
        <w:t>być dobrane zgodnie z zasadami wiedzy technicznej,</w:t>
      </w:r>
    </w:p>
    <w:p w14:paraId="03CFB7AC" w14:textId="77777777" w:rsidR="005A1EE7" w:rsidRPr="00640F5F" w:rsidRDefault="005A1EE7" w:rsidP="00DF1D46">
      <w:pPr>
        <w:tabs>
          <w:tab w:val="left" w:pos="567"/>
        </w:tabs>
        <w:spacing w:after="0" w:line="240" w:lineRule="auto"/>
        <w:ind w:left="709" w:hanging="284"/>
        <w:jc w:val="both"/>
        <w:rPr>
          <w:rFonts w:asciiTheme="minorHAnsi" w:hAnsiTheme="minorHAnsi" w:cstheme="minorHAnsi"/>
          <w:bCs/>
          <w:sz w:val="24"/>
          <w:szCs w:val="24"/>
        </w:rPr>
      </w:pPr>
      <w:r w:rsidRPr="00640F5F">
        <w:rPr>
          <w:rFonts w:asciiTheme="minorHAnsi" w:hAnsiTheme="minorHAnsi" w:cstheme="minorHAnsi"/>
          <w:bCs/>
          <w:sz w:val="24"/>
          <w:szCs w:val="24"/>
        </w:rPr>
        <w:t>5)</w:t>
      </w:r>
      <w:r w:rsidRPr="00640F5F">
        <w:rPr>
          <w:rFonts w:asciiTheme="minorHAnsi" w:hAnsiTheme="minorHAnsi" w:cstheme="minorHAnsi"/>
          <w:bCs/>
          <w:sz w:val="24"/>
          <w:szCs w:val="24"/>
        </w:rPr>
        <w:tab/>
        <w:t>być przeznaczone i przydatne dla celów, do jakich zostały użyte</w:t>
      </w:r>
      <w:r w:rsidRPr="00640F5F">
        <w:rPr>
          <w:rFonts w:asciiTheme="minorHAnsi" w:hAnsiTheme="minorHAnsi" w:cstheme="minorHAnsi"/>
          <w:bCs/>
          <w:color w:val="00B050"/>
          <w:sz w:val="24"/>
          <w:szCs w:val="24"/>
        </w:rPr>
        <w:t xml:space="preserve"> </w:t>
      </w:r>
      <w:r w:rsidRPr="00640F5F">
        <w:rPr>
          <w:rFonts w:asciiTheme="minorHAnsi" w:hAnsiTheme="minorHAnsi" w:cstheme="minorHAnsi"/>
          <w:bCs/>
          <w:sz w:val="24"/>
          <w:szCs w:val="24"/>
        </w:rPr>
        <w:t>przy wykonywaniu Robót,</w:t>
      </w:r>
    </w:p>
    <w:p w14:paraId="52C5E992" w14:textId="77777777" w:rsidR="005A1EE7" w:rsidRPr="00640F5F" w:rsidRDefault="005A1EE7" w:rsidP="00DF1D46">
      <w:pPr>
        <w:tabs>
          <w:tab w:val="left" w:pos="567"/>
        </w:tabs>
        <w:spacing w:after="0" w:line="240" w:lineRule="auto"/>
        <w:ind w:left="709" w:hanging="284"/>
        <w:jc w:val="both"/>
        <w:rPr>
          <w:rFonts w:asciiTheme="minorHAnsi" w:hAnsiTheme="minorHAnsi" w:cstheme="minorHAnsi"/>
          <w:bCs/>
          <w:sz w:val="24"/>
          <w:szCs w:val="24"/>
        </w:rPr>
      </w:pPr>
      <w:r w:rsidRPr="00640F5F">
        <w:rPr>
          <w:rFonts w:asciiTheme="minorHAnsi" w:hAnsiTheme="minorHAnsi" w:cstheme="minorHAnsi"/>
          <w:bCs/>
          <w:sz w:val="24"/>
          <w:szCs w:val="24"/>
        </w:rPr>
        <w:t>6)</w:t>
      </w:r>
      <w:r w:rsidRPr="00640F5F">
        <w:rPr>
          <w:rFonts w:asciiTheme="minorHAnsi" w:hAnsiTheme="minorHAnsi" w:cstheme="minorHAnsi"/>
          <w:bCs/>
          <w:sz w:val="24"/>
          <w:szCs w:val="24"/>
        </w:rPr>
        <w:tab/>
        <w:t xml:space="preserve">być wolne od praw osób trzecich w dacie ich wykorzystania w celu realizacji przedmiotu Umowy.  </w:t>
      </w:r>
    </w:p>
    <w:p w14:paraId="0D9E66B3" w14:textId="77777777" w:rsidR="005A1EE7" w:rsidRPr="00640F5F" w:rsidRDefault="005A1EE7" w:rsidP="00896C4F">
      <w:pPr>
        <w:tabs>
          <w:tab w:val="left" w:pos="284"/>
        </w:tabs>
        <w:spacing w:after="0" w:line="240" w:lineRule="auto"/>
        <w:ind w:left="284" w:hanging="284"/>
        <w:jc w:val="both"/>
        <w:rPr>
          <w:rFonts w:asciiTheme="minorHAnsi" w:hAnsiTheme="minorHAnsi" w:cstheme="minorHAnsi"/>
          <w:bCs/>
          <w:sz w:val="24"/>
          <w:szCs w:val="24"/>
        </w:rPr>
      </w:pPr>
    </w:p>
    <w:p w14:paraId="10D6A0A5" w14:textId="7A0EFE1D" w:rsidR="005A1EE7" w:rsidRPr="00640F5F" w:rsidRDefault="005A1EE7" w:rsidP="007210D1">
      <w:pPr>
        <w:numPr>
          <w:ilvl w:val="3"/>
          <w:numId w:val="42"/>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ma obowiązek wyegzekwowania od dostawców Materiałów określonej Umową jakości </w:t>
      </w:r>
      <w:r w:rsidR="00DF1D46"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i prowadzenia bieżącej kontroli jakości Materiałów, przestrzegania warunków ich przechowywania </w:t>
      </w:r>
      <w:r w:rsidR="00DF1D46"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w celu zapewnienia ich odpowiedniej jakości oraz uzgadniania i określania warunków dostaw Materiałów, zapewniających dotrzymanie umownych terminów realizacji Robót. </w:t>
      </w:r>
    </w:p>
    <w:p w14:paraId="5F7FB54F" w14:textId="27365000" w:rsidR="00DC159E" w:rsidRPr="00DA7051" w:rsidRDefault="005A1EE7" w:rsidP="007210D1">
      <w:pPr>
        <w:numPr>
          <w:ilvl w:val="3"/>
          <w:numId w:val="42"/>
        </w:numPr>
        <w:tabs>
          <w:tab w:val="left" w:pos="284"/>
        </w:tabs>
        <w:spacing w:after="0" w:line="240" w:lineRule="auto"/>
        <w:ind w:left="284" w:hanging="284"/>
        <w:jc w:val="both"/>
        <w:rPr>
          <w:rFonts w:asciiTheme="minorHAnsi" w:hAnsiTheme="minorHAnsi" w:cstheme="minorHAnsi"/>
          <w:bCs/>
          <w:sz w:val="24"/>
          <w:szCs w:val="24"/>
        </w:rPr>
      </w:pPr>
      <w:bookmarkStart w:id="84" w:name="_Hlk190776366"/>
      <w:r w:rsidRPr="00640F5F">
        <w:rPr>
          <w:rFonts w:asciiTheme="minorHAnsi" w:hAnsiTheme="minorHAnsi" w:cstheme="minorHAnsi"/>
          <w:bCs/>
          <w:sz w:val="24"/>
          <w:szCs w:val="24"/>
        </w:rPr>
        <w:t>Wykonawca zobowiązany jest przeprowadzać pomiary i badania Materiałów oraz robót  budowlanych zgodnie z zasadami kontroli jakości Materiałów i Robót, określonymi w odrębnych przepisach oraz STWiORB.</w:t>
      </w:r>
      <w:bookmarkEnd w:id="84"/>
    </w:p>
    <w:p w14:paraId="4FABBCCA" w14:textId="391B4945" w:rsidR="00834347" w:rsidRPr="00640F5F" w:rsidRDefault="005A1EE7" w:rsidP="00060ECE">
      <w:pPr>
        <w:tabs>
          <w:tab w:val="left" w:pos="567"/>
        </w:tabs>
        <w:spacing w:after="0" w:line="240" w:lineRule="auto"/>
        <w:jc w:val="center"/>
        <w:rPr>
          <w:rFonts w:asciiTheme="minorHAnsi" w:hAnsiTheme="minorHAnsi" w:cstheme="minorHAnsi"/>
          <w:b/>
          <w:sz w:val="24"/>
          <w:szCs w:val="24"/>
        </w:rPr>
      </w:pPr>
      <w:r w:rsidRPr="00640F5F">
        <w:rPr>
          <w:rFonts w:asciiTheme="minorHAnsi" w:hAnsiTheme="minorHAnsi" w:cstheme="minorHAnsi"/>
          <w:bCs/>
          <w:sz w:val="24"/>
          <w:szCs w:val="24"/>
        </w:rPr>
        <w:t xml:space="preserve">§ </w:t>
      </w:r>
      <w:r w:rsidR="00C7617B" w:rsidRPr="00640F5F">
        <w:rPr>
          <w:rFonts w:asciiTheme="minorHAnsi" w:hAnsiTheme="minorHAnsi" w:cstheme="minorHAnsi"/>
          <w:bCs/>
          <w:sz w:val="24"/>
          <w:szCs w:val="24"/>
        </w:rPr>
        <w:t>4</w:t>
      </w:r>
      <w:r w:rsidR="007B509F" w:rsidRPr="00640F5F">
        <w:rPr>
          <w:rFonts w:asciiTheme="minorHAnsi" w:hAnsiTheme="minorHAnsi" w:cstheme="minorHAnsi"/>
          <w:bCs/>
          <w:sz w:val="24"/>
          <w:szCs w:val="24"/>
        </w:rPr>
        <w:t>6</w:t>
      </w:r>
      <w:r w:rsidRPr="00640F5F">
        <w:rPr>
          <w:rFonts w:asciiTheme="minorHAnsi" w:hAnsiTheme="minorHAnsi" w:cstheme="minorHAnsi"/>
          <w:bCs/>
          <w:sz w:val="24"/>
          <w:szCs w:val="24"/>
        </w:rPr>
        <w:t>.</w:t>
      </w:r>
      <w:r w:rsidR="00834347" w:rsidRPr="00640F5F">
        <w:rPr>
          <w:rFonts w:asciiTheme="minorHAnsi" w:hAnsiTheme="minorHAnsi" w:cstheme="minorHAnsi"/>
          <w:b/>
          <w:sz w:val="24"/>
          <w:szCs w:val="24"/>
        </w:rPr>
        <w:t>Kontrola jakości</w:t>
      </w:r>
      <w:r w:rsidR="0066391A" w:rsidRPr="00640F5F">
        <w:rPr>
          <w:rFonts w:asciiTheme="minorHAnsi" w:hAnsiTheme="minorHAnsi" w:cstheme="minorHAnsi"/>
          <w:b/>
          <w:sz w:val="24"/>
          <w:szCs w:val="24"/>
        </w:rPr>
        <w:t xml:space="preserve"> – zapisy ogólne</w:t>
      </w:r>
    </w:p>
    <w:p w14:paraId="0A768347" w14:textId="77777777" w:rsidR="005A1EE7" w:rsidRPr="00640F5F" w:rsidRDefault="005A1EE7" w:rsidP="00896C4F">
      <w:pPr>
        <w:tabs>
          <w:tab w:val="left" w:pos="567"/>
        </w:tabs>
        <w:spacing w:after="0" w:line="240" w:lineRule="auto"/>
        <w:ind w:left="426" w:hanging="709"/>
        <w:jc w:val="both"/>
        <w:rPr>
          <w:rFonts w:asciiTheme="minorHAnsi" w:hAnsiTheme="minorHAnsi" w:cstheme="minorHAnsi"/>
          <w:bCs/>
          <w:sz w:val="24"/>
          <w:szCs w:val="24"/>
        </w:rPr>
      </w:pPr>
    </w:p>
    <w:p w14:paraId="57D3DADE" w14:textId="13272614" w:rsidR="00060ECE" w:rsidRPr="000D79CD" w:rsidRDefault="00C422D9" w:rsidP="007210D1">
      <w:pPr>
        <w:numPr>
          <w:ilvl w:val="0"/>
          <w:numId w:val="66"/>
        </w:numPr>
        <w:tabs>
          <w:tab w:val="left" w:pos="9639"/>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Członkowie Zespołu</w:t>
      </w:r>
      <w:r w:rsidR="00E44AA5" w:rsidRPr="00640F5F">
        <w:rPr>
          <w:rFonts w:asciiTheme="minorHAnsi" w:hAnsiTheme="minorHAnsi" w:cstheme="minorHAnsi"/>
          <w:bCs/>
          <w:sz w:val="24"/>
          <w:szCs w:val="24"/>
        </w:rPr>
        <w:t xml:space="preserve"> </w:t>
      </w:r>
      <w:r w:rsidR="00707149" w:rsidRPr="00640F5F">
        <w:rPr>
          <w:rFonts w:asciiTheme="minorHAnsi" w:hAnsiTheme="minorHAnsi" w:cstheme="minorHAnsi"/>
          <w:bCs/>
          <w:sz w:val="24"/>
          <w:szCs w:val="24"/>
        </w:rPr>
        <w:t>Inżynier</w:t>
      </w:r>
      <w:r w:rsidR="00E44AA5" w:rsidRPr="00640F5F">
        <w:rPr>
          <w:rFonts w:asciiTheme="minorHAnsi" w:hAnsiTheme="minorHAnsi" w:cstheme="minorHAnsi"/>
          <w:bCs/>
          <w:sz w:val="24"/>
          <w:szCs w:val="24"/>
        </w:rPr>
        <w:t>a</w:t>
      </w:r>
      <w:r w:rsidR="00707149" w:rsidRPr="00640F5F">
        <w:rPr>
          <w:rFonts w:asciiTheme="minorHAnsi" w:hAnsiTheme="minorHAnsi" w:cstheme="minorHAnsi"/>
          <w:bCs/>
          <w:sz w:val="24"/>
          <w:szCs w:val="24"/>
        </w:rPr>
        <w:t xml:space="preserve"> Kontraktu</w:t>
      </w:r>
      <w:r w:rsidR="00AA3A91" w:rsidRPr="00640F5F">
        <w:rPr>
          <w:rFonts w:asciiTheme="minorHAnsi" w:hAnsiTheme="minorHAnsi" w:cstheme="minorHAnsi"/>
          <w:bCs/>
          <w:sz w:val="24"/>
          <w:szCs w:val="24"/>
        </w:rPr>
        <w:t xml:space="preserve">, lub organ upoważniony do kontrolowania budowy </w:t>
      </w:r>
      <w:r w:rsidR="005A1EE7" w:rsidRPr="00640F5F">
        <w:rPr>
          <w:rFonts w:asciiTheme="minorHAnsi" w:hAnsiTheme="minorHAnsi" w:cstheme="minorHAnsi"/>
          <w:bCs/>
          <w:sz w:val="24"/>
          <w:szCs w:val="24"/>
        </w:rPr>
        <w:t>może zobowiązać Wykonawcę do:</w:t>
      </w:r>
    </w:p>
    <w:p w14:paraId="3CED6CF4" w14:textId="77777777" w:rsidR="005A1EE7" w:rsidRPr="00640F5F" w:rsidRDefault="005A1EE7" w:rsidP="007210D1">
      <w:pPr>
        <w:numPr>
          <w:ilvl w:val="0"/>
          <w:numId w:val="31"/>
        </w:numPr>
        <w:tabs>
          <w:tab w:val="left" w:pos="709"/>
          <w:tab w:val="left" w:pos="963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usunięcia z Terenu budowy, materiałów nie odpowiadających wymaganym w Umowie normom jakościowym, w wyznaczonym terminie lub </w:t>
      </w:r>
    </w:p>
    <w:p w14:paraId="023FCD87" w14:textId="4D8F0101" w:rsidR="006C3C70" w:rsidRPr="00640F5F" w:rsidRDefault="005A1EE7" w:rsidP="007210D1">
      <w:pPr>
        <w:numPr>
          <w:ilvl w:val="0"/>
          <w:numId w:val="31"/>
        </w:numPr>
        <w:tabs>
          <w:tab w:val="left" w:pos="709"/>
          <w:tab w:val="left" w:pos="963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ponownego wykonania Robót, jeżeli Materiały lub jakość wykonanych Robót nie spełniają wymagań STWiORB albo nie zapewniają możliwości oddania do użytkowania przedmiotu Umowy. </w:t>
      </w:r>
    </w:p>
    <w:p w14:paraId="7AB4A15D" w14:textId="77777777" w:rsidR="007B509F" w:rsidRPr="00640F5F" w:rsidRDefault="007B509F" w:rsidP="002B725F">
      <w:pPr>
        <w:tabs>
          <w:tab w:val="left" w:pos="709"/>
          <w:tab w:val="left" w:pos="9639"/>
        </w:tabs>
        <w:spacing w:after="0" w:line="240" w:lineRule="auto"/>
        <w:ind w:left="720"/>
        <w:jc w:val="both"/>
        <w:rPr>
          <w:rFonts w:asciiTheme="minorHAnsi" w:hAnsiTheme="minorHAnsi" w:cstheme="minorHAnsi"/>
          <w:bCs/>
          <w:sz w:val="24"/>
          <w:szCs w:val="24"/>
        </w:rPr>
      </w:pPr>
    </w:p>
    <w:p w14:paraId="64BC62DF" w14:textId="562C9D8D" w:rsidR="0066391A" w:rsidRPr="00640F5F" w:rsidRDefault="005A1EE7" w:rsidP="007210D1">
      <w:pPr>
        <w:numPr>
          <w:ilvl w:val="0"/>
          <w:numId w:val="66"/>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Jeżeli Wykonawca nie zastosuje się do wydanych zgodnie z Umową poleceń </w:t>
      </w:r>
      <w:r w:rsidR="00E44AA5" w:rsidRPr="00640F5F">
        <w:rPr>
          <w:rFonts w:asciiTheme="minorHAnsi" w:hAnsiTheme="minorHAnsi" w:cstheme="minorHAnsi"/>
          <w:bCs/>
          <w:sz w:val="24"/>
          <w:szCs w:val="24"/>
        </w:rPr>
        <w:t xml:space="preserve">wydanych przez </w:t>
      </w:r>
      <w:r w:rsidR="00C422D9" w:rsidRPr="00640F5F">
        <w:rPr>
          <w:rFonts w:asciiTheme="minorHAnsi" w:hAnsiTheme="minorHAnsi" w:cstheme="minorHAnsi"/>
          <w:bCs/>
          <w:sz w:val="24"/>
          <w:szCs w:val="24"/>
        </w:rPr>
        <w:t>Członków Z</w:t>
      </w:r>
      <w:r w:rsidR="00E44AA5" w:rsidRPr="00640F5F">
        <w:rPr>
          <w:rFonts w:asciiTheme="minorHAnsi" w:hAnsiTheme="minorHAnsi" w:cstheme="minorHAnsi"/>
          <w:bCs/>
          <w:sz w:val="24"/>
          <w:szCs w:val="24"/>
        </w:rPr>
        <w:t xml:space="preserve">espół </w:t>
      </w:r>
      <w:r w:rsidR="006E2C4B" w:rsidRPr="00640F5F">
        <w:rPr>
          <w:rFonts w:asciiTheme="minorHAnsi" w:hAnsiTheme="minorHAnsi" w:cstheme="minorHAnsi"/>
          <w:bCs/>
          <w:sz w:val="24"/>
          <w:szCs w:val="24"/>
        </w:rPr>
        <w:t>In</w:t>
      </w:r>
      <w:r w:rsidR="00980629" w:rsidRPr="00640F5F">
        <w:rPr>
          <w:rFonts w:asciiTheme="minorHAnsi" w:hAnsiTheme="minorHAnsi" w:cstheme="minorHAnsi"/>
          <w:bCs/>
          <w:sz w:val="24"/>
          <w:szCs w:val="24"/>
        </w:rPr>
        <w:t>ż</w:t>
      </w:r>
      <w:r w:rsidR="006E2C4B" w:rsidRPr="00640F5F">
        <w:rPr>
          <w:rFonts w:asciiTheme="minorHAnsi" w:hAnsiTheme="minorHAnsi" w:cstheme="minorHAnsi"/>
          <w:bCs/>
          <w:sz w:val="24"/>
          <w:szCs w:val="24"/>
        </w:rPr>
        <w:t>yniera Kontraktu</w:t>
      </w:r>
      <w:r w:rsidR="00AA3A91" w:rsidRPr="00640F5F">
        <w:rPr>
          <w:rFonts w:asciiTheme="minorHAnsi" w:hAnsiTheme="minorHAnsi" w:cstheme="minorHAnsi"/>
          <w:bCs/>
          <w:sz w:val="24"/>
          <w:szCs w:val="24"/>
        </w:rPr>
        <w:t xml:space="preserve"> czy tez Zamawiającego</w:t>
      </w:r>
      <w:r w:rsidRPr="00640F5F">
        <w:rPr>
          <w:rFonts w:asciiTheme="minorHAnsi" w:hAnsiTheme="minorHAnsi" w:cstheme="minorHAnsi"/>
          <w:bCs/>
          <w:sz w:val="24"/>
          <w:szCs w:val="24"/>
        </w:rPr>
        <w:t xml:space="preserve"> w</w:t>
      </w:r>
      <w:r w:rsidR="00AA3A91" w:rsidRPr="00640F5F">
        <w:rPr>
          <w:rFonts w:asciiTheme="minorHAnsi" w:hAnsiTheme="minorHAnsi" w:cstheme="minorHAnsi"/>
          <w:bCs/>
          <w:sz w:val="24"/>
          <w:szCs w:val="24"/>
        </w:rPr>
        <w:t>e</w:t>
      </w:r>
      <w:r w:rsidRPr="00640F5F">
        <w:rPr>
          <w:rFonts w:asciiTheme="minorHAnsi" w:hAnsiTheme="minorHAnsi" w:cstheme="minorHAnsi"/>
          <w:bCs/>
          <w:sz w:val="24"/>
          <w:szCs w:val="24"/>
        </w:rPr>
        <w:t xml:space="preserve"> </w:t>
      </w:r>
      <w:r w:rsidR="00AA3A91" w:rsidRPr="00640F5F">
        <w:rPr>
          <w:rFonts w:asciiTheme="minorHAnsi" w:hAnsiTheme="minorHAnsi" w:cstheme="minorHAnsi"/>
          <w:bCs/>
          <w:sz w:val="24"/>
          <w:szCs w:val="24"/>
        </w:rPr>
        <w:t xml:space="preserve">wskazanym </w:t>
      </w:r>
      <w:r w:rsidRPr="00640F5F">
        <w:rPr>
          <w:rFonts w:asciiTheme="minorHAnsi" w:hAnsiTheme="minorHAnsi" w:cstheme="minorHAnsi"/>
          <w:bCs/>
          <w:sz w:val="24"/>
          <w:szCs w:val="24"/>
        </w:rPr>
        <w:t xml:space="preserve">terminie, </w:t>
      </w:r>
      <w:r w:rsidR="00AA3A91" w:rsidRPr="00640F5F">
        <w:rPr>
          <w:rFonts w:asciiTheme="minorHAnsi" w:hAnsiTheme="minorHAnsi" w:cstheme="minorHAnsi"/>
          <w:bCs/>
          <w:sz w:val="24"/>
          <w:szCs w:val="24"/>
        </w:rPr>
        <w:t xml:space="preserve">Zamawiający </w:t>
      </w:r>
      <w:r w:rsidRPr="00640F5F">
        <w:rPr>
          <w:rFonts w:asciiTheme="minorHAnsi" w:hAnsiTheme="minorHAnsi" w:cstheme="minorHAnsi"/>
          <w:bCs/>
          <w:sz w:val="24"/>
          <w:szCs w:val="24"/>
        </w:rPr>
        <w:t xml:space="preserve">ma prawo zlecić powyższe czynności do wykonania zastępczo na koszt Wykonawcy (wykonanie zastępcze) i potrącić poniesione w związku z tym wydatki  z wynagrodzenia Wykonawcy, co Wykonawca przyjmuje do wiadomości i akceptuje. </w:t>
      </w:r>
    </w:p>
    <w:p w14:paraId="2A29F303" w14:textId="77777777" w:rsidR="0066391A" w:rsidRPr="00640F5F" w:rsidRDefault="005A1EE7" w:rsidP="007210D1">
      <w:pPr>
        <w:numPr>
          <w:ilvl w:val="0"/>
          <w:numId w:val="66"/>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Jeżeli w wyniku przeprowadzonej kontroli </w:t>
      </w:r>
      <w:bookmarkStart w:id="85" w:name="_Hlk191637453"/>
      <w:r w:rsidR="00EF68B5" w:rsidRPr="00640F5F">
        <w:rPr>
          <w:rFonts w:asciiTheme="minorHAnsi" w:hAnsiTheme="minorHAnsi" w:cstheme="minorHAnsi"/>
          <w:bCs/>
          <w:sz w:val="24"/>
          <w:szCs w:val="24"/>
        </w:rPr>
        <w:t xml:space="preserve">członek zespołu </w:t>
      </w:r>
      <w:r w:rsidR="00707149" w:rsidRPr="00640F5F">
        <w:rPr>
          <w:rFonts w:asciiTheme="minorHAnsi" w:hAnsiTheme="minorHAnsi" w:cstheme="minorHAnsi"/>
          <w:bCs/>
          <w:sz w:val="24"/>
          <w:szCs w:val="24"/>
        </w:rPr>
        <w:t>Inżynier</w:t>
      </w:r>
      <w:r w:rsidR="00EF68B5" w:rsidRPr="00640F5F">
        <w:rPr>
          <w:rFonts w:asciiTheme="minorHAnsi" w:hAnsiTheme="minorHAnsi" w:cstheme="minorHAnsi"/>
          <w:bCs/>
          <w:sz w:val="24"/>
          <w:szCs w:val="24"/>
        </w:rPr>
        <w:t>a</w:t>
      </w:r>
      <w:r w:rsidR="00707149" w:rsidRPr="00640F5F">
        <w:rPr>
          <w:rFonts w:asciiTheme="minorHAnsi" w:hAnsiTheme="minorHAnsi" w:cstheme="minorHAnsi"/>
          <w:bCs/>
          <w:sz w:val="24"/>
          <w:szCs w:val="24"/>
        </w:rPr>
        <w:t xml:space="preserve"> Kontraktu</w:t>
      </w:r>
      <w:r w:rsidR="00EF68B5" w:rsidRPr="00640F5F">
        <w:rPr>
          <w:rFonts w:asciiTheme="minorHAnsi" w:hAnsiTheme="minorHAnsi" w:cstheme="minorHAnsi"/>
          <w:bCs/>
          <w:sz w:val="24"/>
          <w:szCs w:val="24"/>
        </w:rPr>
        <w:t xml:space="preserve"> lub Zamawiający </w:t>
      </w:r>
      <w:bookmarkEnd w:id="85"/>
      <w:r w:rsidRPr="00640F5F">
        <w:rPr>
          <w:rFonts w:asciiTheme="minorHAnsi" w:hAnsiTheme="minorHAnsi" w:cstheme="minorHAnsi"/>
          <w:bCs/>
          <w:sz w:val="24"/>
          <w:szCs w:val="24"/>
        </w:rPr>
        <w:t>ustali, że jakość Materiałów nie odpowiada wymaganiom określonym w umowie, niezwłocznie zawiadomi o tym fakcie Wykonawcę.</w:t>
      </w:r>
    </w:p>
    <w:p w14:paraId="265C7715" w14:textId="017C2534" w:rsidR="007210B1" w:rsidRPr="00640F5F" w:rsidRDefault="005A1EE7" w:rsidP="007210D1">
      <w:pPr>
        <w:numPr>
          <w:ilvl w:val="0"/>
          <w:numId w:val="66"/>
        </w:numPr>
        <w:tabs>
          <w:tab w:val="left" w:pos="284"/>
        </w:tabs>
        <w:spacing w:after="0" w:line="240" w:lineRule="auto"/>
        <w:ind w:left="284" w:hanging="284"/>
        <w:jc w:val="both"/>
        <w:rPr>
          <w:rFonts w:asciiTheme="minorHAnsi" w:hAnsiTheme="minorHAnsi" w:cstheme="minorHAnsi"/>
          <w:bCs/>
          <w:sz w:val="24"/>
          <w:szCs w:val="24"/>
        </w:rPr>
      </w:pPr>
      <w:bookmarkStart w:id="86" w:name="_Hlk190776564"/>
      <w:r w:rsidRPr="00640F5F">
        <w:rPr>
          <w:rFonts w:asciiTheme="minorHAnsi" w:hAnsiTheme="minorHAnsi" w:cstheme="minorHAnsi"/>
          <w:bCs/>
          <w:sz w:val="24"/>
          <w:szCs w:val="24"/>
        </w:rPr>
        <w:t xml:space="preserve">Wykonawca, Podwykonawca lub dalszy Podwykonawca zastosuje zakwestionowane przez </w:t>
      </w:r>
      <w:r w:rsidR="00E44AA5" w:rsidRPr="00640F5F">
        <w:rPr>
          <w:rFonts w:asciiTheme="minorHAnsi" w:hAnsiTheme="minorHAnsi" w:cstheme="minorHAnsi"/>
          <w:bCs/>
          <w:sz w:val="24"/>
          <w:szCs w:val="24"/>
        </w:rPr>
        <w:t xml:space="preserve">członków Zespołu </w:t>
      </w:r>
      <w:r w:rsidR="006E2C4B" w:rsidRPr="00640F5F">
        <w:rPr>
          <w:rFonts w:asciiTheme="minorHAnsi" w:hAnsiTheme="minorHAnsi" w:cstheme="minorHAnsi"/>
          <w:bCs/>
          <w:sz w:val="24"/>
          <w:szCs w:val="24"/>
        </w:rPr>
        <w:t>Inżyniera Kontraktu</w:t>
      </w:r>
      <w:r w:rsidRPr="00640F5F">
        <w:rPr>
          <w:rFonts w:asciiTheme="minorHAnsi" w:hAnsiTheme="minorHAnsi" w:cstheme="minorHAnsi"/>
          <w:bCs/>
          <w:sz w:val="24"/>
          <w:szCs w:val="24"/>
        </w:rPr>
        <w:t xml:space="preserve"> Materiały do Robót dopiero wówczas, gdy Wykonawca udowodni, że ich jakość spełnia wymagania określone w Umowie, po uzyskaniu pisemnej akceptacji</w:t>
      </w:r>
      <w:r w:rsidR="00FC1788">
        <w:rPr>
          <w:rFonts w:asciiTheme="minorHAnsi" w:hAnsiTheme="minorHAnsi" w:cstheme="minorHAnsi"/>
          <w:bCs/>
          <w:sz w:val="24"/>
          <w:szCs w:val="24"/>
        </w:rPr>
        <w:t>.</w:t>
      </w:r>
      <w:r w:rsidRPr="00640F5F">
        <w:rPr>
          <w:rFonts w:asciiTheme="minorHAnsi" w:hAnsiTheme="minorHAnsi" w:cstheme="minorHAnsi"/>
          <w:bCs/>
          <w:sz w:val="24"/>
          <w:szCs w:val="24"/>
        </w:rPr>
        <w:t xml:space="preserve"> </w:t>
      </w:r>
    </w:p>
    <w:p w14:paraId="445134EC" w14:textId="77777777" w:rsidR="0066391A" w:rsidRPr="00640F5F" w:rsidRDefault="005A1EE7" w:rsidP="007210D1">
      <w:pPr>
        <w:numPr>
          <w:ilvl w:val="0"/>
          <w:numId w:val="66"/>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Wszystkie koszty związane z tymi czynnościami obciążają Wykonawcę</w:t>
      </w:r>
      <w:bookmarkEnd w:id="86"/>
      <w:r w:rsidRPr="00640F5F">
        <w:rPr>
          <w:rFonts w:asciiTheme="minorHAnsi" w:hAnsiTheme="minorHAnsi" w:cstheme="minorHAnsi"/>
          <w:bCs/>
          <w:sz w:val="24"/>
          <w:szCs w:val="24"/>
        </w:rPr>
        <w:t>.</w:t>
      </w:r>
    </w:p>
    <w:p w14:paraId="7A6828D5" w14:textId="69A7CCC4" w:rsidR="0066391A" w:rsidRPr="00640F5F" w:rsidRDefault="005A1EE7" w:rsidP="007210D1">
      <w:pPr>
        <w:numPr>
          <w:ilvl w:val="0"/>
          <w:numId w:val="66"/>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przypadku wykorzystania do realizacji Robót przez Wykonawcę, Podwykonawcę lub dalszego Podwykonawcę nie zaakceptowanych przez </w:t>
      </w:r>
      <w:r w:rsidR="006E2C4B" w:rsidRPr="00640F5F">
        <w:rPr>
          <w:rFonts w:asciiTheme="minorHAnsi" w:hAnsiTheme="minorHAnsi" w:cstheme="minorHAnsi"/>
          <w:bCs/>
          <w:sz w:val="24"/>
          <w:szCs w:val="24"/>
        </w:rPr>
        <w:t>Inżyniera Kontraktu</w:t>
      </w:r>
      <w:r w:rsidR="00C422D9" w:rsidRPr="00640F5F">
        <w:rPr>
          <w:rFonts w:asciiTheme="minorHAnsi" w:hAnsiTheme="minorHAnsi" w:cstheme="minorHAnsi"/>
          <w:bCs/>
          <w:sz w:val="24"/>
          <w:szCs w:val="24"/>
        </w:rPr>
        <w:t xml:space="preserve"> m</w:t>
      </w:r>
      <w:r w:rsidRPr="00640F5F">
        <w:rPr>
          <w:rFonts w:asciiTheme="minorHAnsi" w:hAnsiTheme="minorHAnsi" w:cstheme="minorHAnsi"/>
          <w:bCs/>
          <w:sz w:val="24"/>
          <w:szCs w:val="24"/>
        </w:rPr>
        <w:t xml:space="preserve">ateriałów lub w inny sposób niezgodnych z Umowa, </w:t>
      </w:r>
      <w:r w:rsidR="00707149" w:rsidRPr="00640F5F">
        <w:rPr>
          <w:rFonts w:asciiTheme="minorHAnsi" w:hAnsiTheme="minorHAnsi" w:cstheme="minorHAnsi"/>
          <w:bCs/>
          <w:sz w:val="24"/>
          <w:szCs w:val="24"/>
        </w:rPr>
        <w:t xml:space="preserve">Inżynier Kontraktu </w:t>
      </w:r>
      <w:r w:rsidRPr="00640F5F">
        <w:rPr>
          <w:rFonts w:asciiTheme="minorHAnsi" w:hAnsiTheme="minorHAnsi" w:cstheme="minorHAnsi"/>
          <w:bCs/>
          <w:sz w:val="24"/>
          <w:szCs w:val="24"/>
        </w:rPr>
        <w:t xml:space="preserve">może polecić Wykonawcy niezwłoczny ich demontaż </w:t>
      </w:r>
      <w:r w:rsidR="00DA7051">
        <w:rPr>
          <w:rFonts w:asciiTheme="minorHAnsi" w:hAnsiTheme="minorHAnsi" w:cstheme="minorHAnsi"/>
          <w:bCs/>
          <w:sz w:val="24"/>
          <w:szCs w:val="24"/>
        </w:rPr>
        <w:br/>
      </w:r>
      <w:r w:rsidRPr="00640F5F">
        <w:rPr>
          <w:rFonts w:asciiTheme="minorHAnsi" w:hAnsiTheme="minorHAnsi" w:cstheme="minorHAnsi"/>
          <w:bCs/>
          <w:sz w:val="24"/>
          <w:szCs w:val="24"/>
        </w:rPr>
        <w:t>i usunięcie oraz zastąpienie zaakceptowanymi Materiałami</w:t>
      </w:r>
      <w:r w:rsidR="0066391A" w:rsidRPr="00640F5F">
        <w:rPr>
          <w:rFonts w:asciiTheme="minorHAnsi" w:hAnsiTheme="minorHAnsi" w:cstheme="minorHAnsi"/>
          <w:bCs/>
          <w:sz w:val="24"/>
          <w:szCs w:val="24"/>
        </w:rPr>
        <w:t>.</w:t>
      </w:r>
    </w:p>
    <w:p w14:paraId="08F37130" w14:textId="53E66EC6" w:rsidR="0066391A" w:rsidRPr="00640F5F" w:rsidRDefault="0066391A" w:rsidP="007210D1">
      <w:pPr>
        <w:numPr>
          <w:ilvl w:val="0"/>
          <w:numId w:val="66"/>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zobowiązany jest okazywać każdorazowo na wezwanie </w:t>
      </w:r>
      <w:r w:rsidR="00E44AA5" w:rsidRPr="00640F5F">
        <w:rPr>
          <w:rFonts w:asciiTheme="minorHAnsi" w:hAnsiTheme="minorHAnsi" w:cstheme="minorHAnsi"/>
          <w:bCs/>
          <w:sz w:val="24"/>
          <w:szCs w:val="24"/>
        </w:rPr>
        <w:t>członka Zespołu Inżyniera Kontraktu i Zamawiającego</w:t>
      </w:r>
      <w:r w:rsidRPr="00640F5F">
        <w:rPr>
          <w:rFonts w:asciiTheme="minorHAnsi" w:hAnsiTheme="minorHAnsi" w:cstheme="minorHAnsi"/>
          <w:bCs/>
          <w:sz w:val="24"/>
          <w:szCs w:val="24"/>
        </w:rPr>
        <w:t xml:space="preserve"> dokumenty przewozowe WZ na materiały</w:t>
      </w:r>
      <w:r w:rsidR="00FC1788">
        <w:rPr>
          <w:rFonts w:asciiTheme="minorHAnsi" w:hAnsiTheme="minorHAnsi" w:cstheme="minorHAnsi"/>
          <w:bCs/>
          <w:sz w:val="24"/>
          <w:szCs w:val="24"/>
        </w:rPr>
        <w:t>.</w:t>
      </w:r>
    </w:p>
    <w:p w14:paraId="7E49F103" w14:textId="484D383D" w:rsidR="0066391A" w:rsidRPr="00640F5F" w:rsidRDefault="0066391A" w:rsidP="007210D1">
      <w:pPr>
        <w:numPr>
          <w:ilvl w:val="0"/>
          <w:numId w:val="66"/>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Oświadczenie gwarancyjne wraz z warunkami gwarancyjnymi stanowi załącznik </w:t>
      </w:r>
      <w:r w:rsidR="00F84B06" w:rsidRPr="00640F5F">
        <w:rPr>
          <w:rFonts w:asciiTheme="minorHAnsi" w:hAnsiTheme="minorHAnsi" w:cstheme="minorHAnsi"/>
          <w:bCs/>
          <w:sz w:val="24"/>
          <w:szCs w:val="24"/>
        </w:rPr>
        <w:t>n</w:t>
      </w:r>
      <w:r w:rsidRPr="00640F5F">
        <w:rPr>
          <w:rFonts w:asciiTheme="minorHAnsi" w:hAnsiTheme="minorHAnsi" w:cstheme="minorHAnsi"/>
          <w:bCs/>
          <w:sz w:val="24"/>
          <w:szCs w:val="24"/>
        </w:rPr>
        <w:t>r 1</w:t>
      </w:r>
      <w:r w:rsidR="00517788" w:rsidRPr="00640F5F">
        <w:rPr>
          <w:rFonts w:asciiTheme="minorHAnsi" w:hAnsiTheme="minorHAnsi" w:cstheme="minorHAnsi"/>
          <w:bCs/>
          <w:sz w:val="24"/>
          <w:szCs w:val="24"/>
        </w:rPr>
        <w:t>1</w:t>
      </w:r>
      <w:r w:rsidRPr="00640F5F">
        <w:rPr>
          <w:rFonts w:asciiTheme="minorHAnsi" w:hAnsiTheme="minorHAnsi" w:cstheme="minorHAnsi"/>
          <w:bCs/>
          <w:sz w:val="24"/>
          <w:szCs w:val="24"/>
        </w:rPr>
        <w:t xml:space="preserve"> do Umowy</w:t>
      </w:r>
      <w:r w:rsidR="00FC1788">
        <w:rPr>
          <w:rFonts w:asciiTheme="minorHAnsi" w:hAnsiTheme="minorHAnsi" w:cstheme="minorHAnsi"/>
          <w:bCs/>
          <w:sz w:val="24"/>
          <w:szCs w:val="24"/>
        </w:rPr>
        <w:t>.</w:t>
      </w:r>
    </w:p>
    <w:p w14:paraId="75AFF13B" w14:textId="52DB02D1" w:rsidR="0066391A" w:rsidRPr="00640F5F" w:rsidRDefault="00DB647E" w:rsidP="007210D1">
      <w:pPr>
        <w:numPr>
          <w:ilvl w:val="0"/>
          <w:numId w:val="66"/>
        </w:numPr>
        <w:tabs>
          <w:tab w:val="left" w:pos="284"/>
        </w:tabs>
        <w:spacing w:after="0" w:line="240" w:lineRule="auto"/>
        <w:ind w:left="284" w:hanging="284"/>
        <w:jc w:val="both"/>
        <w:rPr>
          <w:rFonts w:asciiTheme="minorHAnsi" w:hAnsiTheme="minorHAnsi" w:cstheme="minorHAnsi"/>
          <w:bCs/>
          <w:sz w:val="24"/>
          <w:szCs w:val="24"/>
        </w:rPr>
      </w:pPr>
      <w:bookmarkStart w:id="87" w:name="_Hlk40963412"/>
      <w:r w:rsidRPr="00640F5F">
        <w:rPr>
          <w:rFonts w:asciiTheme="minorHAnsi" w:hAnsiTheme="minorHAnsi" w:cstheme="minorHAnsi"/>
          <w:bCs/>
          <w:sz w:val="24"/>
          <w:szCs w:val="24"/>
        </w:rPr>
        <w:t xml:space="preserve">Ocenę jakości nawierzchni – stanowi </w:t>
      </w:r>
      <w:r w:rsidR="0066391A" w:rsidRPr="00640F5F">
        <w:rPr>
          <w:rFonts w:asciiTheme="minorHAnsi" w:hAnsiTheme="minorHAnsi" w:cstheme="minorHAnsi"/>
          <w:bCs/>
          <w:sz w:val="24"/>
          <w:szCs w:val="24"/>
        </w:rPr>
        <w:t>załącznik nr 1</w:t>
      </w:r>
      <w:r w:rsidR="00F84B06" w:rsidRPr="00640F5F">
        <w:rPr>
          <w:rFonts w:asciiTheme="minorHAnsi" w:hAnsiTheme="minorHAnsi" w:cstheme="minorHAnsi"/>
          <w:bCs/>
          <w:sz w:val="24"/>
          <w:szCs w:val="24"/>
        </w:rPr>
        <w:t>6</w:t>
      </w:r>
      <w:r w:rsidRPr="00640F5F">
        <w:rPr>
          <w:rFonts w:asciiTheme="minorHAnsi" w:hAnsiTheme="minorHAnsi" w:cstheme="minorHAnsi"/>
          <w:bCs/>
          <w:sz w:val="24"/>
          <w:szCs w:val="24"/>
        </w:rPr>
        <w:t xml:space="preserve"> do umowy</w:t>
      </w:r>
      <w:r w:rsidR="00FC1788">
        <w:rPr>
          <w:rFonts w:asciiTheme="minorHAnsi" w:hAnsiTheme="minorHAnsi" w:cstheme="minorHAnsi"/>
          <w:bCs/>
          <w:sz w:val="24"/>
          <w:szCs w:val="24"/>
        </w:rPr>
        <w:t>.</w:t>
      </w:r>
    </w:p>
    <w:p w14:paraId="79C6490F" w14:textId="77777777" w:rsidR="0066391A" w:rsidRPr="00640F5F" w:rsidRDefault="0066391A" w:rsidP="007210D1">
      <w:pPr>
        <w:numPr>
          <w:ilvl w:val="0"/>
          <w:numId w:val="66"/>
        </w:numPr>
        <w:tabs>
          <w:tab w:val="left" w:pos="284"/>
        </w:tabs>
        <w:spacing w:after="0" w:line="240" w:lineRule="auto"/>
        <w:ind w:left="284" w:hanging="426"/>
        <w:jc w:val="both"/>
        <w:rPr>
          <w:rFonts w:asciiTheme="minorHAnsi" w:hAnsiTheme="minorHAnsi" w:cstheme="minorHAnsi"/>
          <w:bCs/>
          <w:sz w:val="24"/>
          <w:szCs w:val="24"/>
        </w:rPr>
      </w:pPr>
      <w:bookmarkStart w:id="88" w:name="_Hlk190777124"/>
      <w:bookmarkEnd w:id="87"/>
      <w:r w:rsidRPr="00640F5F">
        <w:rPr>
          <w:rFonts w:asciiTheme="minorHAnsi" w:hAnsiTheme="minorHAnsi" w:cstheme="minorHAnsi"/>
          <w:bCs/>
          <w:sz w:val="24"/>
          <w:szCs w:val="24"/>
        </w:rPr>
        <w:lastRenderedPageBreak/>
        <w:t xml:space="preserve">Badania, bieżące jak i na żądania Zamawiającego, Wykonawca będzie przeprowadzał na własny koszt </w:t>
      </w:r>
      <w:bookmarkEnd w:id="88"/>
      <w:r w:rsidRPr="00640F5F">
        <w:rPr>
          <w:rFonts w:asciiTheme="minorHAnsi" w:hAnsiTheme="minorHAnsi" w:cstheme="minorHAnsi"/>
          <w:bCs/>
          <w:sz w:val="24"/>
          <w:szCs w:val="24"/>
        </w:rPr>
        <w:t xml:space="preserve">w laboratorium zaakceptowanym przez Zamawiającego w ilościach pozwalających </w:t>
      </w:r>
      <w:r w:rsidR="00E44AA5" w:rsidRPr="00640F5F">
        <w:rPr>
          <w:rFonts w:asciiTheme="minorHAnsi" w:hAnsiTheme="minorHAnsi" w:cstheme="minorHAnsi"/>
          <w:bCs/>
          <w:sz w:val="24"/>
          <w:szCs w:val="24"/>
        </w:rPr>
        <w:t>członkom Zespołu Inżyniera Kontraktu</w:t>
      </w:r>
      <w:r w:rsidRPr="00640F5F">
        <w:rPr>
          <w:rFonts w:asciiTheme="minorHAnsi" w:hAnsiTheme="minorHAnsi" w:cstheme="minorHAnsi"/>
          <w:bCs/>
          <w:sz w:val="24"/>
          <w:szCs w:val="24"/>
        </w:rPr>
        <w:t xml:space="preserve"> </w:t>
      </w:r>
      <w:r w:rsidR="00EF68B5" w:rsidRPr="00640F5F">
        <w:rPr>
          <w:rFonts w:asciiTheme="minorHAnsi" w:hAnsiTheme="minorHAnsi" w:cstheme="minorHAnsi"/>
          <w:bCs/>
          <w:sz w:val="24"/>
          <w:szCs w:val="24"/>
        </w:rPr>
        <w:t xml:space="preserve">i Zamawiającego </w:t>
      </w:r>
      <w:r w:rsidRPr="00640F5F">
        <w:rPr>
          <w:rFonts w:asciiTheme="minorHAnsi" w:hAnsiTheme="minorHAnsi" w:cstheme="minorHAnsi"/>
          <w:bCs/>
          <w:sz w:val="24"/>
          <w:szCs w:val="24"/>
        </w:rPr>
        <w:t>dokonać właściwej oceny wbudowanego materiału drogowego.</w:t>
      </w:r>
    </w:p>
    <w:p w14:paraId="46EDC28E" w14:textId="77777777" w:rsidR="0066391A" w:rsidRPr="00640F5F" w:rsidRDefault="0066391A" w:rsidP="007210D1">
      <w:pPr>
        <w:numPr>
          <w:ilvl w:val="0"/>
          <w:numId w:val="66"/>
        </w:numPr>
        <w:tabs>
          <w:tab w:val="left" w:pos="284"/>
          <w:tab w:val="left" w:pos="9639"/>
        </w:tabs>
        <w:spacing w:after="0" w:line="240" w:lineRule="auto"/>
        <w:ind w:left="284" w:hanging="426"/>
        <w:jc w:val="both"/>
        <w:rPr>
          <w:rFonts w:asciiTheme="minorHAnsi" w:hAnsiTheme="minorHAnsi" w:cstheme="minorHAnsi"/>
          <w:bCs/>
          <w:sz w:val="24"/>
          <w:szCs w:val="24"/>
        </w:rPr>
      </w:pPr>
      <w:r w:rsidRPr="00640F5F">
        <w:rPr>
          <w:rFonts w:asciiTheme="minorHAnsi" w:hAnsiTheme="minorHAnsi" w:cstheme="minorHAnsi"/>
          <w:bCs/>
          <w:sz w:val="24"/>
          <w:szCs w:val="24"/>
        </w:rPr>
        <w:t>Niezależnie od badań prowadzonych przez Wykonawcę, Zamawiający może prowadzić badania we własnym zakresie, poprzez własne laboratorium. Wyniki badań laboratorium Zamawiającego będą wiążące dla obu Stron.</w:t>
      </w:r>
    </w:p>
    <w:p w14:paraId="40890EC3" w14:textId="6F1127A0" w:rsidR="00142B0C" w:rsidRPr="00640F5F" w:rsidRDefault="0066391A" w:rsidP="007210D1">
      <w:pPr>
        <w:numPr>
          <w:ilvl w:val="0"/>
          <w:numId w:val="66"/>
        </w:numPr>
        <w:tabs>
          <w:tab w:val="left" w:pos="284"/>
          <w:tab w:val="left" w:pos="9639"/>
        </w:tabs>
        <w:spacing w:after="0" w:line="240" w:lineRule="auto"/>
        <w:ind w:left="284" w:hanging="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 Laboratorium Wykonawcy </w:t>
      </w:r>
      <w:r w:rsidR="001F69CD" w:rsidRPr="00640F5F">
        <w:rPr>
          <w:rFonts w:asciiTheme="minorHAnsi" w:hAnsiTheme="minorHAnsi" w:cstheme="minorHAnsi"/>
          <w:bCs/>
          <w:sz w:val="24"/>
          <w:szCs w:val="24"/>
        </w:rPr>
        <w:t xml:space="preserve">zobowiązane jest do posiadania akredytacji, </w:t>
      </w:r>
      <w:r w:rsidRPr="00640F5F">
        <w:rPr>
          <w:rFonts w:asciiTheme="minorHAnsi" w:hAnsiTheme="minorHAnsi" w:cstheme="minorHAnsi"/>
          <w:bCs/>
          <w:sz w:val="24"/>
          <w:szCs w:val="24"/>
        </w:rPr>
        <w:t>mu</w:t>
      </w:r>
      <w:r w:rsidR="001F69CD" w:rsidRPr="00640F5F">
        <w:rPr>
          <w:rFonts w:asciiTheme="minorHAnsi" w:hAnsiTheme="minorHAnsi" w:cstheme="minorHAnsi"/>
          <w:bCs/>
          <w:sz w:val="24"/>
          <w:szCs w:val="24"/>
        </w:rPr>
        <w:t xml:space="preserve">si </w:t>
      </w:r>
      <w:r w:rsidRPr="00640F5F">
        <w:rPr>
          <w:rFonts w:asciiTheme="minorHAnsi" w:hAnsiTheme="minorHAnsi" w:cstheme="minorHAnsi"/>
          <w:bCs/>
          <w:sz w:val="24"/>
          <w:szCs w:val="24"/>
        </w:rPr>
        <w:t>być zaakceptowane przez Zamawiającego oraz musi posiadać urządzenia laboratoryjne i terenowe  gwarantujące prawidłową realizację całej inwestycji. Urządzenia laboratoryjne i terenowe muszą posiadać właściwe świadectwa uprawniające je do użycia tj. atesty, świadectwa kalibracji i wzorcowania</w:t>
      </w:r>
      <w:r w:rsidR="00FC1788">
        <w:rPr>
          <w:rFonts w:asciiTheme="minorHAnsi" w:hAnsiTheme="minorHAnsi" w:cstheme="minorHAnsi"/>
          <w:bCs/>
          <w:sz w:val="24"/>
          <w:szCs w:val="24"/>
        </w:rPr>
        <w:t>.</w:t>
      </w:r>
      <w:r w:rsidRPr="00640F5F">
        <w:rPr>
          <w:rFonts w:asciiTheme="minorHAnsi" w:hAnsiTheme="minorHAnsi" w:cstheme="minorHAnsi"/>
          <w:bCs/>
          <w:sz w:val="24"/>
          <w:szCs w:val="24"/>
        </w:rPr>
        <w:t xml:space="preserve"> </w:t>
      </w:r>
    </w:p>
    <w:p w14:paraId="205481F1" w14:textId="0577478E" w:rsidR="00953525" w:rsidRPr="007341AB" w:rsidRDefault="0066391A" w:rsidP="007210D1">
      <w:pPr>
        <w:numPr>
          <w:ilvl w:val="0"/>
          <w:numId w:val="66"/>
        </w:numPr>
        <w:tabs>
          <w:tab w:val="left" w:pos="284"/>
          <w:tab w:val="left" w:pos="9639"/>
        </w:tabs>
        <w:spacing w:after="0" w:line="240" w:lineRule="auto"/>
        <w:ind w:left="284" w:hanging="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zobowiązany jest do powiadomienia mailowego </w:t>
      </w:r>
      <w:r w:rsidR="00C422D9" w:rsidRPr="00640F5F">
        <w:rPr>
          <w:rFonts w:asciiTheme="minorHAnsi" w:hAnsiTheme="minorHAnsi" w:cstheme="minorHAnsi"/>
          <w:bCs/>
          <w:sz w:val="24"/>
          <w:szCs w:val="24"/>
        </w:rPr>
        <w:t>I</w:t>
      </w:r>
      <w:r w:rsidRPr="00640F5F">
        <w:rPr>
          <w:rFonts w:asciiTheme="minorHAnsi" w:hAnsiTheme="minorHAnsi" w:cstheme="minorHAnsi"/>
          <w:bCs/>
          <w:sz w:val="24"/>
          <w:szCs w:val="24"/>
        </w:rPr>
        <w:t>nżyniera Kontraktu</w:t>
      </w:r>
      <w:r w:rsidR="009C17FE" w:rsidRPr="00640F5F">
        <w:rPr>
          <w:rFonts w:asciiTheme="minorHAnsi" w:hAnsiTheme="minorHAnsi" w:cstheme="minorHAnsi"/>
          <w:bCs/>
          <w:sz w:val="24"/>
          <w:szCs w:val="24"/>
        </w:rPr>
        <w:t xml:space="preserve">, </w:t>
      </w:r>
      <w:r w:rsidR="00C422D9" w:rsidRPr="00640F5F">
        <w:rPr>
          <w:rFonts w:asciiTheme="minorHAnsi" w:hAnsiTheme="minorHAnsi" w:cstheme="minorHAnsi"/>
          <w:bCs/>
          <w:sz w:val="24"/>
          <w:szCs w:val="24"/>
        </w:rPr>
        <w:t>I</w:t>
      </w:r>
      <w:r w:rsidR="009C17FE" w:rsidRPr="00640F5F">
        <w:rPr>
          <w:rFonts w:asciiTheme="minorHAnsi" w:hAnsiTheme="minorHAnsi" w:cstheme="minorHAnsi"/>
          <w:bCs/>
          <w:sz w:val="24"/>
          <w:szCs w:val="24"/>
        </w:rPr>
        <w:t xml:space="preserve">nspektora </w:t>
      </w:r>
      <w:r w:rsidR="00C422D9" w:rsidRPr="00640F5F">
        <w:rPr>
          <w:rFonts w:asciiTheme="minorHAnsi" w:hAnsiTheme="minorHAnsi" w:cstheme="minorHAnsi"/>
          <w:bCs/>
          <w:sz w:val="24"/>
          <w:szCs w:val="24"/>
        </w:rPr>
        <w:t>N</w:t>
      </w:r>
      <w:r w:rsidR="009C17FE" w:rsidRPr="00640F5F">
        <w:rPr>
          <w:rFonts w:asciiTheme="minorHAnsi" w:hAnsiTheme="minorHAnsi" w:cstheme="minorHAnsi"/>
          <w:bCs/>
          <w:sz w:val="24"/>
          <w:szCs w:val="24"/>
        </w:rPr>
        <w:t>adzoru</w:t>
      </w:r>
      <w:r w:rsidRPr="00640F5F">
        <w:rPr>
          <w:rFonts w:asciiTheme="minorHAnsi" w:hAnsiTheme="minorHAnsi" w:cstheme="minorHAnsi"/>
          <w:bCs/>
          <w:sz w:val="24"/>
          <w:szCs w:val="24"/>
        </w:rPr>
        <w:t xml:space="preserve"> oraz Kierownika Laboratorium drogowego ZDMiKP o przeprowadzanych badaniach terenowych w każdej branży na 1 dzień wcześniej </w:t>
      </w:r>
      <w:r w:rsidR="00CC678C" w:rsidRPr="00640F5F">
        <w:rPr>
          <w:rFonts w:asciiTheme="minorHAnsi" w:hAnsiTheme="minorHAnsi" w:cstheme="minorHAnsi"/>
          <w:bCs/>
          <w:sz w:val="24"/>
          <w:szCs w:val="24"/>
        </w:rPr>
        <w:t xml:space="preserve">do godziny 12:00, </w:t>
      </w:r>
      <w:r w:rsidRPr="00640F5F">
        <w:rPr>
          <w:rFonts w:asciiTheme="minorHAnsi" w:hAnsiTheme="minorHAnsi" w:cstheme="minorHAnsi"/>
          <w:bCs/>
          <w:sz w:val="24"/>
          <w:szCs w:val="24"/>
        </w:rPr>
        <w:t>niż planowane badanie Wykonawcy.</w:t>
      </w:r>
    </w:p>
    <w:p w14:paraId="4FDC0D8B" w14:textId="6FD716BB" w:rsidR="00834347" w:rsidRPr="00640F5F" w:rsidRDefault="005A1EE7" w:rsidP="00142B0C">
      <w:pPr>
        <w:spacing w:after="0" w:line="240" w:lineRule="auto"/>
        <w:jc w:val="center"/>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C7617B" w:rsidRPr="00640F5F">
        <w:rPr>
          <w:rFonts w:asciiTheme="minorHAnsi" w:hAnsiTheme="minorHAnsi" w:cstheme="minorHAnsi"/>
          <w:bCs/>
          <w:sz w:val="24"/>
          <w:szCs w:val="24"/>
        </w:rPr>
        <w:t>4</w:t>
      </w:r>
      <w:r w:rsidR="007B509F" w:rsidRPr="00640F5F">
        <w:rPr>
          <w:rFonts w:asciiTheme="minorHAnsi" w:hAnsiTheme="minorHAnsi" w:cstheme="minorHAnsi"/>
          <w:bCs/>
          <w:sz w:val="24"/>
          <w:szCs w:val="24"/>
        </w:rPr>
        <w:t>7</w:t>
      </w:r>
      <w:r w:rsidRPr="00640F5F">
        <w:rPr>
          <w:rFonts w:asciiTheme="minorHAnsi" w:hAnsiTheme="minorHAnsi" w:cstheme="minorHAnsi"/>
          <w:bCs/>
          <w:sz w:val="24"/>
          <w:szCs w:val="24"/>
        </w:rPr>
        <w:t>.</w:t>
      </w:r>
      <w:r w:rsidR="00060ECE" w:rsidRPr="00640F5F">
        <w:rPr>
          <w:rFonts w:asciiTheme="minorHAnsi" w:hAnsiTheme="minorHAnsi" w:cstheme="minorHAnsi"/>
          <w:b/>
          <w:sz w:val="24"/>
          <w:szCs w:val="24"/>
        </w:rPr>
        <w:t xml:space="preserve"> </w:t>
      </w:r>
      <w:r w:rsidR="00834347" w:rsidRPr="00640F5F">
        <w:rPr>
          <w:rFonts w:asciiTheme="minorHAnsi" w:hAnsiTheme="minorHAnsi" w:cstheme="minorHAnsi"/>
          <w:b/>
          <w:sz w:val="24"/>
          <w:szCs w:val="24"/>
        </w:rPr>
        <w:t>Kontrola jakości</w:t>
      </w:r>
      <w:r w:rsidR="00C33C6C" w:rsidRPr="00640F5F">
        <w:rPr>
          <w:rFonts w:asciiTheme="minorHAnsi" w:hAnsiTheme="minorHAnsi" w:cstheme="minorHAnsi"/>
          <w:b/>
          <w:sz w:val="24"/>
          <w:szCs w:val="24"/>
        </w:rPr>
        <w:t xml:space="preserve"> </w:t>
      </w:r>
      <w:r w:rsidR="00F70532" w:rsidRPr="00640F5F">
        <w:rPr>
          <w:rFonts w:asciiTheme="minorHAnsi" w:hAnsiTheme="minorHAnsi" w:cstheme="minorHAnsi"/>
          <w:b/>
          <w:sz w:val="24"/>
          <w:szCs w:val="24"/>
        </w:rPr>
        <w:t>- badani</w:t>
      </w:r>
      <w:r w:rsidR="00C33C6C" w:rsidRPr="00640F5F">
        <w:rPr>
          <w:rFonts w:asciiTheme="minorHAnsi" w:hAnsiTheme="minorHAnsi" w:cstheme="minorHAnsi"/>
          <w:b/>
          <w:sz w:val="24"/>
          <w:szCs w:val="24"/>
        </w:rPr>
        <w:t>e</w:t>
      </w:r>
      <w:r w:rsidR="0066391A" w:rsidRPr="00640F5F">
        <w:rPr>
          <w:rFonts w:asciiTheme="minorHAnsi" w:hAnsiTheme="minorHAnsi" w:cstheme="minorHAnsi"/>
          <w:b/>
          <w:sz w:val="24"/>
          <w:szCs w:val="24"/>
        </w:rPr>
        <w:t xml:space="preserve"> materiałów</w:t>
      </w:r>
    </w:p>
    <w:p w14:paraId="480074E6" w14:textId="77777777" w:rsidR="005A1EE7" w:rsidRPr="00640F5F" w:rsidRDefault="005A1EE7" w:rsidP="00896C4F">
      <w:pPr>
        <w:tabs>
          <w:tab w:val="left" w:pos="284"/>
        </w:tabs>
        <w:spacing w:after="0" w:line="240" w:lineRule="auto"/>
        <w:ind w:left="426" w:hanging="426"/>
        <w:jc w:val="both"/>
        <w:rPr>
          <w:rFonts w:asciiTheme="minorHAnsi" w:hAnsiTheme="minorHAnsi" w:cstheme="minorHAnsi"/>
          <w:bCs/>
          <w:sz w:val="24"/>
          <w:szCs w:val="24"/>
        </w:rPr>
      </w:pPr>
    </w:p>
    <w:p w14:paraId="084F6B47" w14:textId="7C7FC84E" w:rsidR="00DF1D46" w:rsidRPr="00640F5F" w:rsidRDefault="00DF1D46" w:rsidP="007210D1">
      <w:pPr>
        <w:pStyle w:val="Akapitzlist"/>
        <w:numPr>
          <w:ilvl w:val="3"/>
          <w:numId w:val="67"/>
        </w:numPr>
        <w:tabs>
          <w:tab w:val="left" w:pos="284"/>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5A1EE7" w:rsidRPr="00640F5F">
        <w:rPr>
          <w:rFonts w:asciiTheme="minorHAnsi" w:hAnsiTheme="minorHAnsi" w:cstheme="minorHAnsi"/>
          <w:bCs/>
          <w:sz w:val="24"/>
          <w:szCs w:val="24"/>
        </w:rPr>
        <w:t xml:space="preserve">Materiały i Roboty wskazane przez </w:t>
      </w:r>
      <w:r w:rsidR="00554349" w:rsidRPr="00640F5F">
        <w:rPr>
          <w:rFonts w:asciiTheme="minorHAnsi" w:hAnsiTheme="minorHAnsi" w:cstheme="minorHAnsi"/>
          <w:bCs/>
          <w:sz w:val="24"/>
          <w:szCs w:val="24"/>
        </w:rPr>
        <w:t>członków Zespołu Inżyniera Kontraktu</w:t>
      </w:r>
      <w:r w:rsidR="005A1EE7" w:rsidRPr="00640F5F">
        <w:rPr>
          <w:rFonts w:asciiTheme="minorHAnsi" w:hAnsiTheme="minorHAnsi" w:cstheme="minorHAnsi"/>
          <w:bCs/>
          <w:sz w:val="24"/>
          <w:szCs w:val="24"/>
        </w:rPr>
        <w:t xml:space="preserve"> do kontrolowania budowy powinny być poddawane badaniom służącym potwierdzeniu ich zgodności z odpowiednimi normami i przepisami.</w:t>
      </w:r>
    </w:p>
    <w:p w14:paraId="0B2EC8A6" w14:textId="40FE16DA" w:rsidR="00DF1D46" w:rsidRPr="00640F5F" w:rsidRDefault="00DF1D46" w:rsidP="007210D1">
      <w:pPr>
        <w:pStyle w:val="Akapitzlist"/>
        <w:numPr>
          <w:ilvl w:val="3"/>
          <w:numId w:val="67"/>
        </w:numPr>
        <w:tabs>
          <w:tab w:val="left" w:pos="284"/>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5A1EE7" w:rsidRPr="00640F5F">
        <w:rPr>
          <w:rFonts w:asciiTheme="minorHAnsi" w:hAnsiTheme="minorHAnsi" w:cstheme="minorHAnsi"/>
          <w:bCs/>
          <w:sz w:val="24"/>
          <w:szCs w:val="24"/>
        </w:rPr>
        <w:t>Badania określone w STWiORB, Dokumentacji projektowej i PZJ robót Wykonawca jest zobowiązany przeprowadzać na własny koszt.</w:t>
      </w:r>
    </w:p>
    <w:p w14:paraId="17C124FC" w14:textId="2680DE69" w:rsidR="005A1EE7" w:rsidRPr="00640F5F" w:rsidRDefault="00DF1D46" w:rsidP="007210D1">
      <w:pPr>
        <w:pStyle w:val="Akapitzlist"/>
        <w:numPr>
          <w:ilvl w:val="3"/>
          <w:numId w:val="67"/>
        </w:numPr>
        <w:tabs>
          <w:tab w:val="left" w:pos="284"/>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5A1EE7" w:rsidRPr="00640F5F">
        <w:rPr>
          <w:rFonts w:asciiTheme="minorHAnsi" w:hAnsiTheme="minorHAnsi" w:cstheme="minorHAnsi"/>
          <w:bCs/>
          <w:sz w:val="24"/>
          <w:szCs w:val="24"/>
        </w:rPr>
        <w:t>Bieżące pomiary i badania Materiałów oraz Robót powinny być prowadzone w miejscu wyprodukowania Materiałów lub na Terenie budowy.</w:t>
      </w:r>
    </w:p>
    <w:p w14:paraId="67B48BB2" w14:textId="494BAA27" w:rsidR="005A1EE7" w:rsidRPr="00640F5F" w:rsidRDefault="005A1EE7" w:rsidP="00896C4F">
      <w:pPr>
        <w:tabs>
          <w:tab w:val="left" w:pos="284"/>
        </w:tabs>
        <w:spacing w:after="0" w:line="240" w:lineRule="auto"/>
        <w:ind w:left="426" w:hanging="426"/>
        <w:jc w:val="both"/>
        <w:rPr>
          <w:rFonts w:asciiTheme="minorHAnsi" w:hAnsiTheme="minorHAnsi" w:cstheme="minorHAnsi"/>
          <w:bCs/>
          <w:sz w:val="24"/>
          <w:szCs w:val="24"/>
        </w:rPr>
      </w:pPr>
      <w:r w:rsidRPr="00640F5F">
        <w:rPr>
          <w:rFonts w:asciiTheme="minorHAnsi" w:hAnsiTheme="minorHAnsi" w:cstheme="minorHAnsi"/>
          <w:bCs/>
          <w:sz w:val="24"/>
          <w:szCs w:val="24"/>
        </w:rPr>
        <w:t>4.</w:t>
      </w:r>
      <w:r w:rsidRPr="00640F5F">
        <w:rPr>
          <w:rFonts w:asciiTheme="minorHAnsi" w:hAnsiTheme="minorHAnsi" w:cstheme="minorHAnsi"/>
          <w:bCs/>
          <w:sz w:val="24"/>
          <w:szCs w:val="24"/>
        </w:rPr>
        <w:tab/>
        <w:t xml:space="preserve">  Wykonawca zobowiązany jest zapewnić odpowiedni system kontroli oraz instrumenty, urządzenia, personel i materiały potrzebne do zbadania jakości i ilości Materiałów i Robót oraz dostarczyć </w:t>
      </w:r>
      <w:r w:rsidR="00DF1D46" w:rsidRPr="00640F5F">
        <w:rPr>
          <w:rFonts w:asciiTheme="minorHAnsi" w:hAnsiTheme="minorHAnsi" w:cstheme="minorHAnsi"/>
          <w:bCs/>
          <w:sz w:val="24"/>
          <w:szCs w:val="24"/>
        </w:rPr>
        <w:br/>
      </w:r>
      <w:r w:rsidRPr="00640F5F">
        <w:rPr>
          <w:rFonts w:asciiTheme="minorHAnsi" w:hAnsiTheme="minorHAnsi" w:cstheme="minorHAnsi"/>
          <w:bCs/>
          <w:sz w:val="24"/>
          <w:szCs w:val="24"/>
        </w:rPr>
        <w:t>na własny koszt Inżynierowi Kontraktu wymagane próbki materiałów przed ich wykorzystaniem, stosownie do PZJ robót.</w:t>
      </w:r>
    </w:p>
    <w:p w14:paraId="03F7670B" w14:textId="77777777" w:rsidR="000754FF" w:rsidRDefault="000754FF" w:rsidP="00AB6127">
      <w:pPr>
        <w:tabs>
          <w:tab w:val="left" w:pos="567"/>
        </w:tabs>
        <w:spacing w:after="0" w:line="240" w:lineRule="auto"/>
        <w:jc w:val="center"/>
        <w:rPr>
          <w:rFonts w:asciiTheme="minorHAnsi" w:hAnsiTheme="minorHAnsi" w:cstheme="minorHAnsi"/>
          <w:bCs/>
          <w:sz w:val="24"/>
          <w:szCs w:val="24"/>
        </w:rPr>
      </w:pPr>
    </w:p>
    <w:p w14:paraId="64F1748A" w14:textId="7916ED1B" w:rsidR="00CD4026" w:rsidRPr="00640F5F" w:rsidRDefault="00CD4026" w:rsidP="00AB6127">
      <w:pPr>
        <w:tabs>
          <w:tab w:val="left" w:pos="567"/>
        </w:tabs>
        <w:spacing w:after="0" w:line="240" w:lineRule="auto"/>
        <w:jc w:val="center"/>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570937" w:rsidRPr="00640F5F">
        <w:rPr>
          <w:rFonts w:asciiTheme="minorHAnsi" w:hAnsiTheme="minorHAnsi" w:cstheme="minorHAnsi"/>
          <w:bCs/>
          <w:sz w:val="24"/>
          <w:szCs w:val="24"/>
        </w:rPr>
        <w:t>4</w:t>
      </w:r>
      <w:r w:rsidR="007B509F" w:rsidRPr="00640F5F">
        <w:rPr>
          <w:rFonts w:asciiTheme="minorHAnsi" w:hAnsiTheme="minorHAnsi" w:cstheme="minorHAnsi"/>
          <w:bCs/>
          <w:sz w:val="24"/>
          <w:szCs w:val="24"/>
        </w:rPr>
        <w:t>8</w:t>
      </w:r>
      <w:r w:rsidRPr="00640F5F">
        <w:rPr>
          <w:rFonts w:asciiTheme="minorHAnsi" w:hAnsiTheme="minorHAnsi" w:cstheme="minorHAnsi"/>
          <w:bCs/>
          <w:sz w:val="24"/>
          <w:szCs w:val="24"/>
        </w:rPr>
        <w:t>.</w:t>
      </w:r>
      <w:r w:rsidR="00B23CB6">
        <w:rPr>
          <w:rFonts w:asciiTheme="minorHAnsi" w:hAnsiTheme="minorHAnsi" w:cstheme="minorHAnsi"/>
          <w:bCs/>
          <w:sz w:val="24"/>
          <w:szCs w:val="24"/>
        </w:rPr>
        <w:t xml:space="preserve"> </w:t>
      </w:r>
      <w:r w:rsidR="009D074C" w:rsidRPr="00640F5F">
        <w:rPr>
          <w:rFonts w:asciiTheme="minorHAnsi" w:hAnsiTheme="minorHAnsi" w:cstheme="minorHAnsi"/>
          <w:b/>
          <w:sz w:val="24"/>
          <w:szCs w:val="24"/>
        </w:rPr>
        <w:t>Kontrola jakości</w:t>
      </w:r>
      <w:r w:rsidR="007B509F" w:rsidRPr="00640F5F">
        <w:rPr>
          <w:rFonts w:asciiTheme="minorHAnsi" w:hAnsiTheme="minorHAnsi" w:cstheme="minorHAnsi"/>
          <w:b/>
          <w:sz w:val="24"/>
          <w:szCs w:val="24"/>
        </w:rPr>
        <w:t xml:space="preserve"> </w:t>
      </w:r>
      <w:r w:rsidR="009D074C" w:rsidRPr="00640F5F">
        <w:rPr>
          <w:rFonts w:asciiTheme="minorHAnsi" w:hAnsiTheme="minorHAnsi" w:cstheme="minorHAnsi"/>
          <w:b/>
          <w:sz w:val="24"/>
          <w:szCs w:val="24"/>
        </w:rPr>
        <w:t xml:space="preserve">- </w:t>
      </w:r>
      <w:r w:rsidR="007B509F" w:rsidRPr="00640F5F">
        <w:rPr>
          <w:rFonts w:asciiTheme="minorHAnsi" w:hAnsiTheme="minorHAnsi" w:cstheme="minorHAnsi"/>
          <w:b/>
          <w:sz w:val="24"/>
          <w:szCs w:val="24"/>
        </w:rPr>
        <w:t>o</w:t>
      </w:r>
      <w:r w:rsidR="0066391A" w:rsidRPr="00640F5F">
        <w:rPr>
          <w:rFonts w:asciiTheme="minorHAnsi" w:hAnsiTheme="minorHAnsi" w:cstheme="minorHAnsi"/>
          <w:b/>
          <w:sz w:val="24"/>
          <w:szCs w:val="24"/>
        </w:rPr>
        <w:t>cena jakości nawierzchni</w:t>
      </w:r>
    </w:p>
    <w:p w14:paraId="1E10CAEB" w14:textId="77777777" w:rsidR="00DE1804" w:rsidRPr="00640F5F" w:rsidRDefault="00DE1804" w:rsidP="00896C4F">
      <w:pPr>
        <w:tabs>
          <w:tab w:val="left" w:pos="284"/>
        </w:tabs>
        <w:spacing w:after="0" w:line="240" w:lineRule="auto"/>
        <w:ind w:left="426" w:hanging="426"/>
        <w:jc w:val="center"/>
        <w:rPr>
          <w:rFonts w:asciiTheme="minorHAnsi" w:hAnsiTheme="minorHAnsi" w:cstheme="minorHAnsi"/>
          <w:b/>
          <w:sz w:val="24"/>
          <w:szCs w:val="24"/>
        </w:rPr>
      </w:pPr>
    </w:p>
    <w:p w14:paraId="57301AED" w14:textId="29B0914C" w:rsidR="00331056" w:rsidRPr="00640F5F" w:rsidRDefault="00C14BB4" w:rsidP="007210D1">
      <w:pPr>
        <w:pStyle w:val="Akapitzlist"/>
        <w:numPr>
          <w:ilvl w:val="0"/>
          <w:numId w:val="77"/>
        </w:numPr>
        <w:tabs>
          <w:tab w:val="left" w:pos="0"/>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Każdy stwierdzony przypadek przekroczenia wartości wymaganych i odchyłek dopuszczalnych </w:t>
      </w:r>
      <w:r w:rsidR="00DF1D46"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w odniesieniu do wymagań zawartych w dokumentacji projektowej oraz </w:t>
      </w:r>
      <w:r w:rsidR="008F1F22" w:rsidRPr="00640F5F">
        <w:rPr>
          <w:rFonts w:asciiTheme="minorHAnsi" w:hAnsiTheme="minorHAnsi" w:cstheme="minorHAnsi"/>
          <w:bCs/>
          <w:sz w:val="24"/>
          <w:szCs w:val="24"/>
        </w:rPr>
        <w:t>załączniku nr 1</w:t>
      </w:r>
      <w:r w:rsidR="00D270DF" w:rsidRPr="00640F5F">
        <w:rPr>
          <w:rFonts w:asciiTheme="minorHAnsi" w:hAnsiTheme="minorHAnsi" w:cstheme="minorHAnsi"/>
          <w:bCs/>
          <w:sz w:val="24"/>
          <w:szCs w:val="24"/>
        </w:rPr>
        <w:t>6</w:t>
      </w:r>
      <w:r w:rsidR="00DB647E" w:rsidRPr="00640F5F">
        <w:rPr>
          <w:rFonts w:asciiTheme="minorHAnsi" w:hAnsiTheme="minorHAnsi" w:cstheme="minorHAnsi"/>
          <w:bCs/>
          <w:sz w:val="24"/>
          <w:szCs w:val="24"/>
        </w:rPr>
        <w:t xml:space="preserve"> Ocena jakości nawierzchni</w:t>
      </w:r>
      <w:r w:rsidR="008F1F22" w:rsidRPr="00640F5F">
        <w:rPr>
          <w:rFonts w:asciiTheme="minorHAnsi" w:hAnsiTheme="minorHAnsi" w:cstheme="minorHAnsi"/>
          <w:bCs/>
          <w:sz w:val="24"/>
          <w:szCs w:val="24"/>
        </w:rPr>
        <w:t>, j</w:t>
      </w:r>
      <w:r w:rsidRPr="00640F5F">
        <w:rPr>
          <w:rFonts w:asciiTheme="minorHAnsi" w:hAnsiTheme="minorHAnsi" w:cstheme="minorHAnsi"/>
          <w:bCs/>
          <w:sz w:val="24"/>
          <w:szCs w:val="24"/>
        </w:rPr>
        <w:t>est uznawany za wadę. W takiej sytuacji zgodnie z warunkami Kontraktu wykonawca zobowiązany jest przedstawić Program Naprawczy.</w:t>
      </w:r>
      <w:r w:rsidR="008F1F22" w:rsidRPr="00640F5F">
        <w:rPr>
          <w:rFonts w:asciiTheme="minorHAnsi" w:hAnsiTheme="minorHAnsi" w:cstheme="minorHAnsi"/>
          <w:bCs/>
          <w:sz w:val="24"/>
          <w:szCs w:val="24"/>
        </w:rPr>
        <w:t xml:space="preserve"> </w:t>
      </w:r>
    </w:p>
    <w:p w14:paraId="23ABD6D9" w14:textId="6B9DB556" w:rsidR="00331056" w:rsidRPr="00640F5F" w:rsidRDefault="009D364A" w:rsidP="007210D1">
      <w:pPr>
        <w:pStyle w:val="Akapitzlist"/>
        <w:numPr>
          <w:ilvl w:val="0"/>
          <w:numId w:val="77"/>
        </w:numPr>
        <w:tabs>
          <w:tab w:val="left" w:pos="0"/>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Jeżeli przekroczenie wartości wymaganych lub odchyłek dopuszczalnych dla wykonanych robót lub zastosowania materiałów mieści się w granicach akceptowalnych przez Zamawiającego</w:t>
      </w:r>
      <w:r w:rsidR="00865392" w:rsidRPr="00640F5F">
        <w:rPr>
          <w:rFonts w:asciiTheme="minorHAnsi" w:hAnsiTheme="minorHAnsi" w:cstheme="minorHAnsi"/>
          <w:bCs/>
          <w:sz w:val="24"/>
          <w:szCs w:val="24"/>
        </w:rPr>
        <w:t xml:space="preserve"> w ocenie stanu jakości nawierzchni,</w:t>
      </w:r>
      <w:r w:rsidRPr="00640F5F">
        <w:rPr>
          <w:rFonts w:asciiTheme="minorHAnsi" w:hAnsiTheme="minorHAnsi" w:cstheme="minorHAnsi"/>
          <w:bCs/>
          <w:sz w:val="24"/>
          <w:szCs w:val="24"/>
        </w:rPr>
        <w:t xml:space="preserve"> to wówczas wykonawca może wnioskować o zredukowanie ceny kontraktowej </w:t>
      </w:r>
      <w:r w:rsidR="008F1F22" w:rsidRPr="00640F5F">
        <w:rPr>
          <w:rFonts w:asciiTheme="minorHAnsi" w:hAnsiTheme="minorHAnsi" w:cstheme="minorHAnsi"/>
          <w:bCs/>
          <w:sz w:val="24"/>
          <w:szCs w:val="24"/>
        </w:rPr>
        <w:t xml:space="preserve">poprzez </w:t>
      </w:r>
      <w:r w:rsidRPr="00640F5F">
        <w:rPr>
          <w:rFonts w:asciiTheme="minorHAnsi" w:hAnsiTheme="minorHAnsi" w:cstheme="minorHAnsi"/>
          <w:bCs/>
          <w:sz w:val="24"/>
          <w:szCs w:val="24"/>
        </w:rPr>
        <w:t>naliczanie potraceń</w:t>
      </w:r>
      <w:r w:rsidR="00753204" w:rsidRPr="00640F5F">
        <w:rPr>
          <w:rFonts w:asciiTheme="minorHAnsi" w:hAnsiTheme="minorHAnsi" w:cstheme="minorHAnsi"/>
          <w:bCs/>
          <w:sz w:val="24"/>
          <w:szCs w:val="24"/>
        </w:rPr>
        <w:t xml:space="preserve"> zgodnie z załącznikiem </w:t>
      </w:r>
      <w:r w:rsidR="00D41462" w:rsidRPr="00640F5F">
        <w:rPr>
          <w:rFonts w:asciiTheme="minorHAnsi" w:hAnsiTheme="minorHAnsi" w:cstheme="minorHAnsi"/>
          <w:bCs/>
          <w:sz w:val="24"/>
          <w:szCs w:val="24"/>
        </w:rPr>
        <w:t>Ocena jakości nawierzchni</w:t>
      </w:r>
      <w:r w:rsidR="00753204" w:rsidRPr="00640F5F">
        <w:rPr>
          <w:rFonts w:asciiTheme="minorHAnsi" w:hAnsiTheme="minorHAnsi" w:cstheme="minorHAnsi"/>
          <w:bCs/>
          <w:sz w:val="24"/>
          <w:szCs w:val="24"/>
        </w:rPr>
        <w:t xml:space="preserve"> nr 1</w:t>
      </w:r>
      <w:r w:rsidR="00175E34" w:rsidRPr="00640F5F">
        <w:rPr>
          <w:rFonts w:asciiTheme="minorHAnsi" w:hAnsiTheme="minorHAnsi" w:cstheme="minorHAnsi"/>
          <w:bCs/>
          <w:sz w:val="24"/>
          <w:szCs w:val="24"/>
        </w:rPr>
        <w:t>6</w:t>
      </w:r>
      <w:r w:rsidR="00331056" w:rsidRPr="00640F5F">
        <w:rPr>
          <w:rFonts w:asciiTheme="minorHAnsi" w:hAnsiTheme="minorHAnsi" w:cstheme="minorHAnsi"/>
          <w:bCs/>
          <w:sz w:val="24"/>
          <w:szCs w:val="24"/>
        </w:rPr>
        <w:t>.</w:t>
      </w:r>
    </w:p>
    <w:p w14:paraId="3DBCB9DC" w14:textId="0C331500" w:rsidR="00331056" w:rsidRPr="00640F5F" w:rsidRDefault="009D364A" w:rsidP="007210D1">
      <w:pPr>
        <w:pStyle w:val="Akapitzlist"/>
        <w:numPr>
          <w:ilvl w:val="0"/>
          <w:numId w:val="77"/>
        </w:numPr>
        <w:tabs>
          <w:tab w:val="left" w:pos="0"/>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Wartość potrąceń obliczana jest przez </w:t>
      </w:r>
      <w:r w:rsidR="008F1F22" w:rsidRPr="00640F5F">
        <w:rPr>
          <w:rFonts w:asciiTheme="minorHAnsi" w:hAnsiTheme="minorHAnsi" w:cstheme="minorHAnsi"/>
          <w:bCs/>
          <w:sz w:val="24"/>
          <w:szCs w:val="24"/>
        </w:rPr>
        <w:t>Inżyniera Kontraktu i Zamawiającego</w:t>
      </w:r>
      <w:r w:rsidRPr="00640F5F">
        <w:rPr>
          <w:rFonts w:asciiTheme="minorHAnsi" w:hAnsiTheme="minorHAnsi" w:cstheme="minorHAnsi"/>
          <w:bCs/>
          <w:sz w:val="24"/>
          <w:szCs w:val="24"/>
        </w:rPr>
        <w:t>. Podstawą naliczania potraceń są badania i pomiary kontrolne Zamawiającego lub badania arbitrażowe</w:t>
      </w:r>
      <w:r w:rsidR="00331056" w:rsidRPr="00640F5F">
        <w:rPr>
          <w:rFonts w:asciiTheme="minorHAnsi" w:hAnsiTheme="minorHAnsi" w:cstheme="minorHAnsi"/>
          <w:bCs/>
          <w:sz w:val="24"/>
          <w:szCs w:val="24"/>
        </w:rPr>
        <w:t>.</w:t>
      </w:r>
    </w:p>
    <w:p w14:paraId="513248ED" w14:textId="77777777" w:rsidR="00331056" w:rsidRPr="00640F5F" w:rsidRDefault="009D364A" w:rsidP="007210D1">
      <w:pPr>
        <w:pStyle w:val="Akapitzlist"/>
        <w:numPr>
          <w:ilvl w:val="0"/>
          <w:numId w:val="77"/>
        </w:numPr>
        <w:tabs>
          <w:tab w:val="left" w:pos="0"/>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Zastosowanie potrąceń nie zwalnia wykonawcy z zobowiązań gwarancyjnych dla elementów będących przedmiotem potrącenia, na warunkach określonych w </w:t>
      </w:r>
      <w:r w:rsidR="00A91B6A" w:rsidRPr="00640F5F">
        <w:rPr>
          <w:rFonts w:asciiTheme="minorHAnsi" w:hAnsiTheme="minorHAnsi" w:cstheme="minorHAnsi"/>
          <w:bCs/>
          <w:sz w:val="24"/>
          <w:szCs w:val="24"/>
        </w:rPr>
        <w:t>udzielonej</w:t>
      </w:r>
      <w:r w:rsidRPr="00640F5F">
        <w:rPr>
          <w:rFonts w:asciiTheme="minorHAnsi" w:hAnsiTheme="minorHAnsi" w:cstheme="minorHAnsi"/>
          <w:bCs/>
          <w:sz w:val="24"/>
          <w:szCs w:val="24"/>
        </w:rPr>
        <w:t xml:space="preserve"> Gwarancj</w:t>
      </w:r>
      <w:r w:rsidR="00A91B6A" w:rsidRPr="00640F5F">
        <w:rPr>
          <w:rFonts w:asciiTheme="minorHAnsi" w:hAnsiTheme="minorHAnsi" w:cstheme="minorHAnsi"/>
          <w:bCs/>
          <w:sz w:val="24"/>
          <w:szCs w:val="24"/>
        </w:rPr>
        <w:t>i</w:t>
      </w:r>
      <w:r w:rsidRPr="00640F5F">
        <w:rPr>
          <w:rFonts w:asciiTheme="minorHAnsi" w:hAnsiTheme="minorHAnsi" w:cstheme="minorHAnsi"/>
          <w:bCs/>
          <w:sz w:val="24"/>
          <w:szCs w:val="24"/>
        </w:rPr>
        <w:t xml:space="preserve"> Jako</w:t>
      </w:r>
      <w:r w:rsidR="00A91B6A" w:rsidRPr="00640F5F">
        <w:rPr>
          <w:rFonts w:asciiTheme="minorHAnsi" w:hAnsiTheme="minorHAnsi" w:cstheme="minorHAnsi"/>
          <w:bCs/>
          <w:sz w:val="24"/>
          <w:szCs w:val="24"/>
        </w:rPr>
        <w:t>ś</w:t>
      </w:r>
      <w:r w:rsidRPr="00640F5F">
        <w:rPr>
          <w:rFonts w:asciiTheme="minorHAnsi" w:hAnsiTheme="minorHAnsi" w:cstheme="minorHAnsi"/>
          <w:bCs/>
          <w:sz w:val="24"/>
          <w:szCs w:val="24"/>
        </w:rPr>
        <w:t>ci</w:t>
      </w:r>
      <w:r w:rsidR="00EC4522" w:rsidRPr="00640F5F">
        <w:rPr>
          <w:rFonts w:asciiTheme="minorHAnsi" w:hAnsiTheme="minorHAnsi" w:cstheme="minorHAnsi"/>
          <w:bCs/>
          <w:sz w:val="24"/>
          <w:szCs w:val="24"/>
        </w:rPr>
        <w:t>.</w:t>
      </w:r>
    </w:p>
    <w:p w14:paraId="41FEAFFF" w14:textId="26EBF396" w:rsidR="00060ECE" w:rsidRPr="00DA7051" w:rsidRDefault="008F28B5" w:rsidP="007210D1">
      <w:pPr>
        <w:pStyle w:val="Akapitzlist"/>
        <w:numPr>
          <w:ilvl w:val="0"/>
          <w:numId w:val="77"/>
        </w:numPr>
        <w:tabs>
          <w:tab w:val="left" w:pos="0"/>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Zamawiający</w:t>
      </w:r>
      <w:r w:rsidR="001D701D"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ma prawo wstrzymać zapłatę/dokonać potrąceń z wynagrodzenia Wykonawcy </w:t>
      </w:r>
      <w:r w:rsidR="00DF1D46" w:rsidRPr="00640F5F">
        <w:rPr>
          <w:rFonts w:asciiTheme="minorHAnsi" w:hAnsiTheme="minorHAnsi" w:cstheme="minorHAnsi"/>
          <w:bCs/>
          <w:sz w:val="24"/>
          <w:szCs w:val="24"/>
        </w:rPr>
        <w:br/>
      </w:r>
      <w:r w:rsidRPr="00640F5F">
        <w:rPr>
          <w:rFonts w:asciiTheme="minorHAnsi" w:hAnsiTheme="minorHAnsi" w:cstheme="minorHAnsi"/>
          <w:bCs/>
          <w:sz w:val="24"/>
          <w:szCs w:val="24"/>
        </w:rPr>
        <w:t>w przypadkach, gdy:</w:t>
      </w:r>
    </w:p>
    <w:p w14:paraId="6B6CE58C" w14:textId="77777777" w:rsidR="00AA5659" w:rsidRPr="00640F5F" w:rsidRDefault="008F28B5" w:rsidP="007210D1">
      <w:pPr>
        <w:pStyle w:val="Wypunktowaniekreska"/>
        <w:widowControl w:val="0"/>
        <w:numPr>
          <w:ilvl w:val="0"/>
          <w:numId w:val="26"/>
        </w:numPr>
        <w:tabs>
          <w:tab w:val="clear" w:pos="851"/>
          <w:tab w:val="left" w:pos="1418"/>
          <w:tab w:val="left" w:pos="8789"/>
        </w:tabs>
        <w:spacing w:after="0"/>
        <w:ind w:left="993" w:hanging="284"/>
        <w:rPr>
          <w:rFonts w:asciiTheme="minorHAnsi" w:hAnsiTheme="minorHAnsi" w:cstheme="minorHAnsi"/>
          <w:bCs/>
        </w:rPr>
      </w:pPr>
      <w:r w:rsidRPr="00640F5F">
        <w:rPr>
          <w:rFonts w:asciiTheme="minorHAnsi" w:hAnsiTheme="minorHAnsi" w:cstheme="minorHAnsi"/>
          <w:bCs/>
        </w:rPr>
        <w:t xml:space="preserve">wystąpią Wady dające się usunąć w całości - wstrzymanie zapłaty 100% wartości brutto tych Robót, na okres do czasu usunięcia Wad, </w:t>
      </w:r>
    </w:p>
    <w:p w14:paraId="4BAF1043" w14:textId="2D239BC3" w:rsidR="00AA5659" w:rsidRPr="00640F5F" w:rsidRDefault="008F28B5" w:rsidP="007210D1">
      <w:pPr>
        <w:pStyle w:val="Wypunktowaniekreska"/>
        <w:widowControl w:val="0"/>
        <w:numPr>
          <w:ilvl w:val="0"/>
          <w:numId w:val="26"/>
        </w:numPr>
        <w:tabs>
          <w:tab w:val="clear" w:pos="851"/>
          <w:tab w:val="left" w:pos="1418"/>
          <w:tab w:val="left" w:pos="9639"/>
        </w:tabs>
        <w:spacing w:after="0"/>
        <w:ind w:left="993" w:hanging="284"/>
        <w:rPr>
          <w:rFonts w:asciiTheme="minorHAnsi" w:hAnsiTheme="minorHAnsi" w:cstheme="minorHAnsi"/>
          <w:bCs/>
        </w:rPr>
      </w:pPr>
      <w:r w:rsidRPr="00640F5F">
        <w:rPr>
          <w:rFonts w:asciiTheme="minorHAnsi" w:hAnsiTheme="minorHAnsi" w:cstheme="minorHAnsi"/>
          <w:bCs/>
        </w:rPr>
        <w:t xml:space="preserve">wystąpią Wady, których nie można usunąć, ale nie powodują utraty walorów technicznych </w:t>
      </w:r>
      <w:r w:rsidR="00DF1D46" w:rsidRPr="00640F5F">
        <w:rPr>
          <w:rFonts w:asciiTheme="minorHAnsi" w:hAnsiTheme="minorHAnsi" w:cstheme="minorHAnsi"/>
          <w:bCs/>
        </w:rPr>
        <w:br/>
      </w:r>
      <w:r w:rsidRPr="00640F5F">
        <w:rPr>
          <w:rFonts w:asciiTheme="minorHAnsi" w:hAnsiTheme="minorHAnsi" w:cstheme="minorHAnsi"/>
          <w:bCs/>
        </w:rPr>
        <w:t>i użytkowych przedmiotu Umowy - potrącenia dokonywane będą na podstawie</w:t>
      </w:r>
      <w:r w:rsidR="00AA5659" w:rsidRPr="00640F5F">
        <w:rPr>
          <w:rFonts w:asciiTheme="minorHAnsi" w:hAnsiTheme="minorHAnsi" w:cstheme="minorHAnsi"/>
          <w:bCs/>
        </w:rPr>
        <w:t>:</w:t>
      </w:r>
    </w:p>
    <w:p w14:paraId="3E87F0EE" w14:textId="77777777" w:rsidR="00060ECE" w:rsidRPr="00640F5F" w:rsidRDefault="00060ECE" w:rsidP="008364B9">
      <w:pPr>
        <w:pStyle w:val="Wypunktowaniekreska"/>
        <w:widowControl w:val="0"/>
        <w:numPr>
          <w:ilvl w:val="0"/>
          <w:numId w:val="0"/>
        </w:numPr>
        <w:tabs>
          <w:tab w:val="clear" w:pos="851"/>
          <w:tab w:val="left" w:pos="1418"/>
          <w:tab w:val="left" w:pos="9639"/>
        </w:tabs>
        <w:spacing w:after="0"/>
        <w:ind w:left="993"/>
        <w:rPr>
          <w:rFonts w:asciiTheme="minorHAnsi" w:hAnsiTheme="minorHAnsi" w:cstheme="minorHAnsi"/>
          <w:bCs/>
        </w:rPr>
      </w:pPr>
    </w:p>
    <w:p w14:paraId="160FC378" w14:textId="1067CC3A" w:rsidR="00093E4D" w:rsidRPr="00640F5F" w:rsidRDefault="008F28B5" w:rsidP="007210D1">
      <w:pPr>
        <w:pStyle w:val="Wypunktowaniekreska"/>
        <w:widowControl w:val="0"/>
        <w:numPr>
          <w:ilvl w:val="0"/>
          <w:numId w:val="63"/>
        </w:numPr>
        <w:tabs>
          <w:tab w:val="clear" w:pos="851"/>
          <w:tab w:val="left" w:pos="709"/>
          <w:tab w:val="left" w:pos="1418"/>
          <w:tab w:val="left" w:pos="9639"/>
        </w:tabs>
        <w:spacing w:after="0"/>
        <w:ind w:left="1418" w:hanging="283"/>
        <w:rPr>
          <w:rFonts w:asciiTheme="minorHAnsi" w:hAnsiTheme="minorHAnsi" w:cstheme="minorHAnsi"/>
          <w:bCs/>
        </w:rPr>
      </w:pPr>
      <w:r w:rsidRPr="00640F5F">
        <w:rPr>
          <w:rFonts w:asciiTheme="minorHAnsi" w:hAnsiTheme="minorHAnsi" w:cstheme="minorHAnsi"/>
          <w:bCs/>
        </w:rPr>
        <w:t xml:space="preserve"> Oceny jakości nawierzchni- załącznik nr 1</w:t>
      </w:r>
      <w:r w:rsidR="008A1FB2" w:rsidRPr="00640F5F">
        <w:rPr>
          <w:rFonts w:asciiTheme="minorHAnsi" w:hAnsiTheme="minorHAnsi" w:cstheme="minorHAnsi"/>
          <w:bCs/>
        </w:rPr>
        <w:t>6</w:t>
      </w:r>
      <w:r w:rsidR="00DF1D46" w:rsidRPr="00640F5F">
        <w:rPr>
          <w:rFonts w:asciiTheme="minorHAnsi" w:hAnsiTheme="minorHAnsi" w:cstheme="minorHAnsi"/>
          <w:bCs/>
        </w:rPr>
        <w:t>,</w:t>
      </w:r>
      <w:r w:rsidRPr="00640F5F">
        <w:rPr>
          <w:rFonts w:asciiTheme="minorHAnsi" w:hAnsiTheme="minorHAnsi" w:cstheme="minorHAnsi"/>
          <w:bCs/>
        </w:rPr>
        <w:t xml:space="preserve"> </w:t>
      </w:r>
    </w:p>
    <w:p w14:paraId="75CA7FFF" w14:textId="5610EA13" w:rsidR="00AA5659" w:rsidRPr="00640F5F" w:rsidRDefault="00093E4D" w:rsidP="007210D1">
      <w:pPr>
        <w:pStyle w:val="Wypunktowaniekreska"/>
        <w:widowControl w:val="0"/>
        <w:numPr>
          <w:ilvl w:val="0"/>
          <w:numId w:val="63"/>
        </w:numPr>
        <w:tabs>
          <w:tab w:val="clear" w:pos="851"/>
          <w:tab w:val="left" w:pos="709"/>
          <w:tab w:val="left" w:pos="1418"/>
          <w:tab w:val="left" w:pos="9639"/>
        </w:tabs>
        <w:spacing w:after="0"/>
        <w:ind w:left="1418" w:hanging="283"/>
        <w:rPr>
          <w:rFonts w:asciiTheme="minorHAnsi" w:hAnsiTheme="minorHAnsi" w:cstheme="minorHAnsi"/>
          <w:bCs/>
        </w:rPr>
      </w:pPr>
      <w:bookmarkStart w:id="89" w:name="_Hlk190780685"/>
      <w:r w:rsidRPr="00640F5F">
        <w:rPr>
          <w:rFonts w:asciiTheme="minorHAnsi" w:hAnsiTheme="minorHAnsi" w:cstheme="minorHAnsi"/>
          <w:bCs/>
        </w:rPr>
        <w:t xml:space="preserve">W </w:t>
      </w:r>
      <w:r w:rsidR="008F28B5" w:rsidRPr="00640F5F">
        <w:rPr>
          <w:rFonts w:asciiTheme="minorHAnsi" w:hAnsiTheme="minorHAnsi" w:cstheme="minorHAnsi"/>
          <w:bCs/>
        </w:rPr>
        <w:t>zakresie nieobjętym wskazanym załącznikiem nr 1</w:t>
      </w:r>
      <w:r w:rsidR="008A1FB2" w:rsidRPr="00640F5F">
        <w:rPr>
          <w:rFonts w:asciiTheme="minorHAnsi" w:hAnsiTheme="minorHAnsi" w:cstheme="minorHAnsi"/>
          <w:bCs/>
        </w:rPr>
        <w:t>6</w:t>
      </w:r>
      <w:r w:rsidR="008F28B5" w:rsidRPr="00640F5F">
        <w:rPr>
          <w:rFonts w:asciiTheme="minorHAnsi" w:hAnsiTheme="minorHAnsi" w:cstheme="minorHAnsi"/>
          <w:bCs/>
        </w:rPr>
        <w:t>, w</w:t>
      </w:r>
      <w:r w:rsidRPr="00640F5F">
        <w:rPr>
          <w:rFonts w:asciiTheme="minorHAnsi" w:hAnsiTheme="minorHAnsi" w:cstheme="minorHAnsi"/>
          <w:bCs/>
        </w:rPr>
        <w:t>ysokość</w:t>
      </w:r>
      <w:r w:rsidR="003E1619" w:rsidRPr="00640F5F">
        <w:rPr>
          <w:rFonts w:asciiTheme="minorHAnsi" w:hAnsiTheme="minorHAnsi" w:cstheme="minorHAnsi"/>
          <w:bCs/>
        </w:rPr>
        <w:t xml:space="preserve"> potrąceń ustali Zamawiający </w:t>
      </w:r>
      <w:r w:rsidR="003E1619" w:rsidRPr="00640F5F">
        <w:rPr>
          <w:rFonts w:asciiTheme="minorHAnsi" w:hAnsiTheme="minorHAnsi" w:cstheme="minorHAnsi"/>
          <w:spacing w:val="-4"/>
        </w:rPr>
        <w:t xml:space="preserve">(w wysokości 10%-30% ceny brutto </w:t>
      </w:r>
      <w:r w:rsidR="003E1619" w:rsidRPr="00640F5F">
        <w:rPr>
          <w:rFonts w:asciiTheme="minorHAnsi" w:hAnsiTheme="minorHAnsi" w:cstheme="minorHAnsi"/>
        </w:rPr>
        <w:t>tych robót),</w:t>
      </w:r>
      <w:r w:rsidR="00606350" w:rsidRPr="00640F5F">
        <w:rPr>
          <w:rFonts w:asciiTheme="minorHAnsi" w:hAnsiTheme="minorHAnsi" w:cstheme="minorHAnsi"/>
        </w:rPr>
        <w:t xml:space="preserve"> do każdej pozycji </w:t>
      </w:r>
      <w:r w:rsidR="00606350" w:rsidRPr="00640F5F">
        <w:rPr>
          <w:rFonts w:asciiTheme="minorHAnsi" w:hAnsiTheme="minorHAnsi" w:cstheme="minorHAnsi"/>
        </w:rPr>
        <w:lastRenderedPageBreak/>
        <w:t>kosztorysowej związanej z wadą.</w:t>
      </w:r>
    </w:p>
    <w:bookmarkEnd w:id="89"/>
    <w:p w14:paraId="491C23A2" w14:textId="77777777" w:rsidR="00C14BB4" w:rsidRPr="00640F5F" w:rsidRDefault="00C14BB4" w:rsidP="00351E1C">
      <w:pPr>
        <w:spacing w:after="0" w:line="240" w:lineRule="auto"/>
        <w:rPr>
          <w:rFonts w:asciiTheme="minorHAnsi" w:hAnsiTheme="minorHAnsi" w:cstheme="minorHAnsi"/>
          <w:bCs/>
          <w:color w:val="00B050"/>
          <w:sz w:val="24"/>
          <w:szCs w:val="24"/>
        </w:rPr>
      </w:pPr>
    </w:p>
    <w:p w14:paraId="2993697A" w14:textId="682A58B1" w:rsidR="00BE3118" w:rsidRPr="00640F5F" w:rsidRDefault="00922EC4" w:rsidP="00AB6127">
      <w:pPr>
        <w:tabs>
          <w:tab w:val="left" w:pos="0"/>
        </w:tabs>
        <w:spacing w:after="0" w:line="240" w:lineRule="auto"/>
        <w:jc w:val="center"/>
        <w:rPr>
          <w:rFonts w:asciiTheme="minorHAnsi" w:hAnsiTheme="minorHAnsi" w:cstheme="minorHAnsi"/>
          <w:bCs/>
          <w:color w:val="00B050"/>
          <w:sz w:val="24"/>
          <w:szCs w:val="24"/>
        </w:rPr>
      </w:pPr>
      <w:r w:rsidRPr="00640F5F">
        <w:rPr>
          <w:rFonts w:asciiTheme="minorHAnsi" w:hAnsiTheme="minorHAnsi" w:cstheme="minorHAnsi"/>
          <w:bCs/>
          <w:sz w:val="24"/>
          <w:szCs w:val="24"/>
        </w:rPr>
        <w:t xml:space="preserve">§ </w:t>
      </w:r>
      <w:r w:rsidR="007B509F" w:rsidRPr="00640F5F">
        <w:rPr>
          <w:rFonts w:asciiTheme="minorHAnsi" w:hAnsiTheme="minorHAnsi" w:cstheme="minorHAnsi"/>
          <w:bCs/>
          <w:sz w:val="24"/>
          <w:szCs w:val="24"/>
        </w:rPr>
        <w:t>49</w:t>
      </w:r>
      <w:r w:rsidRPr="00640F5F">
        <w:rPr>
          <w:rFonts w:asciiTheme="minorHAnsi" w:hAnsiTheme="minorHAnsi" w:cstheme="minorHAnsi"/>
          <w:bCs/>
          <w:sz w:val="24"/>
          <w:szCs w:val="24"/>
        </w:rPr>
        <w:t>.</w:t>
      </w:r>
      <w:r w:rsidR="00060ECE" w:rsidRPr="00640F5F">
        <w:rPr>
          <w:rFonts w:asciiTheme="minorHAnsi" w:hAnsiTheme="minorHAnsi" w:cstheme="minorHAnsi"/>
          <w:b/>
          <w:sz w:val="24"/>
          <w:szCs w:val="24"/>
        </w:rPr>
        <w:t xml:space="preserve"> </w:t>
      </w:r>
      <w:r w:rsidR="00BE3118" w:rsidRPr="00640F5F">
        <w:rPr>
          <w:rFonts w:asciiTheme="minorHAnsi" w:hAnsiTheme="minorHAnsi" w:cstheme="minorHAnsi"/>
          <w:b/>
          <w:sz w:val="24"/>
          <w:szCs w:val="24"/>
        </w:rPr>
        <w:t>Usuwanie wad i nieprawidłowości ujawnionych w czasie</w:t>
      </w:r>
      <w:r w:rsidR="00BE3118" w:rsidRPr="00640F5F">
        <w:rPr>
          <w:rFonts w:asciiTheme="minorHAnsi" w:hAnsiTheme="minorHAnsi" w:cstheme="minorHAnsi"/>
          <w:bCs/>
          <w:sz w:val="24"/>
          <w:szCs w:val="24"/>
        </w:rPr>
        <w:t xml:space="preserve"> </w:t>
      </w:r>
      <w:r w:rsidR="00BE3118" w:rsidRPr="00640F5F">
        <w:rPr>
          <w:rFonts w:asciiTheme="minorHAnsi" w:hAnsiTheme="minorHAnsi" w:cstheme="minorHAnsi"/>
          <w:b/>
          <w:sz w:val="24"/>
          <w:szCs w:val="24"/>
        </w:rPr>
        <w:t>budowy</w:t>
      </w:r>
    </w:p>
    <w:p w14:paraId="17422645" w14:textId="77777777" w:rsidR="00922EC4" w:rsidRPr="00640F5F" w:rsidRDefault="00922EC4" w:rsidP="00896C4F">
      <w:pPr>
        <w:pStyle w:val="Akapitzlist"/>
        <w:spacing w:after="0" w:line="240" w:lineRule="auto"/>
        <w:ind w:left="284" w:hanging="284"/>
        <w:rPr>
          <w:rFonts w:asciiTheme="minorHAnsi" w:hAnsiTheme="minorHAnsi" w:cstheme="minorHAnsi"/>
          <w:bCs/>
          <w:sz w:val="24"/>
          <w:szCs w:val="24"/>
        </w:rPr>
      </w:pPr>
    </w:p>
    <w:p w14:paraId="5FC2DA57" w14:textId="292A38DC" w:rsidR="00922EC4" w:rsidRPr="00640F5F" w:rsidRDefault="00922EC4" w:rsidP="00896C4F">
      <w:pPr>
        <w:pStyle w:val="Akapitzlist"/>
        <w:spacing w:after="0" w:line="240" w:lineRule="auto"/>
        <w:ind w:left="284" w:hanging="284"/>
        <w:jc w:val="both"/>
        <w:rPr>
          <w:rFonts w:asciiTheme="minorHAnsi" w:hAnsiTheme="minorHAnsi" w:cstheme="minorHAnsi"/>
          <w:bCs/>
          <w:sz w:val="24"/>
          <w:szCs w:val="24"/>
          <w:lang w:val="pl-PL"/>
        </w:rPr>
      </w:pPr>
      <w:bookmarkStart w:id="90" w:name="_Hlk193360258"/>
      <w:r w:rsidRPr="00640F5F">
        <w:rPr>
          <w:rFonts w:asciiTheme="minorHAnsi" w:hAnsiTheme="minorHAnsi" w:cstheme="minorHAnsi"/>
          <w:bCs/>
          <w:sz w:val="24"/>
          <w:szCs w:val="24"/>
        </w:rPr>
        <w:t>1.</w:t>
      </w:r>
      <w:r w:rsidRPr="00640F5F">
        <w:rPr>
          <w:rFonts w:asciiTheme="minorHAnsi" w:hAnsiTheme="minorHAnsi" w:cstheme="minorHAnsi"/>
          <w:bCs/>
          <w:sz w:val="24"/>
          <w:szCs w:val="24"/>
        </w:rPr>
        <w:tab/>
      </w:r>
      <w:r w:rsidRPr="00640F5F">
        <w:rPr>
          <w:rFonts w:asciiTheme="minorHAnsi" w:hAnsiTheme="minorHAnsi" w:cstheme="minorHAnsi"/>
          <w:bCs/>
          <w:spacing w:val="-4"/>
          <w:sz w:val="24"/>
          <w:szCs w:val="24"/>
        </w:rPr>
        <w:t xml:space="preserve">W przypadku stwierdzenia wykonywania Robót niezgodnie z Umową lub ujawnienia Wad powstałych </w:t>
      </w:r>
      <w:r w:rsidR="00DF1D46" w:rsidRPr="00640F5F">
        <w:rPr>
          <w:rFonts w:asciiTheme="minorHAnsi" w:hAnsiTheme="minorHAnsi" w:cstheme="minorHAnsi"/>
          <w:bCs/>
          <w:spacing w:val="-4"/>
          <w:sz w:val="24"/>
          <w:szCs w:val="24"/>
        </w:rPr>
        <w:br/>
      </w:r>
      <w:r w:rsidRPr="00640F5F">
        <w:rPr>
          <w:rFonts w:asciiTheme="minorHAnsi" w:hAnsiTheme="minorHAnsi" w:cstheme="minorHAnsi"/>
          <w:bCs/>
          <w:spacing w:val="-4"/>
          <w:sz w:val="24"/>
          <w:szCs w:val="24"/>
        </w:rPr>
        <w:t xml:space="preserve">z przyczyn obciążających Wykonawcę, </w:t>
      </w:r>
      <w:r w:rsidR="00C422D9" w:rsidRPr="00640F5F">
        <w:rPr>
          <w:rFonts w:asciiTheme="minorHAnsi" w:hAnsiTheme="minorHAnsi" w:cstheme="minorHAnsi"/>
          <w:bCs/>
          <w:spacing w:val="-4"/>
          <w:sz w:val="24"/>
          <w:szCs w:val="24"/>
          <w:lang w:val="pl-PL"/>
        </w:rPr>
        <w:t>Członkowie Zespołu Inżyniera Kontraktu</w:t>
      </w:r>
      <w:r w:rsidRPr="00640F5F">
        <w:rPr>
          <w:rFonts w:asciiTheme="minorHAnsi" w:hAnsiTheme="minorHAnsi" w:cstheme="minorHAnsi"/>
          <w:bCs/>
          <w:spacing w:val="-4"/>
          <w:sz w:val="24"/>
          <w:szCs w:val="24"/>
        </w:rPr>
        <w:t xml:space="preserve"> uprawni</w:t>
      </w:r>
      <w:r w:rsidR="00C422D9" w:rsidRPr="00640F5F">
        <w:rPr>
          <w:rFonts w:asciiTheme="minorHAnsi" w:hAnsiTheme="minorHAnsi" w:cstheme="minorHAnsi"/>
          <w:bCs/>
          <w:spacing w:val="-4"/>
          <w:sz w:val="24"/>
          <w:szCs w:val="24"/>
        </w:rPr>
        <w:t xml:space="preserve">eni są </w:t>
      </w:r>
      <w:r w:rsidRPr="00640F5F">
        <w:rPr>
          <w:rFonts w:asciiTheme="minorHAnsi" w:hAnsiTheme="minorHAnsi" w:cstheme="minorHAnsi"/>
          <w:bCs/>
          <w:spacing w:val="-4"/>
          <w:sz w:val="24"/>
          <w:szCs w:val="24"/>
        </w:rPr>
        <w:t xml:space="preserve">do żądania usunięcia przez Wykonawcę stwierdzonych nieprawidłowości lub Wad w określonym, </w:t>
      </w:r>
      <w:r w:rsidR="00BE3118" w:rsidRPr="00640F5F">
        <w:rPr>
          <w:rFonts w:asciiTheme="minorHAnsi" w:hAnsiTheme="minorHAnsi" w:cstheme="minorHAnsi"/>
          <w:bCs/>
          <w:spacing w:val="-4"/>
          <w:sz w:val="24"/>
          <w:szCs w:val="24"/>
          <w:lang w:val="pl-PL"/>
        </w:rPr>
        <w:t>uzasadnionym t</w:t>
      </w:r>
      <w:r w:rsidRPr="00640F5F">
        <w:rPr>
          <w:rFonts w:asciiTheme="minorHAnsi" w:hAnsiTheme="minorHAnsi" w:cstheme="minorHAnsi"/>
          <w:bCs/>
          <w:spacing w:val="-4"/>
          <w:sz w:val="24"/>
          <w:szCs w:val="24"/>
        </w:rPr>
        <w:t>echnicznie terminie</w:t>
      </w:r>
      <w:r w:rsidR="00BE3118" w:rsidRPr="00640F5F">
        <w:rPr>
          <w:rFonts w:asciiTheme="minorHAnsi" w:hAnsiTheme="minorHAnsi" w:cstheme="minorHAnsi"/>
          <w:bCs/>
          <w:spacing w:val="-4"/>
          <w:sz w:val="24"/>
          <w:szCs w:val="24"/>
          <w:lang w:val="pl-PL"/>
        </w:rPr>
        <w:t>,</w:t>
      </w:r>
      <w:r w:rsidRPr="00640F5F">
        <w:rPr>
          <w:rFonts w:asciiTheme="minorHAnsi" w:hAnsiTheme="minorHAnsi" w:cstheme="minorHAnsi"/>
          <w:bCs/>
          <w:spacing w:val="-4"/>
          <w:sz w:val="24"/>
          <w:szCs w:val="24"/>
        </w:rPr>
        <w:t xml:space="preserve"> </w:t>
      </w:r>
      <w:r w:rsidR="004D60A2" w:rsidRPr="00640F5F">
        <w:rPr>
          <w:rFonts w:asciiTheme="minorHAnsi" w:hAnsiTheme="minorHAnsi" w:cstheme="minorHAnsi"/>
          <w:bCs/>
          <w:spacing w:val="-4"/>
          <w:sz w:val="24"/>
          <w:szCs w:val="24"/>
        </w:rPr>
        <w:t>max</w:t>
      </w:r>
      <w:r w:rsidRPr="00640F5F">
        <w:rPr>
          <w:rFonts w:asciiTheme="minorHAnsi" w:hAnsiTheme="minorHAnsi" w:cstheme="minorHAnsi"/>
          <w:bCs/>
          <w:spacing w:val="-4"/>
          <w:sz w:val="24"/>
          <w:szCs w:val="24"/>
        </w:rPr>
        <w:t xml:space="preserve"> </w:t>
      </w:r>
      <w:r w:rsidR="000357C1" w:rsidRPr="00640F5F">
        <w:rPr>
          <w:rFonts w:asciiTheme="minorHAnsi" w:hAnsiTheme="minorHAnsi" w:cstheme="minorHAnsi"/>
          <w:bCs/>
          <w:spacing w:val="-4"/>
          <w:sz w:val="24"/>
          <w:szCs w:val="24"/>
        </w:rPr>
        <w:t>5</w:t>
      </w:r>
      <w:r w:rsidRPr="00640F5F">
        <w:rPr>
          <w:rFonts w:asciiTheme="minorHAnsi" w:hAnsiTheme="minorHAnsi" w:cstheme="minorHAnsi"/>
          <w:bCs/>
          <w:spacing w:val="-4"/>
          <w:sz w:val="24"/>
          <w:szCs w:val="24"/>
        </w:rPr>
        <w:t xml:space="preserve"> dni. </w:t>
      </w:r>
      <w:r w:rsidR="00BE3118" w:rsidRPr="00640F5F">
        <w:rPr>
          <w:rFonts w:asciiTheme="minorHAnsi" w:hAnsiTheme="minorHAnsi" w:cstheme="minorHAnsi"/>
          <w:bCs/>
          <w:spacing w:val="-4"/>
          <w:sz w:val="24"/>
          <w:szCs w:val="24"/>
          <w:lang w:val="pl-PL"/>
        </w:rPr>
        <w:t>Wszelkie koszty tego po</w:t>
      </w:r>
      <w:r w:rsidRPr="00640F5F">
        <w:rPr>
          <w:rFonts w:asciiTheme="minorHAnsi" w:hAnsiTheme="minorHAnsi" w:cstheme="minorHAnsi"/>
          <w:bCs/>
          <w:spacing w:val="-4"/>
          <w:sz w:val="24"/>
          <w:szCs w:val="24"/>
        </w:rPr>
        <w:t>nosi Wykonawca</w:t>
      </w:r>
      <w:r w:rsidR="00BE3118" w:rsidRPr="00640F5F">
        <w:rPr>
          <w:rFonts w:asciiTheme="minorHAnsi" w:hAnsiTheme="minorHAnsi" w:cstheme="minorHAnsi"/>
          <w:bCs/>
          <w:spacing w:val="-4"/>
          <w:sz w:val="24"/>
          <w:szCs w:val="24"/>
          <w:lang w:val="pl-PL"/>
        </w:rPr>
        <w:t>.</w:t>
      </w:r>
    </w:p>
    <w:bookmarkEnd w:id="90"/>
    <w:p w14:paraId="513F1B10" w14:textId="17C5A64A" w:rsidR="00922EC4" w:rsidRPr="00640F5F" w:rsidRDefault="00922EC4" w:rsidP="00896C4F">
      <w:pPr>
        <w:pStyle w:val="Akapitzlist"/>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2.</w:t>
      </w:r>
      <w:r w:rsidRPr="00640F5F">
        <w:rPr>
          <w:rFonts w:asciiTheme="minorHAnsi" w:hAnsiTheme="minorHAnsi" w:cstheme="minorHAnsi"/>
          <w:bCs/>
          <w:sz w:val="24"/>
          <w:szCs w:val="24"/>
        </w:rPr>
        <w:tab/>
      </w:r>
      <w:bookmarkStart w:id="91" w:name="_Hlk190777588"/>
      <w:r w:rsidRPr="00640F5F">
        <w:rPr>
          <w:rFonts w:asciiTheme="minorHAnsi" w:hAnsiTheme="minorHAnsi" w:cstheme="minorHAnsi"/>
          <w:bCs/>
          <w:sz w:val="24"/>
          <w:szCs w:val="24"/>
        </w:rPr>
        <w:t xml:space="preserve">Jeżeli dla stwierdzenia Wad i ich przyczyn niezbędne jest dokonanie prób, badań, odkryć lub ekspertyz, </w:t>
      </w:r>
      <w:r w:rsidR="00707149" w:rsidRPr="00640F5F">
        <w:rPr>
          <w:rFonts w:asciiTheme="minorHAnsi" w:hAnsiTheme="minorHAnsi" w:cstheme="minorHAnsi"/>
          <w:bCs/>
          <w:sz w:val="24"/>
          <w:szCs w:val="24"/>
          <w:lang w:val="pl-PL"/>
        </w:rPr>
        <w:t>Inżynier Kontraktu</w:t>
      </w:r>
      <w:r w:rsidR="009C26E7"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może polecić Wykonawcy dokonanie tych czynności na koszt Wykonawcy.</w:t>
      </w:r>
      <w:bookmarkEnd w:id="91"/>
    </w:p>
    <w:p w14:paraId="317B3609" w14:textId="40851B3E" w:rsidR="00BE3118" w:rsidRPr="00640F5F" w:rsidRDefault="00922EC4" w:rsidP="00896C4F">
      <w:pPr>
        <w:pStyle w:val="Akapitzlist"/>
        <w:spacing w:after="0" w:line="240" w:lineRule="auto"/>
        <w:ind w:left="284" w:hanging="284"/>
        <w:jc w:val="both"/>
        <w:rPr>
          <w:rFonts w:asciiTheme="minorHAnsi" w:hAnsiTheme="minorHAnsi" w:cstheme="minorHAnsi"/>
          <w:bCs/>
          <w:sz w:val="24"/>
          <w:szCs w:val="24"/>
          <w:lang w:val="pl-PL"/>
        </w:rPr>
      </w:pPr>
      <w:r w:rsidRPr="00640F5F">
        <w:rPr>
          <w:rFonts w:asciiTheme="minorHAnsi" w:hAnsiTheme="minorHAnsi" w:cstheme="minorHAnsi"/>
          <w:bCs/>
          <w:sz w:val="24"/>
          <w:szCs w:val="24"/>
        </w:rPr>
        <w:t>3.</w:t>
      </w:r>
      <w:r w:rsidRPr="00640F5F">
        <w:rPr>
          <w:rFonts w:asciiTheme="minorHAnsi" w:hAnsiTheme="minorHAnsi" w:cstheme="minorHAnsi"/>
          <w:bCs/>
          <w:sz w:val="24"/>
          <w:szCs w:val="24"/>
        </w:rPr>
        <w:tab/>
      </w:r>
      <w:r w:rsidRPr="00640F5F">
        <w:rPr>
          <w:rFonts w:asciiTheme="minorHAnsi" w:hAnsiTheme="minorHAnsi" w:cstheme="minorHAnsi"/>
          <w:bCs/>
          <w:spacing w:val="-4"/>
          <w:sz w:val="24"/>
          <w:szCs w:val="24"/>
        </w:rPr>
        <w:t xml:space="preserve">Jeżeli Wykonawca nie usunie </w:t>
      </w:r>
      <w:r w:rsidR="00BE3118" w:rsidRPr="00640F5F">
        <w:rPr>
          <w:rFonts w:asciiTheme="minorHAnsi" w:hAnsiTheme="minorHAnsi" w:cstheme="minorHAnsi"/>
          <w:bCs/>
          <w:spacing w:val="-4"/>
          <w:sz w:val="24"/>
          <w:szCs w:val="24"/>
          <w:lang w:val="pl-PL"/>
        </w:rPr>
        <w:t xml:space="preserve">Wad </w:t>
      </w:r>
      <w:r w:rsidRPr="00640F5F">
        <w:rPr>
          <w:rFonts w:asciiTheme="minorHAnsi" w:hAnsiTheme="minorHAnsi" w:cstheme="minorHAnsi"/>
          <w:bCs/>
          <w:spacing w:val="-4"/>
          <w:sz w:val="24"/>
          <w:szCs w:val="24"/>
        </w:rPr>
        <w:t xml:space="preserve">w </w:t>
      </w:r>
      <w:r w:rsidR="00BE3118" w:rsidRPr="00640F5F">
        <w:rPr>
          <w:rFonts w:asciiTheme="minorHAnsi" w:hAnsiTheme="minorHAnsi" w:cstheme="minorHAnsi"/>
          <w:bCs/>
          <w:spacing w:val="-4"/>
          <w:sz w:val="24"/>
          <w:szCs w:val="24"/>
          <w:lang w:val="pl-PL"/>
        </w:rPr>
        <w:t>wyznaczonym t</w:t>
      </w:r>
      <w:r w:rsidRPr="00640F5F">
        <w:rPr>
          <w:rFonts w:asciiTheme="minorHAnsi" w:hAnsiTheme="minorHAnsi" w:cstheme="minorHAnsi"/>
          <w:bCs/>
          <w:spacing w:val="-4"/>
          <w:sz w:val="24"/>
          <w:szCs w:val="24"/>
        </w:rPr>
        <w:t xml:space="preserve">erminie, Zamawiający może </w:t>
      </w:r>
      <w:r w:rsidR="00BE3118" w:rsidRPr="00640F5F">
        <w:rPr>
          <w:rFonts w:asciiTheme="minorHAnsi" w:hAnsiTheme="minorHAnsi" w:cstheme="minorHAnsi"/>
          <w:bCs/>
          <w:spacing w:val="-4"/>
          <w:sz w:val="24"/>
          <w:szCs w:val="24"/>
          <w:lang w:val="pl-PL"/>
        </w:rPr>
        <w:t xml:space="preserve">bez dodatkowego zawiadamiania Wykonawcy, </w:t>
      </w:r>
      <w:r w:rsidRPr="00640F5F">
        <w:rPr>
          <w:rFonts w:asciiTheme="minorHAnsi" w:hAnsiTheme="minorHAnsi" w:cstheme="minorHAnsi"/>
          <w:bCs/>
          <w:spacing w:val="-4"/>
          <w:sz w:val="24"/>
          <w:szCs w:val="24"/>
        </w:rPr>
        <w:t xml:space="preserve">zlecić usunięcie Wady zastępczo na koszt i ryzyko Wykonawcy (wykonanie zastępcze) i potrącić poniesione w związku z tym wydatki z wynagrodzenia Wykonawcy </w:t>
      </w:r>
      <w:r w:rsidR="00DF1D46" w:rsidRPr="00640F5F">
        <w:rPr>
          <w:rFonts w:asciiTheme="minorHAnsi" w:hAnsiTheme="minorHAnsi" w:cstheme="minorHAnsi"/>
          <w:bCs/>
          <w:spacing w:val="-4"/>
          <w:sz w:val="24"/>
          <w:szCs w:val="24"/>
        </w:rPr>
        <w:br/>
      </w:r>
      <w:r w:rsidRPr="00640F5F">
        <w:rPr>
          <w:rFonts w:asciiTheme="minorHAnsi" w:hAnsiTheme="minorHAnsi" w:cstheme="minorHAnsi"/>
          <w:bCs/>
          <w:spacing w:val="-4"/>
          <w:sz w:val="24"/>
          <w:szCs w:val="24"/>
        </w:rPr>
        <w:t>lub z zabezpieczenia należytego wykonania umowy, co wykonawca przyjmuje do wiadomości i akceptuj</w:t>
      </w:r>
      <w:r w:rsidR="00BE3118" w:rsidRPr="00640F5F">
        <w:rPr>
          <w:rFonts w:asciiTheme="minorHAnsi" w:hAnsiTheme="minorHAnsi" w:cstheme="minorHAnsi"/>
          <w:bCs/>
          <w:spacing w:val="-4"/>
          <w:sz w:val="24"/>
          <w:szCs w:val="24"/>
          <w:lang w:val="pl-PL"/>
        </w:rPr>
        <w:t>e.</w:t>
      </w:r>
    </w:p>
    <w:p w14:paraId="26CBA246" w14:textId="77777777" w:rsidR="00331056" w:rsidRPr="00640F5F" w:rsidRDefault="00331056" w:rsidP="00896C4F">
      <w:pPr>
        <w:pStyle w:val="Akapitzlist"/>
        <w:spacing w:after="0" w:line="240" w:lineRule="auto"/>
        <w:ind w:left="284" w:hanging="284"/>
        <w:jc w:val="both"/>
        <w:rPr>
          <w:rFonts w:asciiTheme="minorHAnsi" w:hAnsiTheme="minorHAnsi" w:cstheme="minorHAnsi"/>
          <w:bCs/>
          <w:sz w:val="24"/>
          <w:szCs w:val="24"/>
          <w:lang w:val="pl-PL"/>
        </w:rPr>
      </w:pPr>
    </w:p>
    <w:p w14:paraId="67B70BF6" w14:textId="5D2DFB30" w:rsidR="00BE3118" w:rsidRPr="00953525" w:rsidRDefault="00B20F5E" w:rsidP="00953525">
      <w:pPr>
        <w:pStyle w:val="Akapitzlist"/>
        <w:tabs>
          <w:tab w:val="left" w:pos="567"/>
          <w:tab w:val="left" w:pos="709"/>
          <w:tab w:val="left" w:pos="851"/>
        </w:tabs>
        <w:spacing w:after="0" w:line="240" w:lineRule="auto"/>
        <w:ind w:left="0"/>
        <w:jc w:val="center"/>
        <w:rPr>
          <w:rFonts w:asciiTheme="minorHAnsi" w:hAnsiTheme="minorHAnsi" w:cstheme="minorHAnsi"/>
          <w:b/>
          <w:sz w:val="24"/>
          <w:szCs w:val="24"/>
          <w:lang w:val="pl-PL"/>
        </w:rPr>
      </w:pPr>
      <w:r w:rsidRPr="00640F5F">
        <w:rPr>
          <w:rFonts w:asciiTheme="minorHAnsi" w:hAnsiTheme="minorHAnsi" w:cstheme="minorHAnsi"/>
          <w:bCs/>
          <w:sz w:val="24"/>
          <w:szCs w:val="24"/>
        </w:rPr>
        <w:t xml:space="preserve">§ </w:t>
      </w:r>
      <w:r w:rsidR="00AF146B" w:rsidRPr="00640F5F">
        <w:rPr>
          <w:rFonts w:asciiTheme="minorHAnsi" w:hAnsiTheme="minorHAnsi" w:cstheme="minorHAnsi"/>
          <w:bCs/>
          <w:sz w:val="24"/>
          <w:szCs w:val="24"/>
          <w:lang w:val="pl-PL"/>
        </w:rPr>
        <w:t>5</w:t>
      </w:r>
      <w:r w:rsidR="007B509F" w:rsidRPr="00640F5F">
        <w:rPr>
          <w:rFonts w:asciiTheme="minorHAnsi" w:hAnsiTheme="minorHAnsi" w:cstheme="minorHAnsi"/>
          <w:bCs/>
          <w:sz w:val="24"/>
          <w:szCs w:val="24"/>
          <w:lang w:val="pl-PL"/>
        </w:rPr>
        <w:t>0</w:t>
      </w:r>
      <w:r w:rsidRPr="00640F5F">
        <w:rPr>
          <w:rFonts w:asciiTheme="minorHAnsi" w:hAnsiTheme="minorHAnsi" w:cstheme="minorHAnsi"/>
          <w:bCs/>
          <w:sz w:val="24"/>
          <w:szCs w:val="24"/>
        </w:rPr>
        <w:t>.</w:t>
      </w:r>
      <w:r w:rsidR="00060ECE" w:rsidRPr="00640F5F">
        <w:rPr>
          <w:rFonts w:asciiTheme="minorHAnsi" w:hAnsiTheme="minorHAnsi" w:cstheme="minorHAnsi"/>
          <w:b/>
          <w:sz w:val="24"/>
          <w:szCs w:val="24"/>
          <w:lang w:val="pl-PL"/>
        </w:rPr>
        <w:t xml:space="preserve"> </w:t>
      </w:r>
      <w:r w:rsidR="00BE3118" w:rsidRPr="00640F5F">
        <w:rPr>
          <w:rFonts w:asciiTheme="minorHAnsi" w:hAnsiTheme="minorHAnsi" w:cstheme="minorHAnsi"/>
          <w:b/>
          <w:sz w:val="24"/>
          <w:szCs w:val="24"/>
          <w:lang w:val="pl-PL"/>
        </w:rPr>
        <w:t xml:space="preserve">Odbiory </w:t>
      </w:r>
    </w:p>
    <w:p w14:paraId="26A8C3F5" w14:textId="11DB8E0E" w:rsidR="00BE3118" w:rsidRPr="00640F5F" w:rsidRDefault="00BD7877" w:rsidP="00896C4F">
      <w:pPr>
        <w:widowControl w:val="0"/>
        <w:tabs>
          <w:tab w:val="left" w:pos="284"/>
        </w:tabs>
        <w:spacing w:after="0" w:line="240" w:lineRule="auto"/>
        <w:ind w:left="284"/>
        <w:jc w:val="both"/>
        <w:rPr>
          <w:rFonts w:asciiTheme="minorHAnsi" w:hAnsiTheme="minorHAnsi" w:cstheme="minorHAnsi"/>
          <w:bCs/>
          <w:sz w:val="24"/>
          <w:szCs w:val="24"/>
        </w:rPr>
      </w:pPr>
      <w:r w:rsidRPr="00640F5F">
        <w:rPr>
          <w:rFonts w:asciiTheme="minorHAnsi" w:hAnsiTheme="minorHAnsi" w:cstheme="minorHAnsi"/>
          <w:bCs/>
          <w:sz w:val="24"/>
          <w:szCs w:val="24"/>
        </w:rPr>
        <w:t>Ustala się następujące rodzaje odbiorów robót:</w:t>
      </w:r>
    </w:p>
    <w:p w14:paraId="45720C2C" w14:textId="77777777" w:rsidR="00060ECE" w:rsidRPr="00640F5F" w:rsidRDefault="00060ECE" w:rsidP="008364B9">
      <w:pPr>
        <w:widowControl w:val="0"/>
        <w:tabs>
          <w:tab w:val="left" w:pos="284"/>
        </w:tabs>
        <w:spacing w:after="0" w:line="240" w:lineRule="auto"/>
        <w:jc w:val="both"/>
        <w:rPr>
          <w:rFonts w:asciiTheme="minorHAnsi" w:hAnsiTheme="minorHAnsi" w:cstheme="minorHAnsi"/>
          <w:bCs/>
          <w:sz w:val="24"/>
          <w:szCs w:val="24"/>
        </w:rPr>
      </w:pPr>
    </w:p>
    <w:p w14:paraId="33726526" w14:textId="77777777" w:rsidR="00BD7877" w:rsidRPr="00640F5F" w:rsidRDefault="00BD7877" w:rsidP="007210D1">
      <w:pPr>
        <w:widowControl w:val="0"/>
        <w:numPr>
          <w:ilvl w:val="0"/>
          <w:numId w:val="53"/>
        </w:numPr>
        <w:tabs>
          <w:tab w:val="left" w:pos="70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odbiór robót zanikających i ulegających zakryciu,</w:t>
      </w:r>
    </w:p>
    <w:p w14:paraId="469F1FCC" w14:textId="77777777" w:rsidR="00BD7877" w:rsidRPr="00640F5F" w:rsidRDefault="00BD7877" w:rsidP="007210D1">
      <w:pPr>
        <w:widowControl w:val="0"/>
        <w:numPr>
          <w:ilvl w:val="0"/>
          <w:numId w:val="53"/>
        </w:numPr>
        <w:tabs>
          <w:tab w:val="left" w:pos="70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odbiór robót częściowy,</w:t>
      </w:r>
    </w:p>
    <w:p w14:paraId="6193A967" w14:textId="77777777" w:rsidR="00BD7877" w:rsidRPr="00640F5F" w:rsidRDefault="00BD7877" w:rsidP="007210D1">
      <w:pPr>
        <w:widowControl w:val="0"/>
        <w:numPr>
          <w:ilvl w:val="0"/>
          <w:numId w:val="53"/>
        </w:numPr>
        <w:tabs>
          <w:tab w:val="left" w:pos="70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odbiór końcowy,</w:t>
      </w:r>
    </w:p>
    <w:p w14:paraId="4AFCFF59" w14:textId="553C2B1F" w:rsidR="00B56C7E" w:rsidRPr="00640F5F" w:rsidRDefault="00B56C7E" w:rsidP="007210D1">
      <w:pPr>
        <w:widowControl w:val="0"/>
        <w:numPr>
          <w:ilvl w:val="0"/>
          <w:numId w:val="53"/>
        </w:numPr>
        <w:tabs>
          <w:tab w:val="left" w:pos="70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odbiór usunięcia </w:t>
      </w:r>
      <w:r w:rsidR="00BB3AA8" w:rsidRPr="00640F5F">
        <w:rPr>
          <w:rFonts w:asciiTheme="minorHAnsi" w:hAnsiTheme="minorHAnsi" w:cstheme="minorHAnsi"/>
          <w:bCs/>
          <w:sz w:val="24"/>
          <w:szCs w:val="24"/>
        </w:rPr>
        <w:t>wad</w:t>
      </w:r>
    </w:p>
    <w:p w14:paraId="78D6BB84" w14:textId="387C58F8" w:rsidR="00366369" w:rsidRPr="00640F5F" w:rsidRDefault="00BD7877" w:rsidP="007210D1">
      <w:pPr>
        <w:widowControl w:val="0"/>
        <w:numPr>
          <w:ilvl w:val="0"/>
          <w:numId w:val="53"/>
        </w:numPr>
        <w:tabs>
          <w:tab w:val="left" w:pos="70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odbiór gwarancyjny</w:t>
      </w:r>
      <w:r w:rsidR="00EC4905" w:rsidRPr="00640F5F">
        <w:rPr>
          <w:rFonts w:asciiTheme="minorHAnsi" w:hAnsiTheme="minorHAnsi" w:cstheme="minorHAnsi"/>
          <w:bCs/>
          <w:sz w:val="24"/>
          <w:szCs w:val="24"/>
        </w:rPr>
        <w:t xml:space="preserve"> i pogwarancyjny</w:t>
      </w:r>
      <w:r w:rsidRPr="00640F5F">
        <w:rPr>
          <w:rFonts w:asciiTheme="minorHAnsi" w:hAnsiTheme="minorHAnsi" w:cstheme="minorHAnsi"/>
          <w:bCs/>
          <w:sz w:val="24"/>
          <w:szCs w:val="24"/>
        </w:rPr>
        <w:t>.</w:t>
      </w:r>
    </w:p>
    <w:p w14:paraId="60E4B4C2" w14:textId="431E686A" w:rsidR="00366369" w:rsidRDefault="00366369" w:rsidP="007210D1">
      <w:pPr>
        <w:widowControl w:val="0"/>
        <w:numPr>
          <w:ilvl w:val="0"/>
          <w:numId w:val="53"/>
        </w:numPr>
        <w:tabs>
          <w:tab w:val="left" w:pos="70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odbiór techniczny torowiska i sieci trakcyjnej</w:t>
      </w:r>
      <w:r w:rsidR="00DA7051">
        <w:rPr>
          <w:rFonts w:asciiTheme="minorHAnsi" w:hAnsiTheme="minorHAnsi" w:cstheme="minorHAnsi"/>
          <w:bCs/>
          <w:sz w:val="24"/>
          <w:szCs w:val="24"/>
        </w:rPr>
        <w:t>.</w:t>
      </w:r>
    </w:p>
    <w:p w14:paraId="6AAE86A6" w14:textId="77777777" w:rsidR="00EC4522" w:rsidRDefault="00EC4522" w:rsidP="006905C3">
      <w:pPr>
        <w:pStyle w:val="Akapitzlist"/>
        <w:tabs>
          <w:tab w:val="left" w:pos="567"/>
          <w:tab w:val="left" w:pos="709"/>
          <w:tab w:val="left" w:pos="851"/>
        </w:tabs>
        <w:spacing w:after="0" w:line="240" w:lineRule="auto"/>
        <w:ind w:left="0"/>
        <w:rPr>
          <w:rFonts w:asciiTheme="minorHAnsi" w:hAnsiTheme="minorHAnsi" w:cstheme="minorHAnsi"/>
          <w:bCs/>
          <w:sz w:val="24"/>
          <w:szCs w:val="24"/>
        </w:rPr>
      </w:pPr>
    </w:p>
    <w:p w14:paraId="5027728A" w14:textId="77777777" w:rsidR="00CE53F2" w:rsidRDefault="00CE53F2" w:rsidP="006905C3">
      <w:pPr>
        <w:pStyle w:val="Akapitzlist"/>
        <w:tabs>
          <w:tab w:val="left" w:pos="567"/>
          <w:tab w:val="left" w:pos="709"/>
          <w:tab w:val="left" w:pos="851"/>
        </w:tabs>
        <w:spacing w:after="0" w:line="240" w:lineRule="auto"/>
        <w:ind w:left="0"/>
        <w:rPr>
          <w:rFonts w:asciiTheme="minorHAnsi" w:hAnsiTheme="minorHAnsi" w:cstheme="minorHAnsi"/>
          <w:bCs/>
          <w:sz w:val="24"/>
          <w:szCs w:val="24"/>
        </w:rPr>
      </w:pPr>
    </w:p>
    <w:p w14:paraId="0B3F3E22" w14:textId="77777777" w:rsidR="00CE53F2" w:rsidRPr="00640F5F" w:rsidRDefault="00CE53F2" w:rsidP="006905C3">
      <w:pPr>
        <w:pStyle w:val="Akapitzlist"/>
        <w:tabs>
          <w:tab w:val="left" w:pos="567"/>
          <w:tab w:val="left" w:pos="709"/>
          <w:tab w:val="left" w:pos="851"/>
        </w:tabs>
        <w:spacing w:after="0" w:line="240" w:lineRule="auto"/>
        <w:ind w:left="0"/>
        <w:rPr>
          <w:rFonts w:asciiTheme="minorHAnsi" w:hAnsiTheme="minorHAnsi" w:cstheme="minorHAnsi"/>
          <w:bCs/>
          <w:sz w:val="24"/>
          <w:szCs w:val="24"/>
        </w:rPr>
      </w:pPr>
    </w:p>
    <w:p w14:paraId="28F052C0" w14:textId="06EAF6D4" w:rsidR="00BD7877" w:rsidRPr="00640F5F" w:rsidRDefault="00BD7877" w:rsidP="00896C4F">
      <w:pPr>
        <w:pStyle w:val="Akapitzlist"/>
        <w:tabs>
          <w:tab w:val="left" w:pos="567"/>
          <w:tab w:val="left" w:pos="709"/>
          <w:tab w:val="left" w:pos="851"/>
        </w:tabs>
        <w:spacing w:after="0" w:line="240" w:lineRule="auto"/>
        <w:ind w:left="0"/>
        <w:jc w:val="center"/>
        <w:rPr>
          <w:rFonts w:asciiTheme="minorHAnsi" w:hAnsiTheme="minorHAnsi" w:cstheme="minorHAnsi"/>
          <w:b/>
          <w:sz w:val="24"/>
          <w:szCs w:val="24"/>
        </w:rPr>
      </w:pPr>
      <w:r w:rsidRPr="00640F5F">
        <w:rPr>
          <w:rFonts w:asciiTheme="minorHAnsi" w:hAnsiTheme="minorHAnsi" w:cstheme="minorHAnsi"/>
          <w:bCs/>
          <w:sz w:val="24"/>
          <w:szCs w:val="24"/>
        </w:rPr>
        <w:t>§ 5</w:t>
      </w:r>
      <w:r w:rsidR="007B509F" w:rsidRPr="00640F5F">
        <w:rPr>
          <w:rFonts w:asciiTheme="minorHAnsi" w:hAnsiTheme="minorHAnsi" w:cstheme="minorHAnsi"/>
          <w:bCs/>
          <w:sz w:val="24"/>
          <w:szCs w:val="24"/>
          <w:lang w:val="pl-PL"/>
        </w:rPr>
        <w:t>1</w:t>
      </w:r>
      <w:r w:rsidRPr="00640F5F">
        <w:rPr>
          <w:rFonts w:asciiTheme="minorHAnsi" w:hAnsiTheme="minorHAnsi" w:cstheme="minorHAnsi"/>
          <w:bCs/>
          <w:sz w:val="24"/>
          <w:szCs w:val="24"/>
        </w:rPr>
        <w:t>.</w:t>
      </w:r>
      <w:r w:rsidR="00060ECE" w:rsidRPr="00640F5F">
        <w:rPr>
          <w:rFonts w:asciiTheme="minorHAnsi" w:hAnsiTheme="minorHAnsi" w:cstheme="minorHAnsi"/>
          <w:b/>
          <w:sz w:val="24"/>
          <w:szCs w:val="24"/>
          <w:lang w:val="pl-PL"/>
        </w:rPr>
        <w:t xml:space="preserve"> </w:t>
      </w:r>
      <w:r w:rsidR="00A25053" w:rsidRPr="00640F5F">
        <w:rPr>
          <w:rFonts w:asciiTheme="minorHAnsi" w:hAnsiTheme="minorHAnsi" w:cstheme="minorHAnsi"/>
          <w:b/>
          <w:sz w:val="24"/>
          <w:szCs w:val="24"/>
          <w:lang w:val="pl-PL"/>
        </w:rPr>
        <w:t>O</w:t>
      </w:r>
      <w:r w:rsidRPr="00640F5F">
        <w:rPr>
          <w:rFonts w:asciiTheme="minorHAnsi" w:hAnsiTheme="minorHAnsi" w:cstheme="minorHAnsi"/>
          <w:b/>
          <w:sz w:val="24"/>
          <w:szCs w:val="24"/>
        </w:rPr>
        <w:t>dbiór robót zanikających i ulegających zakryciu</w:t>
      </w:r>
    </w:p>
    <w:p w14:paraId="26A35F67" w14:textId="77777777" w:rsidR="00B20F5E" w:rsidRPr="00640F5F" w:rsidRDefault="00B20F5E" w:rsidP="00896C4F">
      <w:pPr>
        <w:pStyle w:val="Akapitzlist"/>
        <w:tabs>
          <w:tab w:val="left" w:pos="567"/>
        </w:tabs>
        <w:spacing w:after="0" w:line="240" w:lineRule="auto"/>
        <w:ind w:left="0"/>
        <w:jc w:val="both"/>
        <w:rPr>
          <w:rFonts w:asciiTheme="minorHAnsi" w:hAnsiTheme="minorHAnsi" w:cstheme="minorHAnsi"/>
          <w:bCs/>
          <w:sz w:val="24"/>
          <w:szCs w:val="24"/>
        </w:rPr>
      </w:pPr>
    </w:p>
    <w:p w14:paraId="648FA91D" w14:textId="77777777" w:rsidR="003D6A57" w:rsidRPr="00640F5F" w:rsidRDefault="00B20F5E" w:rsidP="00C02B2D">
      <w:pPr>
        <w:pStyle w:val="Akapitzlist"/>
        <w:numPr>
          <w:ilvl w:val="0"/>
          <w:numId w:val="19"/>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nie jest uprawniony do zakrycia wykonanej Roboty bez uprzedniej zgody </w:t>
      </w:r>
      <w:r w:rsidR="000357C1" w:rsidRPr="00640F5F">
        <w:rPr>
          <w:rFonts w:asciiTheme="minorHAnsi" w:hAnsiTheme="minorHAnsi" w:cstheme="minorHAnsi"/>
          <w:bCs/>
          <w:sz w:val="24"/>
          <w:szCs w:val="24"/>
          <w:lang w:val="pl-PL"/>
        </w:rPr>
        <w:t>Inspektora nadzoru</w:t>
      </w:r>
      <w:r w:rsidRPr="00640F5F">
        <w:rPr>
          <w:rFonts w:asciiTheme="minorHAnsi" w:hAnsiTheme="minorHAnsi" w:cstheme="minorHAnsi"/>
          <w:bCs/>
          <w:sz w:val="24"/>
          <w:szCs w:val="24"/>
        </w:rPr>
        <w:t xml:space="preserve">. Wykonawca, ma obowiązek umożliwić </w:t>
      </w:r>
      <w:r w:rsidR="004428C2" w:rsidRPr="00640F5F">
        <w:rPr>
          <w:rFonts w:asciiTheme="minorHAnsi" w:hAnsiTheme="minorHAnsi" w:cstheme="minorHAnsi"/>
          <w:bCs/>
          <w:sz w:val="24"/>
          <w:szCs w:val="24"/>
        </w:rPr>
        <w:t>inspektorowi nadzoru</w:t>
      </w:r>
      <w:r w:rsidRPr="00640F5F">
        <w:rPr>
          <w:rFonts w:asciiTheme="minorHAnsi" w:hAnsiTheme="minorHAnsi" w:cstheme="minorHAnsi"/>
          <w:bCs/>
          <w:sz w:val="24"/>
          <w:szCs w:val="24"/>
        </w:rPr>
        <w:t xml:space="preserve"> sprawdzenie każdej roboty budowlanej zanikającej lub która ulega zakryciu.</w:t>
      </w:r>
    </w:p>
    <w:p w14:paraId="7657AE4D" w14:textId="2EE569C2" w:rsidR="00B20F5E" w:rsidRPr="00640F5F" w:rsidRDefault="00B20F5E" w:rsidP="00C02B2D">
      <w:pPr>
        <w:pStyle w:val="Akapitzlist"/>
        <w:numPr>
          <w:ilvl w:val="0"/>
          <w:numId w:val="19"/>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zgłasza gotowość do odbioru robót zanikających i ulegających zakryciu wpisem </w:t>
      </w:r>
      <w:r w:rsidR="00331056"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do Dziennika budowy i jednocześnie zawiadamia o gotowości </w:t>
      </w:r>
      <w:r w:rsidR="004428C2" w:rsidRPr="00640F5F">
        <w:rPr>
          <w:rFonts w:asciiTheme="minorHAnsi" w:hAnsiTheme="minorHAnsi" w:cstheme="minorHAnsi"/>
          <w:bCs/>
          <w:sz w:val="24"/>
          <w:szCs w:val="24"/>
        </w:rPr>
        <w:t>inspektora nadzoru</w:t>
      </w:r>
      <w:r w:rsidRPr="00640F5F">
        <w:rPr>
          <w:rFonts w:asciiTheme="minorHAnsi" w:hAnsiTheme="minorHAnsi" w:cstheme="minorHAnsi"/>
          <w:bCs/>
          <w:sz w:val="24"/>
          <w:szCs w:val="24"/>
        </w:rPr>
        <w:t xml:space="preserve"> </w:t>
      </w:r>
      <w:r w:rsidR="003D6A57" w:rsidRPr="00640F5F">
        <w:rPr>
          <w:rFonts w:asciiTheme="minorHAnsi" w:hAnsiTheme="minorHAnsi" w:cstheme="minorHAnsi"/>
          <w:bCs/>
          <w:sz w:val="24"/>
          <w:szCs w:val="24"/>
        </w:rPr>
        <w:t xml:space="preserve">i laboratorium Zamawiającego. </w:t>
      </w:r>
    </w:p>
    <w:p w14:paraId="1CC6A7FA" w14:textId="47AB8DEE" w:rsidR="00B20F5E" w:rsidRPr="00640F5F" w:rsidRDefault="000357C1" w:rsidP="00C02B2D">
      <w:pPr>
        <w:pStyle w:val="Akapitzlist"/>
        <w:numPr>
          <w:ilvl w:val="0"/>
          <w:numId w:val="19"/>
        </w:numPr>
        <w:tabs>
          <w:tab w:val="left" w:pos="284"/>
        </w:tabs>
        <w:spacing w:after="0" w:line="240" w:lineRule="auto"/>
        <w:ind w:left="284" w:hanging="284"/>
        <w:jc w:val="both"/>
        <w:rPr>
          <w:rFonts w:asciiTheme="minorHAnsi" w:hAnsiTheme="minorHAnsi" w:cstheme="minorHAnsi"/>
          <w:bCs/>
          <w:color w:val="7030A0"/>
          <w:sz w:val="24"/>
          <w:szCs w:val="24"/>
        </w:rPr>
      </w:pPr>
      <w:bookmarkStart w:id="92" w:name="_Hlk192604580"/>
      <w:r w:rsidRPr="00640F5F">
        <w:rPr>
          <w:rFonts w:asciiTheme="minorHAnsi" w:hAnsiTheme="minorHAnsi" w:cstheme="minorHAnsi"/>
          <w:bCs/>
          <w:sz w:val="24"/>
          <w:szCs w:val="24"/>
          <w:lang w:val="pl-PL"/>
        </w:rPr>
        <w:t>Inspektor nadzoru</w:t>
      </w:r>
      <w:r w:rsidR="00707149" w:rsidRPr="00640F5F">
        <w:rPr>
          <w:rFonts w:asciiTheme="minorHAnsi" w:hAnsiTheme="minorHAnsi" w:cstheme="minorHAnsi"/>
          <w:bCs/>
          <w:sz w:val="24"/>
          <w:szCs w:val="24"/>
        </w:rPr>
        <w:t xml:space="preserve"> </w:t>
      </w:r>
      <w:r w:rsidR="00B20F5E" w:rsidRPr="00640F5F">
        <w:rPr>
          <w:rFonts w:asciiTheme="minorHAnsi" w:hAnsiTheme="minorHAnsi" w:cstheme="minorHAnsi"/>
          <w:bCs/>
          <w:sz w:val="24"/>
          <w:szCs w:val="24"/>
        </w:rPr>
        <w:t>przystępuje do odbioru zgłoszonych przez Wykonawcę robót zanikających</w:t>
      </w:r>
      <w:r w:rsidR="00331056" w:rsidRPr="00640F5F">
        <w:rPr>
          <w:rFonts w:asciiTheme="minorHAnsi" w:hAnsiTheme="minorHAnsi" w:cstheme="minorHAnsi"/>
          <w:bCs/>
          <w:sz w:val="24"/>
          <w:szCs w:val="24"/>
        </w:rPr>
        <w:br/>
      </w:r>
      <w:r w:rsidR="00B20F5E" w:rsidRPr="00640F5F">
        <w:rPr>
          <w:rFonts w:asciiTheme="minorHAnsi" w:hAnsiTheme="minorHAnsi" w:cstheme="minorHAnsi"/>
          <w:bCs/>
          <w:sz w:val="24"/>
          <w:szCs w:val="24"/>
        </w:rPr>
        <w:t xml:space="preserve">i ulegających zakryciu niezwłocznie, </w:t>
      </w:r>
      <w:bookmarkStart w:id="93" w:name="_Hlk40077707"/>
      <w:r w:rsidR="00B20F5E" w:rsidRPr="00640F5F">
        <w:rPr>
          <w:rFonts w:asciiTheme="minorHAnsi" w:hAnsiTheme="minorHAnsi" w:cstheme="minorHAnsi"/>
          <w:bCs/>
          <w:sz w:val="24"/>
          <w:szCs w:val="24"/>
        </w:rPr>
        <w:t>nie później jednak niż trzeciego dnia roboczego od daty zgłoszenia gotowości do odbioru i potwierdza odbiór robót wpisem do Dziennika budowy</w:t>
      </w:r>
      <w:bookmarkEnd w:id="92"/>
      <w:r w:rsidR="00B20F5E" w:rsidRPr="00640F5F">
        <w:rPr>
          <w:rFonts w:asciiTheme="minorHAnsi" w:hAnsiTheme="minorHAnsi" w:cstheme="minorHAnsi"/>
          <w:bCs/>
          <w:sz w:val="24"/>
          <w:szCs w:val="24"/>
        </w:rPr>
        <w:t>.</w:t>
      </w:r>
      <w:bookmarkEnd w:id="93"/>
      <w:r w:rsidR="00B20F5E" w:rsidRPr="00640F5F">
        <w:rPr>
          <w:rFonts w:asciiTheme="minorHAnsi" w:hAnsiTheme="minorHAnsi" w:cstheme="minorHAnsi"/>
          <w:bCs/>
          <w:sz w:val="24"/>
          <w:szCs w:val="24"/>
        </w:rPr>
        <w:t xml:space="preserve"> W przypadku braku podstaw do Odbioru Robót zanikających lub ulegających zakryciu </w:t>
      </w:r>
      <w:r w:rsidR="00331056" w:rsidRPr="00640F5F">
        <w:rPr>
          <w:rFonts w:asciiTheme="minorHAnsi" w:hAnsiTheme="minorHAnsi" w:cstheme="minorHAnsi"/>
          <w:bCs/>
          <w:sz w:val="24"/>
          <w:szCs w:val="24"/>
          <w:lang w:val="pl-PL"/>
        </w:rPr>
        <w:t>Zamawiający</w:t>
      </w:r>
      <w:r w:rsidR="009274B6" w:rsidRPr="00640F5F">
        <w:rPr>
          <w:rFonts w:asciiTheme="minorHAnsi" w:hAnsiTheme="minorHAnsi" w:cstheme="minorHAnsi"/>
          <w:bCs/>
          <w:sz w:val="24"/>
          <w:szCs w:val="24"/>
          <w:lang w:val="pl-PL"/>
        </w:rPr>
        <w:t xml:space="preserve"> </w:t>
      </w:r>
      <w:r w:rsidR="00B20F5E" w:rsidRPr="00640F5F">
        <w:rPr>
          <w:rFonts w:asciiTheme="minorHAnsi" w:hAnsiTheme="minorHAnsi" w:cstheme="minorHAnsi"/>
          <w:bCs/>
          <w:sz w:val="24"/>
          <w:szCs w:val="24"/>
        </w:rPr>
        <w:t xml:space="preserve">jest uprawniony </w:t>
      </w:r>
      <w:r w:rsidR="00AB6127" w:rsidRPr="00640F5F">
        <w:rPr>
          <w:rFonts w:asciiTheme="minorHAnsi" w:hAnsiTheme="minorHAnsi" w:cstheme="minorHAnsi"/>
          <w:bCs/>
          <w:sz w:val="24"/>
          <w:szCs w:val="24"/>
        </w:rPr>
        <w:br/>
      </w:r>
      <w:r w:rsidR="00B20F5E" w:rsidRPr="00640F5F">
        <w:rPr>
          <w:rFonts w:asciiTheme="minorHAnsi" w:hAnsiTheme="minorHAnsi" w:cstheme="minorHAnsi"/>
          <w:bCs/>
          <w:sz w:val="24"/>
          <w:szCs w:val="24"/>
        </w:rPr>
        <w:t>do żądania doprowadzenia danych Robót do zgodności z Umową, poprzez naprawienie powstałych Wad i nieprawidłowości, w odpowiednim technicznie terminie</w:t>
      </w:r>
      <w:r w:rsidR="00137988" w:rsidRPr="00640F5F">
        <w:rPr>
          <w:rFonts w:asciiTheme="minorHAnsi" w:hAnsiTheme="minorHAnsi" w:cstheme="minorHAnsi"/>
          <w:bCs/>
          <w:sz w:val="24"/>
          <w:szCs w:val="24"/>
        </w:rPr>
        <w:t xml:space="preserve"> max 5 dni</w:t>
      </w:r>
      <w:r w:rsidR="00B20F5E" w:rsidRPr="00640F5F">
        <w:rPr>
          <w:rFonts w:asciiTheme="minorHAnsi" w:hAnsiTheme="minorHAnsi" w:cstheme="minorHAnsi"/>
          <w:bCs/>
          <w:sz w:val="24"/>
          <w:szCs w:val="24"/>
        </w:rPr>
        <w:t xml:space="preserve">. Brak usunięcia Wad </w:t>
      </w:r>
      <w:r w:rsidR="00AB6127" w:rsidRPr="00640F5F">
        <w:rPr>
          <w:rFonts w:asciiTheme="minorHAnsi" w:hAnsiTheme="minorHAnsi" w:cstheme="minorHAnsi"/>
          <w:bCs/>
          <w:sz w:val="24"/>
          <w:szCs w:val="24"/>
        </w:rPr>
        <w:br/>
      </w:r>
      <w:r w:rsidR="00B20F5E" w:rsidRPr="00640F5F">
        <w:rPr>
          <w:rFonts w:asciiTheme="minorHAnsi" w:hAnsiTheme="minorHAnsi" w:cstheme="minorHAnsi"/>
          <w:bCs/>
          <w:sz w:val="24"/>
          <w:szCs w:val="24"/>
        </w:rPr>
        <w:t>i nieprawidłowości we wskazanym terminie rodzi prawo</w:t>
      </w:r>
      <w:r w:rsidR="00AB6127" w:rsidRPr="00640F5F">
        <w:rPr>
          <w:rFonts w:asciiTheme="minorHAnsi" w:hAnsiTheme="minorHAnsi" w:cstheme="minorHAnsi"/>
          <w:bCs/>
          <w:sz w:val="24"/>
          <w:szCs w:val="24"/>
        </w:rPr>
        <w:t xml:space="preserve"> </w:t>
      </w:r>
      <w:r w:rsidR="00B20F5E" w:rsidRPr="00640F5F">
        <w:rPr>
          <w:rFonts w:asciiTheme="minorHAnsi" w:hAnsiTheme="minorHAnsi" w:cstheme="minorHAnsi"/>
          <w:bCs/>
          <w:sz w:val="24"/>
          <w:szCs w:val="24"/>
        </w:rPr>
        <w:t xml:space="preserve">do skorzystania </w:t>
      </w:r>
      <w:r w:rsidR="00A25053" w:rsidRPr="00640F5F">
        <w:rPr>
          <w:rFonts w:asciiTheme="minorHAnsi" w:hAnsiTheme="minorHAnsi" w:cstheme="minorHAnsi"/>
          <w:bCs/>
          <w:sz w:val="24"/>
          <w:szCs w:val="24"/>
          <w:lang w:val="pl-PL"/>
        </w:rPr>
        <w:t xml:space="preserve">przez Zamawiającego bez dodatkowego zawiadamiania, </w:t>
      </w:r>
      <w:r w:rsidR="00B20F5E" w:rsidRPr="00640F5F">
        <w:rPr>
          <w:rFonts w:asciiTheme="minorHAnsi" w:hAnsiTheme="minorHAnsi" w:cstheme="minorHAnsi"/>
          <w:bCs/>
          <w:sz w:val="24"/>
          <w:szCs w:val="24"/>
        </w:rPr>
        <w:t>z wykonawstwa zastępczego</w:t>
      </w:r>
      <w:r w:rsidR="00A25053" w:rsidRPr="00640F5F">
        <w:rPr>
          <w:rFonts w:asciiTheme="minorHAnsi" w:hAnsiTheme="minorHAnsi" w:cstheme="minorHAnsi"/>
          <w:bCs/>
          <w:sz w:val="24"/>
          <w:szCs w:val="24"/>
          <w:lang w:val="pl-PL"/>
        </w:rPr>
        <w:t xml:space="preserve">. </w:t>
      </w:r>
      <w:r w:rsidR="00B20F5E" w:rsidRPr="00640F5F">
        <w:rPr>
          <w:rFonts w:asciiTheme="minorHAnsi" w:hAnsiTheme="minorHAnsi" w:cstheme="minorHAnsi"/>
          <w:bCs/>
          <w:color w:val="7030A0"/>
          <w:sz w:val="24"/>
          <w:szCs w:val="24"/>
        </w:rPr>
        <w:t xml:space="preserve"> </w:t>
      </w:r>
    </w:p>
    <w:p w14:paraId="0C26D9CC" w14:textId="77777777" w:rsidR="00B20F5E" w:rsidRPr="00640F5F" w:rsidRDefault="00B20F5E" w:rsidP="00C02B2D">
      <w:pPr>
        <w:pStyle w:val="Akapitzlist"/>
        <w:numPr>
          <w:ilvl w:val="0"/>
          <w:numId w:val="19"/>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Jeżeli </w:t>
      </w:r>
      <w:r w:rsidR="009274B6" w:rsidRPr="00640F5F">
        <w:rPr>
          <w:rFonts w:asciiTheme="minorHAnsi" w:hAnsiTheme="minorHAnsi" w:cstheme="minorHAnsi"/>
          <w:bCs/>
          <w:sz w:val="24"/>
          <w:szCs w:val="24"/>
          <w:lang w:val="pl-PL"/>
        </w:rPr>
        <w:t>Inspektor nadzoru</w:t>
      </w:r>
      <w:r w:rsidRPr="00640F5F">
        <w:rPr>
          <w:rFonts w:asciiTheme="minorHAnsi" w:hAnsiTheme="minorHAnsi" w:cstheme="minorHAnsi"/>
          <w:bCs/>
          <w:sz w:val="24"/>
          <w:szCs w:val="24"/>
        </w:rPr>
        <w:t xml:space="preserve"> uzna Odbiór robót zanikających lub ulegających zakryciu za zbędny, zobowiązany jest powiadomić o tym Wykonawcę niezwłocznie, nie później niż w terminie określonym w ust.3. </w:t>
      </w:r>
    </w:p>
    <w:p w14:paraId="497E0E85" w14:textId="77777777" w:rsidR="00E13752" w:rsidRPr="006905C3" w:rsidRDefault="00B20F5E" w:rsidP="00C02B2D">
      <w:pPr>
        <w:pStyle w:val="Akapitzlist"/>
        <w:numPr>
          <w:ilvl w:val="0"/>
          <w:numId w:val="19"/>
        </w:numPr>
        <w:tabs>
          <w:tab w:val="left" w:pos="284"/>
          <w:tab w:val="left" w:pos="8789"/>
        </w:tabs>
        <w:spacing w:after="0" w:line="240" w:lineRule="auto"/>
        <w:ind w:left="284" w:hanging="284"/>
        <w:jc w:val="both"/>
        <w:rPr>
          <w:rFonts w:asciiTheme="minorHAnsi" w:hAnsiTheme="minorHAnsi" w:cstheme="minorHAnsi"/>
          <w:bCs/>
          <w:spacing w:val="-4"/>
          <w:sz w:val="24"/>
          <w:szCs w:val="24"/>
        </w:rPr>
      </w:pPr>
      <w:r w:rsidRPr="006905C3">
        <w:rPr>
          <w:rFonts w:asciiTheme="minorHAnsi" w:hAnsiTheme="minorHAnsi" w:cstheme="minorHAnsi"/>
          <w:bCs/>
          <w:spacing w:val="-4"/>
          <w:sz w:val="24"/>
          <w:szCs w:val="24"/>
        </w:rPr>
        <w:t xml:space="preserve">W przypadku niezgłoszenia </w:t>
      </w:r>
      <w:r w:rsidR="009274B6" w:rsidRPr="006905C3">
        <w:rPr>
          <w:rFonts w:asciiTheme="minorHAnsi" w:hAnsiTheme="minorHAnsi" w:cstheme="minorHAnsi"/>
          <w:bCs/>
          <w:spacing w:val="-4"/>
          <w:sz w:val="24"/>
          <w:szCs w:val="24"/>
          <w:lang w:val="pl-PL"/>
        </w:rPr>
        <w:t>Zamawiającemu</w:t>
      </w:r>
      <w:r w:rsidRPr="006905C3">
        <w:rPr>
          <w:rFonts w:asciiTheme="minorHAnsi" w:hAnsiTheme="minorHAnsi" w:cstheme="minorHAnsi"/>
          <w:bCs/>
          <w:spacing w:val="-4"/>
          <w:sz w:val="24"/>
          <w:szCs w:val="24"/>
        </w:rPr>
        <w:t xml:space="preserve">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03FFF2FD" w14:textId="1286296C" w:rsidR="005B46D5" w:rsidRPr="00640F5F" w:rsidRDefault="009A763D" w:rsidP="00C02B2D">
      <w:pPr>
        <w:pStyle w:val="Akapitzlist"/>
        <w:numPr>
          <w:ilvl w:val="0"/>
          <w:numId w:val="19"/>
        </w:numPr>
        <w:tabs>
          <w:tab w:val="left" w:pos="284"/>
          <w:tab w:val="left" w:pos="8789"/>
        </w:tabs>
        <w:spacing w:after="0" w:line="240" w:lineRule="auto"/>
        <w:ind w:left="284" w:hanging="284"/>
        <w:jc w:val="both"/>
        <w:rPr>
          <w:rFonts w:asciiTheme="minorHAnsi" w:hAnsiTheme="minorHAnsi" w:cstheme="minorHAnsi"/>
          <w:bCs/>
          <w:sz w:val="24"/>
          <w:szCs w:val="24"/>
        </w:rPr>
      </w:pPr>
      <w:bookmarkStart w:id="94" w:name="_Hlk193360287"/>
      <w:r w:rsidRPr="00640F5F">
        <w:rPr>
          <w:rFonts w:asciiTheme="minorHAnsi" w:hAnsiTheme="minorHAnsi" w:cstheme="minorHAnsi"/>
          <w:bCs/>
          <w:sz w:val="24"/>
          <w:szCs w:val="24"/>
        </w:rPr>
        <w:t>Wykonawca zobowiązany jest do powiadomienia mailowego inżyniera Kontraktu</w:t>
      </w:r>
      <w:r w:rsidR="009274B6" w:rsidRPr="00640F5F">
        <w:rPr>
          <w:rFonts w:asciiTheme="minorHAnsi" w:hAnsiTheme="minorHAnsi" w:cstheme="minorHAnsi"/>
          <w:bCs/>
          <w:sz w:val="24"/>
          <w:szCs w:val="24"/>
        </w:rPr>
        <w:t>, Inspektora Nadzoru</w:t>
      </w:r>
      <w:r w:rsidRPr="00640F5F">
        <w:rPr>
          <w:rFonts w:asciiTheme="minorHAnsi" w:hAnsiTheme="minorHAnsi" w:cstheme="minorHAnsi"/>
          <w:bCs/>
          <w:sz w:val="24"/>
          <w:szCs w:val="24"/>
        </w:rPr>
        <w:t xml:space="preserve"> oraz Kierownika Laboratorium drogowego ZDMiKP o przeprowadzanych badaniach </w:t>
      </w:r>
      <w:r w:rsidRPr="00640F5F">
        <w:rPr>
          <w:rFonts w:asciiTheme="minorHAnsi" w:hAnsiTheme="minorHAnsi" w:cstheme="minorHAnsi"/>
          <w:bCs/>
          <w:sz w:val="24"/>
          <w:szCs w:val="24"/>
        </w:rPr>
        <w:lastRenderedPageBreak/>
        <w:t xml:space="preserve">terenowych w każdej branży </w:t>
      </w:r>
      <w:r w:rsidR="00220AE1" w:rsidRPr="00640F5F">
        <w:rPr>
          <w:rFonts w:asciiTheme="minorHAnsi" w:hAnsiTheme="minorHAnsi" w:cstheme="minorHAnsi"/>
          <w:bCs/>
          <w:sz w:val="24"/>
          <w:szCs w:val="24"/>
        </w:rPr>
        <w:t>na 1 dzień wcześniej do godziny 12:00, niż planowane badanie Wykonawcy.</w:t>
      </w:r>
    </w:p>
    <w:p w14:paraId="0D199241" w14:textId="3019E2A3" w:rsidR="005B46D5" w:rsidRPr="00640F5F" w:rsidRDefault="005B46D5" w:rsidP="00C02B2D">
      <w:pPr>
        <w:pStyle w:val="Akapitzlist"/>
        <w:numPr>
          <w:ilvl w:val="0"/>
          <w:numId w:val="19"/>
        </w:numPr>
        <w:tabs>
          <w:tab w:val="left" w:pos="284"/>
          <w:tab w:val="left" w:pos="8789"/>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Odbiór robót zanikających i ulegających zakryciu winien być przeprowadzony niezwłocznie, nie później jednak niż w ciągu 3 dni od daty zgłoszenia Inżynierowi Kontraktu</w:t>
      </w:r>
      <w:r w:rsidR="00FC1788">
        <w:rPr>
          <w:rFonts w:asciiTheme="minorHAnsi" w:hAnsiTheme="minorHAnsi" w:cstheme="minorHAnsi"/>
          <w:bCs/>
          <w:sz w:val="24"/>
          <w:szCs w:val="24"/>
        </w:rPr>
        <w:t>.</w:t>
      </w:r>
    </w:p>
    <w:bookmarkEnd w:id="94"/>
    <w:p w14:paraId="7820EC09" w14:textId="77777777" w:rsidR="00C17B92" w:rsidRPr="00640F5F" w:rsidRDefault="00C17B92" w:rsidP="00B77729">
      <w:pPr>
        <w:pStyle w:val="Akapitzlist"/>
        <w:tabs>
          <w:tab w:val="left" w:pos="567"/>
          <w:tab w:val="left" w:pos="709"/>
          <w:tab w:val="left" w:pos="851"/>
        </w:tabs>
        <w:spacing w:after="0" w:line="240" w:lineRule="auto"/>
        <w:ind w:left="0"/>
        <w:rPr>
          <w:rFonts w:asciiTheme="minorHAnsi" w:hAnsiTheme="minorHAnsi" w:cstheme="minorHAnsi"/>
          <w:bCs/>
          <w:sz w:val="24"/>
          <w:szCs w:val="24"/>
        </w:rPr>
      </w:pPr>
    </w:p>
    <w:p w14:paraId="2244A5F0" w14:textId="7F0BDAE9" w:rsidR="009A2858" w:rsidRPr="00640F5F" w:rsidRDefault="00B20F5E" w:rsidP="008364B9">
      <w:pPr>
        <w:pStyle w:val="Akapitzlist"/>
        <w:tabs>
          <w:tab w:val="left" w:pos="567"/>
          <w:tab w:val="left" w:pos="709"/>
          <w:tab w:val="left" w:pos="851"/>
        </w:tabs>
        <w:spacing w:after="0" w:line="240" w:lineRule="auto"/>
        <w:ind w:left="0"/>
        <w:jc w:val="center"/>
        <w:rPr>
          <w:rFonts w:asciiTheme="minorHAnsi" w:hAnsiTheme="minorHAnsi" w:cstheme="minorHAnsi"/>
          <w:b/>
          <w:sz w:val="24"/>
          <w:szCs w:val="24"/>
        </w:rPr>
      </w:pPr>
      <w:r w:rsidRPr="00640F5F">
        <w:rPr>
          <w:rFonts w:asciiTheme="minorHAnsi" w:hAnsiTheme="minorHAnsi" w:cstheme="minorHAnsi"/>
          <w:bCs/>
          <w:sz w:val="24"/>
          <w:szCs w:val="24"/>
        </w:rPr>
        <w:t xml:space="preserve">§ </w:t>
      </w:r>
      <w:r w:rsidR="00BD7877" w:rsidRPr="00640F5F">
        <w:rPr>
          <w:rFonts w:asciiTheme="minorHAnsi" w:hAnsiTheme="minorHAnsi" w:cstheme="minorHAnsi"/>
          <w:bCs/>
          <w:sz w:val="24"/>
          <w:szCs w:val="24"/>
        </w:rPr>
        <w:t>5</w:t>
      </w:r>
      <w:r w:rsidR="007B509F" w:rsidRPr="00640F5F">
        <w:rPr>
          <w:rFonts w:asciiTheme="minorHAnsi" w:hAnsiTheme="minorHAnsi" w:cstheme="minorHAnsi"/>
          <w:bCs/>
          <w:sz w:val="24"/>
          <w:szCs w:val="24"/>
          <w:lang w:val="pl-PL"/>
        </w:rPr>
        <w:t>2</w:t>
      </w:r>
      <w:r w:rsidRPr="00640F5F">
        <w:rPr>
          <w:rFonts w:asciiTheme="minorHAnsi" w:hAnsiTheme="minorHAnsi" w:cstheme="minorHAnsi"/>
          <w:bCs/>
          <w:sz w:val="24"/>
          <w:szCs w:val="24"/>
        </w:rPr>
        <w:t>.</w:t>
      </w:r>
      <w:r w:rsidR="00060ECE" w:rsidRPr="00640F5F">
        <w:rPr>
          <w:rFonts w:asciiTheme="minorHAnsi" w:hAnsiTheme="minorHAnsi" w:cstheme="minorHAnsi"/>
          <w:b/>
          <w:sz w:val="24"/>
          <w:szCs w:val="24"/>
          <w:lang w:val="pl-PL"/>
        </w:rPr>
        <w:t xml:space="preserve"> </w:t>
      </w:r>
      <w:r w:rsidR="00A25053" w:rsidRPr="00640F5F">
        <w:rPr>
          <w:rFonts w:asciiTheme="minorHAnsi" w:hAnsiTheme="minorHAnsi" w:cstheme="minorHAnsi"/>
          <w:b/>
          <w:sz w:val="24"/>
          <w:szCs w:val="24"/>
          <w:lang w:val="pl-PL"/>
        </w:rPr>
        <w:t>O</w:t>
      </w:r>
      <w:r w:rsidR="00BD7877" w:rsidRPr="00640F5F">
        <w:rPr>
          <w:rFonts w:asciiTheme="minorHAnsi" w:hAnsiTheme="minorHAnsi" w:cstheme="minorHAnsi"/>
          <w:b/>
          <w:sz w:val="24"/>
          <w:szCs w:val="24"/>
        </w:rPr>
        <w:t>dbiór robót częściowy</w:t>
      </w:r>
    </w:p>
    <w:p w14:paraId="3E9EA807" w14:textId="77777777" w:rsidR="00BD7877" w:rsidRPr="00640F5F" w:rsidRDefault="00BD7877" w:rsidP="00896C4F">
      <w:pPr>
        <w:pStyle w:val="Akapitzlist"/>
        <w:tabs>
          <w:tab w:val="left" w:pos="0"/>
        </w:tabs>
        <w:spacing w:after="0" w:line="240" w:lineRule="auto"/>
        <w:ind w:left="284" w:hanging="284"/>
        <w:jc w:val="center"/>
        <w:rPr>
          <w:rFonts w:asciiTheme="minorHAnsi" w:hAnsiTheme="minorHAnsi" w:cstheme="minorHAnsi"/>
          <w:bCs/>
          <w:sz w:val="24"/>
          <w:szCs w:val="24"/>
        </w:rPr>
      </w:pPr>
    </w:p>
    <w:p w14:paraId="67A0E517" w14:textId="4FB85F0A" w:rsidR="009A2858" w:rsidRPr="00640F5F" w:rsidRDefault="002F585B" w:rsidP="00C02B2D">
      <w:pPr>
        <w:pStyle w:val="Akapitzlist"/>
        <w:numPr>
          <w:ilvl w:val="1"/>
          <w:numId w:val="19"/>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Odbiór</w:t>
      </w:r>
      <w:r w:rsidR="00BD0EFF" w:rsidRPr="00640F5F">
        <w:rPr>
          <w:rFonts w:asciiTheme="minorHAnsi" w:hAnsiTheme="minorHAnsi" w:cstheme="minorHAnsi"/>
          <w:bCs/>
          <w:sz w:val="24"/>
          <w:szCs w:val="24"/>
        </w:rPr>
        <w:t xml:space="preserve"> częściowy </w:t>
      </w:r>
      <w:r w:rsidRPr="00640F5F">
        <w:rPr>
          <w:rFonts w:asciiTheme="minorHAnsi" w:hAnsiTheme="minorHAnsi" w:cstheme="minorHAnsi"/>
          <w:bCs/>
          <w:sz w:val="24"/>
          <w:szCs w:val="24"/>
        </w:rPr>
        <w:t>Trasowania</w:t>
      </w:r>
      <w:r w:rsidR="009A2858" w:rsidRPr="00640F5F">
        <w:rPr>
          <w:rFonts w:asciiTheme="minorHAnsi" w:hAnsiTheme="minorHAnsi" w:cstheme="minorHAnsi"/>
          <w:bCs/>
          <w:sz w:val="24"/>
          <w:szCs w:val="24"/>
        </w:rPr>
        <w:t xml:space="preserve"> oznakowania poziomego wg projektu stałej organizacji ruchu musi zostać odebran</w:t>
      </w:r>
      <w:r w:rsidR="00FC1788">
        <w:rPr>
          <w:rFonts w:asciiTheme="minorHAnsi" w:hAnsiTheme="minorHAnsi" w:cstheme="minorHAnsi"/>
          <w:bCs/>
          <w:sz w:val="24"/>
          <w:szCs w:val="24"/>
        </w:rPr>
        <w:t>y</w:t>
      </w:r>
      <w:r w:rsidR="009A2858" w:rsidRPr="00640F5F">
        <w:rPr>
          <w:rFonts w:asciiTheme="minorHAnsi" w:hAnsiTheme="minorHAnsi" w:cstheme="minorHAnsi"/>
          <w:bCs/>
          <w:sz w:val="24"/>
          <w:szCs w:val="24"/>
        </w:rPr>
        <w:t xml:space="preserve"> przez Inspektora branży organizacji ruchu. Po odbiorze trasowania Wykonawca może przystąpić do wykonywania oznakowania poziomego</w:t>
      </w:r>
      <w:r w:rsidR="00CD3B1B" w:rsidRPr="00640F5F">
        <w:rPr>
          <w:rFonts w:asciiTheme="minorHAnsi" w:hAnsiTheme="minorHAnsi" w:cstheme="minorHAnsi"/>
          <w:bCs/>
          <w:sz w:val="24"/>
          <w:szCs w:val="24"/>
          <w:lang w:val="pl-PL"/>
        </w:rPr>
        <w:t>.</w:t>
      </w:r>
    </w:p>
    <w:p w14:paraId="22818750" w14:textId="0C13D16C" w:rsidR="009A2858" w:rsidRPr="00640F5F" w:rsidRDefault="002F585B" w:rsidP="00C02B2D">
      <w:pPr>
        <w:pStyle w:val="Akapitzlist"/>
        <w:numPr>
          <w:ilvl w:val="1"/>
          <w:numId w:val="19"/>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Odbiór częściowy t</w:t>
      </w:r>
      <w:r w:rsidR="009A2858" w:rsidRPr="00640F5F">
        <w:rPr>
          <w:rFonts w:asciiTheme="minorHAnsi" w:hAnsiTheme="minorHAnsi" w:cstheme="minorHAnsi"/>
          <w:bCs/>
          <w:sz w:val="24"/>
          <w:szCs w:val="24"/>
        </w:rPr>
        <w:t>ymczasow</w:t>
      </w:r>
      <w:r w:rsidRPr="00640F5F">
        <w:rPr>
          <w:rFonts w:asciiTheme="minorHAnsi" w:hAnsiTheme="minorHAnsi" w:cstheme="minorHAnsi"/>
          <w:bCs/>
          <w:sz w:val="24"/>
          <w:szCs w:val="24"/>
        </w:rPr>
        <w:t xml:space="preserve">ej </w:t>
      </w:r>
      <w:r w:rsidR="009A2858" w:rsidRPr="00640F5F">
        <w:rPr>
          <w:rFonts w:asciiTheme="minorHAnsi" w:hAnsiTheme="minorHAnsi" w:cstheme="minorHAnsi"/>
          <w:bCs/>
          <w:sz w:val="24"/>
          <w:szCs w:val="24"/>
        </w:rPr>
        <w:t>organizacj</w:t>
      </w:r>
      <w:r w:rsidRPr="00640F5F">
        <w:rPr>
          <w:rFonts w:asciiTheme="minorHAnsi" w:hAnsiTheme="minorHAnsi" w:cstheme="minorHAnsi"/>
          <w:bCs/>
          <w:sz w:val="24"/>
          <w:szCs w:val="24"/>
        </w:rPr>
        <w:t>i</w:t>
      </w:r>
      <w:r w:rsidR="009A2858" w:rsidRPr="00640F5F">
        <w:rPr>
          <w:rFonts w:asciiTheme="minorHAnsi" w:hAnsiTheme="minorHAnsi" w:cstheme="minorHAnsi"/>
          <w:bCs/>
          <w:sz w:val="24"/>
          <w:szCs w:val="24"/>
        </w:rPr>
        <w:t xml:space="preserve"> ruchu oraz jej zmiany zgodne z zatwierdzonym projektem tymczasowej organizacji ruchu muszą zostać odebrane przez Inspektora branży organizacji ruchu.</w:t>
      </w:r>
    </w:p>
    <w:p w14:paraId="5E30C760" w14:textId="289934E3" w:rsidR="002F24FE" w:rsidRPr="00640F5F" w:rsidRDefault="002F24FE" w:rsidP="00C02B2D">
      <w:pPr>
        <w:pStyle w:val="Akapitzlist"/>
        <w:numPr>
          <w:ilvl w:val="1"/>
          <w:numId w:val="19"/>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Po zakończeniu wykonania części Robót, Wykonawca zgłasza gotowość do odbioru </w:t>
      </w:r>
      <w:r w:rsidR="00672E2D" w:rsidRPr="00640F5F">
        <w:rPr>
          <w:rFonts w:asciiTheme="minorHAnsi" w:hAnsiTheme="minorHAnsi" w:cstheme="minorHAnsi"/>
          <w:bCs/>
          <w:sz w:val="24"/>
          <w:szCs w:val="24"/>
        </w:rPr>
        <w:t xml:space="preserve">i </w:t>
      </w:r>
      <w:r w:rsidRPr="00640F5F">
        <w:rPr>
          <w:rFonts w:asciiTheme="minorHAnsi" w:hAnsiTheme="minorHAnsi" w:cstheme="minorHAnsi"/>
          <w:bCs/>
          <w:sz w:val="24"/>
          <w:szCs w:val="24"/>
        </w:rPr>
        <w:t xml:space="preserve">powiadamia </w:t>
      </w:r>
      <w:r w:rsidR="00DF1D46" w:rsidRPr="00640F5F">
        <w:rPr>
          <w:rFonts w:asciiTheme="minorHAnsi" w:hAnsiTheme="minorHAnsi" w:cstheme="minorHAnsi"/>
          <w:bCs/>
          <w:sz w:val="24"/>
          <w:szCs w:val="24"/>
        </w:rPr>
        <w:br/>
      </w:r>
      <w:r w:rsidRPr="00640F5F">
        <w:rPr>
          <w:rFonts w:asciiTheme="minorHAnsi" w:hAnsiTheme="minorHAnsi" w:cstheme="minorHAnsi"/>
          <w:bCs/>
          <w:sz w:val="24"/>
          <w:szCs w:val="24"/>
        </w:rPr>
        <w:t>o gotowości do odbioru In</w:t>
      </w:r>
      <w:r w:rsidRPr="00640F5F">
        <w:rPr>
          <w:rFonts w:asciiTheme="minorHAnsi" w:hAnsiTheme="minorHAnsi" w:cstheme="minorHAnsi"/>
          <w:bCs/>
          <w:sz w:val="24"/>
          <w:szCs w:val="24"/>
          <w:lang w:val="pl-PL"/>
        </w:rPr>
        <w:t>żyniera</w:t>
      </w:r>
      <w:r w:rsidR="00E62D25" w:rsidRPr="00640F5F">
        <w:rPr>
          <w:rFonts w:asciiTheme="minorHAnsi" w:hAnsiTheme="minorHAnsi" w:cstheme="minorHAnsi"/>
          <w:bCs/>
          <w:sz w:val="24"/>
          <w:szCs w:val="24"/>
          <w:lang w:val="pl-PL"/>
        </w:rPr>
        <w:t xml:space="preserve"> </w:t>
      </w:r>
      <w:r w:rsidRPr="00640F5F">
        <w:rPr>
          <w:rFonts w:asciiTheme="minorHAnsi" w:hAnsiTheme="minorHAnsi" w:cstheme="minorHAnsi"/>
          <w:bCs/>
          <w:sz w:val="24"/>
          <w:szCs w:val="24"/>
          <w:lang w:val="pl-PL"/>
        </w:rPr>
        <w:t xml:space="preserve">Kontraktu </w:t>
      </w:r>
      <w:r w:rsidR="00E62D25" w:rsidRPr="00640F5F">
        <w:rPr>
          <w:rFonts w:asciiTheme="minorHAnsi" w:hAnsiTheme="minorHAnsi" w:cstheme="minorHAnsi"/>
          <w:bCs/>
          <w:sz w:val="24"/>
          <w:szCs w:val="24"/>
          <w:lang w:val="pl-PL"/>
        </w:rPr>
        <w:t xml:space="preserve"> i Inspektorów Nadzoru </w:t>
      </w:r>
      <w:r w:rsidRPr="00640F5F">
        <w:rPr>
          <w:rFonts w:asciiTheme="minorHAnsi" w:hAnsiTheme="minorHAnsi" w:cstheme="minorHAnsi"/>
          <w:bCs/>
          <w:sz w:val="24"/>
          <w:szCs w:val="24"/>
        </w:rPr>
        <w:t>oraz przedstawia dokumenty rozliczeniowe Inspektorowi nadzoru</w:t>
      </w:r>
      <w:r w:rsidRPr="00640F5F">
        <w:rPr>
          <w:rFonts w:asciiTheme="minorHAnsi" w:hAnsiTheme="minorHAnsi" w:cstheme="minorHAnsi"/>
          <w:bCs/>
          <w:sz w:val="24"/>
          <w:szCs w:val="24"/>
          <w:lang w:val="pl-PL"/>
        </w:rPr>
        <w:t>.</w:t>
      </w:r>
    </w:p>
    <w:p w14:paraId="71F808F3" w14:textId="37469760" w:rsidR="00A25053" w:rsidRPr="00640F5F" w:rsidRDefault="002F585B" w:rsidP="00C02B2D">
      <w:pPr>
        <w:pStyle w:val="Akapitzlist"/>
        <w:numPr>
          <w:ilvl w:val="1"/>
          <w:numId w:val="19"/>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Odbiór częściowy r</w:t>
      </w:r>
      <w:r w:rsidR="00B20F5E" w:rsidRPr="00640F5F">
        <w:rPr>
          <w:rFonts w:asciiTheme="minorHAnsi" w:hAnsiTheme="minorHAnsi" w:cstheme="minorHAnsi"/>
          <w:bCs/>
          <w:sz w:val="24"/>
          <w:szCs w:val="24"/>
        </w:rPr>
        <w:t>obót jest dokonywany w celu prowadzenia częściowych rozliczeń</w:t>
      </w:r>
      <w:r w:rsidR="00DF1D46" w:rsidRPr="00640F5F">
        <w:rPr>
          <w:rFonts w:asciiTheme="minorHAnsi" w:hAnsiTheme="minorHAnsi" w:cstheme="minorHAnsi"/>
          <w:bCs/>
          <w:sz w:val="24"/>
          <w:szCs w:val="24"/>
        </w:rPr>
        <w:t xml:space="preserve"> </w:t>
      </w:r>
      <w:r w:rsidR="00B20F5E" w:rsidRPr="00640F5F">
        <w:rPr>
          <w:rFonts w:asciiTheme="minorHAnsi" w:hAnsiTheme="minorHAnsi" w:cstheme="minorHAnsi"/>
          <w:bCs/>
          <w:sz w:val="24"/>
          <w:szCs w:val="24"/>
        </w:rPr>
        <w:t>za wykonane roboty.</w:t>
      </w:r>
      <w:r w:rsidR="00FC4E4A" w:rsidRPr="00640F5F">
        <w:rPr>
          <w:rFonts w:asciiTheme="minorHAnsi" w:hAnsiTheme="minorHAnsi" w:cstheme="minorHAnsi"/>
          <w:bCs/>
          <w:sz w:val="24"/>
          <w:szCs w:val="24"/>
          <w:lang w:val="pl-PL"/>
        </w:rPr>
        <w:t xml:space="preserve"> </w:t>
      </w:r>
      <w:r w:rsidR="00C05D6B" w:rsidRPr="00640F5F">
        <w:rPr>
          <w:rFonts w:asciiTheme="minorHAnsi" w:hAnsiTheme="minorHAnsi" w:cstheme="minorHAnsi"/>
          <w:bCs/>
          <w:sz w:val="24"/>
          <w:szCs w:val="24"/>
        </w:rPr>
        <w:t xml:space="preserve">W przypadku zgłoszenia do Odbioru częściowego robót, Wykonawca przedstawi </w:t>
      </w:r>
      <w:r w:rsidR="00DF1D46" w:rsidRPr="00640F5F">
        <w:rPr>
          <w:rFonts w:asciiTheme="minorHAnsi" w:hAnsiTheme="minorHAnsi" w:cstheme="minorHAnsi"/>
          <w:bCs/>
          <w:sz w:val="24"/>
          <w:szCs w:val="24"/>
        </w:rPr>
        <w:br/>
      </w:r>
      <w:r w:rsidR="00C05D6B" w:rsidRPr="00640F5F">
        <w:rPr>
          <w:rFonts w:asciiTheme="minorHAnsi" w:hAnsiTheme="minorHAnsi" w:cstheme="minorHAnsi"/>
          <w:bCs/>
          <w:sz w:val="24"/>
          <w:szCs w:val="24"/>
        </w:rPr>
        <w:t xml:space="preserve">do zatwierdzenia następujące dokumenty, które będą stanowiły załączniki do miesięcznego protokołu wykonania tychże Robót: </w:t>
      </w:r>
    </w:p>
    <w:p w14:paraId="42E91FFF" w14:textId="77777777" w:rsidR="00106DF1" w:rsidRPr="00640F5F" w:rsidRDefault="00106DF1" w:rsidP="008364B9">
      <w:pPr>
        <w:pStyle w:val="Akapitzlist"/>
        <w:tabs>
          <w:tab w:val="left" w:pos="0"/>
        </w:tabs>
        <w:spacing w:after="0" w:line="240" w:lineRule="auto"/>
        <w:ind w:left="284"/>
        <w:jc w:val="both"/>
        <w:rPr>
          <w:rFonts w:asciiTheme="minorHAnsi" w:hAnsiTheme="minorHAnsi" w:cstheme="minorHAnsi"/>
          <w:bCs/>
          <w:sz w:val="24"/>
          <w:szCs w:val="24"/>
        </w:rPr>
      </w:pPr>
    </w:p>
    <w:p w14:paraId="7416837B" w14:textId="77777777" w:rsidR="00DF1D46" w:rsidRPr="00640F5F" w:rsidRDefault="001B5F3A" w:rsidP="007210D1">
      <w:pPr>
        <w:pStyle w:val="Akapitzlist"/>
        <w:numPr>
          <w:ilvl w:val="0"/>
          <w:numId w:val="38"/>
        </w:numPr>
        <w:spacing w:after="0" w:line="240" w:lineRule="auto"/>
        <w:ind w:hanging="294"/>
        <w:jc w:val="both"/>
        <w:rPr>
          <w:rFonts w:asciiTheme="minorHAnsi" w:hAnsiTheme="minorHAnsi" w:cstheme="minorHAnsi"/>
          <w:bCs/>
          <w:sz w:val="24"/>
          <w:szCs w:val="24"/>
        </w:rPr>
      </w:pPr>
      <w:r w:rsidRPr="00640F5F">
        <w:rPr>
          <w:rFonts w:asciiTheme="minorHAnsi" w:hAnsiTheme="minorHAnsi" w:cstheme="minorHAnsi"/>
          <w:bCs/>
          <w:sz w:val="24"/>
          <w:szCs w:val="24"/>
          <w:lang w:val="pl-PL"/>
        </w:rPr>
        <w:t xml:space="preserve"> </w:t>
      </w:r>
      <w:r w:rsidR="00A25053" w:rsidRPr="00640F5F">
        <w:rPr>
          <w:rFonts w:asciiTheme="minorHAnsi" w:hAnsiTheme="minorHAnsi" w:cstheme="minorHAnsi"/>
          <w:bCs/>
          <w:sz w:val="24"/>
          <w:szCs w:val="24"/>
          <w:lang w:val="pl-PL"/>
        </w:rPr>
        <w:t xml:space="preserve"> </w:t>
      </w:r>
      <w:r w:rsidR="00C05D6B" w:rsidRPr="00640F5F">
        <w:rPr>
          <w:rFonts w:asciiTheme="minorHAnsi" w:hAnsiTheme="minorHAnsi" w:cstheme="minorHAnsi"/>
          <w:bCs/>
          <w:sz w:val="24"/>
          <w:szCs w:val="24"/>
        </w:rPr>
        <w:t>Protokół odbioru częściowego z wykazem robót wykonanych częściowo</w:t>
      </w:r>
      <w:r w:rsidR="00C05D6B" w:rsidRPr="00640F5F">
        <w:rPr>
          <w:rFonts w:asciiTheme="minorHAnsi" w:hAnsiTheme="minorHAnsi" w:cstheme="minorHAnsi"/>
          <w:bCs/>
          <w:sz w:val="24"/>
          <w:szCs w:val="24"/>
          <w:lang w:val="pl-PL"/>
        </w:rPr>
        <w:t xml:space="preserve"> </w:t>
      </w:r>
      <w:r w:rsidR="00C05D6B" w:rsidRPr="00640F5F">
        <w:rPr>
          <w:rFonts w:asciiTheme="minorHAnsi" w:hAnsiTheme="minorHAnsi" w:cstheme="minorHAnsi"/>
          <w:bCs/>
          <w:sz w:val="24"/>
          <w:szCs w:val="24"/>
        </w:rPr>
        <w:t>sporządzony przez</w:t>
      </w:r>
    </w:p>
    <w:p w14:paraId="3218412A" w14:textId="60108227" w:rsidR="00C02B2D" w:rsidRPr="00640F5F" w:rsidRDefault="00DF1D46" w:rsidP="00290572">
      <w:pPr>
        <w:pStyle w:val="Akapitzlist"/>
        <w:spacing w:after="0" w:line="240" w:lineRule="auto"/>
        <w:jc w:val="both"/>
      </w:pPr>
      <w:r w:rsidRPr="00640F5F">
        <w:rPr>
          <w:rFonts w:asciiTheme="minorHAnsi" w:hAnsiTheme="minorHAnsi" w:cstheme="minorHAnsi"/>
          <w:bCs/>
          <w:sz w:val="24"/>
          <w:szCs w:val="24"/>
        </w:rPr>
        <w:t xml:space="preserve">  </w:t>
      </w:r>
      <w:r w:rsidR="00C05D6B" w:rsidRPr="00640F5F">
        <w:rPr>
          <w:rFonts w:asciiTheme="minorHAnsi" w:hAnsiTheme="minorHAnsi" w:cstheme="minorHAnsi"/>
          <w:bCs/>
          <w:sz w:val="24"/>
          <w:szCs w:val="24"/>
        </w:rPr>
        <w:t>Wykonawcę i zaakceptowany przez Inspektora Nadzoru</w:t>
      </w:r>
      <w:r w:rsidR="00FC1788">
        <w:rPr>
          <w:rFonts w:asciiTheme="minorHAnsi" w:hAnsiTheme="minorHAnsi" w:cstheme="minorHAnsi"/>
          <w:bCs/>
          <w:sz w:val="24"/>
          <w:szCs w:val="24"/>
        </w:rPr>
        <w:t>,</w:t>
      </w:r>
    </w:p>
    <w:p w14:paraId="34BA917E" w14:textId="2690A9BC" w:rsidR="00106DF1" w:rsidRPr="00640F5F" w:rsidRDefault="001B5F3A" w:rsidP="007210D1">
      <w:pPr>
        <w:numPr>
          <w:ilvl w:val="0"/>
          <w:numId w:val="38"/>
        </w:numPr>
        <w:spacing w:after="0" w:line="240" w:lineRule="auto"/>
        <w:ind w:hanging="294"/>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A25053" w:rsidRPr="00640F5F">
        <w:rPr>
          <w:rFonts w:asciiTheme="minorHAnsi" w:hAnsiTheme="minorHAnsi" w:cstheme="minorHAnsi"/>
          <w:bCs/>
          <w:sz w:val="24"/>
          <w:szCs w:val="24"/>
        </w:rPr>
        <w:t xml:space="preserve"> </w:t>
      </w:r>
      <w:r w:rsidR="00C05D6B" w:rsidRPr="00640F5F">
        <w:rPr>
          <w:rFonts w:asciiTheme="minorHAnsi" w:hAnsiTheme="minorHAnsi" w:cstheme="minorHAnsi"/>
          <w:bCs/>
          <w:sz w:val="24"/>
          <w:szCs w:val="24"/>
        </w:rPr>
        <w:t>Dokumentacj</w:t>
      </w:r>
      <w:r w:rsidR="00106DF1" w:rsidRPr="00640F5F">
        <w:rPr>
          <w:rFonts w:asciiTheme="minorHAnsi" w:hAnsiTheme="minorHAnsi" w:cstheme="minorHAnsi"/>
          <w:bCs/>
          <w:sz w:val="24"/>
          <w:szCs w:val="24"/>
        </w:rPr>
        <w:t xml:space="preserve">ę </w:t>
      </w:r>
      <w:r w:rsidR="00C05D6B" w:rsidRPr="00640F5F">
        <w:rPr>
          <w:rFonts w:asciiTheme="minorHAnsi" w:hAnsiTheme="minorHAnsi" w:cstheme="minorHAnsi"/>
          <w:bCs/>
          <w:sz w:val="24"/>
          <w:szCs w:val="24"/>
        </w:rPr>
        <w:t>geodezyjn</w:t>
      </w:r>
      <w:r w:rsidR="00106DF1" w:rsidRPr="00640F5F">
        <w:rPr>
          <w:rFonts w:asciiTheme="minorHAnsi" w:hAnsiTheme="minorHAnsi" w:cstheme="minorHAnsi"/>
          <w:bCs/>
          <w:sz w:val="24"/>
          <w:szCs w:val="24"/>
        </w:rPr>
        <w:t>ą</w:t>
      </w:r>
      <w:r w:rsidR="00C05D6B" w:rsidRPr="00640F5F">
        <w:rPr>
          <w:rFonts w:asciiTheme="minorHAnsi" w:hAnsiTheme="minorHAnsi" w:cstheme="minorHAnsi"/>
          <w:bCs/>
          <w:sz w:val="24"/>
          <w:szCs w:val="24"/>
        </w:rPr>
        <w:t xml:space="preserve"> zawierając</w:t>
      </w:r>
      <w:r w:rsidR="00106DF1" w:rsidRPr="00640F5F">
        <w:rPr>
          <w:rFonts w:asciiTheme="minorHAnsi" w:hAnsiTheme="minorHAnsi" w:cstheme="minorHAnsi"/>
          <w:bCs/>
          <w:sz w:val="24"/>
          <w:szCs w:val="24"/>
        </w:rPr>
        <w:t>ą</w:t>
      </w:r>
      <w:r w:rsidR="00C05D6B" w:rsidRPr="00640F5F">
        <w:rPr>
          <w:rFonts w:asciiTheme="minorHAnsi" w:hAnsiTheme="minorHAnsi" w:cstheme="minorHAnsi"/>
          <w:bCs/>
          <w:sz w:val="24"/>
          <w:szCs w:val="24"/>
        </w:rPr>
        <w:t>:</w:t>
      </w:r>
    </w:p>
    <w:p w14:paraId="3102E4E9" w14:textId="77777777" w:rsidR="00B33F55" w:rsidRPr="00640F5F" w:rsidRDefault="001B5F3A" w:rsidP="007210D1">
      <w:pPr>
        <w:numPr>
          <w:ilvl w:val="0"/>
          <w:numId w:val="39"/>
        </w:numPr>
        <w:spacing w:after="0" w:line="240" w:lineRule="auto"/>
        <w:ind w:hanging="11"/>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C05D6B" w:rsidRPr="00640F5F">
        <w:rPr>
          <w:rFonts w:asciiTheme="minorHAnsi" w:hAnsiTheme="minorHAnsi" w:cstheme="minorHAnsi"/>
          <w:bCs/>
          <w:sz w:val="24"/>
          <w:szCs w:val="24"/>
        </w:rPr>
        <w:t xml:space="preserve">szkic przeglądowy szkiców polowych wraz z szkicami polowymi, </w:t>
      </w:r>
    </w:p>
    <w:p w14:paraId="3E831A1C" w14:textId="1A295A7F" w:rsidR="00C02B2D" w:rsidRPr="00640F5F" w:rsidRDefault="00C05D6B" w:rsidP="007210D1">
      <w:pPr>
        <w:numPr>
          <w:ilvl w:val="0"/>
          <w:numId w:val="39"/>
        </w:numPr>
        <w:spacing w:after="0" w:line="240" w:lineRule="auto"/>
        <w:ind w:hanging="11"/>
        <w:jc w:val="both"/>
        <w:rPr>
          <w:rFonts w:asciiTheme="minorHAnsi" w:hAnsiTheme="minorHAnsi" w:cstheme="minorHAnsi"/>
          <w:bCs/>
          <w:sz w:val="24"/>
          <w:szCs w:val="24"/>
        </w:rPr>
      </w:pPr>
      <w:r w:rsidRPr="00640F5F">
        <w:rPr>
          <w:rFonts w:asciiTheme="minorHAnsi" w:hAnsiTheme="minorHAnsi" w:cstheme="minorHAnsi"/>
          <w:bCs/>
          <w:sz w:val="24"/>
          <w:szCs w:val="24"/>
        </w:rPr>
        <w:t>mapę przeglądową map wywiadu terenowego z mapami wywiadu</w:t>
      </w:r>
      <w:r w:rsidR="00A25053" w:rsidRPr="00640F5F">
        <w:rPr>
          <w:rFonts w:asciiTheme="minorHAnsi" w:hAnsiTheme="minorHAnsi" w:cstheme="minorHAnsi"/>
          <w:bCs/>
          <w:sz w:val="24"/>
          <w:szCs w:val="24"/>
        </w:rPr>
        <w:t xml:space="preserve"> t</w:t>
      </w:r>
      <w:r w:rsidRPr="00640F5F">
        <w:rPr>
          <w:rFonts w:asciiTheme="minorHAnsi" w:hAnsiTheme="minorHAnsi" w:cstheme="minorHAnsi"/>
          <w:bCs/>
          <w:sz w:val="24"/>
          <w:szCs w:val="24"/>
        </w:rPr>
        <w:t>erenowego</w:t>
      </w:r>
      <w:r w:rsidR="00FC4E4A" w:rsidRPr="00640F5F">
        <w:rPr>
          <w:rFonts w:asciiTheme="minorHAnsi" w:hAnsiTheme="minorHAnsi" w:cstheme="minorHAnsi"/>
          <w:bCs/>
          <w:sz w:val="24"/>
          <w:szCs w:val="24"/>
        </w:rPr>
        <w:t>.</w:t>
      </w:r>
    </w:p>
    <w:p w14:paraId="5A58690C" w14:textId="31D2D4EA" w:rsidR="00C02B2D" w:rsidRPr="00640F5F" w:rsidRDefault="00C02B2D" w:rsidP="007210D1">
      <w:pPr>
        <w:pStyle w:val="Akapitzlist"/>
        <w:numPr>
          <w:ilvl w:val="0"/>
          <w:numId w:val="38"/>
        </w:numPr>
        <w:spacing w:after="0" w:line="240" w:lineRule="auto"/>
        <w:ind w:hanging="294"/>
        <w:jc w:val="both"/>
        <w:rPr>
          <w:rFonts w:asciiTheme="minorHAnsi" w:hAnsiTheme="minorHAnsi" w:cstheme="minorHAnsi"/>
          <w:bCs/>
          <w:sz w:val="24"/>
          <w:szCs w:val="24"/>
        </w:rPr>
      </w:pPr>
      <w:r w:rsidRPr="00640F5F">
        <w:rPr>
          <w:rFonts w:asciiTheme="minorHAnsi" w:hAnsiTheme="minorHAnsi" w:cstheme="minorHAnsi"/>
          <w:bCs/>
          <w:sz w:val="24"/>
          <w:szCs w:val="24"/>
        </w:rPr>
        <w:t>Dodatkowo w zakresie MWIK</w:t>
      </w:r>
    </w:p>
    <w:p w14:paraId="58992F72" w14:textId="5EA9C253" w:rsidR="00C02B2D" w:rsidRPr="00640F5F" w:rsidRDefault="00C02B2D" w:rsidP="007210D1">
      <w:pPr>
        <w:numPr>
          <w:ilvl w:val="0"/>
          <w:numId w:val="123"/>
        </w:numPr>
        <w:spacing w:after="0" w:line="240" w:lineRule="auto"/>
        <w:ind w:hanging="11"/>
        <w:jc w:val="both"/>
        <w:rPr>
          <w:rFonts w:asciiTheme="minorHAnsi" w:hAnsiTheme="minorHAnsi" w:cstheme="minorHAnsi"/>
        </w:rPr>
      </w:pPr>
      <w:r w:rsidRPr="00640F5F">
        <w:rPr>
          <w:rFonts w:asciiTheme="minorHAnsi" w:hAnsiTheme="minorHAnsi" w:cstheme="minorHAnsi"/>
          <w:sz w:val="24"/>
          <w:szCs w:val="24"/>
        </w:rPr>
        <w:t>w przypadku sieci wodociągowej:</w:t>
      </w:r>
    </w:p>
    <w:p w14:paraId="07BE05A1" w14:textId="77777777" w:rsidR="00C02B2D" w:rsidRPr="00640F5F" w:rsidRDefault="00C02B2D" w:rsidP="007210D1">
      <w:pPr>
        <w:pStyle w:val="Default"/>
        <w:widowControl w:val="0"/>
        <w:numPr>
          <w:ilvl w:val="0"/>
          <w:numId w:val="124"/>
        </w:numPr>
        <w:tabs>
          <w:tab w:val="left" w:pos="1843"/>
        </w:tabs>
        <w:adjustRightInd/>
        <w:jc w:val="both"/>
        <w:rPr>
          <w:rFonts w:asciiTheme="minorHAnsi" w:hAnsiTheme="minorHAnsi" w:cstheme="minorHAnsi"/>
          <w:color w:val="auto"/>
        </w:rPr>
      </w:pPr>
      <w:r w:rsidRPr="00640F5F">
        <w:rPr>
          <w:rFonts w:asciiTheme="minorHAnsi" w:hAnsiTheme="minorHAnsi" w:cstheme="minorHAnsi"/>
          <w:color w:val="auto"/>
        </w:rPr>
        <w:t>pozytywne wyniki badania szczelności przewodu wodociągowego,</w:t>
      </w:r>
    </w:p>
    <w:p w14:paraId="1FEAA378" w14:textId="23A6DC36" w:rsidR="00C02B2D" w:rsidRPr="00640F5F" w:rsidRDefault="00C02B2D" w:rsidP="007210D1">
      <w:pPr>
        <w:pStyle w:val="Default"/>
        <w:widowControl w:val="0"/>
        <w:numPr>
          <w:ilvl w:val="0"/>
          <w:numId w:val="124"/>
        </w:numPr>
        <w:tabs>
          <w:tab w:val="left" w:pos="1418"/>
        </w:tabs>
        <w:adjustRightInd/>
        <w:rPr>
          <w:rFonts w:asciiTheme="minorHAnsi" w:hAnsiTheme="minorHAnsi" w:cstheme="minorHAnsi"/>
          <w:color w:val="auto"/>
        </w:rPr>
      </w:pPr>
      <w:r w:rsidRPr="00640F5F">
        <w:rPr>
          <w:rFonts w:asciiTheme="minorHAnsi" w:hAnsiTheme="minorHAnsi" w:cstheme="minorHAnsi"/>
          <w:color w:val="auto"/>
        </w:rPr>
        <w:t>pozytywne wyniki przeglądu kanałów kamerą telewizyjną,</w:t>
      </w:r>
    </w:p>
    <w:p w14:paraId="078DEBFE" w14:textId="191D7CED" w:rsidR="00C02B2D" w:rsidRPr="00640F5F" w:rsidRDefault="00C02B2D" w:rsidP="007210D1">
      <w:pPr>
        <w:pStyle w:val="Default"/>
        <w:widowControl w:val="0"/>
        <w:numPr>
          <w:ilvl w:val="0"/>
          <w:numId w:val="124"/>
        </w:numPr>
        <w:tabs>
          <w:tab w:val="left" w:pos="1418"/>
        </w:tabs>
        <w:adjustRightInd/>
        <w:rPr>
          <w:rFonts w:asciiTheme="minorHAnsi" w:hAnsiTheme="minorHAnsi" w:cstheme="minorHAnsi"/>
          <w:color w:val="auto"/>
        </w:rPr>
      </w:pPr>
      <w:r w:rsidRPr="00640F5F">
        <w:rPr>
          <w:rFonts w:asciiTheme="minorHAnsi" w:hAnsiTheme="minorHAnsi" w:cstheme="minorHAnsi"/>
        </w:rPr>
        <w:t>pozytywne wyniki z pobranych prób wody (fizykoc</w:t>
      </w:r>
      <w:r w:rsidR="00015CC4">
        <w:rPr>
          <w:rFonts w:asciiTheme="minorHAnsi" w:hAnsiTheme="minorHAnsi" w:cstheme="minorHAnsi"/>
        </w:rPr>
        <w:t>h</w:t>
      </w:r>
      <w:r w:rsidRPr="00640F5F">
        <w:rPr>
          <w:rFonts w:asciiTheme="minorHAnsi" w:hAnsiTheme="minorHAnsi" w:cstheme="minorHAnsi"/>
        </w:rPr>
        <w:t>emicznych i bakteriologicznych)  przed planowanym zgłoszeniem włączenia do istniejącej sieci wodociągowej</w:t>
      </w:r>
      <w:r w:rsidR="00FC1788">
        <w:rPr>
          <w:rFonts w:asciiTheme="minorHAnsi" w:hAnsiTheme="minorHAnsi" w:cstheme="minorHAnsi"/>
        </w:rPr>
        <w:t>,</w:t>
      </w:r>
    </w:p>
    <w:p w14:paraId="6AA327FE" w14:textId="77777777" w:rsidR="00C02B2D" w:rsidRPr="00640F5F" w:rsidRDefault="00C02B2D" w:rsidP="007210D1">
      <w:pPr>
        <w:pStyle w:val="Default"/>
        <w:widowControl w:val="0"/>
        <w:numPr>
          <w:ilvl w:val="0"/>
          <w:numId w:val="124"/>
        </w:numPr>
        <w:tabs>
          <w:tab w:val="left" w:pos="1418"/>
        </w:tabs>
        <w:adjustRightInd/>
        <w:rPr>
          <w:rFonts w:asciiTheme="minorHAnsi" w:hAnsiTheme="minorHAnsi" w:cstheme="minorHAnsi"/>
          <w:color w:val="auto"/>
        </w:rPr>
      </w:pPr>
      <w:r w:rsidRPr="00640F5F">
        <w:rPr>
          <w:rFonts w:asciiTheme="minorHAnsi" w:hAnsiTheme="minorHAnsi" w:cstheme="minorHAnsi"/>
          <w:color w:val="auto"/>
        </w:rPr>
        <w:t>szkice geodezyjne wykonanych sieci,</w:t>
      </w:r>
    </w:p>
    <w:p w14:paraId="551389F8" w14:textId="467344F5" w:rsidR="00C02B2D" w:rsidRPr="00640F5F" w:rsidRDefault="00C02B2D" w:rsidP="007210D1">
      <w:pPr>
        <w:pStyle w:val="Default"/>
        <w:widowControl w:val="0"/>
        <w:numPr>
          <w:ilvl w:val="0"/>
          <w:numId w:val="124"/>
        </w:numPr>
        <w:tabs>
          <w:tab w:val="left" w:pos="1843"/>
        </w:tabs>
        <w:adjustRightInd/>
        <w:jc w:val="both"/>
        <w:rPr>
          <w:rFonts w:asciiTheme="minorHAnsi" w:hAnsiTheme="minorHAnsi" w:cstheme="minorHAnsi"/>
          <w:color w:val="auto"/>
        </w:rPr>
      </w:pPr>
      <w:r w:rsidRPr="00640F5F">
        <w:rPr>
          <w:rFonts w:asciiTheme="minorHAnsi" w:hAnsiTheme="minorHAnsi" w:cstheme="minorHAnsi"/>
        </w:rPr>
        <w:t>dowody dopuszczenia zastosowanych materiałów i urządzeń  do stosowania przy wykonywaniu robót budowlanych (zgodnie z obowiązującymi przepisami) wraz z atestami higienicznymi,</w:t>
      </w:r>
    </w:p>
    <w:p w14:paraId="5A79D147" w14:textId="3190CEA2" w:rsidR="00C02B2D" w:rsidRPr="00640F5F" w:rsidRDefault="00C02B2D" w:rsidP="007210D1">
      <w:pPr>
        <w:numPr>
          <w:ilvl w:val="0"/>
          <w:numId w:val="123"/>
        </w:numPr>
        <w:spacing w:after="0" w:line="240" w:lineRule="auto"/>
        <w:ind w:hanging="11"/>
        <w:jc w:val="both"/>
        <w:rPr>
          <w:rFonts w:asciiTheme="minorHAnsi" w:hAnsiTheme="minorHAnsi" w:cstheme="minorHAnsi"/>
        </w:rPr>
      </w:pPr>
      <w:r w:rsidRPr="00640F5F">
        <w:rPr>
          <w:rFonts w:asciiTheme="minorHAnsi" w:hAnsiTheme="minorHAnsi" w:cstheme="minorHAnsi"/>
          <w:sz w:val="24"/>
          <w:szCs w:val="24"/>
        </w:rPr>
        <w:tab/>
        <w:t>w przypadku kanalizacji sanitarnej i deszczowej:</w:t>
      </w:r>
    </w:p>
    <w:p w14:paraId="0E5E6C35" w14:textId="77777777" w:rsidR="00C02B2D" w:rsidRPr="00640F5F" w:rsidRDefault="00C02B2D" w:rsidP="007210D1">
      <w:pPr>
        <w:pStyle w:val="Default"/>
        <w:widowControl w:val="0"/>
        <w:numPr>
          <w:ilvl w:val="0"/>
          <w:numId w:val="124"/>
        </w:numPr>
        <w:tabs>
          <w:tab w:val="left" w:pos="1418"/>
        </w:tabs>
        <w:adjustRightInd/>
        <w:rPr>
          <w:rFonts w:asciiTheme="minorHAnsi" w:hAnsiTheme="minorHAnsi" w:cstheme="minorHAnsi"/>
        </w:rPr>
      </w:pPr>
      <w:r w:rsidRPr="00640F5F">
        <w:rPr>
          <w:rFonts w:asciiTheme="minorHAnsi" w:hAnsiTheme="minorHAnsi" w:cstheme="minorHAnsi"/>
        </w:rPr>
        <w:t>pozytywne wyniki badania szczelności powiązań sieciowych, kanałów łącznie ze studniami,</w:t>
      </w:r>
    </w:p>
    <w:p w14:paraId="5769F7CE" w14:textId="77777777" w:rsidR="00C02B2D" w:rsidRPr="00640F5F" w:rsidRDefault="00C02B2D" w:rsidP="007210D1">
      <w:pPr>
        <w:pStyle w:val="Default"/>
        <w:widowControl w:val="0"/>
        <w:numPr>
          <w:ilvl w:val="0"/>
          <w:numId w:val="124"/>
        </w:numPr>
        <w:tabs>
          <w:tab w:val="left" w:pos="1418"/>
        </w:tabs>
        <w:adjustRightInd/>
        <w:rPr>
          <w:rFonts w:asciiTheme="minorHAnsi" w:hAnsiTheme="minorHAnsi" w:cstheme="minorHAnsi"/>
        </w:rPr>
      </w:pPr>
      <w:r w:rsidRPr="00640F5F">
        <w:rPr>
          <w:rFonts w:asciiTheme="minorHAnsi" w:hAnsiTheme="minorHAnsi" w:cstheme="minorHAnsi"/>
        </w:rPr>
        <w:t>pozytywne wyniki przeglądu kanałów kamerą telewizyjną,</w:t>
      </w:r>
    </w:p>
    <w:p w14:paraId="1B215752" w14:textId="5610DAD8" w:rsidR="00553BA1" w:rsidRPr="00553BA1" w:rsidRDefault="00C02B2D" w:rsidP="007210D1">
      <w:pPr>
        <w:pStyle w:val="Default"/>
        <w:widowControl w:val="0"/>
        <w:numPr>
          <w:ilvl w:val="0"/>
          <w:numId w:val="124"/>
        </w:numPr>
        <w:tabs>
          <w:tab w:val="left" w:pos="1418"/>
        </w:tabs>
        <w:adjustRightInd/>
        <w:rPr>
          <w:rFonts w:asciiTheme="minorHAnsi" w:hAnsiTheme="minorHAnsi" w:cstheme="minorHAnsi"/>
        </w:rPr>
      </w:pPr>
      <w:r w:rsidRPr="00640F5F">
        <w:rPr>
          <w:rFonts w:asciiTheme="minorHAnsi" w:hAnsiTheme="minorHAnsi" w:cstheme="minorHAnsi"/>
        </w:rPr>
        <w:t>szkice geodezyjne wykonanych sieci</w:t>
      </w:r>
    </w:p>
    <w:p w14:paraId="487EA902" w14:textId="67D4177E" w:rsidR="00FC4E4A" w:rsidRPr="00553BA1" w:rsidRDefault="00C02B2D" w:rsidP="007210D1">
      <w:pPr>
        <w:pStyle w:val="Default"/>
        <w:widowControl w:val="0"/>
        <w:numPr>
          <w:ilvl w:val="0"/>
          <w:numId w:val="124"/>
        </w:numPr>
        <w:tabs>
          <w:tab w:val="left" w:pos="1418"/>
        </w:tabs>
        <w:adjustRightInd/>
        <w:rPr>
          <w:rFonts w:asciiTheme="minorHAnsi" w:hAnsiTheme="minorHAnsi" w:cstheme="minorHAnsi"/>
          <w:bCs/>
        </w:rPr>
      </w:pPr>
      <w:r w:rsidRPr="00553BA1">
        <w:rPr>
          <w:rFonts w:asciiTheme="minorHAnsi" w:hAnsiTheme="minorHAnsi" w:cstheme="minorHAnsi"/>
        </w:rPr>
        <w:t>dowody dopuszczenia zastosowanych materiałów i urządzeń  do stosowania przy wykonywaniu robót budowlanych (zgodnie z obowiązującymi przepisami),</w:t>
      </w:r>
    </w:p>
    <w:p w14:paraId="3E268FFD" w14:textId="2A2A1C83" w:rsidR="001B5F3A" w:rsidRPr="00640F5F" w:rsidRDefault="00C05D6B" w:rsidP="00C02B2D">
      <w:pPr>
        <w:numPr>
          <w:ilvl w:val="1"/>
          <w:numId w:val="19"/>
        </w:numPr>
        <w:spacing w:after="0" w:line="240" w:lineRule="auto"/>
        <w:ind w:left="142"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Wykaz Robót będzie akceptowany i korygowany przez Inspektora Nadzoru na podstawie obmiaru rzeczywiście wykonanych i odebranych Robót. </w:t>
      </w:r>
    </w:p>
    <w:p w14:paraId="6C1B0A77" w14:textId="77777777" w:rsidR="00290572" w:rsidRPr="002636AE" w:rsidRDefault="00290572" w:rsidP="002636AE">
      <w:pPr>
        <w:tabs>
          <w:tab w:val="left" w:pos="567"/>
        </w:tabs>
        <w:spacing w:after="0" w:line="240" w:lineRule="auto"/>
        <w:jc w:val="both"/>
        <w:rPr>
          <w:rFonts w:asciiTheme="minorHAnsi" w:hAnsiTheme="minorHAnsi" w:cstheme="minorHAnsi"/>
          <w:bCs/>
          <w:sz w:val="24"/>
          <w:szCs w:val="24"/>
        </w:rPr>
      </w:pPr>
    </w:p>
    <w:p w14:paraId="4110B965" w14:textId="04DA09D2" w:rsidR="00C04CCB" w:rsidRPr="00640F5F" w:rsidRDefault="00BD7877" w:rsidP="00FE0EA8">
      <w:pPr>
        <w:pStyle w:val="Akapitzlist"/>
        <w:tabs>
          <w:tab w:val="left" w:pos="567"/>
          <w:tab w:val="left" w:pos="709"/>
          <w:tab w:val="left" w:pos="851"/>
        </w:tabs>
        <w:spacing w:after="0" w:line="240" w:lineRule="auto"/>
        <w:ind w:left="0"/>
        <w:jc w:val="center"/>
        <w:rPr>
          <w:rFonts w:asciiTheme="minorHAnsi" w:hAnsiTheme="minorHAnsi" w:cstheme="minorHAnsi"/>
          <w:b/>
          <w:sz w:val="24"/>
          <w:szCs w:val="24"/>
        </w:rPr>
      </w:pPr>
      <w:r w:rsidRPr="00640F5F">
        <w:rPr>
          <w:rFonts w:asciiTheme="minorHAnsi" w:hAnsiTheme="minorHAnsi" w:cstheme="minorHAnsi"/>
          <w:bCs/>
          <w:sz w:val="24"/>
          <w:szCs w:val="24"/>
        </w:rPr>
        <w:t>§ 5</w:t>
      </w:r>
      <w:r w:rsidR="007B509F" w:rsidRPr="00640F5F">
        <w:rPr>
          <w:rFonts w:asciiTheme="minorHAnsi" w:hAnsiTheme="minorHAnsi" w:cstheme="minorHAnsi"/>
          <w:bCs/>
          <w:sz w:val="24"/>
          <w:szCs w:val="24"/>
          <w:lang w:val="pl-PL"/>
        </w:rPr>
        <w:t>3</w:t>
      </w:r>
      <w:r w:rsidR="00B20F5E" w:rsidRPr="00640F5F">
        <w:rPr>
          <w:rFonts w:asciiTheme="minorHAnsi" w:hAnsiTheme="minorHAnsi" w:cstheme="minorHAnsi"/>
          <w:bCs/>
          <w:sz w:val="24"/>
          <w:szCs w:val="24"/>
        </w:rPr>
        <w:t>.</w:t>
      </w:r>
      <w:r w:rsidR="00106DF1" w:rsidRPr="00640F5F">
        <w:rPr>
          <w:rFonts w:asciiTheme="minorHAnsi" w:hAnsiTheme="minorHAnsi" w:cstheme="minorHAnsi"/>
          <w:b/>
          <w:sz w:val="24"/>
          <w:szCs w:val="24"/>
        </w:rPr>
        <w:t xml:space="preserve"> </w:t>
      </w:r>
      <w:r w:rsidR="006A00E5" w:rsidRPr="00640F5F">
        <w:rPr>
          <w:rFonts w:asciiTheme="minorHAnsi" w:hAnsiTheme="minorHAnsi" w:cstheme="minorHAnsi"/>
          <w:b/>
          <w:sz w:val="24"/>
          <w:szCs w:val="24"/>
        </w:rPr>
        <w:t>Odbiór techniczny torowiska i sieci trakcyjnej</w:t>
      </w:r>
    </w:p>
    <w:p w14:paraId="39A539EC" w14:textId="77777777" w:rsidR="006A00E5" w:rsidRPr="00640F5F" w:rsidRDefault="006A00E5" w:rsidP="00896C4F">
      <w:pPr>
        <w:spacing w:after="0" w:line="240" w:lineRule="auto"/>
        <w:jc w:val="center"/>
        <w:rPr>
          <w:rFonts w:asciiTheme="minorHAnsi" w:hAnsiTheme="minorHAnsi" w:cstheme="minorHAnsi"/>
          <w:bCs/>
          <w:sz w:val="24"/>
          <w:szCs w:val="24"/>
        </w:rPr>
      </w:pPr>
    </w:p>
    <w:p w14:paraId="12ABF199" w14:textId="707A93C3" w:rsidR="00C04CCB" w:rsidRPr="00640F5F" w:rsidRDefault="00C04CCB" w:rsidP="00896C4F">
      <w:pPr>
        <w:tabs>
          <w:tab w:val="left" w:pos="878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Przed odbiorem końcowym należy dokonać odbioru technicznego </w:t>
      </w:r>
      <w:r w:rsidR="00106DF1" w:rsidRPr="00640F5F">
        <w:rPr>
          <w:rFonts w:asciiTheme="minorHAnsi" w:hAnsiTheme="minorHAnsi" w:cstheme="minorHAnsi"/>
          <w:bCs/>
          <w:sz w:val="24"/>
          <w:szCs w:val="24"/>
        </w:rPr>
        <w:t>R</w:t>
      </w:r>
      <w:r w:rsidRPr="00640F5F">
        <w:rPr>
          <w:rFonts w:asciiTheme="minorHAnsi" w:hAnsiTheme="minorHAnsi" w:cstheme="minorHAnsi"/>
          <w:bCs/>
          <w:sz w:val="24"/>
          <w:szCs w:val="24"/>
        </w:rPr>
        <w:t xml:space="preserve">obót i przekazania do eksploatacji sieci trakcyjnej i torowiska tramwajowego. Odbiór  może nastąpić najwcześniej po zakończeniu wszelkich robót związanych z budową torowiska tramwajowego i sieci trakcyjnej. Protokół z obioru technicznego stanowi załącznik do protokołu odbioru końcowego. Odbiór techniczny polega na przejeździe po nowo </w:t>
      </w:r>
      <w:r w:rsidRPr="00640F5F">
        <w:rPr>
          <w:rFonts w:asciiTheme="minorHAnsi" w:hAnsiTheme="minorHAnsi" w:cstheme="minorHAnsi"/>
          <w:bCs/>
          <w:sz w:val="24"/>
          <w:szCs w:val="24"/>
        </w:rPr>
        <w:lastRenderedPageBreak/>
        <w:t>wybudowanym odcinku torowiska tramwajowego wszystkimi rodzajami tramwajów kursowych. Wszelkie koszty</w:t>
      </w:r>
      <w:r w:rsidR="00106DF1" w:rsidRPr="00640F5F">
        <w:rPr>
          <w:rFonts w:asciiTheme="minorHAnsi" w:hAnsiTheme="minorHAnsi" w:cstheme="minorHAnsi"/>
          <w:bCs/>
          <w:sz w:val="24"/>
          <w:szCs w:val="24"/>
        </w:rPr>
        <w:t xml:space="preserve"> przeprowadzenia opisanego wyżej </w:t>
      </w:r>
      <w:r w:rsidRPr="00640F5F">
        <w:rPr>
          <w:rFonts w:asciiTheme="minorHAnsi" w:hAnsiTheme="minorHAnsi" w:cstheme="minorHAnsi"/>
          <w:bCs/>
          <w:sz w:val="24"/>
          <w:szCs w:val="24"/>
        </w:rPr>
        <w:t xml:space="preserve"> </w:t>
      </w:r>
      <w:r w:rsidR="00106DF1" w:rsidRPr="00640F5F">
        <w:rPr>
          <w:rFonts w:asciiTheme="minorHAnsi" w:hAnsiTheme="minorHAnsi" w:cstheme="minorHAnsi"/>
          <w:bCs/>
          <w:sz w:val="24"/>
          <w:szCs w:val="24"/>
        </w:rPr>
        <w:t xml:space="preserve">odbioru, w tym przejazdu tramwajów </w:t>
      </w:r>
      <w:r w:rsidRPr="00640F5F">
        <w:rPr>
          <w:rFonts w:asciiTheme="minorHAnsi" w:hAnsiTheme="minorHAnsi" w:cstheme="minorHAnsi"/>
          <w:bCs/>
          <w:sz w:val="24"/>
          <w:szCs w:val="24"/>
        </w:rPr>
        <w:t>ponosi Wykonawca.</w:t>
      </w:r>
    </w:p>
    <w:p w14:paraId="299489F8" w14:textId="3BB7636E" w:rsidR="00BD7877" w:rsidRPr="00640F5F" w:rsidRDefault="00C04CCB" w:rsidP="00896C4F">
      <w:pPr>
        <w:pStyle w:val="Akapitzlist"/>
        <w:tabs>
          <w:tab w:val="left" w:pos="567"/>
          <w:tab w:val="left" w:pos="709"/>
          <w:tab w:val="left" w:pos="851"/>
          <w:tab w:val="left" w:pos="8789"/>
        </w:tabs>
        <w:spacing w:after="0" w:line="240" w:lineRule="auto"/>
        <w:ind w:left="0"/>
        <w:jc w:val="center"/>
        <w:rPr>
          <w:rFonts w:asciiTheme="minorHAnsi" w:hAnsiTheme="minorHAnsi" w:cstheme="minorHAnsi"/>
          <w:b/>
          <w:sz w:val="24"/>
          <w:szCs w:val="24"/>
        </w:rPr>
      </w:pPr>
      <w:r w:rsidRPr="00640F5F">
        <w:rPr>
          <w:rFonts w:asciiTheme="minorHAnsi" w:hAnsiTheme="minorHAnsi" w:cstheme="minorHAnsi"/>
          <w:bCs/>
          <w:sz w:val="24"/>
          <w:szCs w:val="24"/>
        </w:rPr>
        <w:t>§ 5</w:t>
      </w:r>
      <w:r w:rsidR="007B509F" w:rsidRPr="00640F5F">
        <w:rPr>
          <w:rFonts w:asciiTheme="minorHAnsi" w:hAnsiTheme="minorHAnsi" w:cstheme="minorHAnsi"/>
          <w:bCs/>
          <w:sz w:val="24"/>
          <w:szCs w:val="24"/>
          <w:lang w:val="pl-PL"/>
        </w:rPr>
        <w:t>4</w:t>
      </w:r>
      <w:r w:rsidRPr="00640F5F">
        <w:rPr>
          <w:rFonts w:asciiTheme="minorHAnsi" w:hAnsiTheme="minorHAnsi" w:cstheme="minorHAnsi"/>
          <w:bCs/>
          <w:sz w:val="24"/>
          <w:szCs w:val="24"/>
        </w:rPr>
        <w:t>.</w:t>
      </w:r>
      <w:r w:rsidR="00106DF1" w:rsidRPr="00640F5F">
        <w:rPr>
          <w:rFonts w:asciiTheme="minorHAnsi" w:hAnsiTheme="minorHAnsi" w:cstheme="minorHAnsi"/>
          <w:b/>
          <w:sz w:val="24"/>
          <w:szCs w:val="24"/>
          <w:lang w:val="pl-PL"/>
        </w:rPr>
        <w:t xml:space="preserve"> </w:t>
      </w:r>
      <w:r w:rsidR="00A25053" w:rsidRPr="00640F5F">
        <w:rPr>
          <w:rFonts w:asciiTheme="minorHAnsi" w:hAnsiTheme="minorHAnsi" w:cstheme="minorHAnsi"/>
          <w:b/>
          <w:sz w:val="24"/>
          <w:szCs w:val="24"/>
          <w:lang w:val="pl-PL"/>
        </w:rPr>
        <w:t>O</w:t>
      </w:r>
      <w:r w:rsidR="00BD7877" w:rsidRPr="00640F5F">
        <w:rPr>
          <w:rFonts w:asciiTheme="minorHAnsi" w:hAnsiTheme="minorHAnsi" w:cstheme="minorHAnsi"/>
          <w:b/>
          <w:sz w:val="24"/>
          <w:szCs w:val="24"/>
        </w:rPr>
        <w:t>dbiór końcowy</w:t>
      </w:r>
      <w:r w:rsidR="00106DF1" w:rsidRPr="00640F5F">
        <w:rPr>
          <w:rFonts w:asciiTheme="minorHAnsi" w:hAnsiTheme="minorHAnsi" w:cstheme="minorHAnsi"/>
          <w:b/>
          <w:sz w:val="24"/>
          <w:szCs w:val="24"/>
        </w:rPr>
        <w:t xml:space="preserve"> </w:t>
      </w:r>
    </w:p>
    <w:p w14:paraId="427DB00F" w14:textId="77777777" w:rsidR="00B20F5E" w:rsidRPr="00640F5F" w:rsidRDefault="00B20F5E" w:rsidP="00896C4F">
      <w:pPr>
        <w:pStyle w:val="Akapitzlist"/>
        <w:tabs>
          <w:tab w:val="left" w:pos="567"/>
          <w:tab w:val="left" w:pos="8789"/>
        </w:tabs>
        <w:spacing w:after="0" w:line="240" w:lineRule="auto"/>
        <w:ind w:left="709"/>
        <w:jc w:val="both"/>
        <w:rPr>
          <w:rFonts w:asciiTheme="minorHAnsi" w:hAnsiTheme="minorHAnsi" w:cstheme="minorHAnsi"/>
          <w:bCs/>
          <w:color w:val="7030A0"/>
          <w:sz w:val="24"/>
          <w:szCs w:val="24"/>
        </w:rPr>
      </w:pPr>
    </w:p>
    <w:p w14:paraId="6AD7F56E" w14:textId="6BFAA698" w:rsidR="009251F7" w:rsidRPr="00640F5F" w:rsidRDefault="00B20F5E" w:rsidP="00C02B2D">
      <w:pPr>
        <w:pStyle w:val="Akapitzlist"/>
        <w:numPr>
          <w:ilvl w:val="0"/>
          <w:numId w:val="20"/>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Odbiór końcowy jest dokonywany po </w:t>
      </w:r>
      <w:r w:rsidR="00106DF1" w:rsidRPr="00640F5F">
        <w:rPr>
          <w:rFonts w:asciiTheme="minorHAnsi" w:hAnsiTheme="minorHAnsi" w:cstheme="minorHAnsi"/>
          <w:bCs/>
          <w:sz w:val="24"/>
          <w:szCs w:val="24"/>
        </w:rPr>
        <w:t xml:space="preserve">wykonaniu </w:t>
      </w:r>
      <w:r w:rsidRPr="00640F5F">
        <w:rPr>
          <w:rFonts w:asciiTheme="minorHAnsi" w:hAnsiTheme="minorHAnsi" w:cstheme="minorHAnsi"/>
          <w:bCs/>
          <w:sz w:val="24"/>
          <w:szCs w:val="24"/>
        </w:rPr>
        <w:t xml:space="preserve">przez Wykonawcę </w:t>
      </w:r>
      <w:r w:rsidR="00106DF1" w:rsidRPr="00640F5F">
        <w:rPr>
          <w:rFonts w:asciiTheme="minorHAnsi" w:hAnsiTheme="minorHAnsi" w:cstheme="minorHAnsi"/>
          <w:bCs/>
          <w:sz w:val="24"/>
          <w:szCs w:val="24"/>
        </w:rPr>
        <w:t xml:space="preserve">wszystkich Robót i czynności </w:t>
      </w:r>
      <w:r w:rsidRPr="00640F5F">
        <w:rPr>
          <w:rFonts w:asciiTheme="minorHAnsi" w:hAnsiTheme="minorHAnsi" w:cstheme="minorHAnsi"/>
          <w:bCs/>
          <w:sz w:val="24"/>
          <w:szCs w:val="24"/>
        </w:rPr>
        <w:t>składających się na przedmiot Umowy</w:t>
      </w:r>
      <w:r w:rsidR="00106DF1" w:rsidRPr="00640F5F">
        <w:rPr>
          <w:rFonts w:asciiTheme="minorHAnsi" w:hAnsiTheme="minorHAnsi" w:cstheme="minorHAnsi"/>
          <w:bCs/>
          <w:sz w:val="24"/>
          <w:szCs w:val="24"/>
        </w:rPr>
        <w:t xml:space="preserve"> oraz po uzyskaniu zgody </w:t>
      </w:r>
      <w:r w:rsidR="00035F3E" w:rsidRPr="00640F5F">
        <w:rPr>
          <w:rFonts w:asciiTheme="minorHAnsi" w:hAnsiTheme="minorHAnsi" w:cstheme="minorHAnsi"/>
          <w:bCs/>
          <w:sz w:val="24"/>
          <w:szCs w:val="24"/>
        </w:rPr>
        <w:t>na użytkowanie odnośnie całego wykonanego przez siebie przedmiotu Umowy</w:t>
      </w:r>
      <w:r w:rsidRPr="00640F5F">
        <w:rPr>
          <w:rFonts w:asciiTheme="minorHAnsi" w:hAnsiTheme="minorHAnsi" w:cstheme="minorHAnsi"/>
          <w:bCs/>
          <w:sz w:val="24"/>
          <w:szCs w:val="24"/>
        </w:rPr>
        <w:t xml:space="preserve">, na podstawie oświadczenia Kierownika budowy wpisanego do Dziennika budowy i </w:t>
      </w:r>
      <w:r w:rsidR="00106DF1" w:rsidRPr="00640F5F">
        <w:rPr>
          <w:rFonts w:asciiTheme="minorHAnsi" w:hAnsiTheme="minorHAnsi" w:cstheme="minorHAnsi"/>
          <w:bCs/>
          <w:sz w:val="24"/>
          <w:szCs w:val="24"/>
        </w:rPr>
        <w:t xml:space="preserve">zgłoszenia gotowości do odbioru końcowego, oraz po </w:t>
      </w:r>
      <w:r w:rsidRPr="00640F5F">
        <w:rPr>
          <w:rFonts w:asciiTheme="minorHAnsi" w:hAnsiTheme="minorHAnsi" w:cstheme="minorHAnsi"/>
          <w:bCs/>
          <w:sz w:val="24"/>
          <w:szCs w:val="24"/>
        </w:rPr>
        <w:t>potwierdzeni</w:t>
      </w:r>
      <w:r w:rsidR="00106DF1" w:rsidRPr="00640F5F">
        <w:rPr>
          <w:rFonts w:asciiTheme="minorHAnsi" w:hAnsiTheme="minorHAnsi" w:cstheme="minorHAnsi"/>
          <w:bCs/>
          <w:sz w:val="24"/>
          <w:szCs w:val="24"/>
        </w:rPr>
        <w:t>u tego</w:t>
      </w:r>
      <w:r w:rsidRPr="00640F5F">
        <w:rPr>
          <w:rFonts w:asciiTheme="minorHAnsi" w:hAnsiTheme="minorHAnsi" w:cstheme="minorHAnsi"/>
          <w:bCs/>
          <w:sz w:val="24"/>
          <w:szCs w:val="24"/>
        </w:rPr>
        <w:t xml:space="preserve"> przez </w:t>
      </w:r>
      <w:r w:rsidR="00A37D6E" w:rsidRPr="00640F5F">
        <w:rPr>
          <w:rFonts w:asciiTheme="minorHAnsi" w:hAnsiTheme="minorHAnsi" w:cstheme="minorHAnsi"/>
          <w:bCs/>
          <w:sz w:val="24"/>
          <w:szCs w:val="24"/>
        </w:rPr>
        <w:t>Inżynier</w:t>
      </w:r>
      <w:r w:rsidR="00106DF1" w:rsidRPr="00640F5F">
        <w:rPr>
          <w:rFonts w:asciiTheme="minorHAnsi" w:hAnsiTheme="minorHAnsi" w:cstheme="minorHAnsi"/>
          <w:bCs/>
          <w:sz w:val="24"/>
          <w:szCs w:val="24"/>
        </w:rPr>
        <w:t>a</w:t>
      </w:r>
      <w:r w:rsidR="00A37D6E" w:rsidRPr="00640F5F">
        <w:rPr>
          <w:rFonts w:asciiTheme="minorHAnsi" w:hAnsiTheme="minorHAnsi" w:cstheme="minorHAnsi"/>
          <w:bCs/>
          <w:sz w:val="24"/>
          <w:szCs w:val="24"/>
        </w:rPr>
        <w:t xml:space="preserve"> kontraktu</w:t>
      </w:r>
      <w:r w:rsidR="00106DF1"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 </w:t>
      </w:r>
    </w:p>
    <w:p w14:paraId="79EF6FD3" w14:textId="1ACBC026" w:rsidR="009251F7" w:rsidRPr="00640F5F" w:rsidRDefault="00B20F5E" w:rsidP="00C02B2D">
      <w:pPr>
        <w:pStyle w:val="Akapitzlist"/>
        <w:numPr>
          <w:ilvl w:val="0"/>
          <w:numId w:val="20"/>
        </w:numPr>
        <w:tabs>
          <w:tab w:val="left" w:pos="0"/>
        </w:tabs>
        <w:spacing w:after="0" w:line="240" w:lineRule="auto"/>
        <w:ind w:left="284" w:hanging="284"/>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Przed zgłoszeniem gotowości do Odbioru końcowego</w:t>
      </w:r>
      <w:r w:rsidR="00106DF1" w:rsidRPr="00640F5F">
        <w:rPr>
          <w:rFonts w:asciiTheme="minorHAnsi" w:hAnsiTheme="minorHAnsi" w:cstheme="minorHAnsi"/>
          <w:bCs/>
          <w:spacing w:val="-4"/>
          <w:sz w:val="24"/>
          <w:szCs w:val="24"/>
        </w:rPr>
        <w:t xml:space="preserve">, </w:t>
      </w:r>
      <w:r w:rsidRPr="00640F5F">
        <w:rPr>
          <w:rFonts w:asciiTheme="minorHAnsi" w:hAnsiTheme="minorHAnsi" w:cstheme="minorHAnsi"/>
          <w:bCs/>
          <w:spacing w:val="-4"/>
          <w:sz w:val="24"/>
          <w:szCs w:val="24"/>
        </w:rPr>
        <w:t>Wykonawca przeprowadz</w:t>
      </w:r>
      <w:r w:rsidR="00106DF1" w:rsidRPr="00640F5F">
        <w:rPr>
          <w:rFonts w:asciiTheme="minorHAnsi" w:hAnsiTheme="minorHAnsi" w:cstheme="minorHAnsi"/>
          <w:bCs/>
          <w:spacing w:val="-4"/>
          <w:sz w:val="24"/>
          <w:szCs w:val="24"/>
        </w:rPr>
        <w:t>i</w:t>
      </w:r>
      <w:r w:rsidRPr="00640F5F">
        <w:rPr>
          <w:rFonts w:asciiTheme="minorHAnsi" w:hAnsiTheme="minorHAnsi" w:cstheme="minorHAnsi"/>
          <w:bCs/>
          <w:spacing w:val="-4"/>
          <w:sz w:val="24"/>
          <w:szCs w:val="24"/>
        </w:rPr>
        <w:t xml:space="preserve"> wszystkie wymagane prawem próby i sprawdzenia, zawiadamiając o nich uprzednio </w:t>
      </w:r>
      <w:r w:rsidR="006E2C4B" w:rsidRPr="00640F5F">
        <w:rPr>
          <w:rFonts w:asciiTheme="minorHAnsi" w:hAnsiTheme="minorHAnsi" w:cstheme="minorHAnsi"/>
          <w:bCs/>
          <w:spacing w:val="-4"/>
          <w:sz w:val="24"/>
          <w:szCs w:val="24"/>
          <w:lang w:val="pl-PL"/>
        </w:rPr>
        <w:t>Inżyniera kontraktu</w:t>
      </w:r>
      <w:r w:rsidR="00E858EE" w:rsidRPr="00640F5F">
        <w:rPr>
          <w:rFonts w:asciiTheme="minorHAnsi" w:hAnsiTheme="minorHAnsi" w:cstheme="minorHAnsi"/>
          <w:bCs/>
          <w:spacing w:val="-4"/>
          <w:sz w:val="24"/>
          <w:szCs w:val="24"/>
        </w:rPr>
        <w:t xml:space="preserve"> </w:t>
      </w:r>
      <w:r w:rsidRPr="00640F5F">
        <w:rPr>
          <w:rFonts w:asciiTheme="minorHAnsi" w:hAnsiTheme="minorHAnsi" w:cstheme="minorHAnsi"/>
          <w:bCs/>
          <w:spacing w:val="-4"/>
          <w:sz w:val="24"/>
          <w:szCs w:val="24"/>
        </w:rPr>
        <w:t>wpisem</w:t>
      </w:r>
      <w:r w:rsidR="00DF1D46" w:rsidRPr="00640F5F">
        <w:rPr>
          <w:rFonts w:asciiTheme="minorHAnsi" w:hAnsiTheme="minorHAnsi" w:cstheme="minorHAnsi"/>
          <w:bCs/>
          <w:spacing w:val="-4"/>
          <w:sz w:val="24"/>
          <w:szCs w:val="24"/>
        </w:rPr>
        <w:t xml:space="preserve"> </w:t>
      </w:r>
      <w:r w:rsidRPr="00640F5F">
        <w:rPr>
          <w:rFonts w:asciiTheme="minorHAnsi" w:hAnsiTheme="minorHAnsi" w:cstheme="minorHAnsi"/>
          <w:bCs/>
          <w:spacing w:val="-4"/>
          <w:sz w:val="24"/>
          <w:szCs w:val="24"/>
        </w:rPr>
        <w:t>do Dziennika budowy w terminie</w:t>
      </w:r>
      <w:r w:rsidR="00106DF1" w:rsidRPr="00640F5F">
        <w:rPr>
          <w:rFonts w:asciiTheme="minorHAnsi" w:hAnsiTheme="minorHAnsi" w:cstheme="minorHAnsi"/>
          <w:bCs/>
          <w:spacing w:val="-4"/>
          <w:sz w:val="24"/>
          <w:szCs w:val="24"/>
        </w:rPr>
        <w:t xml:space="preserve">, </w:t>
      </w:r>
      <w:r w:rsidRPr="00640F5F">
        <w:rPr>
          <w:rFonts w:asciiTheme="minorHAnsi" w:hAnsiTheme="minorHAnsi" w:cstheme="minorHAnsi"/>
          <w:bCs/>
          <w:spacing w:val="-4"/>
          <w:sz w:val="24"/>
          <w:szCs w:val="24"/>
        </w:rPr>
        <w:t xml:space="preserve">umożliwiającym udział przedstawicieli </w:t>
      </w:r>
      <w:r w:rsidR="00106DF1" w:rsidRPr="00640F5F">
        <w:rPr>
          <w:rFonts w:asciiTheme="minorHAnsi" w:hAnsiTheme="minorHAnsi" w:cstheme="minorHAnsi"/>
          <w:bCs/>
          <w:spacing w:val="-4"/>
          <w:sz w:val="24"/>
          <w:szCs w:val="24"/>
        </w:rPr>
        <w:t xml:space="preserve">Zamawiającego </w:t>
      </w:r>
      <w:r w:rsidRPr="00640F5F">
        <w:rPr>
          <w:rFonts w:asciiTheme="minorHAnsi" w:hAnsiTheme="minorHAnsi" w:cstheme="minorHAnsi"/>
          <w:bCs/>
          <w:spacing w:val="-4"/>
          <w:sz w:val="24"/>
          <w:szCs w:val="24"/>
        </w:rPr>
        <w:t xml:space="preserve">w </w:t>
      </w:r>
      <w:r w:rsidR="00106DF1" w:rsidRPr="00640F5F">
        <w:rPr>
          <w:rFonts w:asciiTheme="minorHAnsi" w:hAnsiTheme="minorHAnsi" w:cstheme="minorHAnsi"/>
          <w:bCs/>
          <w:spacing w:val="-4"/>
          <w:sz w:val="24"/>
          <w:szCs w:val="24"/>
        </w:rPr>
        <w:t>tych czynnościach.</w:t>
      </w:r>
    </w:p>
    <w:p w14:paraId="71A1DD06" w14:textId="6E632623" w:rsidR="00A25053" w:rsidRPr="00640F5F" w:rsidRDefault="00B20F5E" w:rsidP="00C02B2D">
      <w:pPr>
        <w:pStyle w:val="Akapitzlist"/>
        <w:numPr>
          <w:ilvl w:val="0"/>
          <w:numId w:val="20"/>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w:t>
      </w:r>
      <w:r w:rsidR="00106DF1" w:rsidRPr="00640F5F">
        <w:rPr>
          <w:rFonts w:asciiTheme="minorHAnsi" w:hAnsiTheme="minorHAnsi" w:cstheme="minorHAnsi"/>
          <w:bCs/>
          <w:sz w:val="24"/>
          <w:szCs w:val="24"/>
        </w:rPr>
        <w:t xml:space="preserve">arunkiem przystąpienia do </w:t>
      </w:r>
      <w:r w:rsidRPr="00640F5F">
        <w:rPr>
          <w:rFonts w:asciiTheme="minorHAnsi" w:hAnsiTheme="minorHAnsi" w:cstheme="minorHAnsi"/>
          <w:bCs/>
          <w:sz w:val="24"/>
          <w:szCs w:val="24"/>
        </w:rPr>
        <w:t xml:space="preserve"> odbioru końcowego</w:t>
      </w:r>
      <w:r w:rsidR="00106DF1" w:rsidRPr="00640F5F">
        <w:rPr>
          <w:rFonts w:asciiTheme="minorHAnsi" w:hAnsiTheme="minorHAnsi" w:cstheme="minorHAnsi"/>
          <w:bCs/>
          <w:sz w:val="24"/>
          <w:szCs w:val="24"/>
        </w:rPr>
        <w:t xml:space="preserve">, jest </w:t>
      </w:r>
      <w:r w:rsidRPr="00640F5F">
        <w:rPr>
          <w:rFonts w:asciiTheme="minorHAnsi" w:hAnsiTheme="minorHAnsi" w:cstheme="minorHAnsi"/>
          <w:bCs/>
          <w:sz w:val="24"/>
          <w:szCs w:val="24"/>
        </w:rPr>
        <w:t>przedstawi</w:t>
      </w:r>
      <w:r w:rsidR="00106DF1" w:rsidRPr="00640F5F">
        <w:rPr>
          <w:rFonts w:asciiTheme="minorHAnsi" w:hAnsiTheme="minorHAnsi" w:cstheme="minorHAnsi"/>
          <w:bCs/>
          <w:sz w:val="24"/>
          <w:szCs w:val="24"/>
        </w:rPr>
        <w:t>enie</w:t>
      </w:r>
      <w:r w:rsidRPr="00640F5F">
        <w:rPr>
          <w:rFonts w:asciiTheme="minorHAnsi" w:hAnsiTheme="minorHAnsi" w:cstheme="minorHAnsi"/>
          <w:bCs/>
          <w:sz w:val="24"/>
          <w:szCs w:val="24"/>
        </w:rPr>
        <w:t xml:space="preserve"> Zamawiającemu komplet</w:t>
      </w:r>
      <w:r w:rsidR="00106DF1" w:rsidRPr="00640F5F">
        <w:rPr>
          <w:rFonts w:asciiTheme="minorHAnsi" w:hAnsiTheme="minorHAnsi" w:cstheme="minorHAnsi"/>
          <w:bCs/>
          <w:sz w:val="24"/>
          <w:szCs w:val="24"/>
        </w:rPr>
        <w:t>u</w:t>
      </w:r>
      <w:r w:rsidRPr="00640F5F">
        <w:rPr>
          <w:rFonts w:asciiTheme="minorHAnsi" w:hAnsiTheme="minorHAnsi" w:cstheme="minorHAnsi"/>
          <w:bCs/>
          <w:sz w:val="24"/>
          <w:szCs w:val="24"/>
        </w:rPr>
        <w:t xml:space="preserve"> dokumentów pozwalających na ocenę prawidłowego wykonania przedmiotu </w:t>
      </w:r>
      <w:r w:rsidR="00106DF1" w:rsidRPr="00640F5F">
        <w:rPr>
          <w:rFonts w:asciiTheme="minorHAnsi" w:hAnsiTheme="minorHAnsi" w:cstheme="minorHAnsi"/>
          <w:bCs/>
          <w:sz w:val="24"/>
          <w:szCs w:val="24"/>
        </w:rPr>
        <w:t xml:space="preserve">Umowy. </w:t>
      </w:r>
      <w:r w:rsidRPr="00640F5F">
        <w:rPr>
          <w:rFonts w:asciiTheme="minorHAnsi" w:hAnsiTheme="minorHAnsi" w:cstheme="minorHAnsi"/>
          <w:bCs/>
          <w:sz w:val="24"/>
          <w:szCs w:val="24"/>
        </w:rPr>
        <w:t xml:space="preserve"> </w:t>
      </w:r>
    </w:p>
    <w:p w14:paraId="69A91441" w14:textId="0CA11850" w:rsidR="009251F7" w:rsidRPr="00640F5F" w:rsidRDefault="00B20F5E" w:rsidP="00C02B2D">
      <w:pPr>
        <w:pStyle w:val="Akapitzlist"/>
        <w:numPr>
          <w:ilvl w:val="0"/>
          <w:numId w:val="20"/>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Odbioru końcowego robót dokonuje </w:t>
      </w:r>
      <w:r w:rsidR="00361D76" w:rsidRPr="00640F5F">
        <w:rPr>
          <w:rFonts w:asciiTheme="minorHAnsi" w:hAnsiTheme="minorHAnsi" w:cstheme="minorHAnsi"/>
          <w:bCs/>
          <w:sz w:val="24"/>
          <w:szCs w:val="24"/>
        </w:rPr>
        <w:t>K</w:t>
      </w:r>
      <w:r w:rsidRPr="00640F5F">
        <w:rPr>
          <w:rFonts w:asciiTheme="minorHAnsi" w:hAnsiTheme="minorHAnsi" w:cstheme="minorHAnsi"/>
          <w:bCs/>
          <w:sz w:val="24"/>
          <w:szCs w:val="24"/>
        </w:rPr>
        <w:t xml:space="preserve">omisja powołana przez Zamawiającego przy udziale </w:t>
      </w:r>
      <w:r w:rsidR="00361D76" w:rsidRPr="00640F5F">
        <w:rPr>
          <w:rFonts w:asciiTheme="minorHAnsi" w:hAnsiTheme="minorHAnsi" w:cstheme="minorHAnsi"/>
          <w:bCs/>
          <w:sz w:val="24"/>
          <w:szCs w:val="24"/>
        </w:rPr>
        <w:t xml:space="preserve">pisemnie </w:t>
      </w:r>
      <w:r w:rsidRPr="00640F5F">
        <w:rPr>
          <w:rFonts w:asciiTheme="minorHAnsi" w:hAnsiTheme="minorHAnsi" w:cstheme="minorHAnsi"/>
          <w:bCs/>
          <w:sz w:val="24"/>
          <w:szCs w:val="24"/>
        </w:rPr>
        <w:t xml:space="preserve">upoważnionych przedstawicieli Wykonawcy. W uzasadnionych przypadkach </w:t>
      </w:r>
      <w:r w:rsidR="00361D76" w:rsidRPr="00640F5F">
        <w:rPr>
          <w:rFonts w:asciiTheme="minorHAnsi" w:hAnsiTheme="minorHAnsi" w:cstheme="minorHAnsi"/>
          <w:bCs/>
          <w:sz w:val="24"/>
          <w:szCs w:val="24"/>
        </w:rPr>
        <w:t>K</w:t>
      </w:r>
      <w:r w:rsidRPr="00640F5F">
        <w:rPr>
          <w:rFonts w:asciiTheme="minorHAnsi" w:hAnsiTheme="minorHAnsi" w:cstheme="minorHAnsi"/>
          <w:bCs/>
          <w:sz w:val="24"/>
          <w:szCs w:val="24"/>
        </w:rPr>
        <w:t>omisja może zaprosić do współpracy rzeczoznawców</w:t>
      </w:r>
      <w:r w:rsidR="00361D76" w:rsidRPr="00640F5F">
        <w:rPr>
          <w:rFonts w:asciiTheme="minorHAnsi" w:hAnsiTheme="minorHAnsi" w:cstheme="minorHAnsi"/>
          <w:bCs/>
          <w:sz w:val="24"/>
          <w:szCs w:val="24"/>
        </w:rPr>
        <w:t xml:space="preserve">, ekspertów </w:t>
      </w:r>
      <w:r w:rsidRPr="00640F5F">
        <w:rPr>
          <w:rFonts w:asciiTheme="minorHAnsi" w:hAnsiTheme="minorHAnsi" w:cstheme="minorHAnsi"/>
          <w:bCs/>
          <w:sz w:val="24"/>
          <w:szCs w:val="24"/>
        </w:rPr>
        <w:t xml:space="preserve">lub </w:t>
      </w:r>
      <w:r w:rsidR="00361D76" w:rsidRPr="00640F5F">
        <w:rPr>
          <w:rFonts w:asciiTheme="minorHAnsi" w:hAnsiTheme="minorHAnsi" w:cstheme="minorHAnsi"/>
          <w:bCs/>
          <w:sz w:val="24"/>
          <w:szCs w:val="24"/>
        </w:rPr>
        <w:t xml:space="preserve">innych </w:t>
      </w:r>
      <w:r w:rsidRPr="00640F5F">
        <w:rPr>
          <w:rFonts w:asciiTheme="minorHAnsi" w:hAnsiTheme="minorHAnsi" w:cstheme="minorHAnsi"/>
          <w:bCs/>
          <w:sz w:val="24"/>
          <w:szCs w:val="24"/>
        </w:rPr>
        <w:t>specjalistów</w:t>
      </w:r>
      <w:r w:rsidR="00361D76" w:rsidRPr="00640F5F">
        <w:rPr>
          <w:rFonts w:asciiTheme="minorHAnsi" w:hAnsiTheme="minorHAnsi" w:cstheme="minorHAnsi"/>
          <w:bCs/>
          <w:sz w:val="24"/>
          <w:szCs w:val="24"/>
        </w:rPr>
        <w:t xml:space="preserve">. </w:t>
      </w:r>
    </w:p>
    <w:p w14:paraId="167B032B" w14:textId="77777777" w:rsidR="009251F7" w:rsidRPr="00640F5F" w:rsidRDefault="00B20F5E" w:rsidP="00C02B2D">
      <w:pPr>
        <w:pStyle w:val="Akapitzlist"/>
        <w:numPr>
          <w:ilvl w:val="0"/>
          <w:numId w:val="20"/>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 O terminie odbioru Wykonawca ma obowiązek poinformowania Podwykonawców, przy udziale których wykonał przedmiot Umowy.</w:t>
      </w:r>
    </w:p>
    <w:p w14:paraId="08353E46" w14:textId="387948A7" w:rsidR="009251F7" w:rsidRPr="000B0699" w:rsidRDefault="00B20F5E" w:rsidP="00C02B2D">
      <w:pPr>
        <w:pStyle w:val="Akapitzlist"/>
        <w:numPr>
          <w:ilvl w:val="0"/>
          <w:numId w:val="20"/>
        </w:numPr>
        <w:tabs>
          <w:tab w:val="left" w:pos="284"/>
        </w:tabs>
        <w:spacing w:after="0" w:line="240" w:lineRule="auto"/>
        <w:ind w:left="284" w:hanging="284"/>
        <w:jc w:val="both"/>
        <w:rPr>
          <w:rFonts w:asciiTheme="minorHAnsi" w:hAnsiTheme="minorHAnsi" w:cstheme="minorHAnsi"/>
          <w:bCs/>
          <w:sz w:val="24"/>
          <w:szCs w:val="24"/>
        </w:rPr>
      </w:pPr>
      <w:bookmarkStart w:id="95" w:name="_Hlk193360310"/>
      <w:r w:rsidRPr="00640F5F">
        <w:rPr>
          <w:rFonts w:asciiTheme="minorHAnsi" w:hAnsiTheme="minorHAnsi" w:cstheme="minorHAnsi"/>
          <w:bCs/>
          <w:sz w:val="24"/>
          <w:szCs w:val="24"/>
        </w:rPr>
        <w:t xml:space="preserve">Przystąpienie do Odbioru końcowego następuje w terminie nie dłuższym niż 14 dni roboczych od dnia zgłoszenia </w:t>
      </w:r>
      <w:r w:rsidR="00361D76" w:rsidRPr="00640F5F">
        <w:rPr>
          <w:rFonts w:asciiTheme="minorHAnsi" w:hAnsiTheme="minorHAnsi" w:cstheme="minorHAnsi"/>
          <w:bCs/>
          <w:sz w:val="24"/>
          <w:szCs w:val="24"/>
        </w:rPr>
        <w:t xml:space="preserve">gotowości </w:t>
      </w:r>
      <w:r w:rsidRPr="00640F5F">
        <w:rPr>
          <w:rFonts w:asciiTheme="minorHAnsi" w:hAnsiTheme="minorHAnsi" w:cstheme="minorHAnsi"/>
          <w:bCs/>
          <w:sz w:val="24"/>
          <w:szCs w:val="24"/>
        </w:rPr>
        <w:t>do odbioru wpisem do Dziennika budowy. Odbiór nie może trwać dłużej niż 14 dni</w:t>
      </w:r>
      <w:r w:rsidR="001607CB" w:rsidRPr="00640F5F">
        <w:rPr>
          <w:rFonts w:asciiTheme="minorHAnsi" w:hAnsiTheme="minorHAnsi" w:cstheme="minorHAnsi"/>
          <w:bCs/>
          <w:sz w:val="24"/>
          <w:szCs w:val="24"/>
        </w:rPr>
        <w:t xml:space="preserve">, chyba że </w:t>
      </w:r>
      <w:r w:rsidR="001607CB" w:rsidRPr="000B0699">
        <w:rPr>
          <w:rFonts w:asciiTheme="minorHAnsi" w:hAnsiTheme="minorHAnsi" w:cstheme="minorHAnsi"/>
          <w:bCs/>
          <w:sz w:val="24"/>
          <w:szCs w:val="24"/>
        </w:rPr>
        <w:t>wystąpią negatywne warunki atmosferyczne</w:t>
      </w:r>
      <w:r w:rsidR="00362F69" w:rsidRPr="000B0699">
        <w:rPr>
          <w:rFonts w:asciiTheme="minorHAnsi" w:hAnsiTheme="minorHAnsi" w:cstheme="minorHAnsi"/>
          <w:bCs/>
          <w:sz w:val="24"/>
          <w:szCs w:val="24"/>
        </w:rPr>
        <w:t xml:space="preserve"> uniemożliwiające procedurę odbiorową</w:t>
      </w:r>
      <w:r w:rsidRPr="000B0699">
        <w:rPr>
          <w:rFonts w:asciiTheme="minorHAnsi" w:hAnsiTheme="minorHAnsi" w:cstheme="minorHAnsi"/>
          <w:bCs/>
          <w:sz w:val="24"/>
          <w:szCs w:val="24"/>
        </w:rPr>
        <w:t>.</w:t>
      </w:r>
      <w:r w:rsidR="009E60A5" w:rsidRPr="000B0699">
        <w:rPr>
          <w:rFonts w:asciiTheme="minorHAnsi" w:hAnsiTheme="minorHAnsi" w:cstheme="minorHAnsi"/>
          <w:bCs/>
          <w:sz w:val="24"/>
          <w:szCs w:val="24"/>
        </w:rPr>
        <w:t xml:space="preserve"> W przypadku wystąpienia niesprzyjających warunków pogodowych </w:t>
      </w:r>
      <w:r w:rsidR="00303611" w:rsidRPr="000B0699">
        <w:rPr>
          <w:rFonts w:asciiTheme="minorHAnsi" w:hAnsiTheme="minorHAnsi" w:cstheme="minorHAnsi"/>
          <w:bCs/>
          <w:sz w:val="24"/>
          <w:szCs w:val="24"/>
        </w:rPr>
        <w:t xml:space="preserve">Zamawiający może przerwać </w:t>
      </w:r>
      <w:r w:rsidR="009E60A5" w:rsidRPr="000B0699">
        <w:rPr>
          <w:rFonts w:asciiTheme="minorHAnsi" w:hAnsiTheme="minorHAnsi" w:cstheme="minorHAnsi"/>
          <w:bCs/>
          <w:sz w:val="24"/>
          <w:szCs w:val="24"/>
        </w:rPr>
        <w:t>odbiór i wznowi</w:t>
      </w:r>
      <w:r w:rsidR="00CE53F2" w:rsidRPr="000B0699">
        <w:rPr>
          <w:rFonts w:asciiTheme="minorHAnsi" w:hAnsiTheme="minorHAnsi" w:cstheme="minorHAnsi"/>
          <w:bCs/>
          <w:sz w:val="24"/>
          <w:szCs w:val="24"/>
        </w:rPr>
        <w:t>ć</w:t>
      </w:r>
      <w:r w:rsidR="009E60A5" w:rsidRPr="000B0699">
        <w:rPr>
          <w:rFonts w:asciiTheme="minorHAnsi" w:hAnsiTheme="minorHAnsi" w:cstheme="minorHAnsi"/>
          <w:bCs/>
          <w:sz w:val="24"/>
          <w:szCs w:val="24"/>
        </w:rPr>
        <w:t xml:space="preserve"> gdy warunki atmosferyczne pozwolą </w:t>
      </w:r>
      <w:r w:rsidR="00303611" w:rsidRPr="000B0699">
        <w:rPr>
          <w:rFonts w:asciiTheme="minorHAnsi" w:hAnsiTheme="minorHAnsi" w:cstheme="minorHAnsi"/>
          <w:bCs/>
          <w:sz w:val="24"/>
          <w:szCs w:val="24"/>
        </w:rPr>
        <w:t>powrócić do wykonywania czynności Odbioru końcowego</w:t>
      </w:r>
      <w:r w:rsidR="00FC1788" w:rsidRPr="000B0699">
        <w:rPr>
          <w:rFonts w:asciiTheme="minorHAnsi" w:hAnsiTheme="minorHAnsi" w:cstheme="minorHAnsi"/>
          <w:bCs/>
          <w:sz w:val="24"/>
          <w:szCs w:val="24"/>
        </w:rPr>
        <w:t>.</w:t>
      </w:r>
    </w:p>
    <w:bookmarkEnd w:id="95"/>
    <w:p w14:paraId="7DA2B900" w14:textId="0378461C" w:rsidR="009251F7" w:rsidRPr="00640F5F" w:rsidRDefault="00B20F5E" w:rsidP="00C02B2D">
      <w:pPr>
        <w:pStyle w:val="Akapitzlist"/>
        <w:numPr>
          <w:ilvl w:val="0"/>
          <w:numId w:val="20"/>
        </w:numPr>
        <w:tabs>
          <w:tab w:val="left" w:pos="284"/>
        </w:tabs>
        <w:spacing w:after="0" w:line="240" w:lineRule="auto"/>
        <w:ind w:left="284" w:hanging="284"/>
        <w:jc w:val="both"/>
        <w:rPr>
          <w:rFonts w:asciiTheme="minorHAnsi" w:hAnsiTheme="minorHAnsi" w:cstheme="minorHAnsi"/>
          <w:bCs/>
          <w:sz w:val="24"/>
          <w:szCs w:val="24"/>
        </w:rPr>
      </w:pPr>
      <w:r w:rsidRPr="000B0699">
        <w:rPr>
          <w:rFonts w:asciiTheme="minorHAnsi" w:hAnsiTheme="minorHAnsi" w:cstheme="minorHAnsi"/>
          <w:bCs/>
          <w:sz w:val="24"/>
          <w:szCs w:val="24"/>
        </w:rPr>
        <w:t>Jeżeli w toku czynności Odbioru końcowego zostanie stwierdzone, że Roboty będące jego przedmiotem nie s</w:t>
      </w:r>
      <w:r w:rsidRPr="00640F5F">
        <w:rPr>
          <w:rFonts w:asciiTheme="minorHAnsi" w:hAnsiTheme="minorHAnsi" w:cstheme="minorHAnsi"/>
          <w:bCs/>
          <w:sz w:val="24"/>
          <w:szCs w:val="24"/>
        </w:rPr>
        <w:t xml:space="preserve">ą </w:t>
      </w:r>
      <w:r w:rsidR="00361D76" w:rsidRPr="00640F5F">
        <w:rPr>
          <w:rFonts w:asciiTheme="minorHAnsi" w:hAnsiTheme="minorHAnsi" w:cstheme="minorHAnsi"/>
          <w:bCs/>
          <w:sz w:val="24"/>
          <w:szCs w:val="24"/>
        </w:rPr>
        <w:t xml:space="preserve">zakończone, ujawnione zostaną </w:t>
      </w:r>
      <w:r w:rsidR="00A83663" w:rsidRPr="00640F5F">
        <w:rPr>
          <w:rFonts w:asciiTheme="minorHAnsi" w:hAnsiTheme="minorHAnsi" w:cstheme="minorHAnsi"/>
          <w:bCs/>
          <w:sz w:val="24"/>
          <w:szCs w:val="24"/>
        </w:rPr>
        <w:t>istotn</w:t>
      </w:r>
      <w:r w:rsidR="00361D76" w:rsidRPr="00640F5F">
        <w:rPr>
          <w:rFonts w:asciiTheme="minorHAnsi" w:hAnsiTheme="minorHAnsi" w:cstheme="minorHAnsi"/>
          <w:bCs/>
          <w:sz w:val="24"/>
          <w:szCs w:val="24"/>
        </w:rPr>
        <w:t xml:space="preserve">e </w:t>
      </w:r>
      <w:r w:rsidR="00A83663" w:rsidRPr="00640F5F">
        <w:rPr>
          <w:rFonts w:asciiTheme="minorHAnsi" w:hAnsiTheme="minorHAnsi" w:cstheme="minorHAnsi"/>
          <w:bCs/>
          <w:sz w:val="24"/>
          <w:szCs w:val="24"/>
        </w:rPr>
        <w:t>Wad</w:t>
      </w:r>
      <w:r w:rsidR="00361D76" w:rsidRPr="00640F5F">
        <w:rPr>
          <w:rFonts w:asciiTheme="minorHAnsi" w:hAnsiTheme="minorHAnsi" w:cstheme="minorHAnsi"/>
          <w:bCs/>
          <w:sz w:val="24"/>
          <w:szCs w:val="24"/>
        </w:rPr>
        <w:t>y Robót</w:t>
      </w:r>
      <w:r w:rsidR="009E0AC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uniemożliwiając</w:t>
      </w:r>
      <w:r w:rsidR="00361D76" w:rsidRPr="00640F5F">
        <w:rPr>
          <w:rFonts w:asciiTheme="minorHAnsi" w:hAnsiTheme="minorHAnsi" w:cstheme="minorHAnsi"/>
          <w:bCs/>
          <w:sz w:val="24"/>
          <w:szCs w:val="24"/>
        </w:rPr>
        <w:t>e</w:t>
      </w:r>
      <w:r w:rsidRPr="00640F5F">
        <w:rPr>
          <w:rFonts w:asciiTheme="minorHAnsi" w:hAnsiTheme="minorHAnsi" w:cstheme="minorHAnsi"/>
          <w:bCs/>
          <w:sz w:val="24"/>
          <w:szCs w:val="24"/>
        </w:rPr>
        <w:t xml:space="preserve"> korzystanie z przedmiotu Umowy lub </w:t>
      </w:r>
      <w:r w:rsidR="00361D76" w:rsidRPr="00640F5F">
        <w:rPr>
          <w:rFonts w:asciiTheme="minorHAnsi" w:hAnsiTheme="minorHAnsi" w:cstheme="minorHAnsi"/>
          <w:bCs/>
          <w:sz w:val="24"/>
          <w:szCs w:val="24"/>
        </w:rPr>
        <w:t xml:space="preserve">nie ma dokumentacji wykonania i pozytywnych wyników </w:t>
      </w:r>
      <w:r w:rsidRPr="00640F5F">
        <w:rPr>
          <w:rFonts w:asciiTheme="minorHAnsi" w:hAnsiTheme="minorHAnsi" w:cstheme="minorHAnsi"/>
          <w:bCs/>
          <w:sz w:val="24"/>
          <w:szCs w:val="24"/>
        </w:rPr>
        <w:t xml:space="preserve">wymaganych prób i sprawdzeń, </w:t>
      </w:r>
      <w:bookmarkStart w:id="96" w:name="_Hlk190780495"/>
      <w:r w:rsidRPr="00640F5F">
        <w:rPr>
          <w:rFonts w:asciiTheme="minorHAnsi" w:hAnsiTheme="minorHAnsi" w:cstheme="minorHAnsi"/>
          <w:bCs/>
          <w:sz w:val="24"/>
          <w:szCs w:val="24"/>
        </w:rPr>
        <w:t xml:space="preserve">Zamawiający może przerwać </w:t>
      </w:r>
      <w:bookmarkEnd w:id="96"/>
      <w:r w:rsidRPr="00640F5F">
        <w:rPr>
          <w:rFonts w:asciiTheme="minorHAnsi" w:hAnsiTheme="minorHAnsi" w:cstheme="minorHAnsi"/>
          <w:bCs/>
          <w:sz w:val="24"/>
          <w:szCs w:val="24"/>
        </w:rPr>
        <w:t>Odbiór końcowy</w:t>
      </w:r>
      <w:r w:rsidR="00361D76" w:rsidRPr="00640F5F">
        <w:rPr>
          <w:rFonts w:asciiTheme="minorHAnsi" w:hAnsiTheme="minorHAnsi" w:cstheme="minorHAnsi"/>
          <w:bCs/>
          <w:sz w:val="24"/>
          <w:szCs w:val="24"/>
        </w:rPr>
        <w:t xml:space="preserve">, wyznaczając termin powtórnego zgłoszenia gotowości do odbioru. </w:t>
      </w:r>
      <w:r w:rsidRPr="00640F5F">
        <w:rPr>
          <w:rFonts w:asciiTheme="minorHAnsi" w:hAnsiTheme="minorHAnsi" w:cstheme="minorHAnsi"/>
          <w:bCs/>
          <w:sz w:val="24"/>
          <w:szCs w:val="24"/>
        </w:rPr>
        <w:t xml:space="preserve">W przypadku </w:t>
      </w:r>
      <w:r w:rsidR="00361D76" w:rsidRPr="00640F5F">
        <w:rPr>
          <w:rFonts w:asciiTheme="minorHAnsi" w:hAnsiTheme="minorHAnsi" w:cstheme="minorHAnsi"/>
          <w:bCs/>
          <w:sz w:val="24"/>
          <w:szCs w:val="24"/>
        </w:rPr>
        <w:t xml:space="preserve">dalszej </w:t>
      </w:r>
      <w:r w:rsidRPr="00640F5F">
        <w:rPr>
          <w:rFonts w:asciiTheme="minorHAnsi" w:hAnsiTheme="minorHAnsi" w:cstheme="minorHAnsi"/>
          <w:bCs/>
          <w:sz w:val="24"/>
          <w:szCs w:val="24"/>
        </w:rPr>
        <w:t xml:space="preserve">niemożności dokonania Odbioru końcowego, </w:t>
      </w:r>
      <w:r w:rsidR="00724596" w:rsidRPr="00640F5F">
        <w:rPr>
          <w:rFonts w:asciiTheme="minorHAnsi" w:hAnsiTheme="minorHAnsi" w:cstheme="minorHAnsi"/>
          <w:bCs/>
          <w:sz w:val="24"/>
          <w:szCs w:val="24"/>
        </w:rPr>
        <w:t>Zamawiający</w:t>
      </w:r>
      <w:r w:rsidR="00724596" w:rsidRPr="00640F5F">
        <w:rPr>
          <w:rFonts w:asciiTheme="minorHAnsi" w:hAnsiTheme="minorHAnsi" w:cstheme="minorHAnsi"/>
          <w:bCs/>
          <w:sz w:val="24"/>
          <w:szCs w:val="24"/>
          <w:lang w:val="pl-PL"/>
        </w:rPr>
        <w:t xml:space="preserve"> m</w:t>
      </w:r>
      <w:r w:rsidR="00361D76" w:rsidRPr="00640F5F">
        <w:rPr>
          <w:rFonts w:asciiTheme="minorHAnsi" w:hAnsiTheme="minorHAnsi" w:cstheme="minorHAnsi"/>
          <w:bCs/>
          <w:sz w:val="24"/>
          <w:szCs w:val="24"/>
          <w:lang w:val="pl-PL"/>
        </w:rPr>
        <w:t xml:space="preserve">oże </w:t>
      </w:r>
      <w:r w:rsidR="00724596" w:rsidRPr="00640F5F">
        <w:rPr>
          <w:rFonts w:asciiTheme="minorHAnsi" w:hAnsiTheme="minorHAnsi" w:cstheme="minorHAnsi"/>
          <w:bCs/>
          <w:sz w:val="24"/>
          <w:szCs w:val="24"/>
          <w:lang w:val="pl-PL"/>
        </w:rPr>
        <w:t xml:space="preserve">bez dodatkowego zawiadamiania, </w:t>
      </w:r>
      <w:r w:rsidR="00724596" w:rsidRPr="00640F5F">
        <w:rPr>
          <w:rFonts w:asciiTheme="minorHAnsi" w:hAnsiTheme="minorHAnsi" w:cstheme="minorHAnsi"/>
          <w:bCs/>
          <w:sz w:val="24"/>
          <w:szCs w:val="24"/>
        </w:rPr>
        <w:t>zlec</w:t>
      </w:r>
      <w:r w:rsidR="00724596" w:rsidRPr="00640F5F">
        <w:rPr>
          <w:rFonts w:asciiTheme="minorHAnsi" w:hAnsiTheme="minorHAnsi" w:cstheme="minorHAnsi"/>
          <w:bCs/>
          <w:sz w:val="24"/>
          <w:szCs w:val="24"/>
          <w:lang w:val="pl-PL"/>
        </w:rPr>
        <w:t>ić zastępcze zakończenie robót</w:t>
      </w:r>
      <w:r w:rsidR="00361D76" w:rsidRPr="00640F5F">
        <w:rPr>
          <w:rFonts w:asciiTheme="minorHAnsi" w:hAnsiTheme="minorHAnsi" w:cstheme="minorHAnsi"/>
          <w:bCs/>
          <w:sz w:val="24"/>
          <w:szCs w:val="24"/>
          <w:lang w:val="pl-PL"/>
        </w:rPr>
        <w:t xml:space="preserve">, </w:t>
      </w:r>
      <w:r w:rsidR="00724596" w:rsidRPr="00640F5F">
        <w:rPr>
          <w:rFonts w:asciiTheme="minorHAnsi" w:hAnsiTheme="minorHAnsi" w:cstheme="minorHAnsi"/>
          <w:bCs/>
          <w:sz w:val="24"/>
          <w:szCs w:val="24"/>
        </w:rPr>
        <w:t>usunięci</w:t>
      </w:r>
      <w:r w:rsidR="00724596" w:rsidRPr="00640F5F">
        <w:rPr>
          <w:rFonts w:asciiTheme="minorHAnsi" w:hAnsiTheme="minorHAnsi" w:cstheme="minorHAnsi"/>
          <w:bCs/>
          <w:sz w:val="24"/>
          <w:szCs w:val="24"/>
          <w:lang w:val="pl-PL"/>
        </w:rPr>
        <w:t>e</w:t>
      </w:r>
      <w:r w:rsidR="00724596" w:rsidRPr="00640F5F">
        <w:rPr>
          <w:rFonts w:asciiTheme="minorHAnsi" w:hAnsiTheme="minorHAnsi" w:cstheme="minorHAnsi"/>
          <w:bCs/>
          <w:sz w:val="24"/>
          <w:szCs w:val="24"/>
        </w:rPr>
        <w:t xml:space="preserve"> Wad </w:t>
      </w:r>
      <w:r w:rsidR="00361D76" w:rsidRPr="00640F5F">
        <w:rPr>
          <w:rFonts w:asciiTheme="minorHAnsi" w:hAnsiTheme="minorHAnsi" w:cstheme="minorHAnsi"/>
          <w:bCs/>
          <w:sz w:val="24"/>
          <w:szCs w:val="24"/>
        </w:rPr>
        <w:t xml:space="preserve">Robót </w:t>
      </w:r>
      <w:r w:rsidR="00724596" w:rsidRPr="00640F5F">
        <w:rPr>
          <w:rFonts w:asciiTheme="minorHAnsi" w:hAnsiTheme="minorHAnsi" w:cstheme="minorHAnsi"/>
          <w:bCs/>
          <w:sz w:val="24"/>
          <w:szCs w:val="24"/>
        </w:rPr>
        <w:t>na koszt i ryzyko Wykonawcy</w:t>
      </w:r>
      <w:r w:rsidR="00724596" w:rsidRPr="00640F5F">
        <w:rPr>
          <w:rFonts w:asciiTheme="minorHAnsi" w:hAnsiTheme="minorHAnsi" w:cstheme="minorHAnsi"/>
          <w:bCs/>
          <w:sz w:val="24"/>
          <w:szCs w:val="24"/>
          <w:lang w:val="pl-PL"/>
        </w:rPr>
        <w:t xml:space="preserve"> lub usun</w:t>
      </w:r>
      <w:r w:rsidR="00361D76" w:rsidRPr="00640F5F">
        <w:rPr>
          <w:rFonts w:asciiTheme="minorHAnsi" w:hAnsiTheme="minorHAnsi" w:cstheme="minorHAnsi"/>
          <w:bCs/>
          <w:sz w:val="24"/>
          <w:szCs w:val="24"/>
          <w:lang w:val="pl-PL"/>
        </w:rPr>
        <w:t xml:space="preserve">ięcie innych </w:t>
      </w:r>
      <w:r w:rsidR="00724596" w:rsidRPr="00640F5F">
        <w:rPr>
          <w:rFonts w:asciiTheme="minorHAnsi" w:hAnsiTheme="minorHAnsi" w:cstheme="minorHAnsi"/>
          <w:bCs/>
          <w:sz w:val="24"/>
          <w:szCs w:val="24"/>
          <w:lang w:val="pl-PL"/>
        </w:rPr>
        <w:t xml:space="preserve">niezgodności </w:t>
      </w:r>
      <w:r w:rsidR="00361D76" w:rsidRPr="00640F5F">
        <w:rPr>
          <w:rFonts w:asciiTheme="minorHAnsi" w:hAnsiTheme="minorHAnsi" w:cstheme="minorHAnsi"/>
          <w:bCs/>
          <w:sz w:val="24"/>
          <w:szCs w:val="24"/>
          <w:lang w:val="pl-PL"/>
        </w:rPr>
        <w:br/>
      </w:r>
      <w:r w:rsidR="00724596" w:rsidRPr="00640F5F">
        <w:rPr>
          <w:rFonts w:asciiTheme="minorHAnsi" w:hAnsiTheme="minorHAnsi" w:cstheme="minorHAnsi"/>
          <w:bCs/>
          <w:sz w:val="24"/>
          <w:szCs w:val="24"/>
          <w:lang w:val="pl-PL"/>
        </w:rPr>
        <w:t xml:space="preserve">z </w:t>
      </w:r>
      <w:r w:rsidR="00361D76" w:rsidRPr="00640F5F">
        <w:rPr>
          <w:rFonts w:asciiTheme="minorHAnsi" w:hAnsiTheme="minorHAnsi" w:cstheme="minorHAnsi"/>
          <w:bCs/>
          <w:sz w:val="24"/>
          <w:szCs w:val="24"/>
          <w:lang w:val="pl-PL"/>
        </w:rPr>
        <w:t>U</w:t>
      </w:r>
      <w:r w:rsidR="00724596" w:rsidRPr="00640F5F">
        <w:rPr>
          <w:rFonts w:asciiTheme="minorHAnsi" w:hAnsiTheme="minorHAnsi" w:cstheme="minorHAnsi"/>
          <w:bCs/>
          <w:sz w:val="24"/>
          <w:szCs w:val="24"/>
          <w:lang w:val="pl-PL"/>
        </w:rPr>
        <w:t>mową</w:t>
      </w:r>
      <w:r w:rsidR="00724596" w:rsidRPr="00640F5F">
        <w:rPr>
          <w:rFonts w:asciiTheme="minorHAnsi" w:hAnsiTheme="minorHAnsi" w:cstheme="minorHAnsi"/>
          <w:bCs/>
          <w:sz w:val="24"/>
          <w:szCs w:val="24"/>
        </w:rPr>
        <w:t xml:space="preserve">. </w:t>
      </w:r>
      <w:r w:rsidR="00724596" w:rsidRPr="00640F5F">
        <w:rPr>
          <w:rFonts w:asciiTheme="minorHAnsi" w:hAnsiTheme="minorHAnsi" w:cstheme="minorHAnsi"/>
          <w:bCs/>
          <w:spacing w:val="-7"/>
          <w:sz w:val="24"/>
          <w:szCs w:val="24"/>
        </w:rPr>
        <w:t xml:space="preserve">Koszt </w:t>
      </w:r>
      <w:r w:rsidR="00361D76" w:rsidRPr="00640F5F">
        <w:rPr>
          <w:rFonts w:asciiTheme="minorHAnsi" w:hAnsiTheme="minorHAnsi" w:cstheme="minorHAnsi"/>
          <w:bCs/>
          <w:spacing w:val="-7"/>
          <w:sz w:val="24"/>
          <w:szCs w:val="24"/>
        </w:rPr>
        <w:t xml:space="preserve">wykonania zastępczego </w:t>
      </w:r>
      <w:r w:rsidR="00724596" w:rsidRPr="00640F5F">
        <w:rPr>
          <w:rFonts w:asciiTheme="minorHAnsi" w:hAnsiTheme="minorHAnsi" w:cstheme="minorHAnsi"/>
          <w:bCs/>
          <w:spacing w:val="-7"/>
          <w:sz w:val="24"/>
          <w:szCs w:val="24"/>
        </w:rPr>
        <w:t>potrąc</w:t>
      </w:r>
      <w:r w:rsidR="00361D76" w:rsidRPr="00640F5F">
        <w:rPr>
          <w:rFonts w:asciiTheme="minorHAnsi" w:hAnsiTheme="minorHAnsi" w:cstheme="minorHAnsi"/>
          <w:bCs/>
          <w:spacing w:val="-7"/>
          <w:sz w:val="24"/>
          <w:szCs w:val="24"/>
        </w:rPr>
        <w:t xml:space="preserve">a się </w:t>
      </w:r>
      <w:r w:rsidR="00724596" w:rsidRPr="00640F5F">
        <w:rPr>
          <w:rFonts w:asciiTheme="minorHAnsi" w:hAnsiTheme="minorHAnsi" w:cstheme="minorHAnsi"/>
          <w:bCs/>
          <w:spacing w:val="-7"/>
          <w:sz w:val="24"/>
          <w:szCs w:val="24"/>
        </w:rPr>
        <w:t xml:space="preserve">z wynagrodzenia </w:t>
      </w:r>
      <w:r w:rsidR="00361D76" w:rsidRPr="00640F5F">
        <w:rPr>
          <w:rFonts w:asciiTheme="minorHAnsi" w:hAnsiTheme="minorHAnsi" w:cstheme="minorHAnsi"/>
          <w:bCs/>
          <w:spacing w:val="-7"/>
          <w:sz w:val="24"/>
          <w:szCs w:val="24"/>
        </w:rPr>
        <w:t xml:space="preserve">Wykonawcy </w:t>
      </w:r>
      <w:r w:rsidR="00724596" w:rsidRPr="00640F5F">
        <w:rPr>
          <w:rFonts w:asciiTheme="minorHAnsi" w:hAnsiTheme="minorHAnsi" w:cstheme="minorHAnsi"/>
          <w:bCs/>
          <w:spacing w:val="-7"/>
          <w:sz w:val="24"/>
          <w:szCs w:val="24"/>
        </w:rPr>
        <w:t>bądź z zabezpieczenia</w:t>
      </w:r>
      <w:r w:rsidR="00724596" w:rsidRPr="00640F5F">
        <w:rPr>
          <w:rFonts w:asciiTheme="minorHAnsi" w:hAnsiTheme="minorHAnsi" w:cstheme="minorHAnsi"/>
          <w:bCs/>
          <w:sz w:val="24"/>
          <w:szCs w:val="24"/>
        </w:rPr>
        <w:t xml:space="preserve"> należytego wykonania Umowy</w:t>
      </w:r>
      <w:r w:rsidR="006903C7" w:rsidRPr="00640F5F">
        <w:rPr>
          <w:rFonts w:asciiTheme="minorHAnsi" w:hAnsiTheme="minorHAnsi" w:cstheme="minorHAnsi"/>
          <w:bCs/>
          <w:sz w:val="24"/>
          <w:szCs w:val="24"/>
        </w:rPr>
        <w:t>.</w:t>
      </w:r>
    </w:p>
    <w:p w14:paraId="66A03054" w14:textId="4102C587" w:rsidR="009251F7" w:rsidRPr="00640F5F" w:rsidRDefault="00B20F5E" w:rsidP="00C02B2D">
      <w:pPr>
        <w:pStyle w:val="Akapitzlist"/>
        <w:numPr>
          <w:ilvl w:val="0"/>
          <w:numId w:val="20"/>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Po </w:t>
      </w:r>
      <w:r w:rsidR="00361D76" w:rsidRPr="00640F5F">
        <w:rPr>
          <w:rFonts w:asciiTheme="minorHAnsi" w:hAnsiTheme="minorHAnsi" w:cstheme="minorHAnsi"/>
          <w:bCs/>
          <w:sz w:val="24"/>
          <w:szCs w:val="24"/>
        </w:rPr>
        <w:t xml:space="preserve">dokonaniu </w:t>
      </w:r>
      <w:r w:rsidRPr="00640F5F">
        <w:rPr>
          <w:rFonts w:asciiTheme="minorHAnsi" w:hAnsiTheme="minorHAnsi" w:cstheme="minorHAnsi"/>
          <w:bCs/>
          <w:sz w:val="24"/>
          <w:szCs w:val="24"/>
        </w:rPr>
        <w:t>Odbioru końcowego</w:t>
      </w:r>
      <w:r w:rsidR="00361D76" w:rsidRPr="00640F5F">
        <w:rPr>
          <w:rFonts w:asciiTheme="minorHAnsi" w:hAnsiTheme="minorHAnsi" w:cstheme="minorHAnsi"/>
          <w:bCs/>
          <w:sz w:val="24"/>
          <w:szCs w:val="24"/>
        </w:rPr>
        <w:t xml:space="preserve">, </w:t>
      </w:r>
      <w:r w:rsidRPr="00640F5F">
        <w:rPr>
          <w:rFonts w:asciiTheme="minorHAnsi" w:hAnsiTheme="minorHAnsi" w:cstheme="minorHAnsi"/>
          <w:bCs/>
          <w:spacing w:val="-4"/>
          <w:sz w:val="24"/>
          <w:szCs w:val="24"/>
        </w:rPr>
        <w:t xml:space="preserve">Komisja sporządza Protokół Odbioru końcowego </w:t>
      </w:r>
      <w:r w:rsidR="005D0417" w:rsidRPr="00640F5F">
        <w:rPr>
          <w:rFonts w:asciiTheme="minorHAnsi" w:hAnsiTheme="minorHAnsi" w:cstheme="minorHAnsi"/>
          <w:bCs/>
          <w:spacing w:val="-4"/>
          <w:sz w:val="24"/>
          <w:szCs w:val="24"/>
        </w:rPr>
        <w:t>R</w:t>
      </w:r>
      <w:r w:rsidRPr="00640F5F">
        <w:rPr>
          <w:rFonts w:asciiTheme="minorHAnsi" w:hAnsiTheme="minorHAnsi" w:cstheme="minorHAnsi"/>
          <w:bCs/>
          <w:spacing w:val="-4"/>
          <w:sz w:val="24"/>
          <w:szCs w:val="24"/>
        </w:rPr>
        <w:t xml:space="preserve">obót. Podpisany </w:t>
      </w:r>
      <w:r w:rsidR="005D0417" w:rsidRPr="00640F5F">
        <w:rPr>
          <w:rFonts w:asciiTheme="minorHAnsi" w:hAnsiTheme="minorHAnsi" w:cstheme="minorHAnsi"/>
          <w:bCs/>
          <w:spacing w:val="-4"/>
          <w:sz w:val="24"/>
          <w:szCs w:val="24"/>
        </w:rPr>
        <w:t xml:space="preserve">przez umocowanych do tego przedstawicieli Stron </w:t>
      </w:r>
      <w:r w:rsidRPr="00640F5F">
        <w:rPr>
          <w:rFonts w:asciiTheme="minorHAnsi" w:hAnsiTheme="minorHAnsi" w:cstheme="minorHAnsi"/>
          <w:bCs/>
          <w:spacing w:val="-4"/>
          <w:sz w:val="24"/>
          <w:szCs w:val="24"/>
        </w:rPr>
        <w:t xml:space="preserve">Protokół odbioru końcowego </w:t>
      </w:r>
      <w:r w:rsidR="005D0417" w:rsidRPr="00640F5F">
        <w:rPr>
          <w:rFonts w:asciiTheme="minorHAnsi" w:hAnsiTheme="minorHAnsi" w:cstheme="minorHAnsi"/>
          <w:bCs/>
          <w:spacing w:val="-4"/>
          <w:sz w:val="24"/>
          <w:szCs w:val="24"/>
        </w:rPr>
        <w:t>R</w:t>
      </w:r>
      <w:r w:rsidRPr="00640F5F">
        <w:rPr>
          <w:rFonts w:asciiTheme="minorHAnsi" w:hAnsiTheme="minorHAnsi" w:cstheme="minorHAnsi"/>
          <w:bCs/>
          <w:spacing w:val="-4"/>
          <w:sz w:val="24"/>
          <w:szCs w:val="24"/>
        </w:rPr>
        <w:t>obót</w:t>
      </w:r>
      <w:r w:rsidR="005D0417" w:rsidRPr="00640F5F">
        <w:rPr>
          <w:rFonts w:asciiTheme="minorHAnsi" w:hAnsiTheme="minorHAnsi" w:cstheme="minorHAnsi"/>
          <w:bCs/>
          <w:spacing w:val="-4"/>
          <w:sz w:val="24"/>
          <w:szCs w:val="24"/>
        </w:rPr>
        <w:t>,</w:t>
      </w:r>
      <w:r w:rsidRPr="00640F5F">
        <w:rPr>
          <w:rFonts w:asciiTheme="minorHAnsi" w:hAnsiTheme="minorHAnsi" w:cstheme="minorHAnsi"/>
          <w:bCs/>
          <w:spacing w:val="-4"/>
          <w:sz w:val="24"/>
          <w:szCs w:val="24"/>
        </w:rPr>
        <w:t xml:space="preserve"> jest podstawą do  końcow</w:t>
      </w:r>
      <w:r w:rsidR="005D0417" w:rsidRPr="00640F5F">
        <w:rPr>
          <w:rFonts w:asciiTheme="minorHAnsi" w:hAnsiTheme="minorHAnsi" w:cstheme="minorHAnsi"/>
          <w:bCs/>
          <w:spacing w:val="-4"/>
          <w:sz w:val="24"/>
          <w:szCs w:val="24"/>
        </w:rPr>
        <w:t xml:space="preserve">ego </w:t>
      </w:r>
      <w:r w:rsidRPr="00640F5F">
        <w:rPr>
          <w:rFonts w:asciiTheme="minorHAnsi" w:hAnsiTheme="minorHAnsi" w:cstheme="minorHAnsi"/>
          <w:bCs/>
          <w:spacing w:val="-4"/>
          <w:sz w:val="24"/>
          <w:szCs w:val="24"/>
        </w:rPr>
        <w:t>rozlicze</w:t>
      </w:r>
      <w:r w:rsidR="005D0417" w:rsidRPr="00640F5F">
        <w:rPr>
          <w:rFonts w:asciiTheme="minorHAnsi" w:hAnsiTheme="minorHAnsi" w:cstheme="minorHAnsi"/>
          <w:bCs/>
          <w:spacing w:val="-4"/>
          <w:sz w:val="24"/>
          <w:szCs w:val="24"/>
        </w:rPr>
        <w:t xml:space="preserve">nia Umowy. </w:t>
      </w:r>
    </w:p>
    <w:p w14:paraId="2A6B061F" w14:textId="4B947DB6" w:rsidR="0057684F" w:rsidRPr="00640F5F" w:rsidRDefault="00B20F5E" w:rsidP="00C02B2D">
      <w:pPr>
        <w:pStyle w:val="Akapitzlist"/>
        <w:numPr>
          <w:ilvl w:val="0"/>
          <w:numId w:val="20"/>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przypadku stwierdzenia w toku odbioru nieistotnych Wad przedmiotu Umowy, Strony uzgadniają w treści protokołu termin i sposób usunięcia Wad. Jeżeli Wykonawca nie usunie Wad w terminie lub w sposób ustalony w Protokole odbioru końcowego, </w:t>
      </w:r>
      <w:bookmarkStart w:id="97" w:name="_Hlk46954792"/>
      <w:r w:rsidRPr="00640F5F">
        <w:rPr>
          <w:rFonts w:asciiTheme="minorHAnsi" w:hAnsiTheme="minorHAnsi" w:cstheme="minorHAnsi"/>
          <w:bCs/>
          <w:sz w:val="24"/>
          <w:szCs w:val="24"/>
        </w:rPr>
        <w:t>Zamawiający</w:t>
      </w:r>
      <w:r w:rsidR="00A25053" w:rsidRPr="00640F5F">
        <w:rPr>
          <w:rFonts w:asciiTheme="minorHAnsi" w:hAnsiTheme="minorHAnsi" w:cstheme="minorHAnsi"/>
          <w:bCs/>
          <w:sz w:val="24"/>
          <w:szCs w:val="24"/>
          <w:lang w:val="pl-PL"/>
        </w:rPr>
        <w:t xml:space="preserve"> bez dodatkowego zawiadamiania, może </w:t>
      </w:r>
      <w:r w:rsidRPr="00640F5F">
        <w:rPr>
          <w:rFonts w:asciiTheme="minorHAnsi" w:hAnsiTheme="minorHAnsi" w:cstheme="minorHAnsi"/>
          <w:bCs/>
          <w:sz w:val="24"/>
          <w:szCs w:val="24"/>
        </w:rPr>
        <w:t>zlec</w:t>
      </w:r>
      <w:r w:rsidR="00A25053" w:rsidRPr="00640F5F">
        <w:rPr>
          <w:rFonts w:asciiTheme="minorHAnsi" w:hAnsiTheme="minorHAnsi" w:cstheme="minorHAnsi"/>
          <w:bCs/>
          <w:sz w:val="24"/>
          <w:szCs w:val="24"/>
          <w:lang w:val="pl-PL"/>
        </w:rPr>
        <w:t xml:space="preserve">ić zastępcze </w:t>
      </w:r>
      <w:r w:rsidRPr="00640F5F">
        <w:rPr>
          <w:rFonts w:asciiTheme="minorHAnsi" w:hAnsiTheme="minorHAnsi" w:cstheme="minorHAnsi"/>
          <w:bCs/>
          <w:sz w:val="24"/>
          <w:szCs w:val="24"/>
        </w:rPr>
        <w:t>usunięci</w:t>
      </w:r>
      <w:r w:rsidR="00A25053" w:rsidRPr="00640F5F">
        <w:rPr>
          <w:rFonts w:asciiTheme="minorHAnsi" w:hAnsiTheme="minorHAnsi" w:cstheme="minorHAnsi"/>
          <w:bCs/>
          <w:sz w:val="24"/>
          <w:szCs w:val="24"/>
          <w:lang w:val="pl-PL"/>
        </w:rPr>
        <w:t>e</w:t>
      </w:r>
      <w:r w:rsidRPr="00640F5F">
        <w:rPr>
          <w:rFonts w:asciiTheme="minorHAnsi" w:hAnsiTheme="minorHAnsi" w:cstheme="minorHAnsi"/>
          <w:bCs/>
          <w:sz w:val="24"/>
          <w:szCs w:val="24"/>
        </w:rPr>
        <w:t xml:space="preserve"> Wad na koszt i ryzyko Wykonawcy. </w:t>
      </w:r>
      <w:bookmarkStart w:id="98" w:name="_Hlk46954741"/>
      <w:r w:rsidRPr="00640F5F">
        <w:rPr>
          <w:rFonts w:asciiTheme="minorHAnsi" w:hAnsiTheme="minorHAnsi" w:cstheme="minorHAnsi"/>
          <w:bCs/>
          <w:spacing w:val="-7"/>
          <w:sz w:val="24"/>
          <w:szCs w:val="24"/>
        </w:rPr>
        <w:t xml:space="preserve">Koszt </w:t>
      </w:r>
      <w:r w:rsidR="005D0417" w:rsidRPr="00640F5F">
        <w:rPr>
          <w:rFonts w:asciiTheme="minorHAnsi" w:hAnsiTheme="minorHAnsi" w:cstheme="minorHAnsi"/>
          <w:bCs/>
          <w:spacing w:val="-7"/>
          <w:sz w:val="24"/>
          <w:szCs w:val="24"/>
        </w:rPr>
        <w:t xml:space="preserve">zastępczego </w:t>
      </w:r>
      <w:r w:rsidRPr="00640F5F">
        <w:rPr>
          <w:rFonts w:asciiTheme="minorHAnsi" w:hAnsiTheme="minorHAnsi" w:cstheme="minorHAnsi"/>
          <w:bCs/>
          <w:spacing w:val="-7"/>
          <w:sz w:val="24"/>
          <w:szCs w:val="24"/>
        </w:rPr>
        <w:t>usunięcia wad potrąc</w:t>
      </w:r>
      <w:r w:rsidR="005D0417" w:rsidRPr="00640F5F">
        <w:rPr>
          <w:rFonts w:asciiTheme="minorHAnsi" w:hAnsiTheme="minorHAnsi" w:cstheme="minorHAnsi"/>
          <w:bCs/>
          <w:spacing w:val="-7"/>
          <w:sz w:val="24"/>
          <w:szCs w:val="24"/>
        </w:rPr>
        <w:t xml:space="preserve">a się </w:t>
      </w:r>
      <w:r w:rsidRPr="00640F5F">
        <w:rPr>
          <w:rFonts w:asciiTheme="minorHAnsi" w:hAnsiTheme="minorHAnsi" w:cstheme="minorHAnsi"/>
          <w:bCs/>
          <w:spacing w:val="-7"/>
          <w:sz w:val="24"/>
          <w:szCs w:val="24"/>
        </w:rPr>
        <w:t xml:space="preserve">z wynagrodzenia </w:t>
      </w:r>
      <w:r w:rsidR="005D0417" w:rsidRPr="00640F5F">
        <w:rPr>
          <w:rFonts w:asciiTheme="minorHAnsi" w:hAnsiTheme="minorHAnsi" w:cstheme="minorHAnsi"/>
          <w:bCs/>
          <w:spacing w:val="-7"/>
          <w:sz w:val="24"/>
          <w:szCs w:val="24"/>
        </w:rPr>
        <w:t xml:space="preserve">Wykonawcy </w:t>
      </w:r>
      <w:r w:rsidRPr="00640F5F">
        <w:rPr>
          <w:rFonts w:asciiTheme="minorHAnsi" w:hAnsiTheme="minorHAnsi" w:cstheme="minorHAnsi"/>
          <w:bCs/>
          <w:spacing w:val="-7"/>
          <w:sz w:val="24"/>
          <w:szCs w:val="24"/>
        </w:rPr>
        <w:t>bądź z zabezpieczenia</w:t>
      </w:r>
      <w:r w:rsidRPr="00640F5F">
        <w:rPr>
          <w:rFonts w:asciiTheme="minorHAnsi" w:hAnsiTheme="minorHAnsi" w:cstheme="minorHAnsi"/>
          <w:bCs/>
          <w:sz w:val="24"/>
          <w:szCs w:val="24"/>
        </w:rPr>
        <w:t xml:space="preserve"> należytego wykonania Umowy</w:t>
      </w:r>
      <w:bookmarkEnd w:id="97"/>
      <w:r w:rsidR="009251F7" w:rsidRPr="00640F5F">
        <w:rPr>
          <w:rFonts w:asciiTheme="minorHAnsi" w:hAnsiTheme="minorHAnsi" w:cstheme="minorHAnsi"/>
          <w:bCs/>
          <w:sz w:val="24"/>
          <w:szCs w:val="24"/>
          <w:lang w:val="pl-PL"/>
        </w:rPr>
        <w:t>.</w:t>
      </w:r>
      <w:bookmarkEnd w:id="98"/>
    </w:p>
    <w:p w14:paraId="56C99B92" w14:textId="46FD886A" w:rsidR="00D14515" w:rsidRPr="00640F5F" w:rsidRDefault="00B20F5E" w:rsidP="00C02B2D">
      <w:pPr>
        <w:pStyle w:val="Akapitzlist"/>
        <w:numPr>
          <w:ilvl w:val="0"/>
          <w:numId w:val="20"/>
        </w:numPr>
        <w:tabs>
          <w:tab w:val="left" w:pos="284"/>
        </w:tabs>
        <w:spacing w:after="0" w:line="240" w:lineRule="auto"/>
        <w:ind w:left="284" w:hanging="284"/>
        <w:jc w:val="both"/>
        <w:rPr>
          <w:sz w:val="24"/>
          <w:szCs w:val="24"/>
        </w:rPr>
      </w:pPr>
      <w:r w:rsidRPr="00640F5F">
        <w:rPr>
          <w:rFonts w:asciiTheme="minorHAnsi" w:hAnsiTheme="minorHAnsi" w:cstheme="minorHAnsi"/>
          <w:bCs/>
          <w:sz w:val="24"/>
          <w:szCs w:val="24"/>
        </w:rPr>
        <w:t>Zamawiający ma prawo wstrzymać zapłatę</w:t>
      </w:r>
      <w:r w:rsidR="005D0417" w:rsidRPr="00640F5F">
        <w:rPr>
          <w:rFonts w:asciiTheme="minorHAnsi" w:hAnsiTheme="minorHAnsi" w:cstheme="minorHAnsi"/>
          <w:bCs/>
          <w:sz w:val="24"/>
          <w:szCs w:val="24"/>
        </w:rPr>
        <w:t xml:space="preserve"> części </w:t>
      </w:r>
      <w:r w:rsidRPr="00640F5F">
        <w:rPr>
          <w:rFonts w:asciiTheme="minorHAnsi" w:hAnsiTheme="minorHAnsi" w:cstheme="minorHAnsi"/>
          <w:bCs/>
          <w:sz w:val="24"/>
          <w:szCs w:val="24"/>
        </w:rPr>
        <w:t>wynagrodzenia Wykonawcy</w:t>
      </w:r>
      <w:r w:rsidR="002C5473">
        <w:rPr>
          <w:rFonts w:asciiTheme="minorHAnsi" w:hAnsiTheme="minorHAnsi" w:cstheme="minorHAnsi"/>
          <w:bCs/>
          <w:sz w:val="24"/>
          <w:szCs w:val="24"/>
        </w:rPr>
        <w:t xml:space="preserve"> </w:t>
      </w:r>
      <w:r w:rsidRPr="00640F5F">
        <w:rPr>
          <w:rFonts w:asciiTheme="minorHAnsi" w:hAnsiTheme="minorHAnsi" w:cstheme="minorHAnsi"/>
          <w:bCs/>
          <w:sz w:val="24"/>
          <w:szCs w:val="24"/>
        </w:rPr>
        <w:t>w przypadk</w:t>
      </w:r>
      <w:r w:rsidR="005D0417" w:rsidRPr="00640F5F">
        <w:rPr>
          <w:rFonts w:asciiTheme="minorHAnsi" w:hAnsiTheme="minorHAnsi" w:cstheme="minorHAnsi"/>
          <w:bCs/>
          <w:sz w:val="24"/>
          <w:szCs w:val="24"/>
        </w:rPr>
        <w:t xml:space="preserve">u ujawnienia </w:t>
      </w:r>
      <w:r w:rsidR="00D14515" w:rsidRPr="00640F5F">
        <w:rPr>
          <w:sz w:val="24"/>
          <w:szCs w:val="24"/>
        </w:rPr>
        <w:t>Wady dające</w:t>
      </w:r>
      <w:r w:rsidR="005D0417" w:rsidRPr="00640F5F">
        <w:rPr>
          <w:sz w:val="24"/>
          <w:szCs w:val="24"/>
        </w:rPr>
        <w:t>j</w:t>
      </w:r>
      <w:r w:rsidR="00D14515" w:rsidRPr="00640F5F">
        <w:rPr>
          <w:sz w:val="24"/>
          <w:szCs w:val="24"/>
        </w:rPr>
        <w:t xml:space="preserve"> się usunąć - wstrzymanie 100% wartości brutto tych Robót, na okres do czasu usunięcia Wad</w:t>
      </w:r>
      <w:r w:rsidR="007A59DA" w:rsidRPr="00640F5F">
        <w:rPr>
          <w:sz w:val="24"/>
          <w:szCs w:val="24"/>
        </w:rPr>
        <w:t>.</w:t>
      </w:r>
    </w:p>
    <w:p w14:paraId="413E3619" w14:textId="035900B7" w:rsidR="00033612" w:rsidRPr="00640F5F" w:rsidRDefault="007A59DA" w:rsidP="00C02B2D">
      <w:pPr>
        <w:pStyle w:val="Akapitzlist"/>
        <w:numPr>
          <w:ilvl w:val="0"/>
          <w:numId w:val="20"/>
        </w:numPr>
        <w:ind w:left="284" w:hanging="284"/>
        <w:rPr>
          <w:rFonts w:asciiTheme="minorHAnsi" w:hAnsiTheme="minorHAnsi" w:cstheme="minorHAnsi"/>
          <w:bCs/>
        </w:rPr>
      </w:pPr>
      <w:r w:rsidRPr="00640F5F">
        <w:rPr>
          <w:sz w:val="24"/>
          <w:szCs w:val="24"/>
        </w:rPr>
        <w:t xml:space="preserve">Zamawiający  ma prawo </w:t>
      </w:r>
      <w:r w:rsidRPr="00640F5F">
        <w:rPr>
          <w:rFonts w:asciiTheme="minorHAnsi" w:hAnsiTheme="minorHAnsi" w:cstheme="minorHAnsi"/>
          <w:bCs/>
          <w:sz w:val="24"/>
          <w:szCs w:val="24"/>
        </w:rPr>
        <w:t xml:space="preserve">potrącić część wynagrodzenia Wykonawcy w razie ujawnienia </w:t>
      </w:r>
      <w:r w:rsidR="00D14515" w:rsidRPr="00640F5F">
        <w:rPr>
          <w:rFonts w:asciiTheme="minorHAnsi" w:hAnsiTheme="minorHAnsi" w:cstheme="minorHAnsi"/>
          <w:bCs/>
          <w:sz w:val="24"/>
          <w:szCs w:val="24"/>
        </w:rPr>
        <w:t>Wady</w:t>
      </w:r>
      <w:r w:rsidRPr="00640F5F">
        <w:rPr>
          <w:rFonts w:asciiTheme="minorHAnsi" w:hAnsiTheme="minorHAnsi" w:cstheme="minorHAnsi"/>
          <w:bCs/>
          <w:sz w:val="24"/>
          <w:szCs w:val="24"/>
        </w:rPr>
        <w:t>,</w:t>
      </w:r>
      <w:r w:rsidR="00D14515" w:rsidRPr="00640F5F">
        <w:rPr>
          <w:rFonts w:asciiTheme="minorHAnsi" w:hAnsiTheme="minorHAnsi" w:cstheme="minorHAnsi"/>
          <w:bCs/>
          <w:sz w:val="24"/>
          <w:szCs w:val="24"/>
        </w:rPr>
        <w:t xml:space="preserve"> któr</w:t>
      </w:r>
      <w:r w:rsidRPr="00640F5F">
        <w:rPr>
          <w:rFonts w:asciiTheme="minorHAnsi" w:hAnsiTheme="minorHAnsi" w:cstheme="minorHAnsi"/>
          <w:bCs/>
          <w:sz w:val="24"/>
          <w:szCs w:val="24"/>
        </w:rPr>
        <w:t xml:space="preserve">ej </w:t>
      </w:r>
      <w:r w:rsidR="00D14515" w:rsidRPr="00640F5F">
        <w:rPr>
          <w:rFonts w:asciiTheme="minorHAnsi" w:hAnsiTheme="minorHAnsi" w:cstheme="minorHAnsi"/>
          <w:bCs/>
          <w:sz w:val="24"/>
          <w:szCs w:val="24"/>
        </w:rPr>
        <w:t>nie można usunąć, ale nie powodują utraty walorów technicznych i użytkowych przedmiotu Umowy - potrącenia dokonywane będą na podstawie:</w:t>
      </w:r>
    </w:p>
    <w:p w14:paraId="0AAE2EFB" w14:textId="43AFE6A2" w:rsidR="00D14515" w:rsidRPr="00640F5F" w:rsidRDefault="007A59DA" w:rsidP="007210D1">
      <w:pPr>
        <w:pStyle w:val="Wypunktowaniekreska"/>
        <w:widowControl w:val="0"/>
        <w:numPr>
          <w:ilvl w:val="0"/>
          <w:numId w:val="129"/>
        </w:numPr>
        <w:tabs>
          <w:tab w:val="clear" w:pos="851"/>
          <w:tab w:val="left" w:pos="709"/>
          <w:tab w:val="left" w:pos="9639"/>
        </w:tabs>
        <w:spacing w:after="0"/>
        <w:rPr>
          <w:rFonts w:asciiTheme="minorHAnsi" w:hAnsiTheme="minorHAnsi" w:cstheme="minorHAnsi"/>
          <w:bCs/>
        </w:rPr>
      </w:pPr>
      <w:r w:rsidRPr="00640F5F">
        <w:rPr>
          <w:rFonts w:asciiTheme="minorHAnsi" w:hAnsiTheme="minorHAnsi" w:cstheme="minorHAnsi"/>
          <w:bCs/>
        </w:rPr>
        <w:t>o</w:t>
      </w:r>
      <w:r w:rsidR="00D14515" w:rsidRPr="00640F5F">
        <w:rPr>
          <w:rFonts w:asciiTheme="minorHAnsi" w:hAnsiTheme="minorHAnsi" w:cstheme="minorHAnsi"/>
          <w:bCs/>
        </w:rPr>
        <w:t>ceny jakości nawierzchni</w:t>
      </w:r>
      <w:r w:rsidRPr="00640F5F">
        <w:rPr>
          <w:rFonts w:asciiTheme="minorHAnsi" w:hAnsiTheme="minorHAnsi" w:cstheme="minorHAnsi"/>
          <w:bCs/>
        </w:rPr>
        <w:t xml:space="preserve"> </w:t>
      </w:r>
      <w:r w:rsidR="00D14515" w:rsidRPr="00640F5F">
        <w:rPr>
          <w:rFonts w:asciiTheme="minorHAnsi" w:hAnsiTheme="minorHAnsi" w:cstheme="minorHAnsi"/>
          <w:bCs/>
        </w:rPr>
        <w:t xml:space="preserve">- załącznik </w:t>
      </w:r>
      <w:r w:rsidRPr="00640F5F">
        <w:rPr>
          <w:rFonts w:asciiTheme="minorHAnsi" w:hAnsiTheme="minorHAnsi" w:cstheme="minorHAnsi"/>
          <w:bCs/>
        </w:rPr>
        <w:t>N</w:t>
      </w:r>
      <w:r w:rsidR="00D14515" w:rsidRPr="00640F5F">
        <w:rPr>
          <w:rFonts w:asciiTheme="minorHAnsi" w:hAnsiTheme="minorHAnsi" w:cstheme="minorHAnsi"/>
          <w:bCs/>
        </w:rPr>
        <w:t>r 1</w:t>
      </w:r>
      <w:r w:rsidR="00A543F4" w:rsidRPr="00640F5F">
        <w:rPr>
          <w:rFonts w:asciiTheme="minorHAnsi" w:hAnsiTheme="minorHAnsi" w:cstheme="minorHAnsi"/>
          <w:bCs/>
        </w:rPr>
        <w:t>6</w:t>
      </w:r>
      <w:r w:rsidR="00D14515" w:rsidRPr="00640F5F">
        <w:rPr>
          <w:rFonts w:asciiTheme="minorHAnsi" w:hAnsiTheme="minorHAnsi" w:cstheme="minorHAnsi"/>
          <w:bCs/>
        </w:rPr>
        <w:t xml:space="preserve">. </w:t>
      </w:r>
    </w:p>
    <w:p w14:paraId="574D1B1D" w14:textId="7F930ED4" w:rsidR="00622FBE" w:rsidRPr="00640F5F" w:rsidRDefault="007A59DA" w:rsidP="007210D1">
      <w:pPr>
        <w:pStyle w:val="Wypunktowaniekreska"/>
        <w:widowControl w:val="0"/>
        <w:numPr>
          <w:ilvl w:val="0"/>
          <w:numId w:val="129"/>
        </w:numPr>
        <w:tabs>
          <w:tab w:val="clear" w:pos="851"/>
          <w:tab w:val="left" w:pos="709"/>
          <w:tab w:val="left" w:pos="9639"/>
        </w:tabs>
        <w:spacing w:after="0"/>
        <w:rPr>
          <w:rFonts w:asciiTheme="minorHAnsi" w:hAnsiTheme="minorHAnsi" w:cstheme="minorHAnsi"/>
          <w:bCs/>
        </w:rPr>
      </w:pPr>
      <w:r w:rsidRPr="00640F5F">
        <w:rPr>
          <w:rFonts w:asciiTheme="minorHAnsi" w:hAnsiTheme="minorHAnsi" w:cstheme="minorHAnsi"/>
          <w:bCs/>
        </w:rPr>
        <w:t>w</w:t>
      </w:r>
      <w:r w:rsidR="00622FBE" w:rsidRPr="00640F5F">
        <w:rPr>
          <w:rFonts w:asciiTheme="minorHAnsi" w:hAnsiTheme="minorHAnsi" w:cstheme="minorHAnsi"/>
          <w:bCs/>
        </w:rPr>
        <w:t xml:space="preserve"> zakresie nieobjętym załącznikiem </w:t>
      </w:r>
      <w:r w:rsidRPr="00640F5F">
        <w:rPr>
          <w:rFonts w:asciiTheme="minorHAnsi" w:hAnsiTheme="minorHAnsi" w:cstheme="minorHAnsi"/>
          <w:bCs/>
        </w:rPr>
        <w:t>N</w:t>
      </w:r>
      <w:r w:rsidR="00622FBE" w:rsidRPr="00640F5F">
        <w:rPr>
          <w:rFonts w:asciiTheme="minorHAnsi" w:hAnsiTheme="minorHAnsi" w:cstheme="minorHAnsi"/>
          <w:bCs/>
        </w:rPr>
        <w:t>r 1</w:t>
      </w:r>
      <w:r w:rsidR="00A543F4" w:rsidRPr="00640F5F">
        <w:rPr>
          <w:rFonts w:asciiTheme="minorHAnsi" w:hAnsiTheme="minorHAnsi" w:cstheme="minorHAnsi"/>
          <w:bCs/>
        </w:rPr>
        <w:t>6</w:t>
      </w:r>
      <w:r w:rsidR="00622FBE" w:rsidRPr="00640F5F">
        <w:rPr>
          <w:rFonts w:asciiTheme="minorHAnsi" w:hAnsiTheme="minorHAnsi" w:cstheme="minorHAnsi"/>
          <w:bCs/>
        </w:rPr>
        <w:t xml:space="preserve">, wysokość potrąceń ustali Zamawiający </w:t>
      </w:r>
      <w:r w:rsidR="00622FBE" w:rsidRPr="00640F5F">
        <w:rPr>
          <w:rFonts w:asciiTheme="minorHAnsi" w:hAnsiTheme="minorHAnsi" w:cstheme="minorHAnsi"/>
          <w:spacing w:val="-4"/>
        </w:rPr>
        <w:t xml:space="preserve">(10%-30% </w:t>
      </w:r>
      <w:r w:rsidR="00622FBE" w:rsidRPr="00640F5F">
        <w:rPr>
          <w:rFonts w:asciiTheme="minorHAnsi" w:hAnsiTheme="minorHAnsi" w:cstheme="minorHAnsi"/>
          <w:spacing w:val="-4"/>
        </w:rPr>
        <w:lastRenderedPageBreak/>
        <w:t xml:space="preserve">ceny brutto </w:t>
      </w:r>
      <w:r w:rsidR="00622FBE" w:rsidRPr="00640F5F">
        <w:rPr>
          <w:rFonts w:asciiTheme="minorHAnsi" w:hAnsiTheme="minorHAnsi" w:cstheme="minorHAnsi"/>
        </w:rPr>
        <w:t xml:space="preserve">tych robót), do każdej pozycji kosztorysowej związanej z </w:t>
      </w:r>
      <w:r w:rsidRPr="00640F5F">
        <w:rPr>
          <w:rFonts w:asciiTheme="minorHAnsi" w:hAnsiTheme="minorHAnsi" w:cstheme="minorHAnsi"/>
        </w:rPr>
        <w:t>W</w:t>
      </w:r>
      <w:r w:rsidR="00622FBE" w:rsidRPr="00640F5F">
        <w:rPr>
          <w:rFonts w:asciiTheme="minorHAnsi" w:hAnsiTheme="minorHAnsi" w:cstheme="minorHAnsi"/>
        </w:rPr>
        <w:t>adą.</w:t>
      </w:r>
    </w:p>
    <w:p w14:paraId="1D6778B8" w14:textId="77777777" w:rsidR="00104676" w:rsidRPr="00640F5F" w:rsidRDefault="00104676" w:rsidP="00896C4F">
      <w:pPr>
        <w:pStyle w:val="Wypunktowaniekreska"/>
        <w:widowControl w:val="0"/>
        <w:numPr>
          <w:ilvl w:val="0"/>
          <w:numId w:val="0"/>
        </w:numPr>
        <w:tabs>
          <w:tab w:val="clear" w:pos="851"/>
          <w:tab w:val="left" w:pos="1134"/>
          <w:tab w:val="left" w:pos="8789"/>
        </w:tabs>
        <w:spacing w:after="0"/>
        <w:rPr>
          <w:rFonts w:asciiTheme="minorHAnsi" w:hAnsiTheme="minorHAnsi" w:cstheme="minorHAnsi"/>
          <w:bCs/>
        </w:rPr>
      </w:pPr>
    </w:p>
    <w:p w14:paraId="258EEC42" w14:textId="4FF3BF81" w:rsidR="00367134" w:rsidRPr="00640F5F" w:rsidRDefault="00B20F5E" w:rsidP="00C02B2D">
      <w:pPr>
        <w:pStyle w:val="Wypunktowaniekreska"/>
        <w:widowControl w:val="0"/>
        <w:numPr>
          <w:ilvl w:val="0"/>
          <w:numId w:val="20"/>
        </w:numPr>
        <w:tabs>
          <w:tab w:val="clear" w:pos="851"/>
          <w:tab w:val="left" w:pos="360"/>
          <w:tab w:val="left" w:pos="8789"/>
        </w:tabs>
        <w:spacing w:after="0"/>
        <w:ind w:left="284"/>
        <w:rPr>
          <w:rFonts w:asciiTheme="minorHAnsi" w:hAnsiTheme="minorHAnsi" w:cstheme="minorHAnsi"/>
          <w:bCs/>
        </w:rPr>
      </w:pPr>
      <w:r w:rsidRPr="00640F5F">
        <w:rPr>
          <w:rFonts w:asciiTheme="minorHAnsi" w:hAnsiTheme="minorHAnsi" w:cstheme="minorHAnsi"/>
          <w:bCs/>
          <w:spacing w:val="-4"/>
        </w:rPr>
        <w:t xml:space="preserve">Za dzień Odbioru końcowego Robót, uznaje się dzień podpisania przez Komisję odbioru </w:t>
      </w:r>
      <w:r w:rsidRPr="00640F5F">
        <w:rPr>
          <w:rFonts w:asciiTheme="minorHAnsi" w:hAnsiTheme="minorHAnsi" w:cstheme="minorHAnsi"/>
          <w:bCs/>
        </w:rPr>
        <w:t xml:space="preserve">Protokołu Odbioru końcowego Robót. </w:t>
      </w:r>
    </w:p>
    <w:p w14:paraId="7B77A824" w14:textId="77777777" w:rsidR="003E75EE" w:rsidRPr="00640F5F" w:rsidRDefault="003E75EE" w:rsidP="003E75EE">
      <w:pPr>
        <w:pStyle w:val="Wypunktowaniekreska"/>
        <w:widowControl w:val="0"/>
        <w:numPr>
          <w:ilvl w:val="0"/>
          <w:numId w:val="0"/>
        </w:numPr>
        <w:tabs>
          <w:tab w:val="clear" w:pos="851"/>
          <w:tab w:val="left" w:pos="360"/>
          <w:tab w:val="left" w:pos="8789"/>
        </w:tabs>
        <w:spacing w:after="0"/>
        <w:ind w:left="284"/>
        <w:rPr>
          <w:rFonts w:asciiTheme="minorHAnsi" w:hAnsiTheme="minorHAnsi" w:cstheme="minorHAnsi"/>
          <w:bCs/>
        </w:rPr>
      </w:pPr>
    </w:p>
    <w:p w14:paraId="2AAFE8FE" w14:textId="056E37E6" w:rsidR="00D12226" w:rsidRPr="00640F5F" w:rsidRDefault="00D12226" w:rsidP="003E75EE">
      <w:pPr>
        <w:pStyle w:val="Akapitzlist"/>
        <w:tabs>
          <w:tab w:val="left" w:pos="567"/>
          <w:tab w:val="left" w:pos="709"/>
          <w:tab w:val="left" w:pos="851"/>
          <w:tab w:val="left" w:pos="8789"/>
        </w:tabs>
        <w:spacing w:after="0" w:line="240" w:lineRule="auto"/>
        <w:ind w:left="0"/>
        <w:jc w:val="center"/>
        <w:rPr>
          <w:rFonts w:asciiTheme="minorHAnsi" w:hAnsiTheme="minorHAnsi" w:cstheme="minorHAnsi"/>
          <w:bCs/>
          <w:sz w:val="24"/>
          <w:szCs w:val="24"/>
        </w:rPr>
      </w:pPr>
      <w:r w:rsidRPr="00640F5F">
        <w:rPr>
          <w:rFonts w:asciiTheme="minorHAnsi" w:hAnsiTheme="minorHAnsi" w:cstheme="minorHAnsi"/>
          <w:bCs/>
          <w:sz w:val="24"/>
          <w:szCs w:val="24"/>
        </w:rPr>
        <w:t>§ 5</w:t>
      </w:r>
      <w:r w:rsidR="007B509F" w:rsidRPr="00640F5F">
        <w:rPr>
          <w:rFonts w:asciiTheme="minorHAnsi" w:hAnsiTheme="minorHAnsi" w:cstheme="minorHAnsi"/>
          <w:bCs/>
          <w:sz w:val="24"/>
          <w:szCs w:val="24"/>
          <w:lang w:val="pl-PL"/>
        </w:rPr>
        <w:t>5</w:t>
      </w:r>
      <w:r w:rsidRPr="00640F5F">
        <w:rPr>
          <w:rFonts w:asciiTheme="minorHAnsi" w:hAnsiTheme="minorHAnsi" w:cstheme="minorHAnsi"/>
          <w:bCs/>
          <w:sz w:val="24"/>
          <w:szCs w:val="24"/>
        </w:rPr>
        <w:t>.</w:t>
      </w:r>
      <w:r w:rsidR="007A59DA" w:rsidRPr="00640F5F">
        <w:rPr>
          <w:rFonts w:asciiTheme="minorHAnsi" w:hAnsiTheme="minorHAnsi" w:cstheme="minorHAnsi"/>
          <w:b/>
          <w:sz w:val="24"/>
          <w:szCs w:val="24"/>
        </w:rPr>
        <w:t xml:space="preserve"> </w:t>
      </w:r>
      <w:r w:rsidR="00E8049F" w:rsidRPr="00640F5F">
        <w:rPr>
          <w:rFonts w:asciiTheme="minorHAnsi" w:hAnsiTheme="minorHAnsi" w:cstheme="minorHAnsi"/>
          <w:b/>
          <w:sz w:val="24"/>
          <w:szCs w:val="24"/>
        </w:rPr>
        <w:t>Odbiór gwarancyjny</w:t>
      </w:r>
      <w:r w:rsidR="00B533A6" w:rsidRPr="00640F5F">
        <w:rPr>
          <w:rFonts w:asciiTheme="minorHAnsi" w:hAnsiTheme="minorHAnsi" w:cstheme="minorHAnsi"/>
          <w:b/>
          <w:sz w:val="24"/>
          <w:szCs w:val="24"/>
        </w:rPr>
        <w:t xml:space="preserve"> i pogwarancyjny</w:t>
      </w:r>
    </w:p>
    <w:p w14:paraId="398A2826" w14:textId="77777777" w:rsidR="00D12226" w:rsidRPr="00640F5F" w:rsidRDefault="00D12226" w:rsidP="00896C4F">
      <w:pPr>
        <w:pStyle w:val="Akapitzlist"/>
        <w:tabs>
          <w:tab w:val="left" w:pos="567"/>
          <w:tab w:val="left" w:pos="709"/>
          <w:tab w:val="left" w:pos="851"/>
          <w:tab w:val="left" w:pos="8789"/>
        </w:tabs>
        <w:spacing w:after="0" w:line="240" w:lineRule="auto"/>
        <w:ind w:left="0"/>
        <w:jc w:val="center"/>
        <w:rPr>
          <w:rFonts w:asciiTheme="minorHAnsi" w:hAnsiTheme="minorHAnsi" w:cstheme="minorHAnsi"/>
          <w:bCs/>
          <w:sz w:val="24"/>
          <w:szCs w:val="24"/>
        </w:rPr>
      </w:pPr>
    </w:p>
    <w:p w14:paraId="1FB14DD2" w14:textId="783E3A74" w:rsidR="003238A4" w:rsidRPr="00FC1788" w:rsidRDefault="003238A4" w:rsidP="002636AE">
      <w:pPr>
        <w:widowControl w:val="0"/>
        <w:numPr>
          <w:ilvl w:val="0"/>
          <w:numId w:val="21"/>
        </w:numPr>
        <w:shd w:val="clear" w:color="auto" w:fill="FFFFFF"/>
        <w:tabs>
          <w:tab w:val="left" w:pos="426"/>
        </w:tabs>
        <w:autoSpaceDE w:val="0"/>
        <w:autoSpaceDN w:val="0"/>
        <w:adjustRightInd w:val="0"/>
        <w:spacing w:after="0" w:line="240" w:lineRule="auto"/>
        <w:ind w:left="426"/>
        <w:jc w:val="both"/>
        <w:rPr>
          <w:rFonts w:asciiTheme="minorHAnsi" w:hAnsiTheme="minorHAnsi" w:cstheme="minorHAnsi"/>
          <w:spacing w:val="4"/>
          <w:sz w:val="24"/>
          <w:szCs w:val="24"/>
        </w:rPr>
      </w:pPr>
      <w:bookmarkStart w:id="99" w:name="_Hlk205216073"/>
      <w:r w:rsidRPr="00FC1788">
        <w:rPr>
          <w:rFonts w:asciiTheme="minorHAnsi" w:hAnsiTheme="minorHAnsi" w:cstheme="minorHAnsi"/>
          <w:spacing w:val="4"/>
          <w:sz w:val="24"/>
          <w:szCs w:val="24"/>
        </w:rPr>
        <w:t xml:space="preserve">Wykonawca zobowiązany jest do organizowania i przeprowadzenia przy udziale Zamawiającego przeglądów gwarancyjnych (corocznie) i przeglądu pogwarancyjnego (w tym zieleni). Terminy zbliżających się przeglądów należy zgłosić Zamawiającemu z </w:t>
      </w:r>
      <w:r w:rsidR="00AD7D2A" w:rsidRPr="00FC1788">
        <w:rPr>
          <w:rFonts w:asciiTheme="minorHAnsi" w:hAnsiTheme="minorHAnsi" w:cstheme="minorHAnsi"/>
          <w:spacing w:val="4"/>
          <w:sz w:val="24"/>
          <w:szCs w:val="24"/>
        </w:rPr>
        <w:t>21</w:t>
      </w:r>
      <w:r w:rsidRPr="00FC1788">
        <w:rPr>
          <w:rFonts w:asciiTheme="minorHAnsi" w:hAnsiTheme="minorHAnsi" w:cstheme="minorHAnsi"/>
          <w:spacing w:val="4"/>
          <w:sz w:val="24"/>
          <w:szCs w:val="24"/>
        </w:rPr>
        <w:t xml:space="preserve"> dniowym wyprzedzeniem. </w:t>
      </w:r>
      <w:r w:rsidR="00953525">
        <w:rPr>
          <w:rFonts w:asciiTheme="minorHAnsi" w:hAnsiTheme="minorHAnsi" w:cstheme="minorHAnsi"/>
          <w:spacing w:val="4"/>
          <w:sz w:val="24"/>
          <w:szCs w:val="24"/>
        </w:rPr>
        <w:br/>
      </w:r>
      <w:r w:rsidRPr="00FC1788">
        <w:rPr>
          <w:rFonts w:asciiTheme="minorHAnsi" w:hAnsiTheme="minorHAnsi" w:cstheme="minorHAnsi"/>
          <w:spacing w:val="4"/>
          <w:sz w:val="24"/>
          <w:szCs w:val="24"/>
        </w:rPr>
        <w:t>Po uprzednim zgłoszeniu planowanego terminu przeglądu przez Wykonawcę, Zamawiający z 14 dniowym wyprzedzeniem wyznacza datę i godzinę Przeglądu gwarancyjnego i pogwarancyjnego.  Na Wykonawcy spoczywa obowiązek pilnowania i zgłaszania Zamawiającemu terminów przeglądów gwarancyjnych i pogwarancyjnych. Wszelkie konsekwencje z tytułu niezgłoszenia Zamawiającemu zbliżającego się terminu przeglądu  i w związku z tym nie usunięcia Wad przedmiotu Umowy ponosi Wykonawca. Niezgłoszenie zbliżającego się terminu przeglądu nie jest jednoznaczne z brakiem usterek i nie zwalnia wykonawcy z obowiązku usunięcia usterek.</w:t>
      </w:r>
    </w:p>
    <w:p w14:paraId="70032536" w14:textId="77777777" w:rsidR="003238A4" w:rsidRPr="002C5473" w:rsidRDefault="003238A4" w:rsidP="002636AE">
      <w:pPr>
        <w:widowControl w:val="0"/>
        <w:numPr>
          <w:ilvl w:val="0"/>
          <w:numId w:val="21"/>
        </w:numPr>
        <w:shd w:val="clear" w:color="auto" w:fill="FFFFFF"/>
        <w:tabs>
          <w:tab w:val="left" w:pos="426"/>
        </w:tabs>
        <w:autoSpaceDE w:val="0"/>
        <w:autoSpaceDN w:val="0"/>
        <w:adjustRightInd w:val="0"/>
        <w:spacing w:after="0" w:line="240" w:lineRule="auto"/>
        <w:ind w:left="426"/>
        <w:jc w:val="both"/>
        <w:rPr>
          <w:rFonts w:asciiTheme="minorHAnsi" w:hAnsiTheme="minorHAnsi" w:cstheme="minorHAnsi"/>
          <w:spacing w:val="4"/>
          <w:sz w:val="24"/>
          <w:szCs w:val="24"/>
        </w:rPr>
      </w:pPr>
      <w:r w:rsidRPr="00FC1788">
        <w:rPr>
          <w:rFonts w:asciiTheme="minorHAnsi" w:hAnsiTheme="minorHAnsi" w:cstheme="minorHAnsi"/>
          <w:sz w:val="24"/>
          <w:szCs w:val="24"/>
        </w:rPr>
        <w:t>Gwarant jest obowiązany uczestniczyć w przeglądach gwarancyjnych.</w:t>
      </w:r>
      <w:r w:rsidRPr="00FC1788">
        <w:rPr>
          <w:rFonts w:asciiTheme="minorHAnsi" w:hAnsiTheme="minorHAnsi" w:cstheme="minorHAnsi"/>
          <w:spacing w:val="-15"/>
          <w:sz w:val="24"/>
          <w:szCs w:val="24"/>
          <w:lang w:val="cs-CZ"/>
        </w:rPr>
        <w:t xml:space="preserve"> </w:t>
      </w:r>
      <w:r w:rsidRPr="00FC1788">
        <w:rPr>
          <w:rFonts w:asciiTheme="minorHAnsi" w:hAnsiTheme="minorHAnsi" w:cstheme="minorHAnsi"/>
          <w:spacing w:val="3"/>
          <w:sz w:val="24"/>
          <w:szCs w:val="24"/>
        </w:rPr>
        <w:t xml:space="preserve">W </w:t>
      </w:r>
      <w:r w:rsidRPr="00FC1788">
        <w:rPr>
          <w:rFonts w:asciiTheme="minorHAnsi" w:hAnsiTheme="minorHAnsi" w:cstheme="minorHAnsi"/>
          <w:spacing w:val="6"/>
          <w:sz w:val="24"/>
          <w:szCs w:val="24"/>
        </w:rPr>
        <w:t>skład</w:t>
      </w:r>
      <w:r w:rsidRPr="00FC1788">
        <w:rPr>
          <w:rFonts w:asciiTheme="minorHAnsi" w:hAnsiTheme="minorHAnsi" w:cstheme="minorHAnsi"/>
          <w:spacing w:val="3"/>
          <w:sz w:val="24"/>
          <w:szCs w:val="24"/>
        </w:rPr>
        <w:t xml:space="preserve"> komisji przeglądowej będą wchodziły, co najmniej 2 osoby wyznaczone przez </w:t>
      </w:r>
      <w:r w:rsidRPr="00FC1788">
        <w:rPr>
          <w:rFonts w:asciiTheme="minorHAnsi" w:hAnsiTheme="minorHAnsi" w:cstheme="minorHAnsi"/>
          <w:sz w:val="24"/>
          <w:szCs w:val="24"/>
        </w:rPr>
        <w:t>Zamawiającego oraz co najmniej 2 osoby wyznaczone przez Gwaranta.</w:t>
      </w:r>
    </w:p>
    <w:p w14:paraId="43B78419" w14:textId="7110DF14" w:rsidR="003238A4" w:rsidRPr="002636AE" w:rsidRDefault="003238A4" w:rsidP="002C5473">
      <w:pPr>
        <w:widowControl w:val="0"/>
        <w:numPr>
          <w:ilvl w:val="0"/>
          <w:numId w:val="21"/>
        </w:numPr>
        <w:shd w:val="clear" w:color="auto" w:fill="FFFFFF"/>
        <w:tabs>
          <w:tab w:val="left" w:pos="426"/>
        </w:tabs>
        <w:autoSpaceDE w:val="0"/>
        <w:autoSpaceDN w:val="0"/>
        <w:adjustRightInd w:val="0"/>
        <w:spacing w:after="0" w:line="240" w:lineRule="auto"/>
        <w:ind w:left="425" w:hanging="357"/>
        <w:jc w:val="both"/>
        <w:rPr>
          <w:rFonts w:asciiTheme="minorHAnsi" w:hAnsiTheme="minorHAnsi" w:cstheme="minorHAnsi"/>
          <w:spacing w:val="4"/>
          <w:sz w:val="24"/>
          <w:szCs w:val="24"/>
        </w:rPr>
      </w:pPr>
      <w:r w:rsidRPr="002636AE">
        <w:rPr>
          <w:rFonts w:asciiTheme="minorHAnsi" w:hAnsiTheme="minorHAnsi" w:cstheme="minorHAnsi"/>
          <w:spacing w:val="4"/>
          <w:sz w:val="24"/>
          <w:szCs w:val="24"/>
        </w:rPr>
        <w:t xml:space="preserve">Nieobecność Wykonawcy na przeglądzie nie wstrzymuje przeprowadzenia przeglądu, </w:t>
      </w:r>
      <w:r w:rsidR="003B370E">
        <w:rPr>
          <w:rFonts w:asciiTheme="minorHAnsi" w:hAnsiTheme="minorHAnsi" w:cstheme="minorHAnsi"/>
          <w:spacing w:val="4"/>
          <w:sz w:val="24"/>
          <w:szCs w:val="24"/>
        </w:rPr>
        <w:br/>
      </w:r>
      <w:r w:rsidRPr="002636AE">
        <w:rPr>
          <w:rFonts w:asciiTheme="minorHAnsi" w:hAnsiTheme="minorHAnsi" w:cstheme="minorHAnsi"/>
          <w:spacing w:val="4"/>
          <w:sz w:val="24"/>
          <w:szCs w:val="24"/>
        </w:rPr>
        <w:t>a Zamawiający jest wówczas zobowiązany przesłać Wykonawcy protokół dokonanego przeglądu gwarancyjnego wraz z wezwaniem do usunięcia ujawnionych Wad, w określonym przez Zamawiającego terminie.</w:t>
      </w:r>
    </w:p>
    <w:p w14:paraId="72539A1B" w14:textId="604DF744" w:rsidR="003238A4" w:rsidRPr="002636AE" w:rsidRDefault="003238A4" w:rsidP="002C5473">
      <w:pPr>
        <w:widowControl w:val="0"/>
        <w:numPr>
          <w:ilvl w:val="0"/>
          <w:numId w:val="21"/>
        </w:numPr>
        <w:shd w:val="clear" w:color="auto" w:fill="FFFFFF"/>
        <w:tabs>
          <w:tab w:val="left" w:pos="426"/>
        </w:tabs>
        <w:autoSpaceDE w:val="0"/>
        <w:autoSpaceDN w:val="0"/>
        <w:adjustRightInd w:val="0"/>
        <w:spacing w:after="0" w:line="240" w:lineRule="auto"/>
        <w:ind w:left="425" w:hanging="357"/>
        <w:jc w:val="both"/>
        <w:rPr>
          <w:rFonts w:asciiTheme="minorHAnsi" w:hAnsiTheme="minorHAnsi" w:cstheme="minorHAnsi"/>
          <w:spacing w:val="4"/>
          <w:sz w:val="24"/>
          <w:szCs w:val="24"/>
        </w:rPr>
      </w:pPr>
      <w:r w:rsidRPr="002636AE">
        <w:rPr>
          <w:rFonts w:asciiTheme="minorHAnsi" w:hAnsiTheme="minorHAnsi" w:cstheme="minorHAnsi"/>
          <w:spacing w:val="4"/>
          <w:sz w:val="24"/>
          <w:szCs w:val="24"/>
        </w:rPr>
        <w:t xml:space="preserve">Przeglądy gwarancyjne polegają na ocenie robót związanych z usunięciem Wad ujawnionych  </w:t>
      </w:r>
      <w:r w:rsidR="003B370E">
        <w:rPr>
          <w:rFonts w:asciiTheme="minorHAnsi" w:hAnsiTheme="minorHAnsi" w:cstheme="minorHAnsi"/>
          <w:spacing w:val="4"/>
          <w:sz w:val="24"/>
          <w:szCs w:val="24"/>
        </w:rPr>
        <w:br/>
      </w:r>
      <w:r w:rsidRPr="002636AE">
        <w:rPr>
          <w:rFonts w:asciiTheme="minorHAnsi" w:hAnsiTheme="minorHAnsi" w:cstheme="minorHAnsi"/>
          <w:spacing w:val="4"/>
          <w:sz w:val="24"/>
          <w:szCs w:val="24"/>
        </w:rPr>
        <w:t xml:space="preserve">w okresie rękojmi lub gwarancji jakości. </w:t>
      </w:r>
    </w:p>
    <w:p w14:paraId="0C4BF4A6" w14:textId="09E546C1" w:rsidR="003238A4" w:rsidRPr="002636AE" w:rsidRDefault="003238A4" w:rsidP="002C5473">
      <w:pPr>
        <w:widowControl w:val="0"/>
        <w:numPr>
          <w:ilvl w:val="0"/>
          <w:numId w:val="21"/>
        </w:numPr>
        <w:shd w:val="clear" w:color="auto" w:fill="FFFFFF"/>
        <w:tabs>
          <w:tab w:val="left" w:pos="426"/>
        </w:tabs>
        <w:autoSpaceDE w:val="0"/>
        <w:autoSpaceDN w:val="0"/>
        <w:adjustRightInd w:val="0"/>
        <w:spacing w:after="0" w:line="240" w:lineRule="auto"/>
        <w:ind w:left="425" w:hanging="357"/>
        <w:jc w:val="both"/>
        <w:rPr>
          <w:rFonts w:asciiTheme="minorHAnsi" w:hAnsiTheme="minorHAnsi" w:cstheme="minorHAnsi"/>
          <w:spacing w:val="4"/>
          <w:sz w:val="24"/>
          <w:szCs w:val="24"/>
        </w:rPr>
      </w:pPr>
      <w:r w:rsidRPr="002636AE">
        <w:rPr>
          <w:rFonts w:asciiTheme="minorHAnsi" w:hAnsiTheme="minorHAnsi" w:cstheme="minorHAnsi"/>
          <w:spacing w:val="4"/>
          <w:sz w:val="24"/>
          <w:szCs w:val="24"/>
        </w:rPr>
        <w:t xml:space="preserve">Jeżeli Wykonawca nie usunie Wad ujawnionych w okresie rękojmi lub gwarancji jakości </w:t>
      </w:r>
      <w:r w:rsidR="003B370E">
        <w:rPr>
          <w:rFonts w:asciiTheme="minorHAnsi" w:hAnsiTheme="minorHAnsi" w:cstheme="minorHAnsi"/>
          <w:spacing w:val="4"/>
          <w:sz w:val="24"/>
          <w:szCs w:val="24"/>
        </w:rPr>
        <w:br/>
      </w:r>
      <w:r w:rsidRPr="002636AE">
        <w:rPr>
          <w:rFonts w:asciiTheme="minorHAnsi" w:hAnsiTheme="minorHAnsi" w:cstheme="minorHAnsi"/>
          <w:spacing w:val="4"/>
          <w:sz w:val="24"/>
          <w:szCs w:val="24"/>
        </w:rPr>
        <w:t>w określonym przez Zamawiającego terminie, uwzględniającym możliwości techniczne lub technologiczne dotyczące usunięcia Wady, Zamawiający bez dodatkowego zawiadamiania, może zlecić zastępcze usunięcia Wad na koszt i ryzyko Wykonawcy.</w:t>
      </w:r>
    </w:p>
    <w:p w14:paraId="58F53B13" w14:textId="77777777" w:rsidR="003238A4" w:rsidRPr="002636AE" w:rsidRDefault="003238A4" w:rsidP="002C5473">
      <w:pPr>
        <w:widowControl w:val="0"/>
        <w:numPr>
          <w:ilvl w:val="0"/>
          <w:numId w:val="21"/>
        </w:numPr>
        <w:shd w:val="clear" w:color="auto" w:fill="FFFFFF"/>
        <w:tabs>
          <w:tab w:val="left" w:pos="426"/>
        </w:tabs>
        <w:autoSpaceDE w:val="0"/>
        <w:autoSpaceDN w:val="0"/>
        <w:adjustRightInd w:val="0"/>
        <w:spacing w:after="0" w:line="240" w:lineRule="auto"/>
        <w:ind w:left="425" w:hanging="357"/>
        <w:jc w:val="both"/>
        <w:rPr>
          <w:rFonts w:asciiTheme="minorHAnsi" w:hAnsiTheme="minorHAnsi" w:cstheme="minorHAnsi"/>
          <w:spacing w:val="4"/>
          <w:sz w:val="24"/>
          <w:szCs w:val="24"/>
        </w:rPr>
      </w:pPr>
      <w:r w:rsidRPr="002636AE">
        <w:rPr>
          <w:rFonts w:asciiTheme="minorHAnsi" w:hAnsiTheme="minorHAnsi" w:cstheme="minorHAnsi"/>
          <w:spacing w:val="4"/>
          <w:sz w:val="24"/>
          <w:szCs w:val="24"/>
        </w:rPr>
        <w:t>Odbiór gwarancyjny będzie przeprowadzony w okresie gwarancji jakości min. corocznie (do momentu zakończenia okresu gwarancyjnego), w razie potrzeby oraz każdorazowo po upływie terminu usuwania Wady w okresie gwarancji/rękojmi (kontrola skuteczności usunięcia przez Wykonawcę zgłoszonych Wad),</w:t>
      </w:r>
    </w:p>
    <w:p w14:paraId="52E83FA3" w14:textId="77777777" w:rsidR="003238A4" w:rsidRPr="002636AE" w:rsidRDefault="003238A4" w:rsidP="002C5473">
      <w:pPr>
        <w:widowControl w:val="0"/>
        <w:numPr>
          <w:ilvl w:val="0"/>
          <w:numId w:val="21"/>
        </w:numPr>
        <w:shd w:val="clear" w:color="auto" w:fill="FFFFFF"/>
        <w:tabs>
          <w:tab w:val="left" w:pos="426"/>
        </w:tabs>
        <w:autoSpaceDE w:val="0"/>
        <w:autoSpaceDN w:val="0"/>
        <w:adjustRightInd w:val="0"/>
        <w:spacing w:after="0" w:line="240" w:lineRule="auto"/>
        <w:ind w:left="425" w:hanging="357"/>
        <w:jc w:val="both"/>
        <w:rPr>
          <w:rFonts w:asciiTheme="minorHAnsi" w:hAnsiTheme="minorHAnsi" w:cstheme="minorHAnsi"/>
          <w:spacing w:val="4"/>
          <w:sz w:val="24"/>
          <w:szCs w:val="24"/>
        </w:rPr>
      </w:pPr>
      <w:r w:rsidRPr="002636AE">
        <w:rPr>
          <w:rFonts w:asciiTheme="minorHAnsi" w:hAnsiTheme="minorHAnsi" w:cstheme="minorHAnsi"/>
          <w:spacing w:val="4"/>
          <w:sz w:val="24"/>
          <w:szCs w:val="24"/>
        </w:rPr>
        <w:t xml:space="preserve">Odbiór pogwarancyjny będzie przeprowadzony na koniec okresu gwarancji jakości. </w:t>
      </w:r>
    </w:p>
    <w:p w14:paraId="32DE3418" w14:textId="6BE70E5F" w:rsidR="003238A4" w:rsidRPr="002636AE" w:rsidRDefault="003238A4" w:rsidP="002C5473">
      <w:pPr>
        <w:numPr>
          <w:ilvl w:val="0"/>
          <w:numId w:val="21"/>
        </w:numPr>
        <w:spacing w:after="0" w:line="240" w:lineRule="auto"/>
        <w:ind w:left="425" w:hanging="357"/>
        <w:jc w:val="both"/>
        <w:rPr>
          <w:rFonts w:asciiTheme="minorHAnsi" w:hAnsiTheme="minorHAnsi" w:cstheme="minorHAnsi"/>
          <w:spacing w:val="4"/>
          <w:sz w:val="24"/>
          <w:szCs w:val="24"/>
        </w:rPr>
      </w:pPr>
      <w:r w:rsidRPr="002636AE">
        <w:rPr>
          <w:rFonts w:asciiTheme="minorHAnsi" w:hAnsiTheme="minorHAnsi" w:cstheme="minorHAnsi"/>
          <w:spacing w:val="4"/>
          <w:sz w:val="24"/>
          <w:szCs w:val="24"/>
        </w:rPr>
        <w:t xml:space="preserve">Odbiór gwarancyjny i pogwarancyjny potwierdzany jest Protokołem odbioru usunięcia Wad, sporządzanym po usunięciu wszystkich Wad ujawnionych w okresie rękojmi lub gwarancji, </w:t>
      </w:r>
      <w:r w:rsidR="003B370E">
        <w:rPr>
          <w:rFonts w:asciiTheme="minorHAnsi" w:hAnsiTheme="minorHAnsi" w:cstheme="minorHAnsi"/>
          <w:spacing w:val="4"/>
          <w:sz w:val="24"/>
          <w:szCs w:val="24"/>
        </w:rPr>
        <w:br/>
      </w:r>
      <w:r w:rsidRPr="002636AE">
        <w:rPr>
          <w:rFonts w:asciiTheme="minorHAnsi" w:hAnsiTheme="minorHAnsi" w:cstheme="minorHAnsi"/>
          <w:spacing w:val="4"/>
          <w:sz w:val="24"/>
          <w:szCs w:val="24"/>
        </w:rPr>
        <w:t xml:space="preserve">w co najmniej dwóch egzemplarzach, po jednym dla Zamawiającego i dla Gwaranta. </w:t>
      </w:r>
      <w:r w:rsidR="003B370E">
        <w:rPr>
          <w:rFonts w:asciiTheme="minorHAnsi" w:hAnsiTheme="minorHAnsi" w:cstheme="minorHAnsi"/>
          <w:spacing w:val="4"/>
          <w:sz w:val="24"/>
          <w:szCs w:val="24"/>
        </w:rPr>
        <w:br/>
      </w:r>
      <w:r w:rsidRPr="002636AE">
        <w:rPr>
          <w:rFonts w:asciiTheme="minorHAnsi" w:hAnsiTheme="minorHAnsi" w:cstheme="minorHAnsi"/>
          <w:spacing w:val="4"/>
          <w:sz w:val="24"/>
          <w:szCs w:val="24"/>
        </w:rPr>
        <w:t>W przypadku nieobecności przedstawicieli Gwaranta, Zamawiający niezwłocznie prześle Gwarantowi jeden egzemplarz Protokołu Przeglądu Gwarancyjnego.</w:t>
      </w:r>
    </w:p>
    <w:p w14:paraId="11815B6E" w14:textId="08E27B97" w:rsidR="003238A4" w:rsidRDefault="003238A4" w:rsidP="002C5473">
      <w:pPr>
        <w:widowControl w:val="0"/>
        <w:numPr>
          <w:ilvl w:val="0"/>
          <w:numId w:val="21"/>
        </w:numPr>
        <w:shd w:val="clear" w:color="auto" w:fill="FFFFFF"/>
        <w:tabs>
          <w:tab w:val="left" w:pos="426"/>
        </w:tabs>
        <w:autoSpaceDE w:val="0"/>
        <w:autoSpaceDN w:val="0"/>
        <w:adjustRightInd w:val="0"/>
        <w:spacing w:after="0" w:line="240" w:lineRule="auto"/>
        <w:ind w:left="425" w:hanging="357"/>
        <w:jc w:val="both"/>
        <w:rPr>
          <w:rFonts w:asciiTheme="minorHAnsi" w:hAnsiTheme="minorHAnsi" w:cstheme="minorHAnsi"/>
          <w:spacing w:val="4"/>
          <w:sz w:val="24"/>
          <w:szCs w:val="24"/>
        </w:rPr>
      </w:pPr>
      <w:r w:rsidRPr="002636AE">
        <w:rPr>
          <w:rFonts w:asciiTheme="minorHAnsi" w:hAnsiTheme="minorHAnsi" w:cstheme="minorHAnsi"/>
          <w:spacing w:val="4"/>
          <w:sz w:val="24"/>
          <w:szCs w:val="24"/>
        </w:rPr>
        <w:t xml:space="preserve">Na Gwarancie spoczywa obowiązek zabezpieczenia dokonania przeglądu gwarancyjnego </w:t>
      </w:r>
      <w:r w:rsidR="003B370E">
        <w:rPr>
          <w:rFonts w:asciiTheme="minorHAnsi" w:hAnsiTheme="minorHAnsi" w:cstheme="minorHAnsi"/>
          <w:spacing w:val="4"/>
          <w:sz w:val="24"/>
          <w:szCs w:val="24"/>
        </w:rPr>
        <w:br/>
      </w:r>
      <w:r w:rsidRPr="002636AE">
        <w:rPr>
          <w:rFonts w:asciiTheme="minorHAnsi" w:hAnsiTheme="minorHAnsi" w:cstheme="minorHAnsi"/>
          <w:spacing w:val="4"/>
          <w:sz w:val="24"/>
          <w:szCs w:val="24"/>
        </w:rPr>
        <w:t xml:space="preserve">w okresie gwarancyjnym, tj. bezpośredni dostęp do przeglądanych elementów konstrukcji </w:t>
      </w:r>
      <w:r w:rsidR="003B370E">
        <w:rPr>
          <w:rFonts w:asciiTheme="minorHAnsi" w:hAnsiTheme="minorHAnsi" w:cstheme="minorHAnsi"/>
          <w:spacing w:val="4"/>
          <w:sz w:val="24"/>
          <w:szCs w:val="24"/>
        </w:rPr>
        <w:br/>
      </w:r>
      <w:r w:rsidRPr="002636AE">
        <w:rPr>
          <w:rFonts w:asciiTheme="minorHAnsi" w:hAnsiTheme="minorHAnsi" w:cstheme="minorHAnsi"/>
          <w:spacing w:val="4"/>
          <w:sz w:val="24"/>
          <w:szCs w:val="24"/>
        </w:rPr>
        <w:t>i wyposażenia wg potrzeb</w:t>
      </w:r>
      <w:r w:rsidR="003B370E">
        <w:rPr>
          <w:rFonts w:asciiTheme="minorHAnsi" w:hAnsiTheme="minorHAnsi" w:cstheme="minorHAnsi"/>
          <w:spacing w:val="4"/>
          <w:sz w:val="24"/>
          <w:szCs w:val="24"/>
        </w:rPr>
        <w:t>.</w:t>
      </w:r>
    </w:p>
    <w:p w14:paraId="4937EBD6" w14:textId="77777777" w:rsidR="00553BA1" w:rsidRDefault="00553BA1" w:rsidP="00553BA1">
      <w:pPr>
        <w:widowControl w:val="0"/>
        <w:shd w:val="clear" w:color="auto" w:fill="FFFFFF"/>
        <w:tabs>
          <w:tab w:val="left" w:pos="426"/>
        </w:tabs>
        <w:autoSpaceDE w:val="0"/>
        <w:autoSpaceDN w:val="0"/>
        <w:adjustRightInd w:val="0"/>
        <w:spacing w:after="0" w:line="240" w:lineRule="auto"/>
        <w:ind w:left="425"/>
        <w:jc w:val="both"/>
        <w:rPr>
          <w:rFonts w:asciiTheme="minorHAnsi" w:hAnsiTheme="minorHAnsi" w:cstheme="minorHAnsi"/>
          <w:spacing w:val="4"/>
          <w:sz w:val="24"/>
          <w:szCs w:val="24"/>
        </w:rPr>
      </w:pPr>
    </w:p>
    <w:bookmarkEnd w:id="99"/>
    <w:p w14:paraId="6527C9C1" w14:textId="2757CB56" w:rsidR="00367134" w:rsidRPr="00640F5F" w:rsidRDefault="00B20F5E" w:rsidP="000D4D6D">
      <w:pPr>
        <w:pStyle w:val="Akapitzlist"/>
        <w:tabs>
          <w:tab w:val="left" w:pos="567"/>
          <w:tab w:val="left" w:pos="709"/>
          <w:tab w:val="left" w:pos="851"/>
          <w:tab w:val="left" w:pos="8789"/>
        </w:tabs>
        <w:spacing w:after="0" w:line="240" w:lineRule="auto"/>
        <w:ind w:left="0"/>
        <w:jc w:val="center"/>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DB2521" w:rsidRPr="00640F5F">
        <w:rPr>
          <w:rFonts w:asciiTheme="minorHAnsi" w:hAnsiTheme="minorHAnsi" w:cstheme="minorHAnsi"/>
          <w:bCs/>
          <w:sz w:val="24"/>
          <w:szCs w:val="24"/>
          <w:lang w:val="pl-PL"/>
        </w:rPr>
        <w:t>5</w:t>
      </w:r>
      <w:r w:rsidR="007B509F" w:rsidRPr="00640F5F">
        <w:rPr>
          <w:rFonts w:asciiTheme="minorHAnsi" w:hAnsiTheme="minorHAnsi" w:cstheme="minorHAnsi"/>
          <w:bCs/>
          <w:sz w:val="24"/>
          <w:szCs w:val="24"/>
          <w:lang w:val="pl-PL"/>
        </w:rPr>
        <w:t>6</w:t>
      </w:r>
      <w:r w:rsidRPr="00640F5F">
        <w:rPr>
          <w:rFonts w:asciiTheme="minorHAnsi" w:hAnsiTheme="minorHAnsi" w:cstheme="minorHAnsi"/>
          <w:bCs/>
          <w:sz w:val="24"/>
          <w:szCs w:val="24"/>
        </w:rPr>
        <w:t>.</w:t>
      </w:r>
      <w:r w:rsidR="00546611" w:rsidRPr="00640F5F">
        <w:rPr>
          <w:rFonts w:asciiTheme="minorHAnsi" w:hAnsiTheme="minorHAnsi" w:cstheme="minorHAnsi"/>
          <w:b/>
          <w:sz w:val="24"/>
          <w:szCs w:val="24"/>
        </w:rPr>
        <w:t xml:space="preserve"> </w:t>
      </w:r>
      <w:r w:rsidR="00367134" w:rsidRPr="00640F5F">
        <w:rPr>
          <w:rFonts w:asciiTheme="minorHAnsi" w:hAnsiTheme="minorHAnsi" w:cstheme="minorHAnsi"/>
          <w:b/>
          <w:sz w:val="24"/>
          <w:szCs w:val="24"/>
        </w:rPr>
        <w:t xml:space="preserve">Odbiór </w:t>
      </w:r>
      <w:r w:rsidR="007B509F" w:rsidRPr="00640F5F">
        <w:rPr>
          <w:rFonts w:asciiTheme="minorHAnsi" w:hAnsiTheme="minorHAnsi" w:cstheme="minorHAnsi"/>
          <w:b/>
          <w:sz w:val="24"/>
          <w:szCs w:val="24"/>
        </w:rPr>
        <w:t xml:space="preserve">potwierdzający </w:t>
      </w:r>
      <w:r w:rsidR="00B56C7E" w:rsidRPr="00640F5F">
        <w:rPr>
          <w:rFonts w:asciiTheme="minorHAnsi" w:hAnsiTheme="minorHAnsi" w:cstheme="minorHAnsi"/>
          <w:b/>
          <w:sz w:val="24"/>
          <w:szCs w:val="24"/>
        </w:rPr>
        <w:t>usunięci</w:t>
      </w:r>
      <w:r w:rsidR="007B509F" w:rsidRPr="00640F5F">
        <w:rPr>
          <w:rFonts w:asciiTheme="minorHAnsi" w:hAnsiTheme="minorHAnsi" w:cstheme="minorHAnsi"/>
          <w:b/>
          <w:sz w:val="24"/>
          <w:szCs w:val="24"/>
        </w:rPr>
        <w:t>e</w:t>
      </w:r>
      <w:r w:rsidR="00B56C7E" w:rsidRPr="00640F5F">
        <w:rPr>
          <w:rFonts w:asciiTheme="minorHAnsi" w:hAnsiTheme="minorHAnsi" w:cstheme="minorHAnsi"/>
          <w:b/>
          <w:sz w:val="24"/>
          <w:szCs w:val="24"/>
        </w:rPr>
        <w:t xml:space="preserve"> </w:t>
      </w:r>
      <w:r w:rsidR="00724481" w:rsidRPr="00640F5F">
        <w:rPr>
          <w:rFonts w:asciiTheme="minorHAnsi" w:hAnsiTheme="minorHAnsi" w:cstheme="minorHAnsi"/>
          <w:b/>
          <w:sz w:val="24"/>
          <w:szCs w:val="24"/>
        </w:rPr>
        <w:t>Wad</w:t>
      </w:r>
    </w:p>
    <w:p w14:paraId="4273E1BB" w14:textId="77777777" w:rsidR="00B20F5E" w:rsidRPr="00640F5F" w:rsidRDefault="00B20F5E" w:rsidP="00896C4F">
      <w:pPr>
        <w:pStyle w:val="Akapitzlist2"/>
        <w:tabs>
          <w:tab w:val="left" w:pos="567"/>
          <w:tab w:val="left" w:pos="8789"/>
        </w:tabs>
        <w:spacing w:after="0" w:line="240" w:lineRule="auto"/>
        <w:ind w:left="0"/>
        <w:jc w:val="both"/>
        <w:rPr>
          <w:rFonts w:asciiTheme="minorHAnsi" w:hAnsiTheme="minorHAnsi" w:cstheme="minorHAnsi"/>
          <w:bCs/>
          <w:strike/>
          <w:color w:val="7030A0"/>
          <w:sz w:val="24"/>
          <w:szCs w:val="24"/>
        </w:rPr>
      </w:pPr>
    </w:p>
    <w:p w14:paraId="72A79CFF" w14:textId="1C2AD786" w:rsidR="00B20F5E" w:rsidRPr="00640F5F" w:rsidRDefault="00B20F5E" w:rsidP="00C02B2D">
      <w:pPr>
        <w:pStyle w:val="Akapitzlist2"/>
        <w:numPr>
          <w:ilvl w:val="0"/>
          <w:numId w:val="22"/>
        </w:numPr>
        <w:tabs>
          <w:tab w:val="left" w:pos="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Odbioru </w:t>
      </w:r>
      <w:r w:rsidR="007B509F" w:rsidRPr="00640F5F">
        <w:rPr>
          <w:rFonts w:asciiTheme="minorHAnsi" w:hAnsiTheme="minorHAnsi" w:cstheme="minorHAnsi"/>
          <w:bCs/>
          <w:sz w:val="24"/>
          <w:szCs w:val="24"/>
        </w:rPr>
        <w:t xml:space="preserve">potwierdzającego </w:t>
      </w:r>
      <w:r w:rsidR="00B56C7E" w:rsidRPr="00640F5F">
        <w:rPr>
          <w:rFonts w:asciiTheme="minorHAnsi" w:hAnsiTheme="minorHAnsi" w:cstheme="minorHAnsi"/>
          <w:bCs/>
          <w:sz w:val="24"/>
          <w:szCs w:val="24"/>
        </w:rPr>
        <w:t xml:space="preserve">usunięcia </w:t>
      </w:r>
      <w:r w:rsidR="00D35756" w:rsidRPr="00640F5F">
        <w:rPr>
          <w:rFonts w:asciiTheme="minorHAnsi" w:hAnsiTheme="minorHAnsi" w:cstheme="minorHAnsi"/>
          <w:bCs/>
          <w:sz w:val="24"/>
          <w:szCs w:val="24"/>
        </w:rPr>
        <w:t xml:space="preserve">Wad </w:t>
      </w:r>
      <w:r w:rsidRPr="00640F5F">
        <w:rPr>
          <w:rFonts w:asciiTheme="minorHAnsi" w:hAnsiTheme="minorHAnsi" w:cstheme="minorHAnsi"/>
          <w:bCs/>
          <w:sz w:val="24"/>
          <w:szCs w:val="24"/>
        </w:rPr>
        <w:t xml:space="preserve">dokonuje się po upływie okresu </w:t>
      </w:r>
      <w:r w:rsidR="00D35756" w:rsidRPr="00640F5F">
        <w:rPr>
          <w:rFonts w:asciiTheme="minorHAnsi" w:hAnsiTheme="minorHAnsi" w:cstheme="minorHAnsi"/>
          <w:bCs/>
          <w:sz w:val="24"/>
          <w:szCs w:val="24"/>
        </w:rPr>
        <w:t xml:space="preserve">wyznaczonego </w:t>
      </w:r>
      <w:r w:rsidR="00B56C7E" w:rsidRPr="00640F5F">
        <w:rPr>
          <w:rFonts w:asciiTheme="minorHAnsi" w:hAnsiTheme="minorHAnsi" w:cstheme="minorHAnsi"/>
          <w:bCs/>
          <w:sz w:val="24"/>
          <w:szCs w:val="24"/>
        </w:rPr>
        <w:t xml:space="preserve">na usunięcie </w:t>
      </w:r>
      <w:r w:rsidR="00A72AAD" w:rsidRPr="00640F5F">
        <w:rPr>
          <w:rFonts w:asciiTheme="minorHAnsi" w:hAnsiTheme="minorHAnsi" w:cstheme="minorHAnsi"/>
          <w:bCs/>
          <w:sz w:val="24"/>
          <w:szCs w:val="24"/>
        </w:rPr>
        <w:t xml:space="preserve">wszystkich </w:t>
      </w:r>
      <w:r w:rsidR="00D35756" w:rsidRPr="00640F5F">
        <w:rPr>
          <w:rFonts w:asciiTheme="minorHAnsi" w:hAnsiTheme="minorHAnsi" w:cstheme="minorHAnsi"/>
          <w:bCs/>
          <w:sz w:val="24"/>
          <w:szCs w:val="24"/>
        </w:rPr>
        <w:t xml:space="preserve">Wad ujawnionych </w:t>
      </w:r>
      <w:r w:rsidR="00B56C7E" w:rsidRPr="00640F5F">
        <w:rPr>
          <w:rFonts w:asciiTheme="minorHAnsi" w:hAnsiTheme="minorHAnsi" w:cstheme="minorHAnsi"/>
          <w:bCs/>
          <w:sz w:val="24"/>
          <w:szCs w:val="24"/>
        </w:rPr>
        <w:t>podczas odbioru końcowego</w:t>
      </w:r>
      <w:r w:rsidR="00D817DF" w:rsidRPr="00640F5F">
        <w:rPr>
          <w:rFonts w:asciiTheme="minorHAnsi" w:hAnsiTheme="minorHAnsi" w:cstheme="minorHAnsi"/>
          <w:bCs/>
          <w:sz w:val="24"/>
          <w:szCs w:val="24"/>
        </w:rPr>
        <w:t xml:space="preserve"> w Protokole Odbioru Końcowego</w:t>
      </w:r>
      <w:r w:rsidR="00A572B0" w:rsidRPr="00640F5F">
        <w:rPr>
          <w:rFonts w:asciiTheme="minorHAnsi" w:hAnsiTheme="minorHAnsi" w:cstheme="minorHAnsi"/>
          <w:bCs/>
          <w:sz w:val="24"/>
          <w:szCs w:val="24"/>
        </w:rPr>
        <w:t>.</w:t>
      </w:r>
      <w:r w:rsidR="00A72AAD" w:rsidRPr="00640F5F">
        <w:rPr>
          <w:rFonts w:asciiTheme="minorHAnsi" w:hAnsiTheme="minorHAnsi" w:cstheme="minorHAnsi"/>
          <w:bCs/>
          <w:sz w:val="24"/>
          <w:szCs w:val="24"/>
        </w:rPr>
        <w:t xml:space="preserve"> Zamawiający nie dopuszcza odbiorów częściowych usuni</w:t>
      </w:r>
      <w:r w:rsidR="00D817DF" w:rsidRPr="00640F5F">
        <w:rPr>
          <w:rFonts w:asciiTheme="minorHAnsi" w:hAnsiTheme="minorHAnsi" w:cstheme="minorHAnsi"/>
          <w:bCs/>
          <w:sz w:val="24"/>
          <w:szCs w:val="24"/>
        </w:rPr>
        <w:t>ę</w:t>
      </w:r>
      <w:r w:rsidR="00A72AAD" w:rsidRPr="00640F5F">
        <w:rPr>
          <w:rFonts w:asciiTheme="minorHAnsi" w:hAnsiTheme="minorHAnsi" w:cstheme="minorHAnsi"/>
          <w:bCs/>
          <w:sz w:val="24"/>
          <w:szCs w:val="24"/>
        </w:rPr>
        <w:t>ci</w:t>
      </w:r>
      <w:r w:rsidR="00D817DF" w:rsidRPr="00640F5F">
        <w:rPr>
          <w:rFonts w:asciiTheme="minorHAnsi" w:hAnsiTheme="minorHAnsi" w:cstheme="minorHAnsi"/>
          <w:bCs/>
          <w:sz w:val="24"/>
          <w:szCs w:val="24"/>
        </w:rPr>
        <w:t>a</w:t>
      </w:r>
      <w:r w:rsidR="00A72AAD" w:rsidRPr="00640F5F">
        <w:rPr>
          <w:rFonts w:asciiTheme="minorHAnsi" w:hAnsiTheme="minorHAnsi" w:cstheme="minorHAnsi"/>
          <w:bCs/>
          <w:sz w:val="24"/>
          <w:szCs w:val="24"/>
        </w:rPr>
        <w:t xml:space="preserve"> usterek.</w:t>
      </w:r>
    </w:p>
    <w:p w14:paraId="3ABA1015" w14:textId="16F3570E" w:rsidR="00D31FA2" w:rsidRPr="00640F5F" w:rsidRDefault="00B56C7E" w:rsidP="00C02B2D">
      <w:pPr>
        <w:pStyle w:val="Akapitzlist2"/>
        <w:numPr>
          <w:ilvl w:val="0"/>
          <w:numId w:val="22"/>
        </w:numPr>
        <w:tabs>
          <w:tab w:val="left" w:pos="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Odbiór </w:t>
      </w:r>
      <w:r w:rsidR="007B509F" w:rsidRPr="00640F5F">
        <w:rPr>
          <w:rFonts w:asciiTheme="minorHAnsi" w:hAnsiTheme="minorHAnsi" w:cstheme="minorHAnsi"/>
          <w:bCs/>
          <w:sz w:val="24"/>
          <w:szCs w:val="24"/>
        </w:rPr>
        <w:t xml:space="preserve">potwierdzający </w:t>
      </w:r>
      <w:r w:rsidRPr="00640F5F">
        <w:rPr>
          <w:rFonts w:asciiTheme="minorHAnsi" w:hAnsiTheme="minorHAnsi" w:cstheme="minorHAnsi"/>
          <w:bCs/>
          <w:sz w:val="24"/>
          <w:szCs w:val="24"/>
        </w:rPr>
        <w:t>usunięci</w:t>
      </w:r>
      <w:r w:rsidR="007B509F" w:rsidRPr="00640F5F">
        <w:rPr>
          <w:rFonts w:asciiTheme="minorHAnsi" w:hAnsiTheme="minorHAnsi" w:cstheme="minorHAnsi"/>
          <w:bCs/>
          <w:sz w:val="24"/>
          <w:szCs w:val="24"/>
        </w:rPr>
        <w:t>e</w:t>
      </w:r>
      <w:r w:rsidRPr="00640F5F">
        <w:rPr>
          <w:rFonts w:asciiTheme="minorHAnsi" w:hAnsiTheme="minorHAnsi" w:cstheme="minorHAnsi"/>
          <w:bCs/>
          <w:sz w:val="24"/>
          <w:szCs w:val="24"/>
        </w:rPr>
        <w:t xml:space="preserve"> </w:t>
      </w:r>
      <w:r w:rsidR="00D35756" w:rsidRPr="00640F5F">
        <w:rPr>
          <w:rFonts w:asciiTheme="minorHAnsi" w:hAnsiTheme="minorHAnsi" w:cstheme="minorHAnsi"/>
          <w:bCs/>
          <w:sz w:val="24"/>
          <w:szCs w:val="24"/>
        </w:rPr>
        <w:t>Wad</w:t>
      </w:r>
      <w:r w:rsidR="007B509F" w:rsidRPr="00640F5F">
        <w:rPr>
          <w:rFonts w:asciiTheme="minorHAnsi" w:hAnsiTheme="minorHAnsi" w:cstheme="minorHAnsi"/>
          <w:bCs/>
          <w:sz w:val="24"/>
          <w:szCs w:val="24"/>
        </w:rPr>
        <w:t xml:space="preserve">, kończy proces usuwania wad </w:t>
      </w:r>
      <w:r w:rsidR="00D35756" w:rsidRPr="00640F5F">
        <w:rPr>
          <w:rFonts w:asciiTheme="minorHAnsi" w:hAnsiTheme="minorHAnsi" w:cstheme="minorHAnsi"/>
          <w:bCs/>
          <w:sz w:val="24"/>
          <w:szCs w:val="24"/>
        </w:rPr>
        <w:t xml:space="preserve"> </w:t>
      </w:r>
      <w:r w:rsidR="007B509F" w:rsidRPr="00640F5F">
        <w:rPr>
          <w:rFonts w:asciiTheme="minorHAnsi" w:hAnsiTheme="minorHAnsi" w:cstheme="minorHAnsi"/>
          <w:bCs/>
          <w:sz w:val="24"/>
          <w:szCs w:val="24"/>
        </w:rPr>
        <w:t>ujawnionych w trakcie odbioru końcowego</w:t>
      </w:r>
      <w:r w:rsidR="00FC1788">
        <w:rPr>
          <w:rFonts w:asciiTheme="minorHAnsi" w:hAnsiTheme="minorHAnsi" w:cstheme="minorHAnsi"/>
          <w:bCs/>
          <w:sz w:val="24"/>
          <w:szCs w:val="24"/>
        </w:rPr>
        <w:t>.</w:t>
      </w:r>
      <w:r w:rsidR="007B509F" w:rsidRPr="00640F5F">
        <w:rPr>
          <w:rFonts w:asciiTheme="minorHAnsi" w:hAnsiTheme="minorHAnsi" w:cstheme="minorHAnsi"/>
          <w:bCs/>
          <w:sz w:val="24"/>
          <w:szCs w:val="24"/>
        </w:rPr>
        <w:t xml:space="preserve"> </w:t>
      </w:r>
    </w:p>
    <w:p w14:paraId="0F07CBF3" w14:textId="6B078E03" w:rsidR="00B20F5E" w:rsidRPr="00640F5F" w:rsidRDefault="00B20F5E" w:rsidP="00C02B2D">
      <w:pPr>
        <w:pStyle w:val="Akapitzlist2"/>
        <w:numPr>
          <w:ilvl w:val="0"/>
          <w:numId w:val="22"/>
        </w:numPr>
        <w:tabs>
          <w:tab w:val="left" w:pos="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Jeżeli Wykonawca nie usunie Wad</w:t>
      </w:r>
      <w:r w:rsidR="00793223" w:rsidRPr="00640F5F">
        <w:rPr>
          <w:rFonts w:asciiTheme="minorHAnsi" w:hAnsiTheme="minorHAnsi" w:cstheme="minorHAnsi"/>
          <w:bCs/>
          <w:sz w:val="24"/>
          <w:szCs w:val="24"/>
        </w:rPr>
        <w:t xml:space="preserve"> w wyznaczonym terminie, </w:t>
      </w:r>
      <w:r w:rsidRPr="00640F5F">
        <w:rPr>
          <w:rFonts w:asciiTheme="minorHAnsi" w:hAnsiTheme="minorHAnsi" w:cstheme="minorHAnsi"/>
          <w:bCs/>
          <w:sz w:val="24"/>
          <w:szCs w:val="24"/>
        </w:rPr>
        <w:t xml:space="preserve">Zamawiający </w:t>
      </w:r>
      <w:r w:rsidR="00793223" w:rsidRPr="00640F5F">
        <w:rPr>
          <w:rFonts w:asciiTheme="minorHAnsi" w:hAnsiTheme="minorHAnsi" w:cstheme="minorHAnsi"/>
          <w:bCs/>
          <w:sz w:val="24"/>
          <w:szCs w:val="24"/>
        </w:rPr>
        <w:t xml:space="preserve">może bez dodatkowego wzywania, zlecić </w:t>
      </w:r>
      <w:r w:rsidRPr="00640F5F">
        <w:rPr>
          <w:rFonts w:asciiTheme="minorHAnsi" w:hAnsiTheme="minorHAnsi" w:cstheme="minorHAnsi"/>
          <w:bCs/>
          <w:sz w:val="24"/>
          <w:szCs w:val="24"/>
        </w:rPr>
        <w:t>zastępcz</w:t>
      </w:r>
      <w:r w:rsidR="00793223" w:rsidRPr="00640F5F">
        <w:rPr>
          <w:rFonts w:asciiTheme="minorHAnsi" w:hAnsiTheme="minorHAnsi" w:cstheme="minorHAnsi"/>
          <w:bCs/>
          <w:sz w:val="24"/>
          <w:szCs w:val="24"/>
        </w:rPr>
        <w:t>e</w:t>
      </w:r>
      <w:r w:rsidRPr="00640F5F">
        <w:rPr>
          <w:rFonts w:asciiTheme="minorHAnsi" w:hAnsiTheme="minorHAnsi" w:cstheme="minorHAnsi"/>
          <w:bCs/>
          <w:sz w:val="24"/>
          <w:szCs w:val="24"/>
        </w:rPr>
        <w:t xml:space="preserve"> </w:t>
      </w:r>
      <w:r w:rsidR="00793223" w:rsidRPr="00640F5F">
        <w:rPr>
          <w:rFonts w:asciiTheme="minorHAnsi" w:hAnsiTheme="minorHAnsi" w:cstheme="minorHAnsi"/>
          <w:bCs/>
          <w:sz w:val="24"/>
          <w:szCs w:val="24"/>
        </w:rPr>
        <w:t xml:space="preserve">usunięcia wad </w:t>
      </w:r>
      <w:r w:rsidRPr="00640F5F">
        <w:rPr>
          <w:rFonts w:asciiTheme="minorHAnsi" w:hAnsiTheme="minorHAnsi" w:cstheme="minorHAnsi"/>
          <w:bCs/>
          <w:sz w:val="24"/>
          <w:szCs w:val="24"/>
        </w:rPr>
        <w:t>na koszt i ryzyko Wykonawcy.</w:t>
      </w:r>
    </w:p>
    <w:p w14:paraId="3927E658" w14:textId="77777777" w:rsidR="00250A94" w:rsidRPr="00640F5F" w:rsidRDefault="00250A94" w:rsidP="00896C4F">
      <w:pPr>
        <w:pStyle w:val="Akapitzlist"/>
        <w:tabs>
          <w:tab w:val="left" w:pos="993"/>
        </w:tabs>
        <w:spacing w:after="0" w:line="240" w:lineRule="auto"/>
        <w:ind w:left="993"/>
        <w:jc w:val="both"/>
        <w:rPr>
          <w:rFonts w:asciiTheme="minorHAnsi" w:hAnsiTheme="minorHAnsi" w:cstheme="minorHAnsi"/>
          <w:bCs/>
          <w:sz w:val="24"/>
          <w:szCs w:val="24"/>
        </w:rPr>
      </w:pPr>
    </w:p>
    <w:p w14:paraId="4ABC993B" w14:textId="1BDFF896" w:rsidR="00104676" w:rsidRPr="00640F5F" w:rsidRDefault="00E234B4" w:rsidP="00896C4F">
      <w:pPr>
        <w:pStyle w:val="Akapitzlist"/>
        <w:widowControl w:val="0"/>
        <w:tabs>
          <w:tab w:val="left" w:pos="993"/>
        </w:tabs>
        <w:suppressAutoHyphens/>
        <w:spacing w:after="0" w:line="240" w:lineRule="auto"/>
        <w:ind w:left="0"/>
        <w:jc w:val="center"/>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570937" w:rsidRPr="00640F5F">
        <w:rPr>
          <w:rFonts w:asciiTheme="minorHAnsi" w:hAnsiTheme="minorHAnsi" w:cstheme="minorHAnsi"/>
          <w:bCs/>
          <w:sz w:val="24"/>
          <w:szCs w:val="24"/>
          <w:lang w:val="pl-PL"/>
        </w:rPr>
        <w:t>5</w:t>
      </w:r>
      <w:r w:rsidR="00793223" w:rsidRPr="00640F5F">
        <w:rPr>
          <w:rFonts w:asciiTheme="minorHAnsi" w:hAnsiTheme="minorHAnsi" w:cstheme="minorHAnsi"/>
          <w:bCs/>
          <w:sz w:val="24"/>
          <w:szCs w:val="24"/>
          <w:lang w:val="pl-PL"/>
        </w:rPr>
        <w:t>7</w:t>
      </w:r>
      <w:r w:rsidRPr="00640F5F">
        <w:rPr>
          <w:rFonts w:asciiTheme="minorHAnsi" w:hAnsiTheme="minorHAnsi" w:cstheme="minorHAnsi"/>
          <w:bCs/>
          <w:sz w:val="24"/>
          <w:szCs w:val="24"/>
        </w:rPr>
        <w:t>.</w:t>
      </w:r>
    </w:p>
    <w:p w14:paraId="404F4F6A" w14:textId="77777777" w:rsidR="00104676" w:rsidRPr="00640F5F" w:rsidRDefault="00104676" w:rsidP="00896C4F">
      <w:pPr>
        <w:pStyle w:val="Akapitzlist"/>
        <w:widowControl w:val="0"/>
        <w:tabs>
          <w:tab w:val="left" w:pos="993"/>
        </w:tabs>
        <w:suppressAutoHyphens/>
        <w:spacing w:after="0" w:line="240" w:lineRule="auto"/>
        <w:ind w:left="0"/>
        <w:jc w:val="center"/>
        <w:rPr>
          <w:rFonts w:asciiTheme="minorHAnsi" w:hAnsiTheme="minorHAnsi" w:cstheme="minorHAnsi"/>
          <w:b/>
          <w:sz w:val="24"/>
          <w:szCs w:val="24"/>
        </w:rPr>
      </w:pPr>
      <w:r w:rsidRPr="00640F5F">
        <w:rPr>
          <w:rFonts w:asciiTheme="minorHAnsi" w:hAnsiTheme="minorHAnsi" w:cstheme="minorHAnsi"/>
          <w:b/>
          <w:sz w:val="24"/>
          <w:szCs w:val="24"/>
        </w:rPr>
        <w:t xml:space="preserve"> Wynagrodzenie i warunki płatności</w:t>
      </w:r>
    </w:p>
    <w:p w14:paraId="3DA66D53" w14:textId="383010B0" w:rsidR="00104676" w:rsidRPr="00640F5F" w:rsidRDefault="006C27D2" w:rsidP="002636AE">
      <w:pPr>
        <w:spacing w:after="0" w:line="240" w:lineRule="auto"/>
        <w:jc w:val="center"/>
      </w:pPr>
      <w:r w:rsidRPr="00640F5F">
        <w:rPr>
          <w:rFonts w:asciiTheme="minorHAnsi" w:eastAsia="Times New Roman" w:hAnsiTheme="minorHAnsi" w:cstheme="minorHAnsi"/>
          <w:bCs/>
          <w:i/>
          <w:iCs/>
          <w:color w:val="FF0000"/>
          <w:sz w:val="24"/>
          <w:szCs w:val="24"/>
          <w:lang w:eastAsia="pl-PL"/>
        </w:rPr>
        <w:t>Zapisy tego § w pkt. 1 zostaną odpowiednio zmodyfikowane w oparciu o treść oferty Wykonawcy</w:t>
      </w:r>
    </w:p>
    <w:p w14:paraId="4CB083B4" w14:textId="77777777" w:rsidR="00250A94" w:rsidRPr="00640F5F" w:rsidRDefault="00250A94" w:rsidP="00896C4F">
      <w:pPr>
        <w:pStyle w:val="Akapitzlist"/>
        <w:widowControl w:val="0"/>
        <w:tabs>
          <w:tab w:val="left" w:pos="993"/>
        </w:tabs>
        <w:suppressAutoHyphens/>
        <w:spacing w:after="0" w:line="240" w:lineRule="auto"/>
        <w:ind w:left="0"/>
        <w:jc w:val="both"/>
        <w:rPr>
          <w:rFonts w:asciiTheme="minorHAnsi" w:hAnsiTheme="minorHAnsi" w:cstheme="minorHAnsi"/>
          <w:bCs/>
          <w:sz w:val="24"/>
          <w:szCs w:val="24"/>
        </w:rPr>
      </w:pPr>
    </w:p>
    <w:p w14:paraId="10E72287" w14:textId="6BB7D0F0" w:rsidR="00D35756" w:rsidRPr="002C250D" w:rsidRDefault="00DF1D46" w:rsidP="007210D1">
      <w:pPr>
        <w:numPr>
          <w:ilvl w:val="0"/>
          <w:numId w:val="90"/>
        </w:numPr>
        <w:spacing w:after="0" w:line="240" w:lineRule="auto"/>
        <w:ind w:left="567" w:hanging="284"/>
        <w:jc w:val="both"/>
        <w:rPr>
          <w:rFonts w:asciiTheme="minorHAnsi" w:hAnsiTheme="minorHAnsi" w:cstheme="minorHAnsi"/>
          <w:bCs/>
          <w:sz w:val="24"/>
          <w:szCs w:val="24"/>
        </w:rPr>
      </w:pPr>
      <w:r w:rsidRPr="00640F5F">
        <w:rPr>
          <w:rFonts w:asciiTheme="minorHAnsi" w:eastAsia="Times New Roman" w:hAnsiTheme="minorHAnsi" w:cstheme="minorHAnsi"/>
          <w:bCs/>
          <w:spacing w:val="-6"/>
          <w:sz w:val="24"/>
          <w:szCs w:val="24"/>
          <w:lang w:eastAsia="pl-PL"/>
        </w:rPr>
        <w:t xml:space="preserve">Za należyte wykonanie Umowy, Zamawiający zapłaci Wykonawcy podlegające waloryzacji wynagrodzenie w wysokości </w:t>
      </w:r>
      <w:r w:rsidR="003B370E">
        <w:rPr>
          <w:rFonts w:asciiTheme="minorHAnsi" w:eastAsia="Times New Roman" w:hAnsiTheme="minorHAnsi" w:cstheme="minorHAnsi"/>
          <w:bCs/>
          <w:spacing w:val="-6"/>
          <w:sz w:val="24"/>
          <w:szCs w:val="24"/>
          <w:lang w:eastAsia="pl-PL"/>
        </w:rPr>
        <w:t xml:space="preserve">netto </w:t>
      </w:r>
      <w:r w:rsidR="00665EFA" w:rsidRPr="00640F5F">
        <w:rPr>
          <w:rFonts w:asciiTheme="minorHAnsi" w:hAnsiTheme="minorHAnsi" w:cstheme="minorHAnsi"/>
          <w:bCs/>
          <w:sz w:val="24"/>
          <w:szCs w:val="24"/>
        </w:rPr>
        <w:t>………</w:t>
      </w:r>
      <w:r w:rsidR="002C250D">
        <w:rPr>
          <w:rFonts w:asciiTheme="minorHAnsi" w:hAnsiTheme="minorHAnsi" w:cstheme="minorHAnsi"/>
          <w:bCs/>
          <w:sz w:val="24"/>
          <w:szCs w:val="24"/>
        </w:rPr>
        <w:t>………</w:t>
      </w:r>
      <w:r w:rsidR="00665EFA" w:rsidRPr="00640F5F">
        <w:rPr>
          <w:rFonts w:asciiTheme="minorHAnsi" w:hAnsiTheme="minorHAnsi" w:cstheme="minorHAnsi"/>
          <w:bCs/>
          <w:sz w:val="24"/>
          <w:szCs w:val="24"/>
        </w:rPr>
        <w:t>………</w:t>
      </w:r>
      <w:r w:rsidR="00033612" w:rsidRPr="00640F5F">
        <w:rPr>
          <w:rFonts w:asciiTheme="minorHAnsi" w:hAnsiTheme="minorHAnsi" w:cstheme="minorHAnsi"/>
          <w:bCs/>
          <w:sz w:val="24"/>
          <w:szCs w:val="24"/>
        </w:rPr>
        <w:t xml:space="preserve"> </w:t>
      </w:r>
      <w:r w:rsidR="00DA5F3F" w:rsidRPr="00640F5F">
        <w:rPr>
          <w:rFonts w:asciiTheme="minorHAnsi" w:hAnsiTheme="minorHAnsi" w:cstheme="minorHAnsi"/>
          <w:bCs/>
          <w:sz w:val="24"/>
          <w:szCs w:val="24"/>
        </w:rPr>
        <w:t>(</w:t>
      </w:r>
      <w:r w:rsidR="003B370E">
        <w:rPr>
          <w:rFonts w:asciiTheme="minorHAnsi" w:hAnsiTheme="minorHAnsi" w:cstheme="minorHAnsi"/>
          <w:bCs/>
          <w:sz w:val="24"/>
          <w:szCs w:val="24"/>
        </w:rPr>
        <w:t xml:space="preserve">słownie: </w:t>
      </w:r>
      <w:r w:rsidR="00665EFA" w:rsidRPr="00640F5F">
        <w:rPr>
          <w:rFonts w:asciiTheme="minorHAnsi" w:hAnsiTheme="minorHAnsi" w:cstheme="minorHAnsi"/>
          <w:bCs/>
          <w:sz w:val="24"/>
          <w:szCs w:val="24"/>
        </w:rPr>
        <w:t>………………</w:t>
      </w:r>
      <w:r w:rsidR="002C250D">
        <w:rPr>
          <w:rFonts w:asciiTheme="minorHAnsi" w:hAnsiTheme="minorHAnsi" w:cstheme="minorHAnsi"/>
          <w:bCs/>
          <w:sz w:val="24"/>
          <w:szCs w:val="24"/>
        </w:rPr>
        <w:t>…………………….</w:t>
      </w:r>
      <w:r w:rsidR="00665EFA" w:rsidRPr="00640F5F">
        <w:rPr>
          <w:rFonts w:asciiTheme="minorHAnsi" w:hAnsiTheme="minorHAnsi" w:cstheme="minorHAnsi"/>
          <w:bCs/>
          <w:sz w:val="24"/>
          <w:szCs w:val="24"/>
        </w:rPr>
        <w:t>…………….</w:t>
      </w:r>
      <w:r w:rsidR="005B3A38" w:rsidRPr="00640F5F">
        <w:rPr>
          <w:rFonts w:asciiTheme="minorHAnsi" w:hAnsiTheme="minorHAnsi" w:cstheme="minorHAnsi"/>
          <w:bCs/>
          <w:sz w:val="24"/>
          <w:szCs w:val="24"/>
        </w:rPr>
        <w:t>) PLN</w:t>
      </w:r>
      <w:r w:rsidR="00D35756" w:rsidRPr="00640F5F">
        <w:rPr>
          <w:rFonts w:asciiTheme="minorHAnsi" w:hAnsiTheme="minorHAnsi" w:cstheme="minorHAnsi"/>
          <w:bCs/>
          <w:sz w:val="24"/>
          <w:szCs w:val="24"/>
        </w:rPr>
        <w:t xml:space="preserve"> + </w:t>
      </w:r>
      <w:r w:rsidR="003549FE" w:rsidRPr="00640F5F">
        <w:rPr>
          <w:rFonts w:asciiTheme="minorHAnsi" w:hAnsiTheme="minorHAnsi" w:cstheme="minorHAnsi"/>
          <w:bCs/>
          <w:sz w:val="24"/>
          <w:szCs w:val="24"/>
        </w:rPr>
        <w:t xml:space="preserve">VAT według stawki </w:t>
      </w:r>
      <w:r w:rsidR="00EE6C48" w:rsidRPr="00640F5F">
        <w:rPr>
          <w:rFonts w:asciiTheme="minorHAnsi" w:hAnsiTheme="minorHAnsi" w:cstheme="minorHAnsi"/>
          <w:bCs/>
          <w:sz w:val="24"/>
          <w:szCs w:val="24"/>
        </w:rPr>
        <w:t>23</w:t>
      </w:r>
      <w:r w:rsidR="00DA5F3F" w:rsidRPr="00640F5F">
        <w:rPr>
          <w:rFonts w:asciiTheme="minorHAnsi" w:hAnsiTheme="minorHAnsi" w:cstheme="minorHAnsi"/>
          <w:bCs/>
          <w:sz w:val="24"/>
          <w:szCs w:val="24"/>
        </w:rPr>
        <w:t>%</w:t>
      </w:r>
      <w:r w:rsidR="004F57FB" w:rsidRPr="00640F5F">
        <w:rPr>
          <w:rFonts w:asciiTheme="minorHAnsi" w:hAnsiTheme="minorHAnsi" w:cstheme="minorHAnsi"/>
          <w:bCs/>
          <w:sz w:val="24"/>
          <w:szCs w:val="24"/>
        </w:rPr>
        <w:t xml:space="preserve"> </w:t>
      </w:r>
      <w:r w:rsidR="00717BA2">
        <w:rPr>
          <w:rFonts w:asciiTheme="minorHAnsi" w:hAnsiTheme="minorHAnsi" w:cstheme="minorHAnsi"/>
          <w:bCs/>
          <w:sz w:val="24"/>
          <w:szCs w:val="24"/>
        </w:rPr>
        <w:t>w wysokości</w:t>
      </w:r>
      <w:r w:rsidR="00033612" w:rsidRPr="00640F5F">
        <w:rPr>
          <w:rFonts w:asciiTheme="minorHAnsi" w:hAnsiTheme="minorHAnsi" w:cstheme="minorHAnsi"/>
          <w:bCs/>
          <w:sz w:val="24"/>
          <w:szCs w:val="24"/>
        </w:rPr>
        <w:t xml:space="preserve"> </w:t>
      </w:r>
      <w:r w:rsidR="00665EFA" w:rsidRPr="00640F5F">
        <w:rPr>
          <w:rFonts w:asciiTheme="minorHAnsi" w:hAnsiTheme="minorHAnsi" w:cstheme="minorHAnsi"/>
          <w:bCs/>
          <w:sz w:val="24"/>
          <w:szCs w:val="24"/>
        </w:rPr>
        <w:t>………………………</w:t>
      </w:r>
      <w:r w:rsidR="004F57FB" w:rsidRPr="00640F5F">
        <w:rPr>
          <w:rFonts w:asciiTheme="minorHAnsi" w:hAnsiTheme="minorHAnsi" w:cstheme="minorHAnsi"/>
          <w:bCs/>
          <w:sz w:val="24"/>
          <w:szCs w:val="24"/>
        </w:rPr>
        <w:t xml:space="preserve"> PLN</w:t>
      </w:r>
      <w:r w:rsidR="00DA5F3F" w:rsidRPr="00640F5F">
        <w:rPr>
          <w:rFonts w:asciiTheme="minorHAnsi" w:hAnsiTheme="minorHAnsi" w:cstheme="minorHAnsi"/>
          <w:bCs/>
          <w:sz w:val="24"/>
          <w:szCs w:val="24"/>
        </w:rPr>
        <w:t xml:space="preserve">, </w:t>
      </w:r>
      <w:r w:rsidR="004F57FB" w:rsidRPr="00640F5F">
        <w:rPr>
          <w:rFonts w:asciiTheme="minorHAnsi" w:hAnsiTheme="minorHAnsi" w:cstheme="minorHAnsi"/>
          <w:bCs/>
          <w:sz w:val="24"/>
          <w:szCs w:val="24"/>
        </w:rPr>
        <w:t xml:space="preserve">to jest brutto </w:t>
      </w:r>
      <w:r w:rsidR="00665EFA" w:rsidRPr="00640F5F">
        <w:rPr>
          <w:rFonts w:asciiTheme="minorHAnsi" w:hAnsiTheme="minorHAnsi" w:cstheme="minorHAnsi"/>
          <w:b/>
          <w:sz w:val="24"/>
          <w:szCs w:val="24"/>
        </w:rPr>
        <w:t>………………………………</w:t>
      </w:r>
      <w:r w:rsidR="00717BA2">
        <w:rPr>
          <w:rFonts w:asciiTheme="minorHAnsi" w:hAnsiTheme="minorHAnsi" w:cstheme="minorHAnsi"/>
          <w:bCs/>
          <w:sz w:val="24"/>
          <w:szCs w:val="24"/>
        </w:rPr>
        <w:t>PLN</w:t>
      </w:r>
      <w:r w:rsidR="002C250D">
        <w:rPr>
          <w:rFonts w:asciiTheme="minorHAnsi" w:hAnsiTheme="minorHAnsi" w:cstheme="minorHAnsi"/>
          <w:bCs/>
          <w:sz w:val="24"/>
          <w:szCs w:val="24"/>
        </w:rPr>
        <w:t xml:space="preserve"> </w:t>
      </w:r>
      <w:r w:rsidR="00DA5F3F" w:rsidRPr="00640F5F">
        <w:rPr>
          <w:rFonts w:asciiTheme="minorHAnsi" w:hAnsiTheme="minorHAnsi" w:cstheme="minorHAnsi"/>
          <w:bCs/>
          <w:sz w:val="24"/>
          <w:szCs w:val="24"/>
        </w:rPr>
        <w:t>(</w:t>
      </w:r>
      <w:r w:rsidR="00717BA2">
        <w:rPr>
          <w:rFonts w:asciiTheme="minorHAnsi" w:hAnsiTheme="minorHAnsi" w:cstheme="minorHAnsi"/>
          <w:bCs/>
          <w:sz w:val="24"/>
          <w:szCs w:val="24"/>
        </w:rPr>
        <w:t xml:space="preserve">słownie: </w:t>
      </w:r>
      <w:r w:rsidR="00665EFA" w:rsidRPr="00640F5F">
        <w:rPr>
          <w:rFonts w:asciiTheme="minorHAnsi" w:hAnsiTheme="minorHAnsi" w:cstheme="minorHAnsi"/>
          <w:bCs/>
          <w:sz w:val="24"/>
          <w:szCs w:val="24"/>
        </w:rPr>
        <w:t>……………………………………</w:t>
      </w:r>
      <w:r w:rsidR="002C250D">
        <w:rPr>
          <w:rFonts w:asciiTheme="minorHAnsi" w:hAnsiTheme="minorHAnsi" w:cstheme="minorHAnsi"/>
          <w:bCs/>
          <w:sz w:val="24"/>
          <w:szCs w:val="24"/>
        </w:rPr>
        <w:t>…………………………………..</w:t>
      </w:r>
      <w:r w:rsidR="00665EFA" w:rsidRPr="00640F5F">
        <w:rPr>
          <w:rFonts w:asciiTheme="minorHAnsi" w:hAnsiTheme="minorHAnsi" w:cstheme="minorHAnsi"/>
          <w:bCs/>
          <w:sz w:val="24"/>
          <w:szCs w:val="24"/>
        </w:rPr>
        <w:t>…………</w:t>
      </w:r>
      <w:r w:rsidR="00DA5F3F" w:rsidRPr="00640F5F">
        <w:rPr>
          <w:rFonts w:asciiTheme="minorHAnsi" w:hAnsiTheme="minorHAnsi" w:cstheme="minorHAnsi"/>
          <w:bCs/>
          <w:sz w:val="24"/>
          <w:szCs w:val="24"/>
        </w:rPr>
        <w:t>)</w:t>
      </w:r>
      <w:r w:rsidR="00D35756" w:rsidRPr="00640F5F">
        <w:rPr>
          <w:rFonts w:asciiTheme="minorHAnsi" w:hAnsiTheme="minorHAnsi" w:cstheme="minorHAnsi"/>
          <w:bCs/>
          <w:sz w:val="24"/>
          <w:szCs w:val="24"/>
        </w:rPr>
        <w:t xml:space="preserve">, a w tym: </w:t>
      </w:r>
    </w:p>
    <w:p w14:paraId="6C6885B0" w14:textId="207EF9C1" w:rsidR="00E96BA1" w:rsidRPr="00640F5F" w:rsidRDefault="00E96BA1" w:rsidP="00C02B2D">
      <w:pPr>
        <w:pStyle w:val="Akapitzlist"/>
        <w:widowControl w:val="0"/>
        <w:numPr>
          <w:ilvl w:val="5"/>
          <w:numId w:val="17"/>
        </w:numPr>
        <w:tabs>
          <w:tab w:val="left" w:pos="567"/>
        </w:tabs>
        <w:suppressAutoHyphens/>
        <w:spacing w:after="0" w:line="240" w:lineRule="auto"/>
        <w:ind w:left="1276" w:hanging="283"/>
        <w:jc w:val="both"/>
        <w:rPr>
          <w:rFonts w:asciiTheme="minorHAnsi" w:hAnsiTheme="minorHAnsi" w:cstheme="minorHAnsi"/>
          <w:sz w:val="24"/>
          <w:szCs w:val="24"/>
        </w:rPr>
      </w:pPr>
      <w:r w:rsidRPr="00640F5F">
        <w:rPr>
          <w:rFonts w:asciiTheme="minorHAnsi" w:hAnsiTheme="minorHAnsi" w:cstheme="minorHAnsi"/>
          <w:sz w:val="24"/>
          <w:szCs w:val="24"/>
        </w:rPr>
        <w:t xml:space="preserve">za zakres </w:t>
      </w:r>
      <w:r w:rsidR="003B370E">
        <w:rPr>
          <w:rFonts w:asciiTheme="minorHAnsi" w:hAnsiTheme="minorHAnsi" w:cstheme="minorHAnsi"/>
          <w:sz w:val="24"/>
          <w:szCs w:val="24"/>
        </w:rPr>
        <w:t>r</w:t>
      </w:r>
      <w:r w:rsidRPr="00640F5F">
        <w:rPr>
          <w:rFonts w:asciiTheme="minorHAnsi" w:hAnsiTheme="minorHAnsi" w:cstheme="minorHAnsi"/>
          <w:sz w:val="24"/>
          <w:szCs w:val="24"/>
        </w:rPr>
        <w:t>obót wykonanych na rzecz ZDMiKP</w:t>
      </w:r>
      <w:r w:rsidR="00717BA2">
        <w:rPr>
          <w:rFonts w:asciiTheme="minorHAnsi" w:hAnsiTheme="minorHAnsi" w:cstheme="minorHAnsi"/>
          <w:sz w:val="24"/>
          <w:szCs w:val="24"/>
        </w:rPr>
        <w:t xml:space="preserve"> netto</w:t>
      </w:r>
      <w:r w:rsidRPr="00640F5F">
        <w:rPr>
          <w:rFonts w:asciiTheme="minorHAnsi" w:hAnsiTheme="minorHAnsi" w:cstheme="minorHAnsi"/>
          <w:sz w:val="24"/>
          <w:szCs w:val="24"/>
        </w:rPr>
        <w:t xml:space="preserve"> </w:t>
      </w:r>
      <w:r w:rsidRPr="00640F5F">
        <w:rPr>
          <w:rFonts w:asciiTheme="minorHAnsi" w:hAnsiTheme="minorHAnsi" w:cstheme="minorHAnsi"/>
          <w:sz w:val="24"/>
          <w:szCs w:val="24"/>
          <w:lang w:val="pl-PL"/>
        </w:rPr>
        <w:t>……………………..</w:t>
      </w:r>
      <w:r w:rsidR="00D35756" w:rsidRPr="00640F5F">
        <w:rPr>
          <w:rFonts w:asciiTheme="minorHAnsi" w:hAnsiTheme="minorHAnsi" w:cstheme="minorHAnsi"/>
          <w:sz w:val="24"/>
          <w:szCs w:val="24"/>
          <w:lang w:val="pl-PL"/>
        </w:rPr>
        <w:t xml:space="preserve"> </w:t>
      </w:r>
      <w:r w:rsidRPr="00640F5F">
        <w:rPr>
          <w:rFonts w:asciiTheme="minorHAnsi" w:hAnsiTheme="minorHAnsi" w:cstheme="minorHAnsi"/>
          <w:sz w:val="24"/>
          <w:szCs w:val="24"/>
        </w:rPr>
        <w:t>PLN (</w:t>
      </w:r>
      <w:r w:rsidR="00717BA2">
        <w:rPr>
          <w:rFonts w:asciiTheme="minorHAnsi" w:hAnsiTheme="minorHAnsi" w:cstheme="minorHAnsi"/>
          <w:sz w:val="24"/>
          <w:szCs w:val="24"/>
        </w:rPr>
        <w:t>słownie:</w:t>
      </w:r>
      <w:r w:rsidR="002C250D">
        <w:rPr>
          <w:rFonts w:asciiTheme="minorHAnsi" w:hAnsiTheme="minorHAnsi" w:cstheme="minorHAnsi"/>
          <w:sz w:val="24"/>
          <w:szCs w:val="24"/>
        </w:rPr>
        <w:t xml:space="preserve"> </w:t>
      </w:r>
      <w:r w:rsidRPr="00640F5F">
        <w:rPr>
          <w:rFonts w:asciiTheme="minorHAnsi" w:hAnsiTheme="minorHAnsi" w:cstheme="minorHAnsi"/>
          <w:sz w:val="24"/>
          <w:szCs w:val="24"/>
          <w:lang w:val="pl-PL"/>
        </w:rPr>
        <w:t>…………………</w:t>
      </w:r>
      <w:r w:rsidR="002C250D">
        <w:rPr>
          <w:rFonts w:asciiTheme="minorHAnsi" w:hAnsiTheme="minorHAnsi" w:cstheme="minorHAnsi"/>
          <w:sz w:val="24"/>
          <w:szCs w:val="24"/>
          <w:lang w:val="pl-PL"/>
        </w:rPr>
        <w:t>…………………</w:t>
      </w:r>
      <w:r w:rsidRPr="00640F5F">
        <w:rPr>
          <w:rFonts w:asciiTheme="minorHAnsi" w:hAnsiTheme="minorHAnsi" w:cstheme="minorHAnsi"/>
          <w:sz w:val="24"/>
          <w:szCs w:val="24"/>
          <w:lang w:val="pl-PL"/>
        </w:rPr>
        <w:t>………</w:t>
      </w:r>
      <w:r w:rsidRPr="00640F5F">
        <w:rPr>
          <w:rFonts w:asciiTheme="minorHAnsi" w:hAnsiTheme="minorHAnsi" w:cstheme="minorHAnsi"/>
          <w:sz w:val="24"/>
          <w:szCs w:val="24"/>
        </w:rPr>
        <w:t xml:space="preserve">) </w:t>
      </w:r>
      <w:r w:rsidR="00D35756" w:rsidRPr="00640F5F">
        <w:rPr>
          <w:rFonts w:asciiTheme="minorHAnsi" w:hAnsiTheme="minorHAnsi" w:cstheme="minorHAnsi"/>
          <w:sz w:val="24"/>
          <w:szCs w:val="24"/>
        </w:rPr>
        <w:t xml:space="preserve">+ </w:t>
      </w:r>
      <w:r w:rsidRPr="00640F5F">
        <w:rPr>
          <w:rFonts w:asciiTheme="minorHAnsi" w:hAnsiTheme="minorHAnsi" w:cstheme="minorHAnsi"/>
          <w:sz w:val="24"/>
          <w:szCs w:val="24"/>
        </w:rPr>
        <w:t xml:space="preserve">VAT według stawki 23% </w:t>
      </w:r>
      <w:r w:rsidR="00717BA2">
        <w:rPr>
          <w:rFonts w:asciiTheme="minorHAnsi" w:hAnsiTheme="minorHAnsi" w:cstheme="minorHAnsi"/>
          <w:sz w:val="24"/>
          <w:szCs w:val="24"/>
        </w:rPr>
        <w:t>w wysokości</w:t>
      </w:r>
      <w:r w:rsidRPr="00640F5F">
        <w:rPr>
          <w:rFonts w:asciiTheme="minorHAnsi" w:hAnsiTheme="minorHAnsi" w:cstheme="minorHAnsi"/>
          <w:sz w:val="24"/>
          <w:szCs w:val="24"/>
          <w:lang w:val="pl-PL"/>
        </w:rPr>
        <w:t>…………………………</w:t>
      </w:r>
      <w:r w:rsidRPr="00640F5F">
        <w:rPr>
          <w:rFonts w:asciiTheme="minorHAnsi" w:hAnsiTheme="minorHAnsi" w:cstheme="minorHAnsi"/>
          <w:sz w:val="24"/>
          <w:szCs w:val="24"/>
        </w:rPr>
        <w:t xml:space="preserve">  </w:t>
      </w:r>
      <w:r w:rsidR="004E2A2F" w:rsidRPr="00640F5F">
        <w:rPr>
          <w:rFonts w:asciiTheme="minorHAnsi" w:hAnsiTheme="minorHAnsi" w:cstheme="minorHAnsi"/>
          <w:sz w:val="24"/>
          <w:szCs w:val="24"/>
        </w:rPr>
        <w:t>PLN</w:t>
      </w:r>
      <w:r w:rsidR="00717BA2">
        <w:rPr>
          <w:rFonts w:asciiTheme="minorHAnsi" w:hAnsiTheme="minorHAnsi" w:cstheme="minorHAnsi"/>
          <w:sz w:val="24"/>
          <w:szCs w:val="24"/>
        </w:rPr>
        <w:t xml:space="preserve">, </w:t>
      </w:r>
      <w:r w:rsidRPr="00640F5F">
        <w:rPr>
          <w:rFonts w:asciiTheme="minorHAnsi" w:hAnsiTheme="minorHAnsi" w:cstheme="minorHAnsi"/>
          <w:sz w:val="24"/>
          <w:szCs w:val="24"/>
        </w:rPr>
        <w:t xml:space="preserve">to jest brutto </w:t>
      </w:r>
      <w:r w:rsidRPr="00640F5F">
        <w:rPr>
          <w:rFonts w:asciiTheme="minorHAnsi" w:hAnsiTheme="minorHAnsi" w:cstheme="minorHAnsi"/>
          <w:sz w:val="24"/>
          <w:szCs w:val="24"/>
          <w:lang w:val="pl-PL"/>
        </w:rPr>
        <w:t>……………………</w:t>
      </w:r>
      <w:r w:rsidRPr="00640F5F">
        <w:rPr>
          <w:rFonts w:asciiTheme="minorHAnsi" w:hAnsiTheme="minorHAnsi" w:cstheme="minorHAnsi"/>
          <w:sz w:val="24"/>
          <w:szCs w:val="24"/>
        </w:rPr>
        <w:t xml:space="preserve"> </w:t>
      </w:r>
      <w:r w:rsidR="00717BA2">
        <w:rPr>
          <w:rFonts w:asciiTheme="minorHAnsi" w:hAnsiTheme="minorHAnsi" w:cstheme="minorHAnsi"/>
          <w:sz w:val="24"/>
          <w:szCs w:val="24"/>
        </w:rPr>
        <w:t xml:space="preserve">PLN </w:t>
      </w:r>
      <w:r w:rsidRPr="00640F5F">
        <w:rPr>
          <w:rFonts w:asciiTheme="minorHAnsi" w:hAnsiTheme="minorHAnsi" w:cstheme="minorHAnsi"/>
          <w:spacing w:val="-2"/>
          <w:sz w:val="24"/>
          <w:szCs w:val="24"/>
        </w:rPr>
        <w:t>(</w:t>
      </w:r>
      <w:r w:rsidR="00717BA2">
        <w:rPr>
          <w:rFonts w:asciiTheme="minorHAnsi" w:hAnsiTheme="minorHAnsi" w:cstheme="minorHAnsi"/>
          <w:spacing w:val="-2"/>
          <w:sz w:val="24"/>
          <w:szCs w:val="24"/>
        </w:rPr>
        <w:t xml:space="preserve">słownie: </w:t>
      </w:r>
      <w:r w:rsidR="00D35756" w:rsidRPr="00640F5F">
        <w:rPr>
          <w:rFonts w:asciiTheme="minorHAnsi" w:hAnsiTheme="minorHAnsi" w:cstheme="minorHAnsi"/>
          <w:spacing w:val="-2"/>
          <w:sz w:val="24"/>
          <w:szCs w:val="24"/>
        </w:rPr>
        <w:t>…………</w:t>
      </w:r>
      <w:r w:rsidRPr="00640F5F">
        <w:rPr>
          <w:rFonts w:asciiTheme="minorHAnsi" w:hAnsiTheme="minorHAnsi" w:cstheme="minorHAnsi"/>
          <w:spacing w:val="-2"/>
          <w:sz w:val="24"/>
          <w:szCs w:val="24"/>
          <w:lang w:val="pl-PL"/>
        </w:rPr>
        <w:t>………………………………...</w:t>
      </w:r>
      <w:r w:rsidRPr="00640F5F">
        <w:rPr>
          <w:rFonts w:asciiTheme="minorHAnsi" w:hAnsiTheme="minorHAnsi" w:cstheme="minorHAnsi"/>
          <w:spacing w:val="-2"/>
          <w:sz w:val="24"/>
          <w:szCs w:val="24"/>
        </w:rPr>
        <w:t>)</w:t>
      </w:r>
      <w:r w:rsidR="004E2A2F" w:rsidRPr="00640F5F">
        <w:rPr>
          <w:rFonts w:asciiTheme="minorHAnsi" w:hAnsiTheme="minorHAnsi" w:cstheme="minorHAnsi"/>
          <w:spacing w:val="-2"/>
          <w:sz w:val="24"/>
          <w:szCs w:val="24"/>
        </w:rPr>
        <w:t xml:space="preserve"> PLN</w:t>
      </w:r>
      <w:r w:rsidRPr="00640F5F">
        <w:rPr>
          <w:rFonts w:asciiTheme="minorHAnsi" w:hAnsiTheme="minorHAnsi" w:cstheme="minorHAnsi"/>
          <w:spacing w:val="-2"/>
          <w:sz w:val="24"/>
          <w:szCs w:val="24"/>
        </w:rPr>
        <w:t>,</w:t>
      </w:r>
    </w:p>
    <w:p w14:paraId="530FAD57" w14:textId="5933C824" w:rsidR="00E96BA1" w:rsidRPr="00640F5F" w:rsidRDefault="00E96BA1" w:rsidP="00C02B2D">
      <w:pPr>
        <w:pStyle w:val="Akapitzlist"/>
        <w:numPr>
          <w:ilvl w:val="5"/>
          <w:numId w:val="17"/>
        </w:numPr>
        <w:ind w:left="1276" w:hanging="283"/>
        <w:jc w:val="both"/>
        <w:rPr>
          <w:sz w:val="24"/>
          <w:szCs w:val="24"/>
        </w:rPr>
      </w:pPr>
      <w:r w:rsidRPr="00640F5F">
        <w:rPr>
          <w:sz w:val="24"/>
          <w:szCs w:val="24"/>
        </w:rPr>
        <w:t xml:space="preserve">za zakres robót wykonanych na rzecz MWiK </w:t>
      </w:r>
      <w:r w:rsidR="00717BA2">
        <w:rPr>
          <w:sz w:val="24"/>
          <w:szCs w:val="24"/>
        </w:rPr>
        <w:t xml:space="preserve">netto </w:t>
      </w:r>
      <w:r w:rsidRPr="00640F5F">
        <w:rPr>
          <w:sz w:val="24"/>
          <w:szCs w:val="24"/>
          <w:lang w:val="pl-PL"/>
        </w:rPr>
        <w:t>………</w:t>
      </w:r>
      <w:r w:rsidR="002C250D">
        <w:rPr>
          <w:sz w:val="24"/>
          <w:szCs w:val="24"/>
          <w:lang w:val="pl-PL"/>
        </w:rPr>
        <w:t>………</w:t>
      </w:r>
      <w:r w:rsidRPr="00640F5F">
        <w:rPr>
          <w:sz w:val="24"/>
          <w:szCs w:val="24"/>
          <w:lang w:val="pl-PL"/>
        </w:rPr>
        <w:t>……..</w:t>
      </w:r>
      <w:r w:rsidRPr="00640F5F">
        <w:rPr>
          <w:sz w:val="24"/>
          <w:szCs w:val="24"/>
        </w:rPr>
        <w:t xml:space="preserve"> </w:t>
      </w:r>
      <w:r w:rsidR="00717BA2">
        <w:rPr>
          <w:sz w:val="24"/>
          <w:szCs w:val="24"/>
        </w:rPr>
        <w:t xml:space="preserve">PLN </w:t>
      </w:r>
      <w:r w:rsidRPr="00640F5F">
        <w:rPr>
          <w:sz w:val="24"/>
          <w:szCs w:val="24"/>
        </w:rPr>
        <w:t>(</w:t>
      </w:r>
      <w:r w:rsidR="00717BA2">
        <w:rPr>
          <w:sz w:val="24"/>
          <w:szCs w:val="24"/>
        </w:rPr>
        <w:t>słownie:</w:t>
      </w:r>
      <w:r w:rsidR="002C250D">
        <w:rPr>
          <w:sz w:val="24"/>
          <w:szCs w:val="24"/>
        </w:rPr>
        <w:t xml:space="preserve"> </w:t>
      </w:r>
      <w:r w:rsidRPr="00640F5F">
        <w:rPr>
          <w:sz w:val="24"/>
          <w:szCs w:val="24"/>
          <w:lang w:val="pl-PL"/>
        </w:rPr>
        <w:t>……………</w:t>
      </w:r>
      <w:r w:rsidR="002C250D">
        <w:rPr>
          <w:sz w:val="24"/>
          <w:szCs w:val="24"/>
          <w:lang w:val="pl-PL"/>
        </w:rPr>
        <w:t>……………….</w:t>
      </w:r>
      <w:r w:rsidRPr="00640F5F">
        <w:rPr>
          <w:sz w:val="24"/>
          <w:szCs w:val="24"/>
          <w:lang w:val="pl-PL"/>
        </w:rPr>
        <w:t>……………</w:t>
      </w:r>
      <w:r w:rsidRPr="00640F5F">
        <w:rPr>
          <w:sz w:val="24"/>
          <w:szCs w:val="24"/>
        </w:rPr>
        <w:t xml:space="preserve">) </w:t>
      </w:r>
      <w:r w:rsidR="004E2A2F" w:rsidRPr="00640F5F">
        <w:rPr>
          <w:sz w:val="24"/>
          <w:szCs w:val="24"/>
        </w:rPr>
        <w:t xml:space="preserve"> + </w:t>
      </w:r>
      <w:r w:rsidRPr="00640F5F">
        <w:rPr>
          <w:sz w:val="24"/>
          <w:szCs w:val="24"/>
        </w:rPr>
        <w:t xml:space="preserve">VAT według stawki 23%  </w:t>
      </w:r>
      <w:r w:rsidR="00717BA2">
        <w:rPr>
          <w:sz w:val="24"/>
          <w:szCs w:val="24"/>
        </w:rPr>
        <w:t xml:space="preserve">w wysokości </w:t>
      </w:r>
      <w:r w:rsidRPr="00640F5F">
        <w:rPr>
          <w:sz w:val="24"/>
          <w:szCs w:val="24"/>
          <w:lang w:val="pl-PL"/>
        </w:rPr>
        <w:t>…………………….</w:t>
      </w:r>
      <w:r w:rsidRPr="00640F5F">
        <w:rPr>
          <w:sz w:val="24"/>
          <w:szCs w:val="24"/>
        </w:rPr>
        <w:t xml:space="preserve"> </w:t>
      </w:r>
      <w:r w:rsidR="004E2A2F" w:rsidRPr="00640F5F">
        <w:rPr>
          <w:sz w:val="24"/>
          <w:szCs w:val="24"/>
        </w:rPr>
        <w:t xml:space="preserve"> PLN</w:t>
      </w:r>
      <w:r w:rsidRPr="00640F5F">
        <w:rPr>
          <w:sz w:val="24"/>
          <w:szCs w:val="24"/>
        </w:rPr>
        <w:t xml:space="preserve">, to jest brutto </w:t>
      </w:r>
      <w:r w:rsidRPr="00640F5F">
        <w:rPr>
          <w:sz w:val="24"/>
          <w:szCs w:val="24"/>
          <w:lang w:val="pl-PL"/>
        </w:rPr>
        <w:t>…………………..</w:t>
      </w:r>
      <w:r w:rsidRPr="00640F5F">
        <w:rPr>
          <w:sz w:val="24"/>
          <w:szCs w:val="24"/>
        </w:rPr>
        <w:t>PLN (</w:t>
      </w:r>
      <w:r w:rsidR="00717BA2">
        <w:rPr>
          <w:sz w:val="24"/>
          <w:szCs w:val="24"/>
        </w:rPr>
        <w:t>słownie:</w:t>
      </w:r>
      <w:r w:rsidR="002C250D">
        <w:rPr>
          <w:sz w:val="24"/>
          <w:szCs w:val="24"/>
        </w:rPr>
        <w:t xml:space="preserve"> </w:t>
      </w:r>
      <w:r w:rsidR="004E2A2F" w:rsidRPr="00640F5F">
        <w:rPr>
          <w:sz w:val="24"/>
          <w:szCs w:val="24"/>
        </w:rPr>
        <w:t>……..</w:t>
      </w:r>
      <w:r w:rsidRPr="00640F5F">
        <w:rPr>
          <w:sz w:val="24"/>
          <w:szCs w:val="24"/>
          <w:lang w:val="pl-PL"/>
        </w:rPr>
        <w:t>…………………………….</w:t>
      </w:r>
      <w:r w:rsidRPr="00640F5F">
        <w:rPr>
          <w:sz w:val="24"/>
          <w:szCs w:val="24"/>
        </w:rPr>
        <w:t>)</w:t>
      </w:r>
      <w:r w:rsidR="002C250D">
        <w:rPr>
          <w:sz w:val="24"/>
          <w:szCs w:val="24"/>
        </w:rPr>
        <w:t>.</w:t>
      </w:r>
    </w:p>
    <w:p w14:paraId="2A968B3E" w14:textId="77777777" w:rsidR="00E96BA1" w:rsidRPr="00640F5F" w:rsidRDefault="00E96BA1" w:rsidP="00896C4F">
      <w:pPr>
        <w:pStyle w:val="Akapitzlist"/>
        <w:widowControl w:val="0"/>
        <w:tabs>
          <w:tab w:val="left" w:pos="567"/>
        </w:tabs>
        <w:suppressAutoHyphens/>
        <w:spacing w:after="0" w:line="240" w:lineRule="auto"/>
        <w:jc w:val="both"/>
        <w:rPr>
          <w:rFonts w:asciiTheme="minorHAnsi" w:hAnsiTheme="minorHAnsi" w:cstheme="minorHAnsi"/>
          <w:bCs/>
          <w:sz w:val="24"/>
          <w:szCs w:val="24"/>
        </w:rPr>
      </w:pPr>
    </w:p>
    <w:p w14:paraId="4CC51DF3" w14:textId="77777777" w:rsidR="009B0132" w:rsidRPr="00640F5F" w:rsidRDefault="00DA5F3F" w:rsidP="007210D1">
      <w:pPr>
        <w:numPr>
          <w:ilvl w:val="0"/>
          <w:numId w:val="90"/>
        </w:numPr>
        <w:spacing w:after="0" w:line="240" w:lineRule="auto"/>
        <w:ind w:left="567"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Wynagrodzenie </w:t>
      </w:r>
      <w:r w:rsidR="00104676" w:rsidRPr="00640F5F">
        <w:rPr>
          <w:rFonts w:asciiTheme="minorHAnsi" w:hAnsiTheme="minorHAnsi" w:cstheme="minorHAnsi"/>
          <w:bCs/>
          <w:sz w:val="24"/>
          <w:szCs w:val="24"/>
        </w:rPr>
        <w:t xml:space="preserve">Wykonawcy </w:t>
      </w:r>
      <w:r w:rsidRPr="00640F5F">
        <w:rPr>
          <w:rFonts w:asciiTheme="minorHAnsi" w:hAnsiTheme="minorHAnsi" w:cstheme="minorHAnsi"/>
          <w:bCs/>
          <w:sz w:val="24"/>
          <w:szCs w:val="24"/>
        </w:rPr>
        <w:t>ma charakter kosztorysowy.</w:t>
      </w:r>
      <w:r w:rsidR="004F57F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Zamawiający zapłaci Wykonawcy Wynagrodzenie wyliczone zgodnie z zasadami określonymi Umową.</w:t>
      </w:r>
    </w:p>
    <w:p w14:paraId="52F135A0" w14:textId="484A471F" w:rsidR="009B0132" w:rsidRPr="00640F5F" w:rsidRDefault="00DA5F3F" w:rsidP="007210D1">
      <w:pPr>
        <w:numPr>
          <w:ilvl w:val="0"/>
          <w:numId w:val="90"/>
        </w:numPr>
        <w:spacing w:after="0" w:line="240" w:lineRule="auto"/>
        <w:ind w:left="567" w:hanging="284"/>
        <w:jc w:val="both"/>
        <w:rPr>
          <w:rFonts w:asciiTheme="minorHAnsi" w:hAnsiTheme="minorHAnsi" w:cstheme="minorHAnsi"/>
          <w:bCs/>
          <w:sz w:val="24"/>
          <w:szCs w:val="24"/>
        </w:rPr>
      </w:pPr>
      <w:r w:rsidRPr="00640F5F">
        <w:rPr>
          <w:rFonts w:asciiTheme="minorHAnsi" w:hAnsiTheme="minorHAnsi" w:cstheme="minorHAnsi"/>
          <w:bCs/>
          <w:spacing w:val="-2"/>
          <w:sz w:val="24"/>
          <w:szCs w:val="24"/>
        </w:rPr>
        <w:t xml:space="preserve">Za wartość wykonanych </w:t>
      </w:r>
      <w:r w:rsidR="003549FE" w:rsidRPr="00640F5F">
        <w:rPr>
          <w:rFonts w:asciiTheme="minorHAnsi" w:hAnsiTheme="minorHAnsi" w:cstheme="minorHAnsi"/>
          <w:bCs/>
          <w:spacing w:val="-2"/>
          <w:sz w:val="24"/>
          <w:szCs w:val="24"/>
        </w:rPr>
        <w:t>R</w:t>
      </w:r>
      <w:r w:rsidRPr="00640F5F">
        <w:rPr>
          <w:rFonts w:asciiTheme="minorHAnsi" w:hAnsiTheme="minorHAnsi" w:cstheme="minorHAnsi"/>
          <w:bCs/>
          <w:spacing w:val="-2"/>
          <w:sz w:val="24"/>
          <w:szCs w:val="24"/>
        </w:rPr>
        <w:t>obót</w:t>
      </w:r>
      <w:r w:rsidR="003549FE" w:rsidRPr="00640F5F">
        <w:rPr>
          <w:rFonts w:asciiTheme="minorHAnsi" w:hAnsiTheme="minorHAnsi" w:cstheme="minorHAnsi"/>
          <w:bCs/>
          <w:spacing w:val="-2"/>
          <w:sz w:val="24"/>
          <w:szCs w:val="24"/>
        </w:rPr>
        <w:t xml:space="preserve">, </w:t>
      </w:r>
      <w:r w:rsidRPr="00640F5F">
        <w:rPr>
          <w:rFonts w:asciiTheme="minorHAnsi" w:hAnsiTheme="minorHAnsi" w:cstheme="minorHAnsi"/>
          <w:bCs/>
          <w:spacing w:val="-2"/>
          <w:sz w:val="24"/>
          <w:szCs w:val="24"/>
        </w:rPr>
        <w:t xml:space="preserve">Strony uznają iloczyn ilości </w:t>
      </w:r>
      <w:r w:rsidR="003549FE" w:rsidRPr="00640F5F">
        <w:rPr>
          <w:rFonts w:asciiTheme="minorHAnsi" w:hAnsiTheme="minorHAnsi" w:cstheme="minorHAnsi"/>
          <w:bCs/>
          <w:spacing w:val="-2"/>
          <w:sz w:val="24"/>
          <w:szCs w:val="24"/>
        </w:rPr>
        <w:t xml:space="preserve">Robót </w:t>
      </w:r>
      <w:r w:rsidRPr="00640F5F">
        <w:rPr>
          <w:rFonts w:asciiTheme="minorHAnsi" w:hAnsiTheme="minorHAnsi" w:cstheme="minorHAnsi"/>
          <w:bCs/>
          <w:spacing w:val="-2"/>
          <w:sz w:val="24"/>
          <w:szCs w:val="24"/>
        </w:rPr>
        <w:t xml:space="preserve">odebranych </w:t>
      </w:r>
      <w:r w:rsidR="00880962" w:rsidRPr="00640F5F">
        <w:rPr>
          <w:rFonts w:asciiTheme="minorHAnsi" w:hAnsiTheme="minorHAnsi" w:cstheme="minorHAnsi"/>
          <w:bCs/>
          <w:spacing w:val="-2"/>
          <w:sz w:val="24"/>
          <w:szCs w:val="24"/>
        </w:rPr>
        <w:t>protokolarnie</w:t>
      </w:r>
      <w:r w:rsidRPr="00640F5F">
        <w:rPr>
          <w:rFonts w:asciiTheme="minorHAnsi" w:hAnsiTheme="minorHAnsi" w:cstheme="minorHAnsi"/>
          <w:bCs/>
          <w:sz w:val="24"/>
          <w:szCs w:val="24"/>
        </w:rPr>
        <w:t>,</w:t>
      </w:r>
      <w:r w:rsidR="00DF1D46"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ustalony na podstawie </w:t>
      </w:r>
      <w:r w:rsidR="00B217B3" w:rsidRPr="00640F5F">
        <w:rPr>
          <w:rFonts w:asciiTheme="minorHAnsi" w:hAnsiTheme="minorHAnsi" w:cstheme="minorHAnsi"/>
          <w:bCs/>
          <w:sz w:val="24"/>
          <w:szCs w:val="24"/>
        </w:rPr>
        <w:t xml:space="preserve">sprawdzonych i zatwierdzonych przez </w:t>
      </w:r>
      <w:r w:rsidR="00F81C7A" w:rsidRPr="00640F5F">
        <w:rPr>
          <w:rFonts w:asciiTheme="minorHAnsi" w:hAnsiTheme="minorHAnsi" w:cstheme="minorHAnsi"/>
          <w:bCs/>
          <w:sz w:val="24"/>
          <w:szCs w:val="24"/>
        </w:rPr>
        <w:t>Zamawia</w:t>
      </w:r>
      <w:r w:rsidR="00190A6E" w:rsidRPr="00640F5F">
        <w:rPr>
          <w:rFonts w:asciiTheme="minorHAnsi" w:hAnsiTheme="minorHAnsi" w:cstheme="minorHAnsi"/>
          <w:bCs/>
          <w:sz w:val="24"/>
          <w:szCs w:val="24"/>
        </w:rPr>
        <w:t>ją</w:t>
      </w:r>
      <w:r w:rsidR="00F81C7A" w:rsidRPr="00640F5F">
        <w:rPr>
          <w:rFonts w:asciiTheme="minorHAnsi" w:hAnsiTheme="minorHAnsi" w:cstheme="minorHAnsi"/>
          <w:bCs/>
          <w:sz w:val="24"/>
          <w:szCs w:val="24"/>
        </w:rPr>
        <w:t>cego</w:t>
      </w:r>
      <w:r w:rsidR="00B217B3"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obmiarów </w:t>
      </w:r>
      <w:r w:rsidR="00DF1D46" w:rsidRPr="00640F5F">
        <w:rPr>
          <w:rFonts w:asciiTheme="minorHAnsi" w:hAnsiTheme="minorHAnsi" w:cstheme="minorHAnsi"/>
          <w:bCs/>
          <w:sz w:val="24"/>
          <w:szCs w:val="24"/>
        </w:rPr>
        <w:br/>
      </w:r>
      <w:r w:rsidRPr="00640F5F">
        <w:rPr>
          <w:rFonts w:asciiTheme="minorHAnsi" w:hAnsiTheme="minorHAnsi" w:cstheme="minorHAnsi"/>
          <w:bCs/>
          <w:sz w:val="24"/>
          <w:szCs w:val="24"/>
        </w:rPr>
        <w:t>i</w:t>
      </w:r>
      <w:r w:rsidR="00FC1788">
        <w:rPr>
          <w:rFonts w:asciiTheme="minorHAnsi" w:hAnsiTheme="minorHAnsi" w:cstheme="minorHAnsi"/>
          <w:bCs/>
          <w:sz w:val="24"/>
          <w:szCs w:val="24"/>
        </w:rPr>
        <w:t xml:space="preserve"> odpowiadającym im cenom jednostkowym</w:t>
      </w:r>
      <w:r w:rsidRPr="00640F5F">
        <w:rPr>
          <w:rFonts w:asciiTheme="minorHAnsi" w:hAnsiTheme="minorHAnsi" w:cstheme="minorHAnsi"/>
          <w:bCs/>
          <w:sz w:val="24"/>
          <w:szCs w:val="24"/>
        </w:rPr>
        <w:t>.</w:t>
      </w:r>
    </w:p>
    <w:p w14:paraId="185C179F" w14:textId="002F5F1C" w:rsidR="009B0132" w:rsidRPr="00640F5F" w:rsidRDefault="00641A23" w:rsidP="007210D1">
      <w:pPr>
        <w:numPr>
          <w:ilvl w:val="0"/>
          <w:numId w:val="90"/>
        </w:numPr>
        <w:spacing w:after="0" w:line="240" w:lineRule="auto"/>
        <w:ind w:left="567"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Pozycja kosztorysowa określona kpl. realizowana będzie w zależności od procentowego wykonania robót potwierdzonych przez </w:t>
      </w:r>
      <w:r w:rsidR="00FC1788">
        <w:rPr>
          <w:rFonts w:asciiTheme="minorHAnsi" w:hAnsiTheme="minorHAnsi" w:cstheme="minorHAnsi"/>
          <w:bCs/>
          <w:sz w:val="24"/>
          <w:szCs w:val="24"/>
        </w:rPr>
        <w:t>I</w:t>
      </w:r>
      <w:r w:rsidRPr="00640F5F">
        <w:rPr>
          <w:rFonts w:asciiTheme="minorHAnsi" w:hAnsiTheme="minorHAnsi" w:cstheme="minorHAnsi"/>
          <w:bCs/>
          <w:sz w:val="24"/>
          <w:szCs w:val="24"/>
        </w:rPr>
        <w:t xml:space="preserve">nspektora nadzoru. </w:t>
      </w:r>
    </w:p>
    <w:p w14:paraId="229FA787" w14:textId="3366112C" w:rsidR="009B0132" w:rsidRPr="00640F5F" w:rsidRDefault="00DF1D46" w:rsidP="007210D1">
      <w:pPr>
        <w:numPr>
          <w:ilvl w:val="0"/>
          <w:numId w:val="90"/>
        </w:numPr>
        <w:spacing w:after="0" w:line="240" w:lineRule="auto"/>
        <w:ind w:left="567"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DA5F3F" w:rsidRPr="00640F5F">
        <w:rPr>
          <w:rFonts w:asciiTheme="minorHAnsi" w:hAnsiTheme="minorHAnsi" w:cstheme="minorHAnsi"/>
          <w:bCs/>
          <w:sz w:val="24"/>
          <w:szCs w:val="24"/>
        </w:rPr>
        <w:t xml:space="preserve">Rozliczenie </w:t>
      </w:r>
      <w:r w:rsidR="004E2A2F" w:rsidRPr="00640F5F">
        <w:rPr>
          <w:rFonts w:asciiTheme="minorHAnsi" w:hAnsiTheme="minorHAnsi" w:cstheme="minorHAnsi"/>
          <w:bCs/>
          <w:sz w:val="24"/>
          <w:szCs w:val="24"/>
        </w:rPr>
        <w:t xml:space="preserve">wynagrodzenia </w:t>
      </w:r>
      <w:r w:rsidR="00DA5F3F" w:rsidRPr="00640F5F">
        <w:rPr>
          <w:rFonts w:asciiTheme="minorHAnsi" w:hAnsiTheme="minorHAnsi" w:cstheme="minorHAnsi"/>
          <w:bCs/>
          <w:sz w:val="24"/>
          <w:szCs w:val="24"/>
        </w:rPr>
        <w:t>za wykona</w:t>
      </w:r>
      <w:r w:rsidR="004E2A2F" w:rsidRPr="00640F5F">
        <w:rPr>
          <w:rFonts w:asciiTheme="minorHAnsi" w:hAnsiTheme="minorHAnsi" w:cstheme="minorHAnsi"/>
          <w:bCs/>
          <w:sz w:val="24"/>
          <w:szCs w:val="24"/>
        </w:rPr>
        <w:t xml:space="preserve">ne </w:t>
      </w:r>
      <w:r w:rsidR="003549FE" w:rsidRPr="00640F5F">
        <w:rPr>
          <w:rFonts w:asciiTheme="minorHAnsi" w:hAnsiTheme="minorHAnsi" w:cstheme="minorHAnsi"/>
          <w:bCs/>
          <w:sz w:val="24"/>
          <w:szCs w:val="24"/>
        </w:rPr>
        <w:t>R</w:t>
      </w:r>
      <w:r w:rsidR="00DA5F3F" w:rsidRPr="00640F5F">
        <w:rPr>
          <w:rFonts w:asciiTheme="minorHAnsi" w:hAnsiTheme="minorHAnsi" w:cstheme="minorHAnsi"/>
          <w:bCs/>
          <w:sz w:val="24"/>
          <w:szCs w:val="24"/>
        </w:rPr>
        <w:t>ob</w:t>
      </w:r>
      <w:r w:rsidR="004E2A2F" w:rsidRPr="00640F5F">
        <w:rPr>
          <w:rFonts w:asciiTheme="minorHAnsi" w:hAnsiTheme="minorHAnsi" w:cstheme="minorHAnsi"/>
          <w:bCs/>
          <w:sz w:val="24"/>
          <w:szCs w:val="24"/>
        </w:rPr>
        <w:t>o</w:t>
      </w:r>
      <w:r w:rsidR="00DA5F3F" w:rsidRPr="00640F5F">
        <w:rPr>
          <w:rFonts w:asciiTheme="minorHAnsi" w:hAnsiTheme="minorHAnsi" w:cstheme="minorHAnsi"/>
          <w:bCs/>
          <w:sz w:val="24"/>
          <w:szCs w:val="24"/>
        </w:rPr>
        <w:t>t</w:t>
      </w:r>
      <w:r w:rsidR="004E2A2F" w:rsidRPr="00640F5F">
        <w:rPr>
          <w:rFonts w:asciiTheme="minorHAnsi" w:hAnsiTheme="minorHAnsi" w:cstheme="minorHAnsi"/>
          <w:bCs/>
          <w:sz w:val="24"/>
          <w:szCs w:val="24"/>
        </w:rPr>
        <w:t xml:space="preserve">y, </w:t>
      </w:r>
      <w:r w:rsidR="00DA5F3F" w:rsidRPr="00640F5F">
        <w:rPr>
          <w:rFonts w:asciiTheme="minorHAnsi" w:hAnsiTheme="minorHAnsi" w:cstheme="minorHAnsi"/>
          <w:bCs/>
          <w:sz w:val="24"/>
          <w:szCs w:val="24"/>
        </w:rPr>
        <w:t xml:space="preserve">będzie dokonywane na podstawie </w:t>
      </w:r>
      <w:r w:rsidR="004F57FB" w:rsidRPr="00640F5F">
        <w:rPr>
          <w:rFonts w:asciiTheme="minorHAnsi" w:hAnsiTheme="minorHAnsi" w:cstheme="minorHAnsi"/>
          <w:bCs/>
          <w:sz w:val="24"/>
          <w:szCs w:val="24"/>
        </w:rPr>
        <w:t xml:space="preserve">częściowych </w:t>
      </w:r>
      <w:r w:rsidR="00DA5F3F" w:rsidRPr="00640F5F">
        <w:rPr>
          <w:rFonts w:asciiTheme="minorHAnsi" w:hAnsiTheme="minorHAnsi" w:cstheme="minorHAnsi"/>
          <w:bCs/>
          <w:sz w:val="24"/>
          <w:szCs w:val="24"/>
        </w:rPr>
        <w:t xml:space="preserve">faktur </w:t>
      </w:r>
      <w:r w:rsidR="0014039D" w:rsidRPr="00640F5F">
        <w:rPr>
          <w:rFonts w:asciiTheme="minorHAnsi" w:hAnsiTheme="minorHAnsi" w:cstheme="minorHAnsi"/>
          <w:bCs/>
          <w:sz w:val="24"/>
          <w:szCs w:val="24"/>
        </w:rPr>
        <w:t xml:space="preserve">VAT </w:t>
      </w:r>
      <w:r w:rsidR="004F57FB" w:rsidRPr="00640F5F">
        <w:rPr>
          <w:rFonts w:asciiTheme="minorHAnsi" w:hAnsiTheme="minorHAnsi" w:cstheme="minorHAnsi"/>
          <w:bCs/>
          <w:sz w:val="24"/>
          <w:szCs w:val="24"/>
        </w:rPr>
        <w:t xml:space="preserve">i końcowej </w:t>
      </w:r>
      <w:r w:rsidR="00DA5F3F" w:rsidRPr="00640F5F">
        <w:rPr>
          <w:rFonts w:asciiTheme="minorHAnsi" w:hAnsiTheme="minorHAnsi" w:cstheme="minorHAnsi"/>
          <w:bCs/>
          <w:sz w:val="24"/>
          <w:szCs w:val="24"/>
        </w:rPr>
        <w:t xml:space="preserve">faktury </w:t>
      </w:r>
      <w:r w:rsidR="0014039D" w:rsidRPr="00640F5F">
        <w:rPr>
          <w:rFonts w:asciiTheme="minorHAnsi" w:hAnsiTheme="minorHAnsi" w:cstheme="minorHAnsi"/>
          <w:bCs/>
          <w:sz w:val="24"/>
          <w:szCs w:val="24"/>
        </w:rPr>
        <w:t>VAT</w:t>
      </w:r>
      <w:r w:rsidR="00FE14C3" w:rsidRPr="00640F5F">
        <w:rPr>
          <w:rFonts w:asciiTheme="minorHAnsi" w:hAnsiTheme="minorHAnsi" w:cstheme="minorHAnsi"/>
          <w:bCs/>
          <w:sz w:val="24"/>
          <w:szCs w:val="24"/>
        </w:rPr>
        <w:t xml:space="preserve"> </w:t>
      </w:r>
      <w:r w:rsidR="00537028" w:rsidRPr="00640F5F">
        <w:rPr>
          <w:rFonts w:asciiTheme="minorHAnsi" w:hAnsiTheme="minorHAnsi" w:cstheme="minorHAnsi"/>
          <w:bCs/>
          <w:sz w:val="24"/>
          <w:szCs w:val="24"/>
        </w:rPr>
        <w:t>odrębnie</w:t>
      </w:r>
      <w:r w:rsidR="00FE14C3" w:rsidRPr="00640F5F">
        <w:rPr>
          <w:rFonts w:asciiTheme="minorHAnsi" w:hAnsiTheme="minorHAnsi" w:cstheme="minorHAnsi"/>
          <w:bCs/>
          <w:sz w:val="24"/>
          <w:szCs w:val="24"/>
        </w:rPr>
        <w:t xml:space="preserve"> dla zakresu MWIK i dla zakresu ZDMIKP</w:t>
      </w:r>
      <w:r w:rsidR="004F57FB" w:rsidRPr="00640F5F">
        <w:rPr>
          <w:rFonts w:asciiTheme="minorHAnsi" w:hAnsiTheme="minorHAnsi" w:cstheme="minorHAnsi"/>
          <w:bCs/>
          <w:sz w:val="24"/>
          <w:szCs w:val="24"/>
        </w:rPr>
        <w:t xml:space="preserve">. </w:t>
      </w:r>
      <w:r w:rsidR="00DA5F3F" w:rsidRPr="00640F5F">
        <w:rPr>
          <w:rFonts w:asciiTheme="minorHAnsi" w:hAnsiTheme="minorHAnsi" w:cstheme="minorHAnsi"/>
          <w:bCs/>
          <w:sz w:val="24"/>
          <w:szCs w:val="24"/>
        </w:rPr>
        <w:t xml:space="preserve"> </w:t>
      </w:r>
    </w:p>
    <w:p w14:paraId="03EC4798" w14:textId="34607264" w:rsidR="009B0132" w:rsidRPr="00640F5F" w:rsidRDefault="005D0C67" w:rsidP="007210D1">
      <w:pPr>
        <w:numPr>
          <w:ilvl w:val="0"/>
          <w:numId w:val="90"/>
        </w:numPr>
        <w:spacing w:after="0" w:line="240" w:lineRule="auto"/>
        <w:ind w:left="567"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Rozliczenie za wykonane </w:t>
      </w:r>
      <w:r w:rsidR="004E2A2F" w:rsidRPr="00640F5F">
        <w:rPr>
          <w:rFonts w:asciiTheme="minorHAnsi" w:hAnsiTheme="minorHAnsi" w:cstheme="minorHAnsi"/>
          <w:bCs/>
          <w:sz w:val="24"/>
          <w:szCs w:val="24"/>
        </w:rPr>
        <w:t>R</w:t>
      </w:r>
      <w:r w:rsidRPr="00640F5F">
        <w:rPr>
          <w:rFonts w:asciiTheme="minorHAnsi" w:hAnsiTheme="minorHAnsi" w:cstheme="minorHAnsi"/>
          <w:bCs/>
          <w:sz w:val="24"/>
          <w:szCs w:val="24"/>
        </w:rPr>
        <w:t xml:space="preserve">oboty </w:t>
      </w:r>
      <w:r w:rsidR="004E2A2F" w:rsidRPr="00640F5F">
        <w:rPr>
          <w:rFonts w:asciiTheme="minorHAnsi" w:hAnsiTheme="minorHAnsi" w:cstheme="minorHAnsi"/>
          <w:bCs/>
          <w:sz w:val="24"/>
          <w:szCs w:val="24"/>
        </w:rPr>
        <w:t xml:space="preserve">dokonywane będzie </w:t>
      </w:r>
      <w:r w:rsidRPr="00640F5F">
        <w:rPr>
          <w:rFonts w:asciiTheme="minorHAnsi" w:hAnsiTheme="minorHAnsi" w:cstheme="minorHAnsi"/>
          <w:bCs/>
          <w:sz w:val="24"/>
          <w:szCs w:val="24"/>
        </w:rPr>
        <w:t xml:space="preserve">po zakończeniu </w:t>
      </w:r>
      <w:r w:rsidR="004E2A2F" w:rsidRPr="00640F5F">
        <w:rPr>
          <w:rFonts w:asciiTheme="minorHAnsi" w:hAnsiTheme="minorHAnsi" w:cstheme="minorHAnsi"/>
          <w:bCs/>
          <w:sz w:val="24"/>
          <w:szCs w:val="24"/>
        </w:rPr>
        <w:t>R</w:t>
      </w:r>
      <w:r w:rsidRPr="00640F5F">
        <w:rPr>
          <w:rFonts w:asciiTheme="minorHAnsi" w:hAnsiTheme="minorHAnsi" w:cstheme="minorHAnsi"/>
          <w:bCs/>
          <w:sz w:val="24"/>
          <w:szCs w:val="24"/>
        </w:rPr>
        <w:t>obót</w:t>
      </w:r>
      <w:r w:rsidR="004E2A2F"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na podstawie obustronnie podpisanych protokołów odbioru robót częściowych </w:t>
      </w:r>
      <w:r w:rsidR="004E2A2F" w:rsidRPr="00640F5F">
        <w:rPr>
          <w:rFonts w:asciiTheme="minorHAnsi" w:hAnsiTheme="minorHAnsi" w:cstheme="minorHAnsi"/>
          <w:bCs/>
          <w:sz w:val="24"/>
          <w:szCs w:val="24"/>
        </w:rPr>
        <w:t xml:space="preserve">i odbioru </w:t>
      </w:r>
      <w:r w:rsidRPr="00640F5F">
        <w:rPr>
          <w:rFonts w:asciiTheme="minorHAnsi" w:hAnsiTheme="minorHAnsi" w:cstheme="minorHAnsi"/>
          <w:bCs/>
          <w:sz w:val="24"/>
          <w:szCs w:val="24"/>
        </w:rPr>
        <w:t xml:space="preserve">końcowego </w:t>
      </w:r>
      <w:r w:rsidR="004E2A2F"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z załączonym zatwierdzonymi przez Inspektora Nadzoru </w:t>
      </w:r>
      <w:r w:rsidR="00E25175" w:rsidRPr="00640F5F">
        <w:rPr>
          <w:rFonts w:asciiTheme="minorHAnsi" w:hAnsiTheme="minorHAnsi" w:cstheme="minorHAnsi"/>
          <w:bCs/>
          <w:sz w:val="24"/>
          <w:szCs w:val="24"/>
        </w:rPr>
        <w:t xml:space="preserve">i Inżyniera Kontraktu </w:t>
      </w:r>
      <w:r w:rsidRPr="00640F5F">
        <w:rPr>
          <w:rFonts w:asciiTheme="minorHAnsi" w:hAnsiTheme="minorHAnsi" w:cstheme="minorHAnsi"/>
          <w:bCs/>
          <w:sz w:val="24"/>
          <w:szCs w:val="24"/>
        </w:rPr>
        <w:t>wzorami rozliczenia za zakres prac dla ZDMiKP jak i za zakres prac dla MWiK. Rozliczeni</w:t>
      </w:r>
      <w:r w:rsidR="004E2A2F" w:rsidRPr="00640F5F">
        <w:rPr>
          <w:rFonts w:asciiTheme="minorHAnsi" w:hAnsiTheme="minorHAnsi" w:cstheme="minorHAnsi"/>
          <w:bCs/>
          <w:sz w:val="24"/>
          <w:szCs w:val="24"/>
        </w:rPr>
        <w:t>a</w:t>
      </w:r>
      <w:r w:rsidRPr="00640F5F">
        <w:rPr>
          <w:rFonts w:asciiTheme="minorHAnsi" w:hAnsiTheme="minorHAnsi" w:cstheme="minorHAnsi"/>
          <w:bCs/>
          <w:sz w:val="24"/>
          <w:szCs w:val="24"/>
        </w:rPr>
        <w:t xml:space="preserve"> dla zakresu </w:t>
      </w:r>
      <w:r w:rsidR="004E2A2F" w:rsidRPr="00640F5F">
        <w:rPr>
          <w:rFonts w:asciiTheme="minorHAnsi" w:hAnsiTheme="minorHAnsi" w:cstheme="minorHAnsi"/>
          <w:bCs/>
          <w:sz w:val="24"/>
          <w:szCs w:val="24"/>
        </w:rPr>
        <w:t xml:space="preserve">Robót na rzecz </w:t>
      </w:r>
      <w:r w:rsidRPr="00640F5F">
        <w:rPr>
          <w:rFonts w:asciiTheme="minorHAnsi" w:hAnsiTheme="minorHAnsi" w:cstheme="minorHAnsi"/>
          <w:bCs/>
          <w:sz w:val="24"/>
          <w:szCs w:val="24"/>
        </w:rPr>
        <w:t xml:space="preserve">ZDMIKP i </w:t>
      </w:r>
      <w:r w:rsidR="004E2A2F" w:rsidRPr="00640F5F">
        <w:rPr>
          <w:rFonts w:asciiTheme="minorHAnsi" w:hAnsiTheme="minorHAnsi" w:cstheme="minorHAnsi"/>
          <w:bCs/>
          <w:sz w:val="24"/>
          <w:szCs w:val="24"/>
        </w:rPr>
        <w:t xml:space="preserve">na rzecz </w:t>
      </w:r>
      <w:r w:rsidRPr="00640F5F">
        <w:rPr>
          <w:rFonts w:asciiTheme="minorHAnsi" w:hAnsiTheme="minorHAnsi" w:cstheme="minorHAnsi"/>
          <w:bCs/>
          <w:sz w:val="24"/>
          <w:szCs w:val="24"/>
        </w:rPr>
        <w:t>MWIK odbywać się będ</w:t>
      </w:r>
      <w:r w:rsidR="004E2A2F" w:rsidRPr="00640F5F">
        <w:rPr>
          <w:rFonts w:asciiTheme="minorHAnsi" w:hAnsiTheme="minorHAnsi" w:cstheme="minorHAnsi"/>
          <w:bCs/>
          <w:sz w:val="24"/>
          <w:szCs w:val="24"/>
        </w:rPr>
        <w:t xml:space="preserve">ą </w:t>
      </w:r>
      <w:r w:rsidRPr="00640F5F">
        <w:rPr>
          <w:rFonts w:asciiTheme="minorHAnsi" w:hAnsiTheme="minorHAnsi" w:cstheme="minorHAnsi"/>
          <w:bCs/>
          <w:sz w:val="24"/>
          <w:szCs w:val="24"/>
        </w:rPr>
        <w:t>oddzielnie.</w:t>
      </w:r>
    </w:p>
    <w:p w14:paraId="3769BB6E" w14:textId="548D50BB" w:rsidR="004E2A2F" w:rsidRDefault="00796E6B" w:rsidP="007210D1">
      <w:pPr>
        <w:numPr>
          <w:ilvl w:val="0"/>
          <w:numId w:val="90"/>
        </w:numPr>
        <w:spacing w:after="0" w:line="240" w:lineRule="auto"/>
        <w:ind w:left="567" w:hanging="284"/>
        <w:jc w:val="both"/>
        <w:rPr>
          <w:rFonts w:asciiTheme="minorHAnsi" w:hAnsiTheme="minorHAnsi" w:cstheme="minorHAnsi"/>
          <w:bCs/>
          <w:sz w:val="24"/>
          <w:szCs w:val="24"/>
        </w:rPr>
      </w:pPr>
      <w:r w:rsidRPr="00640F5F">
        <w:rPr>
          <w:rFonts w:asciiTheme="minorHAnsi" w:hAnsiTheme="minorHAnsi" w:cstheme="minorHAnsi"/>
          <w:bCs/>
          <w:sz w:val="24"/>
          <w:szCs w:val="24"/>
        </w:rPr>
        <w:t>Na fakturze wystawianej przez Wykonawcę</w:t>
      </w:r>
      <w:r w:rsidR="00C45A24" w:rsidRPr="00640F5F">
        <w:rPr>
          <w:rFonts w:asciiTheme="minorHAnsi" w:hAnsiTheme="minorHAnsi" w:cstheme="minorHAnsi"/>
          <w:bCs/>
          <w:sz w:val="24"/>
          <w:szCs w:val="24"/>
        </w:rPr>
        <w:t>:</w:t>
      </w:r>
    </w:p>
    <w:p w14:paraId="742E5C9D" w14:textId="77777777" w:rsidR="000754FF" w:rsidRPr="00640F5F" w:rsidRDefault="000754FF" w:rsidP="002C5473">
      <w:pPr>
        <w:spacing w:after="0" w:line="240" w:lineRule="auto"/>
        <w:ind w:left="567"/>
        <w:jc w:val="both"/>
        <w:rPr>
          <w:rFonts w:asciiTheme="minorHAnsi" w:hAnsiTheme="minorHAnsi" w:cstheme="minorHAnsi"/>
          <w:bCs/>
          <w:sz w:val="24"/>
          <w:szCs w:val="24"/>
        </w:rPr>
      </w:pPr>
    </w:p>
    <w:p w14:paraId="725AA02A" w14:textId="44591D03" w:rsidR="000754FF" w:rsidRPr="000D79CD" w:rsidRDefault="00E96BA1" w:rsidP="007210D1">
      <w:pPr>
        <w:pStyle w:val="Akapitzlist"/>
        <w:numPr>
          <w:ilvl w:val="0"/>
          <w:numId w:val="113"/>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za zakres robót wykonywanych na rzecz ZDMiKP w Bydgoszczy, należy podać następujące dane:</w:t>
      </w:r>
    </w:p>
    <w:p w14:paraId="1245214D" w14:textId="7D1168B8" w:rsidR="00FE0646" w:rsidRPr="00640F5F" w:rsidRDefault="004E2A2F" w:rsidP="00FE0646">
      <w:pPr>
        <w:pStyle w:val="Akapitzlist"/>
        <w:spacing w:after="0" w:line="240" w:lineRule="auto"/>
        <w:ind w:left="1080" w:firstLine="3"/>
        <w:jc w:val="both"/>
        <w:rPr>
          <w:rFonts w:asciiTheme="minorHAnsi" w:hAnsiTheme="minorHAnsi" w:cstheme="minorHAnsi"/>
          <w:bCs/>
          <w:sz w:val="24"/>
          <w:szCs w:val="24"/>
        </w:rPr>
      </w:pPr>
      <w:r w:rsidRPr="00640F5F">
        <w:rPr>
          <w:rFonts w:asciiTheme="minorHAnsi" w:hAnsiTheme="minorHAnsi" w:cstheme="minorHAnsi"/>
          <w:bCs/>
          <w:sz w:val="24"/>
          <w:szCs w:val="24"/>
        </w:rPr>
        <w:t xml:space="preserve">jako </w:t>
      </w:r>
      <w:r w:rsidR="00E96BA1" w:rsidRPr="00640F5F">
        <w:rPr>
          <w:rFonts w:asciiTheme="minorHAnsi" w:hAnsiTheme="minorHAnsi" w:cstheme="minorHAnsi"/>
          <w:bCs/>
          <w:sz w:val="24"/>
          <w:szCs w:val="24"/>
        </w:rPr>
        <w:t>Nabywc</w:t>
      </w:r>
      <w:r w:rsidRPr="00640F5F">
        <w:rPr>
          <w:rFonts w:asciiTheme="minorHAnsi" w:hAnsiTheme="minorHAnsi" w:cstheme="minorHAnsi"/>
          <w:bCs/>
          <w:sz w:val="24"/>
          <w:szCs w:val="24"/>
        </w:rPr>
        <w:t>ę</w:t>
      </w:r>
      <w:r w:rsidR="00E96BA1" w:rsidRPr="00640F5F">
        <w:rPr>
          <w:rFonts w:asciiTheme="minorHAnsi" w:hAnsiTheme="minorHAnsi" w:cstheme="minorHAnsi"/>
          <w:bCs/>
          <w:sz w:val="24"/>
          <w:szCs w:val="24"/>
        </w:rPr>
        <w:t xml:space="preserve">: Miasto Bydgoszcz, ul. Jezuicka 1, 85-102 Bydgoszcz, NIP 953-101-18-63 </w:t>
      </w:r>
    </w:p>
    <w:p w14:paraId="145A6107" w14:textId="1FEB585A" w:rsidR="00E96BA1" w:rsidRPr="00640F5F" w:rsidRDefault="00FE0646" w:rsidP="009B0132">
      <w:pPr>
        <w:pStyle w:val="Akapitzlist"/>
        <w:spacing w:after="0" w:line="240" w:lineRule="auto"/>
        <w:ind w:left="1080" w:firstLine="3"/>
        <w:jc w:val="both"/>
        <w:rPr>
          <w:rFonts w:asciiTheme="minorHAnsi" w:hAnsiTheme="minorHAnsi" w:cstheme="minorHAnsi"/>
          <w:bCs/>
          <w:sz w:val="24"/>
          <w:szCs w:val="24"/>
        </w:rPr>
      </w:pPr>
      <w:r w:rsidRPr="00640F5F">
        <w:rPr>
          <w:rFonts w:asciiTheme="minorHAnsi" w:hAnsiTheme="minorHAnsi" w:cstheme="minorHAnsi"/>
          <w:bCs/>
          <w:sz w:val="24"/>
          <w:szCs w:val="24"/>
        </w:rPr>
        <w:t xml:space="preserve">jako </w:t>
      </w:r>
      <w:r w:rsidR="00E96BA1" w:rsidRPr="00640F5F">
        <w:rPr>
          <w:rFonts w:asciiTheme="minorHAnsi" w:hAnsiTheme="minorHAnsi" w:cstheme="minorHAnsi"/>
          <w:bCs/>
          <w:sz w:val="24"/>
          <w:szCs w:val="24"/>
        </w:rPr>
        <w:t>Odbiorc</w:t>
      </w:r>
      <w:r w:rsidRPr="00640F5F">
        <w:rPr>
          <w:rFonts w:asciiTheme="minorHAnsi" w:hAnsiTheme="minorHAnsi" w:cstheme="minorHAnsi"/>
          <w:bCs/>
          <w:sz w:val="24"/>
          <w:szCs w:val="24"/>
        </w:rPr>
        <w:t>ę</w:t>
      </w:r>
      <w:r w:rsidR="00E96BA1" w:rsidRPr="00640F5F">
        <w:rPr>
          <w:rFonts w:asciiTheme="minorHAnsi" w:hAnsiTheme="minorHAnsi" w:cstheme="minorHAnsi"/>
          <w:bCs/>
          <w:sz w:val="24"/>
          <w:szCs w:val="24"/>
        </w:rPr>
        <w:t xml:space="preserve">: Zarząd Dróg Miejskich i Komunikacji Publicznej w Bydgoszczy, ul. Toruńska   </w:t>
      </w:r>
    </w:p>
    <w:p w14:paraId="3187ADC8" w14:textId="66E7F1DC" w:rsidR="000754FF" w:rsidRPr="000D79CD" w:rsidRDefault="00E96BA1" w:rsidP="000D79CD">
      <w:pPr>
        <w:pStyle w:val="Akapitzlist"/>
        <w:spacing w:after="0" w:line="240" w:lineRule="auto"/>
        <w:ind w:left="798"/>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FE0646"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174a, 85-844 Bydgoszcz,</w:t>
      </w:r>
    </w:p>
    <w:p w14:paraId="5D547B5A" w14:textId="79223CE9" w:rsidR="00AA55D9" w:rsidRPr="00640F5F" w:rsidRDefault="00AA55D9" w:rsidP="00896C4F">
      <w:pPr>
        <w:pStyle w:val="Akapitzlist"/>
        <w:spacing w:after="0" w:line="240" w:lineRule="auto"/>
        <w:ind w:left="798"/>
        <w:jc w:val="both"/>
        <w:rPr>
          <w:rFonts w:asciiTheme="minorHAnsi" w:hAnsiTheme="minorHAnsi" w:cstheme="minorHAnsi"/>
          <w:bCs/>
          <w:sz w:val="24"/>
          <w:szCs w:val="24"/>
        </w:rPr>
      </w:pPr>
      <w:r w:rsidRPr="00640F5F">
        <w:rPr>
          <w:rFonts w:asciiTheme="minorHAnsi" w:hAnsiTheme="minorHAnsi" w:cstheme="minorHAnsi"/>
          <w:sz w:val="24"/>
          <w:szCs w:val="24"/>
          <w:lang w:eastAsia="pl-PL"/>
        </w:rPr>
        <w:t>Zamawiający dopuszcza wystawianie i odbiór faktur przez platformę e-faktura.gov.pl. N</w:t>
      </w:r>
      <w:r w:rsidR="00FE0646" w:rsidRPr="00640F5F">
        <w:rPr>
          <w:rFonts w:asciiTheme="minorHAnsi" w:hAnsiTheme="minorHAnsi" w:cstheme="minorHAnsi"/>
          <w:sz w:val="24"/>
          <w:szCs w:val="24"/>
          <w:lang w:eastAsia="pl-PL"/>
        </w:rPr>
        <w:t xml:space="preserve">r </w:t>
      </w:r>
      <w:r w:rsidRPr="00640F5F">
        <w:rPr>
          <w:rFonts w:asciiTheme="minorHAnsi" w:hAnsiTheme="minorHAnsi" w:cstheme="minorHAnsi"/>
          <w:sz w:val="24"/>
          <w:szCs w:val="24"/>
          <w:lang w:eastAsia="pl-PL"/>
        </w:rPr>
        <w:t>GLN dla ZDMIKP - 5907675551354</w:t>
      </w:r>
    </w:p>
    <w:p w14:paraId="343FA1EB" w14:textId="77777777" w:rsidR="00AA55D9" w:rsidRPr="00640F5F" w:rsidRDefault="00AA55D9" w:rsidP="000754FF">
      <w:pPr>
        <w:pStyle w:val="Akapitzlist"/>
        <w:spacing w:after="0" w:line="240" w:lineRule="auto"/>
        <w:ind w:left="798"/>
        <w:jc w:val="both"/>
        <w:rPr>
          <w:rFonts w:asciiTheme="minorHAnsi" w:hAnsiTheme="minorHAnsi" w:cstheme="minorHAnsi"/>
          <w:bCs/>
          <w:sz w:val="24"/>
          <w:szCs w:val="24"/>
        </w:rPr>
      </w:pPr>
    </w:p>
    <w:p w14:paraId="5E671760" w14:textId="01762B96" w:rsidR="00E96BA1" w:rsidRDefault="00E96BA1" w:rsidP="007210D1">
      <w:pPr>
        <w:pStyle w:val="Akapitzlist"/>
        <w:numPr>
          <w:ilvl w:val="0"/>
          <w:numId w:val="113"/>
        </w:numPr>
        <w:spacing w:after="0" w:line="240" w:lineRule="auto"/>
        <w:rPr>
          <w:sz w:val="24"/>
          <w:szCs w:val="24"/>
        </w:rPr>
      </w:pPr>
      <w:r w:rsidRPr="00640F5F">
        <w:rPr>
          <w:rFonts w:asciiTheme="minorHAnsi" w:hAnsiTheme="minorHAnsi" w:cstheme="minorHAnsi"/>
          <w:bCs/>
          <w:sz w:val="24"/>
          <w:szCs w:val="24"/>
        </w:rPr>
        <w:t xml:space="preserve">za zakres robót wykonywanych na rzecz MWiK w Bydgoszczy Sp. z o.o. należy </w:t>
      </w:r>
      <w:r w:rsidR="00FE0646" w:rsidRPr="00640F5F">
        <w:rPr>
          <w:rFonts w:asciiTheme="minorHAnsi" w:hAnsiTheme="minorHAnsi" w:cstheme="minorHAnsi"/>
          <w:bCs/>
          <w:sz w:val="24"/>
          <w:szCs w:val="24"/>
        </w:rPr>
        <w:t xml:space="preserve">podać </w:t>
      </w:r>
      <w:r w:rsidR="00FE0646" w:rsidRPr="00640F5F">
        <w:rPr>
          <w:sz w:val="24"/>
          <w:szCs w:val="24"/>
        </w:rPr>
        <w:t xml:space="preserve">jako </w:t>
      </w:r>
      <w:r w:rsidRPr="00640F5F">
        <w:rPr>
          <w:sz w:val="24"/>
          <w:szCs w:val="24"/>
        </w:rPr>
        <w:t>Nabywc</w:t>
      </w:r>
      <w:r w:rsidR="00FE0646" w:rsidRPr="00640F5F">
        <w:rPr>
          <w:sz w:val="24"/>
          <w:szCs w:val="24"/>
        </w:rPr>
        <w:t>ę</w:t>
      </w:r>
      <w:r w:rsidRPr="00640F5F">
        <w:rPr>
          <w:sz w:val="24"/>
          <w:szCs w:val="24"/>
        </w:rPr>
        <w:t xml:space="preserve"> : Miejskie Wodociągi i Kanalizacja w Bydgoszczy - spółka z o.o., ul. Toruńska 103,    85-817 Bydgoszcz, NIP 554-030-92-41.</w:t>
      </w:r>
    </w:p>
    <w:p w14:paraId="5B281E17" w14:textId="77777777" w:rsidR="000754FF" w:rsidRPr="00640F5F" w:rsidRDefault="000754FF" w:rsidP="00553BA1">
      <w:pPr>
        <w:pStyle w:val="Akapitzlist"/>
        <w:spacing w:after="0" w:line="240" w:lineRule="auto"/>
        <w:ind w:left="1080"/>
        <w:rPr>
          <w:sz w:val="24"/>
          <w:szCs w:val="24"/>
        </w:rPr>
      </w:pPr>
    </w:p>
    <w:p w14:paraId="464E4375" w14:textId="3650F795" w:rsidR="00DA5F3F" w:rsidRPr="00640F5F" w:rsidRDefault="00FE0646" w:rsidP="007210D1">
      <w:pPr>
        <w:pStyle w:val="Akapitzlist"/>
        <w:widowControl w:val="0"/>
        <w:numPr>
          <w:ilvl w:val="0"/>
          <w:numId w:val="90"/>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K</w:t>
      </w:r>
      <w:r w:rsidR="00104676" w:rsidRPr="00640F5F">
        <w:rPr>
          <w:rFonts w:asciiTheme="minorHAnsi" w:hAnsiTheme="minorHAnsi" w:cstheme="minorHAnsi"/>
          <w:bCs/>
          <w:sz w:val="24"/>
          <w:szCs w:val="24"/>
        </w:rPr>
        <w:t xml:space="preserve">wota </w:t>
      </w:r>
      <w:r w:rsidR="00DA5F3F" w:rsidRPr="00640F5F">
        <w:rPr>
          <w:rFonts w:asciiTheme="minorHAnsi" w:hAnsiTheme="minorHAnsi" w:cstheme="minorHAnsi"/>
          <w:bCs/>
          <w:sz w:val="24"/>
          <w:szCs w:val="24"/>
        </w:rPr>
        <w:t>płatności miesięcznych dokonywanych na podstawie</w:t>
      </w:r>
      <w:r w:rsidR="004D37C3" w:rsidRPr="00640F5F">
        <w:rPr>
          <w:rFonts w:asciiTheme="minorHAnsi" w:hAnsiTheme="minorHAnsi" w:cstheme="minorHAnsi"/>
          <w:bCs/>
          <w:sz w:val="24"/>
          <w:szCs w:val="24"/>
        </w:rPr>
        <w:t xml:space="preserve"> </w:t>
      </w:r>
      <w:r w:rsidR="004F57FB" w:rsidRPr="00640F5F">
        <w:rPr>
          <w:rFonts w:asciiTheme="minorHAnsi" w:hAnsiTheme="minorHAnsi" w:cstheme="minorHAnsi"/>
          <w:bCs/>
          <w:sz w:val="24"/>
          <w:szCs w:val="24"/>
        </w:rPr>
        <w:t xml:space="preserve">częściowych </w:t>
      </w:r>
      <w:r w:rsidR="00DA5F3F" w:rsidRPr="00640F5F">
        <w:rPr>
          <w:rFonts w:asciiTheme="minorHAnsi" w:hAnsiTheme="minorHAnsi" w:cstheme="minorHAnsi"/>
          <w:bCs/>
          <w:sz w:val="24"/>
          <w:szCs w:val="24"/>
        </w:rPr>
        <w:t xml:space="preserve">faktur </w:t>
      </w:r>
      <w:r w:rsidR="0014039D" w:rsidRPr="00640F5F">
        <w:rPr>
          <w:rFonts w:asciiTheme="minorHAnsi" w:hAnsiTheme="minorHAnsi" w:cstheme="minorHAnsi"/>
          <w:bCs/>
          <w:sz w:val="24"/>
          <w:szCs w:val="24"/>
        </w:rPr>
        <w:t xml:space="preserve">VAT </w:t>
      </w:r>
      <w:r w:rsidR="00DA5F3F" w:rsidRPr="00640F5F">
        <w:rPr>
          <w:rFonts w:asciiTheme="minorHAnsi" w:hAnsiTheme="minorHAnsi" w:cstheme="minorHAnsi"/>
          <w:bCs/>
          <w:sz w:val="24"/>
          <w:szCs w:val="24"/>
        </w:rPr>
        <w:t xml:space="preserve">nie jest limitowana z zastrzeżeniem, że </w:t>
      </w:r>
      <w:r w:rsidR="00B80AB9" w:rsidRPr="00640F5F">
        <w:rPr>
          <w:rFonts w:asciiTheme="minorHAnsi" w:hAnsiTheme="minorHAnsi" w:cstheme="minorHAnsi"/>
          <w:bCs/>
          <w:sz w:val="24"/>
          <w:szCs w:val="24"/>
        </w:rPr>
        <w:t xml:space="preserve">suma faktur częściowych do </w:t>
      </w:r>
      <w:r w:rsidRPr="00640F5F">
        <w:rPr>
          <w:rFonts w:asciiTheme="minorHAnsi" w:hAnsiTheme="minorHAnsi" w:cstheme="minorHAnsi"/>
          <w:bCs/>
          <w:sz w:val="24"/>
          <w:szCs w:val="24"/>
        </w:rPr>
        <w:t xml:space="preserve">dnia </w:t>
      </w:r>
      <w:r w:rsidR="00B80AB9" w:rsidRPr="00640F5F">
        <w:rPr>
          <w:rFonts w:asciiTheme="minorHAnsi" w:hAnsiTheme="minorHAnsi" w:cstheme="minorHAnsi"/>
          <w:bCs/>
          <w:sz w:val="24"/>
          <w:szCs w:val="24"/>
        </w:rPr>
        <w:t xml:space="preserve">odbioru końcowego nie może przekroczyć </w:t>
      </w:r>
      <w:r w:rsidR="0007186D" w:rsidRPr="00640F5F">
        <w:rPr>
          <w:rFonts w:asciiTheme="minorHAnsi" w:hAnsiTheme="minorHAnsi" w:cstheme="minorHAnsi"/>
          <w:bCs/>
          <w:sz w:val="24"/>
          <w:szCs w:val="24"/>
        </w:rPr>
        <w:t>90</w:t>
      </w:r>
      <w:r w:rsidR="00B80AB9" w:rsidRPr="00640F5F">
        <w:rPr>
          <w:rFonts w:asciiTheme="minorHAnsi" w:hAnsiTheme="minorHAnsi" w:cstheme="minorHAnsi"/>
          <w:bCs/>
          <w:sz w:val="24"/>
          <w:szCs w:val="24"/>
        </w:rPr>
        <w:t xml:space="preserve"> %</w:t>
      </w:r>
      <w:r w:rsidR="001A4360" w:rsidRPr="00640F5F">
        <w:rPr>
          <w:rFonts w:asciiTheme="minorHAnsi" w:hAnsiTheme="minorHAnsi" w:cstheme="minorHAnsi"/>
          <w:bCs/>
          <w:sz w:val="24"/>
          <w:szCs w:val="24"/>
        </w:rPr>
        <w:t xml:space="preserve"> </w:t>
      </w:r>
      <w:r w:rsidR="00104676" w:rsidRPr="00640F5F">
        <w:rPr>
          <w:rFonts w:asciiTheme="minorHAnsi" w:hAnsiTheme="minorHAnsi" w:cstheme="minorHAnsi"/>
          <w:bCs/>
          <w:sz w:val="24"/>
          <w:szCs w:val="24"/>
        </w:rPr>
        <w:t xml:space="preserve">aktualnej </w:t>
      </w:r>
      <w:r w:rsidR="00B80AB9" w:rsidRPr="00640F5F">
        <w:rPr>
          <w:rFonts w:asciiTheme="minorHAnsi" w:hAnsiTheme="minorHAnsi" w:cstheme="minorHAnsi"/>
          <w:bCs/>
          <w:sz w:val="24"/>
          <w:szCs w:val="24"/>
        </w:rPr>
        <w:t xml:space="preserve">wartości </w:t>
      </w:r>
      <w:r w:rsidR="00F74142" w:rsidRPr="00640F5F">
        <w:rPr>
          <w:rFonts w:asciiTheme="minorHAnsi" w:hAnsiTheme="minorHAnsi" w:cstheme="minorHAnsi"/>
          <w:bCs/>
          <w:sz w:val="24"/>
          <w:szCs w:val="24"/>
        </w:rPr>
        <w:t xml:space="preserve">Umowy </w:t>
      </w:r>
      <w:r w:rsidR="00B80AB9" w:rsidRPr="00640F5F">
        <w:rPr>
          <w:rFonts w:asciiTheme="minorHAnsi" w:hAnsiTheme="minorHAnsi" w:cstheme="minorHAnsi"/>
          <w:bCs/>
          <w:sz w:val="24"/>
          <w:szCs w:val="24"/>
        </w:rPr>
        <w:t>brutto</w:t>
      </w:r>
      <w:r w:rsidRPr="00640F5F">
        <w:rPr>
          <w:rFonts w:asciiTheme="minorHAnsi" w:hAnsiTheme="minorHAnsi" w:cstheme="minorHAnsi"/>
          <w:bCs/>
          <w:sz w:val="24"/>
          <w:szCs w:val="24"/>
        </w:rPr>
        <w:t>; f</w:t>
      </w:r>
      <w:r w:rsidR="00B80AB9" w:rsidRPr="00640F5F">
        <w:rPr>
          <w:rFonts w:asciiTheme="minorHAnsi" w:hAnsiTheme="minorHAnsi" w:cstheme="minorHAnsi"/>
          <w:bCs/>
          <w:sz w:val="24"/>
          <w:szCs w:val="24"/>
        </w:rPr>
        <w:t xml:space="preserve">aktura na pozostałe </w:t>
      </w:r>
      <w:r w:rsidR="0007186D" w:rsidRPr="00640F5F">
        <w:rPr>
          <w:rFonts w:asciiTheme="minorHAnsi" w:hAnsiTheme="minorHAnsi" w:cstheme="minorHAnsi"/>
          <w:bCs/>
          <w:sz w:val="24"/>
          <w:szCs w:val="24"/>
        </w:rPr>
        <w:t>10</w:t>
      </w:r>
      <w:r w:rsidR="00B80AB9" w:rsidRPr="00640F5F">
        <w:rPr>
          <w:rFonts w:asciiTheme="minorHAnsi" w:hAnsiTheme="minorHAnsi" w:cstheme="minorHAnsi"/>
          <w:bCs/>
          <w:sz w:val="24"/>
          <w:szCs w:val="24"/>
        </w:rPr>
        <w:t xml:space="preserve"> %, </w:t>
      </w:r>
      <w:r w:rsidR="00632E4F" w:rsidRPr="00640F5F">
        <w:rPr>
          <w:rFonts w:asciiTheme="minorHAnsi" w:hAnsiTheme="minorHAnsi" w:cstheme="minorHAnsi"/>
          <w:bCs/>
          <w:sz w:val="24"/>
          <w:szCs w:val="24"/>
        </w:rPr>
        <w:t xml:space="preserve"> </w:t>
      </w:r>
      <w:r w:rsidR="00B80AB9" w:rsidRPr="00640F5F">
        <w:rPr>
          <w:rFonts w:asciiTheme="minorHAnsi" w:hAnsiTheme="minorHAnsi" w:cstheme="minorHAnsi"/>
          <w:bCs/>
          <w:sz w:val="24"/>
          <w:szCs w:val="24"/>
        </w:rPr>
        <w:t xml:space="preserve">może być wystawiona dopiero po podpisaniu protokołu odbioru  końcowego </w:t>
      </w:r>
      <w:r w:rsidRPr="00640F5F">
        <w:rPr>
          <w:rFonts w:asciiTheme="minorHAnsi" w:hAnsiTheme="minorHAnsi" w:cstheme="minorHAnsi"/>
          <w:bCs/>
          <w:sz w:val="24"/>
          <w:szCs w:val="24"/>
        </w:rPr>
        <w:t>R</w:t>
      </w:r>
      <w:r w:rsidR="00B80AB9" w:rsidRPr="00640F5F">
        <w:rPr>
          <w:rFonts w:asciiTheme="minorHAnsi" w:hAnsiTheme="minorHAnsi" w:cstheme="minorHAnsi"/>
          <w:bCs/>
          <w:sz w:val="24"/>
          <w:szCs w:val="24"/>
        </w:rPr>
        <w:t>obót</w:t>
      </w:r>
      <w:r w:rsidR="00DA5F3F" w:rsidRPr="00640F5F">
        <w:rPr>
          <w:rFonts w:asciiTheme="minorHAnsi" w:hAnsiTheme="minorHAnsi" w:cstheme="minorHAnsi"/>
          <w:bCs/>
          <w:sz w:val="24"/>
          <w:szCs w:val="24"/>
        </w:rPr>
        <w:t xml:space="preserve"> na podstawie</w:t>
      </w:r>
      <w:r w:rsidR="004D37C3" w:rsidRPr="00640F5F">
        <w:rPr>
          <w:rFonts w:asciiTheme="minorHAnsi" w:hAnsiTheme="minorHAnsi" w:cstheme="minorHAnsi"/>
          <w:bCs/>
          <w:sz w:val="24"/>
          <w:szCs w:val="24"/>
        </w:rPr>
        <w:t xml:space="preserve"> </w:t>
      </w:r>
      <w:r w:rsidR="004F57FB" w:rsidRPr="00640F5F">
        <w:rPr>
          <w:rFonts w:asciiTheme="minorHAnsi" w:hAnsiTheme="minorHAnsi" w:cstheme="minorHAnsi"/>
          <w:bCs/>
          <w:sz w:val="24"/>
          <w:szCs w:val="24"/>
        </w:rPr>
        <w:t xml:space="preserve">końcowej </w:t>
      </w:r>
      <w:r w:rsidR="00DA5F3F" w:rsidRPr="00640F5F">
        <w:rPr>
          <w:rFonts w:asciiTheme="minorHAnsi" w:hAnsiTheme="minorHAnsi" w:cstheme="minorHAnsi"/>
          <w:bCs/>
          <w:sz w:val="24"/>
          <w:szCs w:val="24"/>
        </w:rPr>
        <w:t xml:space="preserve">faktury </w:t>
      </w:r>
      <w:r w:rsidR="00811C73" w:rsidRPr="00640F5F">
        <w:rPr>
          <w:rFonts w:asciiTheme="minorHAnsi" w:hAnsiTheme="minorHAnsi" w:cstheme="minorHAnsi"/>
          <w:bCs/>
          <w:sz w:val="24"/>
          <w:szCs w:val="24"/>
        </w:rPr>
        <w:t>VAT</w:t>
      </w:r>
      <w:r w:rsidRPr="00640F5F">
        <w:rPr>
          <w:rFonts w:asciiTheme="minorHAnsi" w:hAnsiTheme="minorHAnsi" w:cstheme="minorHAnsi"/>
          <w:bCs/>
          <w:sz w:val="24"/>
          <w:szCs w:val="24"/>
        </w:rPr>
        <w:t>,</w:t>
      </w:r>
    </w:p>
    <w:p w14:paraId="437EC7BB" w14:textId="21202033" w:rsidR="00DA5F3F" w:rsidRPr="00640F5F" w:rsidRDefault="00FE0646" w:rsidP="007210D1">
      <w:pPr>
        <w:widowControl w:val="0"/>
        <w:numPr>
          <w:ilvl w:val="0"/>
          <w:numId w:val="90"/>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W</w:t>
      </w:r>
      <w:r w:rsidR="00DA5F3F" w:rsidRPr="00640F5F">
        <w:rPr>
          <w:rFonts w:asciiTheme="minorHAnsi" w:hAnsiTheme="minorHAnsi" w:cstheme="minorHAnsi"/>
          <w:bCs/>
          <w:sz w:val="24"/>
          <w:szCs w:val="24"/>
        </w:rPr>
        <w:t xml:space="preserve">szystkie płatności za </w:t>
      </w:r>
      <w:r w:rsidR="001F1873" w:rsidRPr="00640F5F">
        <w:rPr>
          <w:rFonts w:asciiTheme="minorHAnsi" w:hAnsiTheme="minorHAnsi" w:cstheme="minorHAnsi"/>
          <w:bCs/>
          <w:sz w:val="24"/>
          <w:szCs w:val="24"/>
        </w:rPr>
        <w:t xml:space="preserve">Roboty </w:t>
      </w:r>
      <w:r w:rsidR="00DA5F3F" w:rsidRPr="00640F5F">
        <w:rPr>
          <w:rFonts w:asciiTheme="minorHAnsi" w:hAnsiTheme="minorHAnsi" w:cstheme="minorHAnsi"/>
          <w:bCs/>
          <w:sz w:val="24"/>
          <w:szCs w:val="24"/>
        </w:rPr>
        <w:t xml:space="preserve">wykonane na podstawie Umowy są dokonywane powykonawczo, na podstawie Protokołów odbioru </w:t>
      </w:r>
      <w:r w:rsidR="001F1873" w:rsidRPr="00640F5F">
        <w:rPr>
          <w:rFonts w:asciiTheme="minorHAnsi" w:hAnsiTheme="minorHAnsi" w:cstheme="minorHAnsi"/>
          <w:bCs/>
          <w:sz w:val="24"/>
          <w:szCs w:val="24"/>
        </w:rPr>
        <w:t>Robót</w:t>
      </w:r>
      <w:r w:rsidR="00DA5F3F" w:rsidRPr="00640F5F">
        <w:rPr>
          <w:rFonts w:asciiTheme="minorHAnsi" w:hAnsiTheme="minorHAnsi" w:cstheme="minorHAnsi"/>
          <w:bCs/>
          <w:sz w:val="24"/>
          <w:szCs w:val="24"/>
        </w:rPr>
        <w:t>, w terminach określonych Umową na podstawie wystawionych</w:t>
      </w:r>
      <w:r w:rsidR="004D37C3" w:rsidRPr="00640F5F">
        <w:rPr>
          <w:rFonts w:asciiTheme="minorHAnsi" w:hAnsiTheme="minorHAnsi" w:cstheme="minorHAnsi"/>
          <w:bCs/>
          <w:sz w:val="24"/>
          <w:szCs w:val="24"/>
        </w:rPr>
        <w:t xml:space="preserve"> </w:t>
      </w:r>
      <w:r w:rsidR="00DA5F3F" w:rsidRPr="00640F5F">
        <w:rPr>
          <w:rFonts w:asciiTheme="minorHAnsi" w:hAnsiTheme="minorHAnsi" w:cstheme="minorHAnsi"/>
          <w:bCs/>
          <w:sz w:val="24"/>
          <w:szCs w:val="24"/>
        </w:rPr>
        <w:t xml:space="preserve">faktur </w:t>
      </w:r>
      <w:r w:rsidR="0014039D" w:rsidRPr="00640F5F">
        <w:rPr>
          <w:rFonts w:asciiTheme="minorHAnsi" w:hAnsiTheme="minorHAnsi" w:cstheme="minorHAnsi"/>
          <w:bCs/>
          <w:sz w:val="24"/>
          <w:szCs w:val="24"/>
        </w:rPr>
        <w:t xml:space="preserve">VAT </w:t>
      </w:r>
      <w:r w:rsidR="00DA5F3F" w:rsidRPr="00640F5F">
        <w:rPr>
          <w:rFonts w:asciiTheme="minorHAnsi" w:hAnsiTheme="minorHAnsi" w:cstheme="minorHAnsi"/>
          <w:bCs/>
          <w:sz w:val="24"/>
          <w:szCs w:val="24"/>
        </w:rPr>
        <w:t xml:space="preserve">z uwzględnieniem potrąceń wynikających z Umowy, na kwoty potwierdzone przez </w:t>
      </w:r>
      <w:r w:rsidR="006F2C51" w:rsidRPr="00640F5F">
        <w:rPr>
          <w:rFonts w:asciiTheme="minorHAnsi" w:hAnsiTheme="minorHAnsi" w:cstheme="minorHAnsi"/>
          <w:bCs/>
          <w:sz w:val="24"/>
          <w:szCs w:val="24"/>
        </w:rPr>
        <w:t xml:space="preserve">Osobę koordynującą ze strony </w:t>
      </w:r>
      <w:r w:rsidR="001815A5" w:rsidRPr="00640F5F">
        <w:rPr>
          <w:rFonts w:asciiTheme="minorHAnsi" w:hAnsiTheme="minorHAnsi" w:cstheme="minorHAnsi"/>
          <w:bCs/>
          <w:sz w:val="24"/>
          <w:szCs w:val="24"/>
        </w:rPr>
        <w:t>Zamawiającego</w:t>
      </w:r>
      <w:r w:rsidR="00163BA7" w:rsidRPr="00640F5F">
        <w:rPr>
          <w:rFonts w:asciiTheme="minorHAnsi" w:hAnsiTheme="minorHAnsi" w:cstheme="minorHAnsi"/>
          <w:bCs/>
          <w:sz w:val="24"/>
          <w:szCs w:val="24"/>
        </w:rPr>
        <w:t xml:space="preserve"> </w:t>
      </w:r>
      <w:r w:rsidR="00DA5F3F" w:rsidRPr="00640F5F">
        <w:rPr>
          <w:rFonts w:asciiTheme="minorHAnsi" w:hAnsiTheme="minorHAnsi" w:cstheme="minorHAnsi"/>
          <w:bCs/>
          <w:sz w:val="24"/>
          <w:szCs w:val="24"/>
        </w:rPr>
        <w:t xml:space="preserve">na zestawieniach wartości ukończonych </w:t>
      </w:r>
      <w:r w:rsidR="001F1873" w:rsidRPr="00640F5F">
        <w:rPr>
          <w:rFonts w:asciiTheme="minorHAnsi" w:hAnsiTheme="minorHAnsi" w:cstheme="minorHAnsi"/>
          <w:bCs/>
          <w:sz w:val="24"/>
          <w:szCs w:val="24"/>
        </w:rPr>
        <w:t>R</w:t>
      </w:r>
      <w:r w:rsidR="00DA5F3F" w:rsidRPr="00640F5F">
        <w:rPr>
          <w:rFonts w:asciiTheme="minorHAnsi" w:hAnsiTheme="minorHAnsi" w:cstheme="minorHAnsi"/>
          <w:bCs/>
          <w:sz w:val="24"/>
          <w:szCs w:val="24"/>
        </w:rPr>
        <w:t xml:space="preserve">obót, zgodnie z Protokołami odbioru </w:t>
      </w:r>
      <w:r w:rsidR="001F1873" w:rsidRPr="00640F5F">
        <w:rPr>
          <w:rFonts w:asciiTheme="minorHAnsi" w:hAnsiTheme="minorHAnsi" w:cstheme="minorHAnsi"/>
          <w:bCs/>
          <w:sz w:val="24"/>
          <w:szCs w:val="24"/>
        </w:rPr>
        <w:t>R</w:t>
      </w:r>
      <w:r w:rsidR="00DA5F3F" w:rsidRPr="00640F5F">
        <w:rPr>
          <w:rFonts w:asciiTheme="minorHAnsi" w:hAnsiTheme="minorHAnsi" w:cstheme="minorHAnsi"/>
          <w:bCs/>
          <w:sz w:val="24"/>
          <w:szCs w:val="24"/>
        </w:rPr>
        <w:t>obót</w:t>
      </w:r>
      <w:r w:rsidR="009B4401" w:rsidRPr="00640F5F">
        <w:rPr>
          <w:rFonts w:asciiTheme="minorHAnsi" w:hAnsiTheme="minorHAnsi" w:cstheme="minorHAnsi"/>
          <w:bCs/>
          <w:sz w:val="24"/>
          <w:szCs w:val="24"/>
        </w:rPr>
        <w:t xml:space="preserve"> stanowiących załącznik do faktury</w:t>
      </w:r>
      <w:r w:rsidRPr="00640F5F">
        <w:rPr>
          <w:rFonts w:asciiTheme="minorHAnsi" w:hAnsiTheme="minorHAnsi" w:cstheme="minorHAnsi"/>
          <w:bCs/>
          <w:sz w:val="24"/>
          <w:szCs w:val="24"/>
        </w:rPr>
        <w:t>,</w:t>
      </w:r>
    </w:p>
    <w:p w14:paraId="71C11DCF" w14:textId="687FFCCC" w:rsidR="00DA5F3F" w:rsidRPr="00640F5F" w:rsidRDefault="00FE0646" w:rsidP="007210D1">
      <w:pPr>
        <w:widowControl w:val="0"/>
        <w:numPr>
          <w:ilvl w:val="0"/>
          <w:numId w:val="90"/>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Z</w:t>
      </w:r>
      <w:r w:rsidR="00DA5F3F" w:rsidRPr="00640F5F">
        <w:rPr>
          <w:rFonts w:asciiTheme="minorHAnsi" w:hAnsiTheme="minorHAnsi" w:cstheme="minorHAnsi"/>
          <w:bCs/>
          <w:sz w:val="24"/>
          <w:szCs w:val="24"/>
        </w:rPr>
        <w:t>apłata wynagrodzenia i wsz</w:t>
      </w:r>
      <w:r w:rsidR="004F57FB" w:rsidRPr="00640F5F">
        <w:rPr>
          <w:rFonts w:asciiTheme="minorHAnsi" w:hAnsiTheme="minorHAnsi" w:cstheme="minorHAnsi"/>
          <w:bCs/>
          <w:sz w:val="24"/>
          <w:szCs w:val="24"/>
        </w:rPr>
        <w:t xml:space="preserve">elkie </w:t>
      </w:r>
      <w:r w:rsidR="00DA5F3F" w:rsidRPr="00640F5F">
        <w:rPr>
          <w:rFonts w:asciiTheme="minorHAnsi" w:hAnsiTheme="minorHAnsi" w:cstheme="minorHAnsi"/>
          <w:bCs/>
          <w:sz w:val="24"/>
          <w:szCs w:val="24"/>
        </w:rPr>
        <w:t xml:space="preserve">inne płatności dokonywane na podstawie Umowy będą realizowane przez Zamawiającego w </w:t>
      </w:r>
      <w:r w:rsidR="00CA5406" w:rsidRPr="00640F5F">
        <w:rPr>
          <w:rFonts w:asciiTheme="minorHAnsi" w:hAnsiTheme="minorHAnsi" w:cstheme="minorHAnsi"/>
          <w:bCs/>
          <w:sz w:val="24"/>
          <w:szCs w:val="24"/>
        </w:rPr>
        <w:t>złotych polskich</w:t>
      </w:r>
      <w:r w:rsidR="00DA5F3F" w:rsidRPr="00640F5F">
        <w:rPr>
          <w:rFonts w:asciiTheme="minorHAnsi" w:hAnsiTheme="minorHAnsi" w:cstheme="minorHAnsi"/>
          <w:bCs/>
          <w:sz w:val="24"/>
          <w:szCs w:val="24"/>
        </w:rPr>
        <w:t>.</w:t>
      </w:r>
    </w:p>
    <w:p w14:paraId="67236C42" w14:textId="44462188" w:rsidR="00FE0646" w:rsidRPr="00640F5F" w:rsidRDefault="00DA5F3F" w:rsidP="007210D1">
      <w:pPr>
        <w:widowControl w:val="0"/>
        <w:numPr>
          <w:ilvl w:val="0"/>
          <w:numId w:val="90"/>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Wynagrodzenie Wykonawcy uwzględnia wszystkie obowiązujące</w:t>
      </w:r>
      <w:r w:rsidR="0093224F" w:rsidRPr="00640F5F">
        <w:rPr>
          <w:rFonts w:asciiTheme="minorHAnsi" w:hAnsiTheme="minorHAnsi" w:cstheme="minorHAnsi"/>
          <w:bCs/>
          <w:sz w:val="24"/>
          <w:szCs w:val="24"/>
        </w:rPr>
        <w:t xml:space="preserve"> w Polsce podatki</w:t>
      </w:r>
      <w:r w:rsidRPr="00640F5F">
        <w:rPr>
          <w:rFonts w:asciiTheme="minorHAnsi" w:hAnsiTheme="minorHAnsi" w:cstheme="minorHAnsi"/>
          <w:bCs/>
          <w:sz w:val="24"/>
          <w:szCs w:val="24"/>
        </w:rPr>
        <w:t xml:space="preserve"> oraz opłaty celne i inne opłaty związane z wykonywaniem </w:t>
      </w:r>
      <w:r w:rsidR="001F1873" w:rsidRPr="00640F5F">
        <w:rPr>
          <w:rFonts w:asciiTheme="minorHAnsi" w:hAnsiTheme="minorHAnsi" w:cstheme="minorHAnsi"/>
          <w:bCs/>
          <w:sz w:val="24"/>
          <w:szCs w:val="24"/>
        </w:rPr>
        <w:t>Robót</w:t>
      </w:r>
      <w:r w:rsidRPr="00640F5F">
        <w:rPr>
          <w:rFonts w:asciiTheme="minorHAnsi" w:hAnsiTheme="minorHAnsi" w:cstheme="minorHAnsi"/>
          <w:bCs/>
          <w:sz w:val="24"/>
          <w:szCs w:val="24"/>
        </w:rPr>
        <w:t xml:space="preserve">. Należności za wykonane </w:t>
      </w:r>
      <w:r w:rsidR="003549FE" w:rsidRPr="00640F5F">
        <w:rPr>
          <w:rFonts w:asciiTheme="minorHAnsi" w:hAnsiTheme="minorHAnsi" w:cstheme="minorHAnsi"/>
          <w:bCs/>
          <w:sz w:val="24"/>
          <w:szCs w:val="24"/>
        </w:rPr>
        <w:t>R</w:t>
      </w:r>
      <w:r w:rsidRPr="00640F5F">
        <w:rPr>
          <w:rFonts w:asciiTheme="minorHAnsi" w:hAnsiTheme="minorHAnsi" w:cstheme="minorHAnsi"/>
          <w:bCs/>
          <w:sz w:val="24"/>
          <w:szCs w:val="24"/>
        </w:rPr>
        <w:t xml:space="preserve">oboty będą wpłacane przez Zamawiającego na </w:t>
      </w:r>
      <w:r w:rsidR="004F57FB" w:rsidRPr="00640F5F">
        <w:rPr>
          <w:rFonts w:asciiTheme="minorHAnsi" w:hAnsiTheme="minorHAnsi" w:cstheme="minorHAnsi"/>
          <w:bCs/>
          <w:sz w:val="24"/>
          <w:szCs w:val="24"/>
        </w:rPr>
        <w:t xml:space="preserve">rachunek bankowy </w:t>
      </w:r>
      <w:r w:rsidRPr="00640F5F">
        <w:rPr>
          <w:rFonts w:asciiTheme="minorHAnsi" w:hAnsiTheme="minorHAnsi" w:cstheme="minorHAnsi"/>
          <w:bCs/>
          <w:sz w:val="24"/>
          <w:szCs w:val="24"/>
        </w:rPr>
        <w:t>Wykonawcy</w:t>
      </w:r>
      <w:r w:rsidR="00A34D4A"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wskazan</w:t>
      </w:r>
      <w:r w:rsidR="004F57FB" w:rsidRPr="00640F5F">
        <w:rPr>
          <w:rFonts w:asciiTheme="minorHAnsi" w:hAnsiTheme="minorHAnsi" w:cstheme="minorHAnsi"/>
          <w:bCs/>
          <w:sz w:val="24"/>
          <w:szCs w:val="24"/>
        </w:rPr>
        <w:t>y</w:t>
      </w:r>
      <w:r w:rsidRPr="00640F5F">
        <w:rPr>
          <w:rFonts w:asciiTheme="minorHAnsi" w:hAnsiTheme="minorHAnsi" w:cstheme="minorHAnsi"/>
          <w:bCs/>
          <w:sz w:val="24"/>
          <w:szCs w:val="24"/>
        </w:rPr>
        <w:t xml:space="preserve"> </w:t>
      </w:r>
      <w:r w:rsidR="004F57FB" w:rsidRPr="00640F5F">
        <w:rPr>
          <w:rFonts w:asciiTheme="minorHAnsi" w:hAnsiTheme="minorHAnsi" w:cstheme="minorHAnsi"/>
          <w:bCs/>
          <w:sz w:val="24"/>
          <w:szCs w:val="24"/>
        </w:rPr>
        <w:t xml:space="preserve">na fakturach. </w:t>
      </w:r>
    </w:p>
    <w:p w14:paraId="7692C366" w14:textId="02221942" w:rsidR="0022638F" w:rsidRPr="00640F5F" w:rsidRDefault="0022638F" w:rsidP="00896C4F">
      <w:pPr>
        <w:pStyle w:val="Akapitzlist"/>
        <w:widowControl w:val="0"/>
        <w:tabs>
          <w:tab w:val="left" w:pos="567"/>
        </w:tabs>
        <w:suppressAutoHyphens/>
        <w:spacing w:after="0" w:line="240" w:lineRule="auto"/>
        <w:ind w:left="0"/>
        <w:jc w:val="both"/>
        <w:rPr>
          <w:rFonts w:asciiTheme="minorHAnsi" w:hAnsiTheme="minorHAnsi" w:cstheme="minorHAnsi"/>
          <w:b/>
          <w:sz w:val="24"/>
          <w:szCs w:val="24"/>
        </w:rPr>
      </w:pPr>
    </w:p>
    <w:p w14:paraId="14EA1262" w14:textId="08182330" w:rsidR="007C4982" w:rsidRPr="00640F5F" w:rsidRDefault="002A3939" w:rsidP="00DD78A9">
      <w:pPr>
        <w:pStyle w:val="Akapitzlist"/>
        <w:widowControl w:val="0"/>
        <w:tabs>
          <w:tab w:val="left" w:pos="567"/>
        </w:tabs>
        <w:suppressAutoHyphens/>
        <w:spacing w:after="0" w:line="240" w:lineRule="auto"/>
        <w:ind w:left="0"/>
        <w:jc w:val="center"/>
        <w:rPr>
          <w:rFonts w:asciiTheme="minorHAnsi" w:hAnsiTheme="minorHAnsi" w:cstheme="minorHAnsi"/>
          <w:b/>
          <w:sz w:val="24"/>
          <w:szCs w:val="24"/>
        </w:rPr>
      </w:pPr>
      <w:bookmarkStart w:id="100" w:name="_Hlk195538441"/>
      <w:r w:rsidRPr="00904F5E">
        <w:rPr>
          <w:rFonts w:asciiTheme="minorHAnsi" w:hAnsiTheme="minorHAnsi" w:cstheme="minorHAnsi"/>
          <w:bCs/>
          <w:sz w:val="24"/>
          <w:szCs w:val="24"/>
          <w:highlight w:val="yellow"/>
        </w:rPr>
        <w:t xml:space="preserve">§ </w:t>
      </w:r>
      <w:r w:rsidR="00570937" w:rsidRPr="00904F5E">
        <w:rPr>
          <w:rFonts w:asciiTheme="minorHAnsi" w:hAnsiTheme="minorHAnsi" w:cstheme="minorHAnsi"/>
          <w:bCs/>
          <w:sz w:val="24"/>
          <w:szCs w:val="24"/>
          <w:highlight w:val="yellow"/>
        </w:rPr>
        <w:t>5</w:t>
      </w:r>
      <w:r w:rsidR="00793223" w:rsidRPr="00904F5E">
        <w:rPr>
          <w:rFonts w:asciiTheme="minorHAnsi" w:hAnsiTheme="minorHAnsi" w:cstheme="minorHAnsi"/>
          <w:bCs/>
          <w:sz w:val="24"/>
          <w:szCs w:val="24"/>
          <w:highlight w:val="yellow"/>
        </w:rPr>
        <w:t>8</w:t>
      </w:r>
      <w:r w:rsidR="00FE0646" w:rsidRPr="00904F5E">
        <w:rPr>
          <w:rFonts w:asciiTheme="minorHAnsi" w:hAnsiTheme="minorHAnsi" w:cstheme="minorHAnsi"/>
          <w:bCs/>
          <w:sz w:val="24"/>
          <w:szCs w:val="24"/>
          <w:highlight w:val="yellow"/>
        </w:rPr>
        <w:t>.</w:t>
      </w:r>
      <w:bookmarkStart w:id="101" w:name="_Hlk195538331"/>
      <w:r w:rsidR="00793223" w:rsidRPr="00904F5E">
        <w:rPr>
          <w:rFonts w:asciiTheme="minorHAnsi" w:hAnsiTheme="minorHAnsi" w:cstheme="minorHAnsi"/>
          <w:b/>
          <w:sz w:val="24"/>
          <w:szCs w:val="24"/>
          <w:highlight w:val="yellow"/>
        </w:rPr>
        <w:t xml:space="preserve"> </w:t>
      </w:r>
      <w:r w:rsidR="007C4982" w:rsidRPr="00904F5E">
        <w:rPr>
          <w:rFonts w:asciiTheme="minorHAnsi" w:hAnsiTheme="minorHAnsi" w:cstheme="minorHAnsi"/>
          <w:b/>
          <w:sz w:val="24"/>
          <w:szCs w:val="24"/>
          <w:highlight w:val="yellow"/>
        </w:rPr>
        <w:t xml:space="preserve">Podstawy wyliczenia wynagrodzenia za Roboty </w:t>
      </w:r>
      <w:r w:rsidR="007C4982" w:rsidRPr="00904F5E">
        <w:rPr>
          <w:rFonts w:asciiTheme="minorHAnsi" w:hAnsiTheme="minorHAnsi" w:cstheme="minorHAnsi"/>
          <w:b/>
          <w:sz w:val="24"/>
          <w:szCs w:val="24"/>
          <w:highlight w:val="yellow"/>
          <w:lang w:val="pl-PL"/>
        </w:rPr>
        <w:t xml:space="preserve">wykonywane w związku ze zmianami </w:t>
      </w:r>
      <w:r w:rsidR="007C4982" w:rsidRPr="00904F5E">
        <w:rPr>
          <w:rFonts w:asciiTheme="minorHAnsi" w:hAnsiTheme="minorHAnsi" w:cstheme="minorHAnsi"/>
          <w:b/>
          <w:sz w:val="24"/>
          <w:szCs w:val="24"/>
          <w:highlight w:val="yellow"/>
        </w:rPr>
        <w:t>Umowy</w:t>
      </w:r>
    </w:p>
    <w:bookmarkEnd w:id="101"/>
    <w:p w14:paraId="72CFF0AC" w14:textId="77777777" w:rsidR="007C4982" w:rsidRPr="00640F5F" w:rsidRDefault="007C4982" w:rsidP="00896C4F">
      <w:pPr>
        <w:pStyle w:val="Akapitzlist"/>
        <w:tabs>
          <w:tab w:val="left" w:pos="567"/>
        </w:tabs>
        <w:spacing w:after="0" w:line="240" w:lineRule="auto"/>
        <w:ind w:left="0"/>
        <w:jc w:val="both"/>
        <w:rPr>
          <w:rFonts w:asciiTheme="minorHAnsi" w:hAnsiTheme="minorHAnsi" w:cstheme="minorHAnsi"/>
          <w:bCs/>
          <w:sz w:val="24"/>
          <w:szCs w:val="24"/>
        </w:rPr>
      </w:pPr>
    </w:p>
    <w:p w14:paraId="1CD952F4" w14:textId="677079A8" w:rsidR="00C23B1A" w:rsidRPr="00C23B1A" w:rsidRDefault="00C23B1A" w:rsidP="007210D1">
      <w:pPr>
        <w:pStyle w:val="Akapitzlist"/>
        <w:numPr>
          <w:ilvl w:val="0"/>
          <w:numId w:val="54"/>
        </w:numPr>
        <w:tabs>
          <w:tab w:val="left" w:pos="426"/>
        </w:tabs>
        <w:spacing w:after="0" w:line="240" w:lineRule="auto"/>
        <w:ind w:left="426" w:hanging="426"/>
        <w:jc w:val="both"/>
        <w:rPr>
          <w:rFonts w:asciiTheme="minorHAnsi" w:hAnsiTheme="minorHAnsi" w:cstheme="minorHAnsi"/>
          <w:bCs/>
          <w:strike/>
          <w:sz w:val="24"/>
          <w:szCs w:val="24"/>
          <w:highlight w:val="yellow"/>
        </w:rPr>
      </w:pPr>
      <w:r w:rsidRPr="00C23B1A">
        <w:rPr>
          <w:rFonts w:asciiTheme="minorHAnsi" w:hAnsiTheme="minorHAnsi" w:cstheme="minorHAnsi"/>
          <w:bCs/>
          <w:sz w:val="24"/>
          <w:szCs w:val="24"/>
        </w:rPr>
        <w:t>W</w:t>
      </w:r>
      <w:r w:rsidRPr="00C23B1A">
        <w:rPr>
          <w:rFonts w:asciiTheme="minorHAnsi" w:hAnsiTheme="minorHAnsi" w:cstheme="minorHAnsi"/>
          <w:bCs/>
          <w:strike/>
          <w:sz w:val="24"/>
          <w:szCs w:val="24"/>
          <w:highlight w:val="yellow"/>
        </w:rPr>
        <w:t>ynagrodzenie Wykonawcy za Roboty będące następstwem zmian Umowy, ustalane będzie na podstawie pozycji kosztorysowych, pod warunkiem prawidłowej (nie</w:t>
      </w:r>
      <w:r w:rsidRPr="00C23B1A">
        <w:rPr>
          <w:rFonts w:asciiTheme="minorHAnsi" w:hAnsiTheme="minorHAnsi" w:cstheme="minorHAnsi"/>
          <w:bCs/>
          <w:strike/>
          <w:sz w:val="24"/>
          <w:szCs w:val="24"/>
          <w:highlight w:val="yellow"/>
        </w:rPr>
        <w:tab/>
        <w:t xml:space="preserve"> zawyżonej) wyceny pozycji kosztorysowej.</w:t>
      </w:r>
    </w:p>
    <w:p w14:paraId="38D66E92" w14:textId="581A06A8" w:rsidR="00C23B1A" w:rsidRPr="00C23B1A" w:rsidRDefault="00C23B1A" w:rsidP="007210D1">
      <w:pPr>
        <w:pStyle w:val="Akapitzlist"/>
        <w:numPr>
          <w:ilvl w:val="0"/>
          <w:numId w:val="138"/>
        </w:numPr>
        <w:ind w:left="426" w:hanging="426"/>
        <w:rPr>
          <w:rFonts w:asciiTheme="minorHAnsi" w:hAnsiTheme="minorHAnsi" w:cstheme="minorHAnsi"/>
          <w:bCs/>
          <w:sz w:val="24"/>
          <w:szCs w:val="24"/>
          <w:highlight w:val="yellow"/>
        </w:rPr>
      </w:pPr>
      <w:bookmarkStart w:id="102" w:name="_Hlk210330872"/>
      <w:r w:rsidRPr="00C23B1A">
        <w:rPr>
          <w:rFonts w:asciiTheme="minorHAnsi" w:hAnsiTheme="minorHAnsi" w:cstheme="minorHAnsi"/>
          <w:bCs/>
          <w:sz w:val="24"/>
          <w:szCs w:val="24"/>
          <w:highlight w:val="yellow"/>
        </w:rPr>
        <w:t xml:space="preserve">Wynagrodzenie Wykonawcy za Roboty będące następstwem zmian Umowy, ustalane będzie na podstawie pozycji kosztorysowych </w:t>
      </w:r>
      <w:r w:rsidR="00CA087F">
        <w:rPr>
          <w:rFonts w:asciiTheme="minorHAnsi" w:hAnsiTheme="minorHAnsi" w:cstheme="minorHAnsi"/>
          <w:bCs/>
          <w:sz w:val="24"/>
          <w:szCs w:val="24"/>
          <w:highlight w:val="yellow"/>
          <w:lang w:val="pl-PL"/>
        </w:rPr>
        <w:t>kosztorysu ofertowego.</w:t>
      </w:r>
    </w:p>
    <w:p w14:paraId="703D507A" w14:textId="7F9769E1" w:rsidR="007C4982" w:rsidRPr="00640F5F" w:rsidRDefault="007C4982" w:rsidP="007210D1">
      <w:pPr>
        <w:pStyle w:val="Akapitzlist"/>
        <w:numPr>
          <w:ilvl w:val="0"/>
          <w:numId w:val="138"/>
        </w:numPr>
        <w:tabs>
          <w:tab w:val="left" w:pos="426"/>
        </w:tabs>
        <w:spacing w:after="0" w:line="240" w:lineRule="auto"/>
        <w:ind w:left="426" w:hanging="426"/>
        <w:jc w:val="both"/>
        <w:rPr>
          <w:rFonts w:asciiTheme="minorHAnsi" w:hAnsiTheme="minorHAnsi" w:cstheme="minorHAnsi"/>
          <w:bCs/>
          <w:sz w:val="24"/>
          <w:szCs w:val="24"/>
        </w:rPr>
      </w:pPr>
      <w:r w:rsidRPr="00640F5F">
        <w:rPr>
          <w:rFonts w:asciiTheme="minorHAnsi" w:hAnsiTheme="minorHAnsi" w:cstheme="minorHAnsi"/>
          <w:bCs/>
          <w:sz w:val="24"/>
          <w:szCs w:val="24"/>
        </w:rPr>
        <w:t>Wynagrodzenie</w:t>
      </w:r>
      <w:bookmarkEnd w:id="102"/>
      <w:r w:rsidRPr="00640F5F">
        <w:rPr>
          <w:rFonts w:asciiTheme="minorHAnsi" w:hAnsiTheme="minorHAnsi" w:cstheme="minorHAnsi"/>
          <w:bCs/>
          <w:sz w:val="24"/>
          <w:szCs w:val="24"/>
        </w:rPr>
        <w:t xml:space="preserve"> Wykonawcy za </w:t>
      </w:r>
      <w:r w:rsidR="00104676" w:rsidRPr="00640F5F">
        <w:rPr>
          <w:rFonts w:asciiTheme="minorHAnsi" w:hAnsiTheme="minorHAnsi" w:cstheme="minorHAnsi"/>
          <w:bCs/>
          <w:sz w:val="24"/>
          <w:szCs w:val="24"/>
          <w:lang w:val="pl-PL"/>
        </w:rPr>
        <w:t xml:space="preserve">Roboty </w:t>
      </w:r>
      <w:r w:rsidRPr="00640F5F">
        <w:rPr>
          <w:rFonts w:asciiTheme="minorHAnsi" w:hAnsiTheme="minorHAnsi" w:cstheme="minorHAnsi"/>
          <w:bCs/>
          <w:sz w:val="24"/>
          <w:szCs w:val="24"/>
          <w:lang w:val="pl-PL"/>
        </w:rPr>
        <w:t>nie objęt</w:t>
      </w:r>
      <w:r w:rsidR="00104676" w:rsidRPr="00640F5F">
        <w:rPr>
          <w:rFonts w:asciiTheme="minorHAnsi" w:hAnsiTheme="minorHAnsi" w:cstheme="minorHAnsi"/>
          <w:bCs/>
          <w:sz w:val="24"/>
          <w:szCs w:val="24"/>
          <w:lang w:val="pl-PL"/>
        </w:rPr>
        <w:t>e</w:t>
      </w:r>
      <w:r w:rsidRPr="00640F5F">
        <w:rPr>
          <w:rFonts w:asciiTheme="minorHAnsi" w:hAnsiTheme="minorHAnsi" w:cstheme="minorHAnsi"/>
          <w:bCs/>
          <w:sz w:val="24"/>
          <w:szCs w:val="24"/>
          <w:lang w:val="pl-PL"/>
        </w:rPr>
        <w:t xml:space="preserve"> kosztorysem</w:t>
      </w:r>
      <w:r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lang w:val="pl-PL"/>
        </w:rPr>
        <w:t>ofertowym</w:t>
      </w:r>
      <w:r w:rsidR="00104676" w:rsidRPr="00640F5F">
        <w:rPr>
          <w:rFonts w:asciiTheme="minorHAnsi" w:hAnsiTheme="minorHAnsi" w:cstheme="minorHAnsi"/>
          <w:bCs/>
          <w:sz w:val="24"/>
          <w:szCs w:val="24"/>
          <w:lang w:val="pl-PL"/>
        </w:rPr>
        <w:t>,</w:t>
      </w:r>
      <w:r w:rsidRPr="00640F5F">
        <w:rPr>
          <w:rFonts w:asciiTheme="minorHAnsi" w:hAnsiTheme="minorHAnsi" w:cstheme="minorHAnsi"/>
          <w:bCs/>
          <w:sz w:val="24"/>
          <w:szCs w:val="24"/>
          <w:lang w:val="pl-PL"/>
        </w:rPr>
        <w:t xml:space="preserve"> </w:t>
      </w:r>
      <w:r w:rsidRPr="00640F5F">
        <w:rPr>
          <w:rFonts w:asciiTheme="minorHAnsi" w:hAnsiTheme="minorHAnsi" w:cstheme="minorHAnsi"/>
          <w:bCs/>
          <w:sz w:val="24"/>
          <w:szCs w:val="24"/>
        </w:rPr>
        <w:t xml:space="preserve">zostanie ustalone </w:t>
      </w:r>
      <w:r w:rsidR="00104676" w:rsidRPr="00640F5F">
        <w:rPr>
          <w:rFonts w:asciiTheme="minorHAnsi" w:hAnsiTheme="minorHAnsi" w:cstheme="minorHAnsi"/>
          <w:bCs/>
          <w:sz w:val="24"/>
          <w:szCs w:val="24"/>
        </w:rPr>
        <w:br/>
      </w:r>
      <w:r w:rsidR="00104676" w:rsidRPr="00640F5F">
        <w:rPr>
          <w:rFonts w:asciiTheme="minorHAnsi" w:hAnsiTheme="minorHAnsi" w:cstheme="minorHAnsi"/>
          <w:bCs/>
          <w:sz w:val="24"/>
          <w:szCs w:val="24"/>
          <w:lang w:val="pl-PL"/>
        </w:rPr>
        <w:t>według na</w:t>
      </w:r>
      <w:r w:rsidRPr="00640F5F">
        <w:rPr>
          <w:rFonts w:asciiTheme="minorHAnsi" w:hAnsiTheme="minorHAnsi" w:cstheme="minorHAnsi"/>
          <w:bCs/>
          <w:sz w:val="24"/>
          <w:szCs w:val="24"/>
        </w:rPr>
        <w:t xml:space="preserve">stępujących zasad: </w:t>
      </w:r>
    </w:p>
    <w:p w14:paraId="7B454676" w14:textId="77777777" w:rsidR="007C4982" w:rsidRPr="00640F5F" w:rsidRDefault="007C4982" w:rsidP="00896C4F">
      <w:pPr>
        <w:pStyle w:val="Akapitzlist"/>
        <w:tabs>
          <w:tab w:val="left" w:pos="567"/>
        </w:tabs>
        <w:spacing w:after="0" w:line="240" w:lineRule="auto"/>
        <w:jc w:val="both"/>
        <w:rPr>
          <w:rFonts w:asciiTheme="minorHAnsi" w:hAnsiTheme="minorHAnsi" w:cstheme="minorHAnsi"/>
          <w:bCs/>
          <w:sz w:val="24"/>
          <w:szCs w:val="24"/>
        </w:rPr>
      </w:pPr>
    </w:p>
    <w:p w14:paraId="2BAD1DAC" w14:textId="22087FFC" w:rsidR="007C4982" w:rsidRPr="00640F5F" w:rsidRDefault="007C4982" w:rsidP="007210D1">
      <w:pPr>
        <w:pStyle w:val="Akapitzlist"/>
        <w:numPr>
          <w:ilvl w:val="0"/>
          <w:numId w:val="114"/>
        </w:numPr>
        <w:tabs>
          <w:tab w:val="left" w:pos="220"/>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 jeżeli roboty nie odpowiadają opisowi pozycji w Kosztorysie ofertowym, ale jest możliwe ustalenie nowej ceny na podstawie Ceny jednostkowej z Kosztorysu ofertowego poprzez interpolację, Wykonawca jest zobowiązany do wyliczenia ceny taką metodą i przedłożenia wyliczenia Inżynierowi Kontraktu,</w:t>
      </w:r>
    </w:p>
    <w:p w14:paraId="2B580C41" w14:textId="26A12BF4" w:rsidR="007C4982" w:rsidRPr="00640F5F" w:rsidRDefault="007C4982" w:rsidP="007210D1">
      <w:pPr>
        <w:pStyle w:val="Akapitzlist"/>
        <w:numPr>
          <w:ilvl w:val="0"/>
          <w:numId w:val="114"/>
        </w:numPr>
        <w:tabs>
          <w:tab w:val="left" w:pos="220"/>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jeżeli nie można wycenić Robót z zastosowaniem metody, o której mowa w pkt 1, Wykonawca powinien przedłożyć do akceptacji </w:t>
      </w:r>
      <w:r w:rsidRPr="00640F5F">
        <w:rPr>
          <w:rFonts w:asciiTheme="minorHAnsi" w:hAnsiTheme="minorHAnsi" w:cstheme="minorHAnsi"/>
          <w:bCs/>
          <w:sz w:val="24"/>
          <w:szCs w:val="24"/>
          <w:lang w:val="pl-PL"/>
        </w:rPr>
        <w:t>Zamawiającego</w:t>
      </w:r>
      <w:r w:rsidRPr="00640F5F">
        <w:rPr>
          <w:rFonts w:asciiTheme="minorHAnsi" w:hAnsiTheme="minorHAnsi" w:cstheme="minorHAnsi"/>
          <w:bCs/>
          <w:sz w:val="24"/>
          <w:szCs w:val="24"/>
        </w:rPr>
        <w:t xml:space="preserve"> </w:t>
      </w:r>
      <w:r w:rsidR="00394DE6" w:rsidRPr="00640F5F">
        <w:rPr>
          <w:rFonts w:asciiTheme="minorHAnsi" w:hAnsiTheme="minorHAnsi" w:cstheme="minorHAnsi"/>
          <w:bCs/>
          <w:sz w:val="24"/>
          <w:szCs w:val="24"/>
        </w:rPr>
        <w:t xml:space="preserve">aktualną </w:t>
      </w:r>
      <w:r w:rsidRPr="00640F5F">
        <w:rPr>
          <w:rFonts w:asciiTheme="minorHAnsi" w:hAnsiTheme="minorHAnsi" w:cstheme="minorHAnsi"/>
          <w:bCs/>
          <w:sz w:val="24"/>
          <w:szCs w:val="24"/>
        </w:rPr>
        <w:t>kalkulację</w:t>
      </w:r>
      <w:r w:rsidR="00814FC9">
        <w:rPr>
          <w:rFonts w:asciiTheme="minorHAnsi" w:hAnsiTheme="minorHAnsi" w:cstheme="minorHAnsi"/>
          <w:bCs/>
          <w:sz w:val="24"/>
          <w:szCs w:val="24"/>
        </w:rPr>
        <w:t>.</w:t>
      </w:r>
      <w:r w:rsidRPr="00640F5F">
        <w:rPr>
          <w:rFonts w:asciiTheme="minorHAnsi" w:hAnsiTheme="minorHAnsi" w:cstheme="minorHAnsi"/>
          <w:bCs/>
          <w:sz w:val="24"/>
          <w:szCs w:val="24"/>
        </w:rPr>
        <w:t xml:space="preserve"> Ceny jednostkowej </w:t>
      </w:r>
      <w:r w:rsidR="00E26F07" w:rsidRPr="00640F5F">
        <w:rPr>
          <w:rFonts w:asciiTheme="minorHAnsi" w:hAnsiTheme="minorHAnsi" w:cstheme="minorHAnsi"/>
          <w:bCs/>
          <w:sz w:val="24"/>
          <w:szCs w:val="24"/>
        </w:rPr>
        <w:t xml:space="preserve">(decyduje dzień wystąpienia nieprzewidzianych okoliczności) </w:t>
      </w:r>
      <w:r w:rsidRPr="00640F5F">
        <w:rPr>
          <w:rFonts w:asciiTheme="minorHAnsi" w:hAnsiTheme="minorHAnsi" w:cstheme="minorHAnsi"/>
          <w:bCs/>
          <w:sz w:val="24"/>
          <w:szCs w:val="24"/>
        </w:rPr>
        <w:t xml:space="preserve">tych Robót z uwzględnieniem czynników </w:t>
      </w:r>
      <w:r w:rsidRPr="00640F5F">
        <w:rPr>
          <w:rFonts w:asciiTheme="minorHAnsi" w:hAnsiTheme="minorHAnsi" w:cstheme="minorHAnsi"/>
          <w:bCs/>
          <w:sz w:val="24"/>
          <w:szCs w:val="24"/>
          <w:lang w:val="pl-PL"/>
        </w:rPr>
        <w:t>cenot</w:t>
      </w:r>
      <w:r w:rsidR="00394DE6" w:rsidRPr="00640F5F">
        <w:rPr>
          <w:rFonts w:asciiTheme="minorHAnsi" w:hAnsiTheme="minorHAnsi" w:cstheme="minorHAnsi"/>
          <w:bCs/>
          <w:sz w:val="24"/>
          <w:szCs w:val="24"/>
          <w:lang w:val="pl-PL"/>
        </w:rPr>
        <w:t>w</w:t>
      </w:r>
      <w:r w:rsidRPr="00640F5F">
        <w:rPr>
          <w:rFonts w:asciiTheme="minorHAnsi" w:hAnsiTheme="minorHAnsi" w:cstheme="minorHAnsi"/>
          <w:bCs/>
          <w:sz w:val="24"/>
          <w:szCs w:val="24"/>
          <w:lang w:val="pl-PL"/>
        </w:rPr>
        <w:t xml:space="preserve">órczych </w:t>
      </w:r>
      <w:r w:rsidRPr="00640F5F">
        <w:rPr>
          <w:rFonts w:asciiTheme="minorHAnsi" w:hAnsiTheme="minorHAnsi" w:cstheme="minorHAnsi"/>
          <w:bCs/>
          <w:sz w:val="24"/>
          <w:szCs w:val="24"/>
        </w:rPr>
        <w:t>n</w:t>
      </w:r>
      <w:r w:rsidR="00394DE6" w:rsidRPr="00640F5F">
        <w:rPr>
          <w:rFonts w:asciiTheme="minorHAnsi" w:hAnsiTheme="minorHAnsi" w:cstheme="minorHAnsi"/>
          <w:bCs/>
          <w:sz w:val="24"/>
          <w:szCs w:val="24"/>
        </w:rPr>
        <w:t xml:space="preserve">a postawie minimalnych </w:t>
      </w:r>
      <w:r w:rsidRPr="00640F5F">
        <w:rPr>
          <w:rFonts w:asciiTheme="minorHAnsi" w:hAnsiTheme="minorHAnsi" w:cstheme="minorHAnsi"/>
          <w:bCs/>
          <w:sz w:val="24"/>
          <w:szCs w:val="24"/>
          <w:lang w:val="pl-PL"/>
        </w:rPr>
        <w:t>stawek</w:t>
      </w:r>
      <w:r w:rsidRPr="00640F5F">
        <w:rPr>
          <w:rFonts w:asciiTheme="minorHAnsi" w:hAnsiTheme="minorHAnsi" w:cstheme="minorHAnsi"/>
          <w:bCs/>
          <w:sz w:val="24"/>
          <w:szCs w:val="24"/>
        </w:rPr>
        <w:t xml:space="preserve"> publikowanych w Orgbud</w:t>
      </w:r>
      <w:r w:rsidR="00CE5D6C" w:rsidRPr="00640F5F">
        <w:rPr>
          <w:rFonts w:asciiTheme="minorHAnsi" w:hAnsiTheme="minorHAnsi" w:cstheme="minorHAnsi"/>
          <w:bCs/>
          <w:sz w:val="24"/>
          <w:szCs w:val="24"/>
        </w:rPr>
        <w:t xml:space="preserve"> lub Secocenbud</w:t>
      </w:r>
      <w:r w:rsidR="00394DE6" w:rsidRPr="00640F5F">
        <w:rPr>
          <w:rFonts w:asciiTheme="minorHAnsi" w:hAnsiTheme="minorHAnsi" w:cstheme="minorHAnsi"/>
          <w:bCs/>
          <w:sz w:val="24"/>
          <w:szCs w:val="24"/>
        </w:rPr>
        <w:t>, a</w:t>
      </w:r>
      <w:r w:rsidRPr="00640F5F">
        <w:rPr>
          <w:rFonts w:asciiTheme="minorHAnsi" w:hAnsiTheme="minorHAnsi" w:cstheme="minorHAnsi"/>
          <w:bCs/>
          <w:sz w:val="24"/>
          <w:szCs w:val="24"/>
        </w:rPr>
        <w:t xml:space="preserve"> w przypadku ich braku, w innych, zaakceptowanych przez Inżyniera Kontraktu, cennikach dla województwa</w:t>
      </w:r>
      <w:r w:rsidR="00394DE6" w:rsidRPr="00640F5F">
        <w:rPr>
          <w:rFonts w:asciiTheme="minorHAnsi" w:hAnsiTheme="minorHAnsi" w:cstheme="minorHAnsi"/>
          <w:bCs/>
          <w:sz w:val="24"/>
          <w:szCs w:val="24"/>
        </w:rPr>
        <w:t xml:space="preserve"> kujawsko-pomorskiego,</w:t>
      </w:r>
    </w:p>
    <w:p w14:paraId="6BDAD900" w14:textId="50F759E7" w:rsidR="007C4982" w:rsidRPr="00C4534F" w:rsidRDefault="00104676" w:rsidP="007210D1">
      <w:pPr>
        <w:pStyle w:val="Akapitzlist"/>
        <w:numPr>
          <w:ilvl w:val="0"/>
          <w:numId w:val="114"/>
        </w:numPr>
        <w:tabs>
          <w:tab w:val="left" w:pos="220"/>
        </w:tabs>
        <w:spacing w:after="0" w:line="240" w:lineRule="auto"/>
        <w:jc w:val="both"/>
        <w:rPr>
          <w:rFonts w:asciiTheme="minorHAnsi" w:hAnsiTheme="minorHAnsi" w:cstheme="minorHAnsi"/>
          <w:bCs/>
          <w:strike/>
          <w:sz w:val="24"/>
          <w:szCs w:val="24"/>
        </w:rPr>
      </w:pPr>
      <w:r w:rsidRPr="00C4534F">
        <w:rPr>
          <w:rFonts w:asciiTheme="minorHAnsi" w:hAnsiTheme="minorHAnsi" w:cstheme="minorHAnsi"/>
          <w:bCs/>
          <w:strike/>
          <w:sz w:val="24"/>
          <w:szCs w:val="24"/>
        </w:rPr>
        <w:t xml:space="preserve"> </w:t>
      </w:r>
      <w:r w:rsidRPr="00C4534F">
        <w:rPr>
          <w:rFonts w:asciiTheme="minorHAnsi" w:hAnsiTheme="minorHAnsi" w:cstheme="minorHAnsi"/>
          <w:bCs/>
          <w:strike/>
          <w:sz w:val="24"/>
          <w:szCs w:val="24"/>
          <w:highlight w:val="yellow"/>
        </w:rPr>
        <w:t>w</w:t>
      </w:r>
      <w:r w:rsidR="007C4982" w:rsidRPr="00C4534F">
        <w:rPr>
          <w:rFonts w:asciiTheme="minorHAnsi" w:hAnsiTheme="minorHAnsi" w:cstheme="minorHAnsi"/>
          <w:bCs/>
          <w:strike/>
          <w:sz w:val="24"/>
          <w:szCs w:val="24"/>
          <w:highlight w:val="yellow"/>
        </w:rPr>
        <w:t xml:space="preserve"> przypadku gdy możliwe jest oszacowanie ceny wynagrodzenia w/w metodami przyjmuje się cenę korzystniejszą dla Zamawiającego.</w:t>
      </w:r>
      <w:r w:rsidR="007C4982" w:rsidRPr="00C4534F">
        <w:rPr>
          <w:rFonts w:asciiTheme="minorHAnsi" w:hAnsiTheme="minorHAnsi" w:cstheme="minorHAnsi"/>
          <w:bCs/>
          <w:strike/>
          <w:sz w:val="24"/>
          <w:szCs w:val="24"/>
        </w:rPr>
        <w:t xml:space="preserve">  </w:t>
      </w:r>
    </w:p>
    <w:p w14:paraId="45C3C877" w14:textId="77777777" w:rsidR="00104676" w:rsidRPr="00640F5F" w:rsidRDefault="00104676" w:rsidP="00896C4F">
      <w:pPr>
        <w:pStyle w:val="Akapitzlist"/>
        <w:tabs>
          <w:tab w:val="left" w:pos="220"/>
        </w:tabs>
        <w:spacing w:after="0" w:line="240" w:lineRule="auto"/>
        <w:ind w:left="1152"/>
        <w:contextualSpacing w:val="0"/>
        <w:jc w:val="both"/>
        <w:rPr>
          <w:rFonts w:asciiTheme="minorHAnsi" w:hAnsiTheme="minorHAnsi" w:cstheme="minorHAnsi"/>
          <w:bCs/>
          <w:sz w:val="24"/>
          <w:szCs w:val="24"/>
        </w:rPr>
      </w:pPr>
    </w:p>
    <w:p w14:paraId="5F881EC8" w14:textId="3BCEAF3E" w:rsidR="00C4534F" w:rsidRPr="00C4534F" w:rsidRDefault="00C4534F" w:rsidP="007210D1">
      <w:pPr>
        <w:pStyle w:val="Akapitzlist"/>
        <w:numPr>
          <w:ilvl w:val="0"/>
          <w:numId w:val="138"/>
        </w:numPr>
        <w:tabs>
          <w:tab w:val="left" w:pos="426"/>
        </w:tabs>
        <w:spacing w:after="0" w:line="240" w:lineRule="auto"/>
        <w:ind w:left="426" w:hanging="426"/>
        <w:jc w:val="both"/>
        <w:rPr>
          <w:rFonts w:asciiTheme="minorHAnsi" w:hAnsiTheme="minorHAnsi" w:cstheme="minorHAnsi"/>
          <w:bCs/>
          <w:sz w:val="24"/>
          <w:szCs w:val="24"/>
          <w:highlight w:val="yellow"/>
        </w:rPr>
      </w:pPr>
      <w:r>
        <w:rPr>
          <w:rFonts w:asciiTheme="minorHAnsi" w:hAnsiTheme="minorHAnsi" w:cstheme="minorHAnsi"/>
          <w:bCs/>
          <w:sz w:val="24"/>
          <w:szCs w:val="24"/>
          <w:highlight w:val="yellow"/>
        </w:rPr>
        <w:t>W</w:t>
      </w:r>
      <w:r w:rsidRPr="00AC52D2">
        <w:rPr>
          <w:rFonts w:asciiTheme="minorHAnsi" w:hAnsiTheme="minorHAnsi" w:cstheme="minorHAnsi"/>
          <w:bCs/>
          <w:sz w:val="24"/>
          <w:szCs w:val="24"/>
          <w:highlight w:val="yellow"/>
        </w:rPr>
        <w:t xml:space="preserve"> przypadku gdy możliwe jest oszacowanie ceny wynagrodzenia metodami określonymi w ust 1 i ust 2, przyjmuje się cenę korzystniejszą dla Zamawiającego.  </w:t>
      </w:r>
    </w:p>
    <w:p w14:paraId="7BD05E78" w14:textId="65FE1568" w:rsidR="00C55307" w:rsidRDefault="00922453" w:rsidP="007210D1">
      <w:pPr>
        <w:pStyle w:val="Akapitzlist"/>
        <w:numPr>
          <w:ilvl w:val="0"/>
          <w:numId w:val="138"/>
        </w:numPr>
        <w:tabs>
          <w:tab w:val="left" w:pos="426"/>
        </w:tabs>
        <w:spacing w:after="0" w:line="240" w:lineRule="auto"/>
        <w:ind w:left="426" w:hanging="426"/>
        <w:jc w:val="both"/>
        <w:rPr>
          <w:rFonts w:asciiTheme="minorHAnsi" w:eastAsia="Times New Roman" w:hAnsiTheme="minorHAnsi" w:cstheme="minorHAnsi"/>
          <w:bCs/>
          <w:sz w:val="24"/>
          <w:szCs w:val="24"/>
          <w:lang w:eastAsia="pl-PL"/>
        </w:rPr>
      </w:pPr>
      <w:r w:rsidRPr="00C55307">
        <w:rPr>
          <w:rFonts w:asciiTheme="minorHAnsi" w:hAnsiTheme="minorHAnsi" w:cstheme="minorHAnsi"/>
          <w:bCs/>
          <w:sz w:val="24"/>
          <w:szCs w:val="24"/>
        </w:rPr>
        <w:t>W</w:t>
      </w:r>
      <w:r w:rsidR="00570937" w:rsidRPr="00C55307">
        <w:rPr>
          <w:rFonts w:asciiTheme="minorHAnsi" w:hAnsiTheme="minorHAnsi" w:cstheme="minorHAnsi"/>
          <w:bCs/>
          <w:sz w:val="24"/>
          <w:szCs w:val="24"/>
        </w:rPr>
        <w:t xml:space="preserve">ynagrodzenie Wykonawcy </w:t>
      </w:r>
      <w:r w:rsidRPr="00C55307">
        <w:rPr>
          <w:rFonts w:asciiTheme="minorHAnsi" w:hAnsiTheme="minorHAnsi" w:cstheme="minorHAnsi"/>
          <w:bCs/>
          <w:sz w:val="24"/>
          <w:szCs w:val="24"/>
        </w:rPr>
        <w:t xml:space="preserve">za </w:t>
      </w:r>
      <w:r w:rsidR="00570937" w:rsidRPr="00C55307">
        <w:rPr>
          <w:rFonts w:asciiTheme="minorHAnsi" w:hAnsiTheme="minorHAnsi" w:cstheme="minorHAnsi"/>
          <w:bCs/>
          <w:sz w:val="24"/>
          <w:szCs w:val="24"/>
        </w:rPr>
        <w:t xml:space="preserve">Roboty </w:t>
      </w:r>
      <w:r w:rsidRPr="00C55307">
        <w:rPr>
          <w:rFonts w:asciiTheme="minorHAnsi" w:hAnsiTheme="minorHAnsi" w:cstheme="minorHAnsi"/>
          <w:bCs/>
          <w:sz w:val="24"/>
          <w:szCs w:val="24"/>
        </w:rPr>
        <w:t xml:space="preserve">będące następstwem zmiany Umowy, odpowiadające elementom zbiorczej pozycji kosztorysu </w:t>
      </w:r>
      <w:r w:rsidR="00570937" w:rsidRPr="00C55307">
        <w:rPr>
          <w:rFonts w:asciiTheme="minorHAnsi" w:hAnsiTheme="minorHAnsi" w:cstheme="minorHAnsi"/>
          <w:bCs/>
          <w:sz w:val="24"/>
          <w:szCs w:val="24"/>
        </w:rPr>
        <w:t>ofertow</w:t>
      </w:r>
      <w:r w:rsidR="00C627AE" w:rsidRPr="00C55307">
        <w:rPr>
          <w:rFonts w:asciiTheme="minorHAnsi" w:hAnsiTheme="minorHAnsi" w:cstheme="minorHAnsi"/>
          <w:bCs/>
          <w:sz w:val="24"/>
          <w:szCs w:val="24"/>
        </w:rPr>
        <w:t>ego</w:t>
      </w:r>
      <w:r w:rsidRPr="00C55307">
        <w:rPr>
          <w:rFonts w:asciiTheme="minorHAnsi" w:hAnsiTheme="minorHAnsi" w:cstheme="minorHAnsi"/>
          <w:bCs/>
          <w:sz w:val="24"/>
          <w:szCs w:val="24"/>
        </w:rPr>
        <w:t xml:space="preserve">, także </w:t>
      </w:r>
      <w:r w:rsidR="00570937" w:rsidRPr="00C55307">
        <w:rPr>
          <w:rFonts w:asciiTheme="minorHAnsi" w:hAnsiTheme="minorHAnsi" w:cstheme="minorHAnsi"/>
          <w:bCs/>
          <w:sz w:val="24"/>
          <w:szCs w:val="24"/>
        </w:rPr>
        <w:t xml:space="preserve">zostanie ustalone według </w:t>
      </w:r>
      <w:r w:rsidR="00C627AE" w:rsidRPr="00C55307">
        <w:rPr>
          <w:rFonts w:asciiTheme="minorHAnsi" w:hAnsiTheme="minorHAnsi" w:cstheme="minorHAnsi"/>
          <w:bCs/>
          <w:sz w:val="24"/>
          <w:szCs w:val="24"/>
        </w:rPr>
        <w:t>ust. 2</w:t>
      </w:r>
      <w:r w:rsidR="006A0920" w:rsidRPr="00C55307">
        <w:rPr>
          <w:rFonts w:asciiTheme="minorHAnsi" w:hAnsiTheme="minorHAnsi" w:cstheme="minorHAnsi"/>
          <w:bCs/>
          <w:sz w:val="24"/>
          <w:szCs w:val="24"/>
        </w:rPr>
        <w:t xml:space="preserve"> </w:t>
      </w:r>
      <w:r w:rsidRPr="00C55307">
        <w:rPr>
          <w:rFonts w:asciiTheme="minorHAnsi" w:hAnsiTheme="minorHAnsi" w:cstheme="minorHAnsi"/>
          <w:bCs/>
          <w:sz w:val="24"/>
          <w:szCs w:val="24"/>
        </w:rPr>
        <w:br/>
      </w:r>
      <w:r w:rsidR="006A0920" w:rsidRPr="00C55307">
        <w:rPr>
          <w:rFonts w:asciiTheme="minorHAnsi" w:hAnsiTheme="minorHAnsi" w:cstheme="minorHAnsi"/>
          <w:bCs/>
          <w:sz w:val="24"/>
          <w:szCs w:val="24"/>
        </w:rPr>
        <w:t>pkt</w:t>
      </w:r>
      <w:r w:rsidRPr="00C55307">
        <w:rPr>
          <w:rFonts w:asciiTheme="minorHAnsi" w:hAnsiTheme="minorHAnsi" w:cstheme="minorHAnsi"/>
          <w:bCs/>
          <w:sz w:val="24"/>
          <w:szCs w:val="24"/>
        </w:rPr>
        <w:t xml:space="preserve"> </w:t>
      </w:r>
      <w:r w:rsidR="006A0920" w:rsidRPr="00C55307">
        <w:rPr>
          <w:rFonts w:asciiTheme="minorHAnsi" w:hAnsiTheme="minorHAnsi" w:cstheme="minorHAnsi"/>
          <w:bCs/>
          <w:sz w:val="24"/>
          <w:szCs w:val="24"/>
        </w:rPr>
        <w:t>2</w:t>
      </w:r>
      <w:r w:rsidRPr="00C55307">
        <w:rPr>
          <w:rFonts w:asciiTheme="minorHAnsi" w:hAnsiTheme="minorHAnsi" w:cstheme="minorHAnsi"/>
          <w:bCs/>
          <w:sz w:val="24"/>
          <w:szCs w:val="24"/>
        </w:rPr>
        <w:t xml:space="preserve">, </w:t>
      </w:r>
      <w:r w:rsidR="00CA126A" w:rsidRPr="00C55307">
        <w:rPr>
          <w:rFonts w:asciiTheme="minorHAnsi" w:hAnsiTheme="minorHAnsi" w:cstheme="minorHAnsi"/>
          <w:bCs/>
          <w:sz w:val="24"/>
          <w:szCs w:val="24"/>
        </w:rPr>
        <w:t xml:space="preserve">z wykorzystaniem </w:t>
      </w:r>
      <w:r w:rsidRPr="00C55307">
        <w:rPr>
          <w:rFonts w:asciiTheme="minorHAnsi" w:hAnsiTheme="minorHAnsi" w:cstheme="minorHAnsi"/>
          <w:bCs/>
          <w:sz w:val="24"/>
          <w:szCs w:val="24"/>
        </w:rPr>
        <w:t xml:space="preserve">danego elementu </w:t>
      </w:r>
      <w:r w:rsidR="001446C7" w:rsidRPr="00C55307">
        <w:rPr>
          <w:rFonts w:asciiTheme="minorHAnsi" w:hAnsiTheme="minorHAnsi" w:cstheme="minorHAnsi"/>
          <w:bCs/>
          <w:sz w:val="24"/>
          <w:szCs w:val="24"/>
        </w:rPr>
        <w:t xml:space="preserve">zbiorczej </w:t>
      </w:r>
      <w:r w:rsidRPr="00C55307">
        <w:rPr>
          <w:rFonts w:asciiTheme="minorHAnsi" w:hAnsiTheme="minorHAnsi" w:cstheme="minorHAnsi"/>
          <w:bCs/>
          <w:sz w:val="24"/>
          <w:szCs w:val="24"/>
        </w:rPr>
        <w:t>pozycji kosztorysu.</w:t>
      </w:r>
    </w:p>
    <w:p w14:paraId="7AE3B3C2" w14:textId="46DEAA24" w:rsidR="00C55307" w:rsidRPr="00C55307" w:rsidRDefault="007C4982" w:rsidP="007210D1">
      <w:pPr>
        <w:pStyle w:val="Akapitzlist"/>
        <w:numPr>
          <w:ilvl w:val="0"/>
          <w:numId w:val="138"/>
        </w:numPr>
        <w:tabs>
          <w:tab w:val="left" w:pos="426"/>
        </w:tabs>
        <w:spacing w:after="0" w:line="240" w:lineRule="auto"/>
        <w:ind w:left="426"/>
        <w:jc w:val="both"/>
        <w:rPr>
          <w:rFonts w:asciiTheme="minorHAnsi" w:eastAsia="Times New Roman" w:hAnsiTheme="minorHAnsi" w:cstheme="minorHAnsi"/>
          <w:bCs/>
          <w:sz w:val="24"/>
          <w:szCs w:val="24"/>
          <w:lang w:eastAsia="pl-PL"/>
        </w:rPr>
      </w:pPr>
      <w:r w:rsidRPr="00C55307">
        <w:rPr>
          <w:rFonts w:asciiTheme="minorHAnsi" w:eastAsia="Times New Roman" w:hAnsiTheme="minorHAnsi" w:cstheme="minorHAnsi"/>
          <w:bCs/>
          <w:sz w:val="24"/>
          <w:szCs w:val="24"/>
          <w:lang w:eastAsia="pl-PL"/>
        </w:rPr>
        <w:t>Wykonawca dokona wyliczeń oraz przedstawi Zamawiającemu do zatwierdzenia wysokość wynagrodzenia</w:t>
      </w:r>
      <w:r w:rsidR="005779A0" w:rsidRPr="00C55307">
        <w:rPr>
          <w:rFonts w:asciiTheme="minorHAnsi" w:eastAsia="Times New Roman" w:hAnsiTheme="minorHAnsi" w:cstheme="minorHAnsi"/>
          <w:bCs/>
          <w:sz w:val="24"/>
          <w:szCs w:val="24"/>
          <w:lang w:eastAsia="pl-PL"/>
        </w:rPr>
        <w:t xml:space="preserve">, </w:t>
      </w:r>
      <w:r w:rsidRPr="00C55307">
        <w:rPr>
          <w:rFonts w:asciiTheme="minorHAnsi" w:eastAsia="Times New Roman" w:hAnsiTheme="minorHAnsi" w:cstheme="minorHAnsi"/>
          <w:bCs/>
          <w:sz w:val="24"/>
          <w:szCs w:val="24"/>
          <w:lang w:eastAsia="pl-PL"/>
        </w:rPr>
        <w:t xml:space="preserve">przed </w:t>
      </w:r>
      <w:r w:rsidR="005779A0" w:rsidRPr="00C55307">
        <w:rPr>
          <w:rFonts w:asciiTheme="minorHAnsi" w:eastAsia="Times New Roman" w:hAnsiTheme="minorHAnsi" w:cstheme="minorHAnsi"/>
          <w:bCs/>
          <w:sz w:val="24"/>
          <w:szCs w:val="24"/>
          <w:lang w:eastAsia="pl-PL"/>
        </w:rPr>
        <w:t xml:space="preserve">przystąpieniem do </w:t>
      </w:r>
      <w:r w:rsidRPr="00C55307">
        <w:rPr>
          <w:rFonts w:asciiTheme="minorHAnsi" w:eastAsia="Times New Roman" w:hAnsiTheme="minorHAnsi" w:cstheme="minorHAnsi"/>
          <w:bCs/>
          <w:sz w:val="24"/>
          <w:szCs w:val="24"/>
          <w:lang w:eastAsia="pl-PL"/>
        </w:rPr>
        <w:t>Robót.</w:t>
      </w:r>
    </w:p>
    <w:p w14:paraId="1E3F1819" w14:textId="77777777" w:rsidR="00953525" w:rsidRDefault="007C4982" w:rsidP="007210D1">
      <w:pPr>
        <w:pStyle w:val="Akapitzlist"/>
        <w:numPr>
          <w:ilvl w:val="0"/>
          <w:numId w:val="138"/>
        </w:numPr>
        <w:tabs>
          <w:tab w:val="left" w:pos="426"/>
        </w:tabs>
        <w:spacing w:after="0" w:line="240" w:lineRule="auto"/>
        <w:ind w:left="426" w:hanging="426"/>
        <w:jc w:val="both"/>
        <w:rPr>
          <w:rFonts w:asciiTheme="minorHAnsi" w:hAnsiTheme="minorHAnsi" w:cstheme="minorHAnsi"/>
          <w:bCs/>
          <w:sz w:val="24"/>
          <w:szCs w:val="24"/>
        </w:rPr>
      </w:pPr>
      <w:r w:rsidRPr="00C55307">
        <w:rPr>
          <w:rFonts w:asciiTheme="minorHAnsi" w:eastAsia="Times New Roman" w:hAnsiTheme="minorHAnsi" w:cstheme="minorHAnsi"/>
          <w:bCs/>
          <w:sz w:val="24"/>
          <w:szCs w:val="24"/>
          <w:lang w:eastAsia="pl-PL"/>
        </w:rPr>
        <w:t xml:space="preserve">Jeżeli kalkulacja przedłożona przez Wykonawcę do zatwierdzenia Zamawiającemu będzie wykonana niezgodnie z zasadami określonymi wyżej, Zamawiający </w:t>
      </w:r>
      <w:r w:rsidR="005779A0" w:rsidRPr="00C55307">
        <w:rPr>
          <w:rFonts w:asciiTheme="minorHAnsi" w:eastAsia="Times New Roman" w:hAnsiTheme="minorHAnsi" w:cstheme="minorHAnsi"/>
          <w:bCs/>
          <w:sz w:val="24"/>
          <w:szCs w:val="24"/>
          <w:lang w:eastAsia="pl-PL"/>
        </w:rPr>
        <w:t xml:space="preserve">sam </w:t>
      </w:r>
      <w:r w:rsidRPr="00C55307">
        <w:rPr>
          <w:rFonts w:asciiTheme="minorHAnsi" w:eastAsia="Times New Roman" w:hAnsiTheme="minorHAnsi" w:cstheme="minorHAnsi"/>
          <w:bCs/>
          <w:sz w:val="24"/>
          <w:szCs w:val="24"/>
          <w:lang w:eastAsia="pl-PL"/>
        </w:rPr>
        <w:t>wprowadzi odpowiednią korektę kalkulacji.</w:t>
      </w:r>
      <w:bookmarkEnd w:id="100"/>
    </w:p>
    <w:p w14:paraId="05F71D1D" w14:textId="77777777" w:rsidR="00953525" w:rsidRDefault="00953525" w:rsidP="00953525">
      <w:pPr>
        <w:pStyle w:val="Akapitzlist"/>
        <w:tabs>
          <w:tab w:val="left" w:pos="426"/>
        </w:tabs>
        <w:spacing w:after="0" w:line="240" w:lineRule="auto"/>
        <w:ind w:left="426"/>
        <w:jc w:val="both"/>
        <w:rPr>
          <w:rFonts w:asciiTheme="minorHAnsi" w:hAnsiTheme="minorHAnsi" w:cstheme="minorHAnsi"/>
          <w:bCs/>
          <w:sz w:val="24"/>
          <w:szCs w:val="24"/>
        </w:rPr>
      </w:pPr>
    </w:p>
    <w:p w14:paraId="57BD0BBE" w14:textId="0BA64D7B" w:rsidR="002F12DE" w:rsidRPr="00953525" w:rsidRDefault="002A3939" w:rsidP="00953525">
      <w:pPr>
        <w:pStyle w:val="Akapitzlist"/>
        <w:tabs>
          <w:tab w:val="left" w:pos="426"/>
        </w:tabs>
        <w:spacing w:after="0" w:line="240" w:lineRule="auto"/>
        <w:ind w:left="426"/>
        <w:jc w:val="center"/>
        <w:rPr>
          <w:rFonts w:asciiTheme="minorHAnsi" w:hAnsiTheme="minorHAnsi" w:cstheme="minorHAnsi"/>
          <w:bCs/>
          <w:sz w:val="24"/>
          <w:szCs w:val="24"/>
        </w:rPr>
      </w:pPr>
      <w:r w:rsidRPr="00953525">
        <w:rPr>
          <w:rFonts w:asciiTheme="minorHAnsi" w:hAnsiTheme="minorHAnsi" w:cstheme="minorHAnsi"/>
          <w:bCs/>
          <w:sz w:val="24"/>
          <w:szCs w:val="24"/>
        </w:rPr>
        <w:t xml:space="preserve">§ </w:t>
      </w:r>
      <w:r w:rsidR="00793223" w:rsidRPr="00953525">
        <w:rPr>
          <w:rFonts w:asciiTheme="minorHAnsi" w:hAnsiTheme="minorHAnsi" w:cstheme="minorHAnsi"/>
          <w:bCs/>
          <w:sz w:val="24"/>
          <w:szCs w:val="24"/>
          <w:lang w:val="pl-PL"/>
        </w:rPr>
        <w:t>59</w:t>
      </w:r>
      <w:r w:rsidRPr="00953525">
        <w:rPr>
          <w:rFonts w:asciiTheme="minorHAnsi" w:hAnsiTheme="minorHAnsi" w:cstheme="minorHAnsi"/>
          <w:bCs/>
          <w:sz w:val="24"/>
          <w:szCs w:val="24"/>
        </w:rPr>
        <w:t>.</w:t>
      </w:r>
      <w:r w:rsidR="00FE0646" w:rsidRPr="00953525">
        <w:rPr>
          <w:rFonts w:asciiTheme="minorHAnsi" w:hAnsiTheme="minorHAnsi" w:cstheme="minorHAnsi"/>
          <w:b/>
          <w:sz w:val="24"/>
          <w:szCs w:val="24"/>
        </w:rPr>
        <w:t xml:space="preserve"> </w:t>
      </w:r>
      <w:r w:rsidR="00DA5F3F" w:rsidRPr="00953525">
        <w:rPr>
          <w:rFonts w:asciiTheme="minorHAnsi" w:hAnsiTheme="minorHAnsi" w:cstheme="minorHAnsi"/>
          <w:b/>
          <w:sz w:val="24"/>
          <w:szCs w:val="24"/>
        </w:rPr>
        <w:t xml:space="preserve">Rozliczenia </w:t>
      </w:r>
      <w:r w:rsidR="009E3AA1" w:rsidRPr="00953525">
        <w:rPr>
          <w:rFonts w:asciiTheme="minorHAnsi" w:hAnsiTheme="minorHAnsi" w:cstheme="minorHAnsi"/>
          <w:b/>
          <w:sz w:val="24"/>
          <w:szCs w:val="24"/>
        </w:rPr>
        <w:t>częściowe</w:t>
      </w:r>
    </w:p>
    <w:p w14:paraId="0A784E28" w14:textId="77777777" w:rsidR="002F12DE" w:rsidRPr="00640F5F" w:rsidRDefault="002F12DE" w:rsidP="00896C4F">
      <w:pPr>
        <w:pStyle w:val="Akapitzlist"/>
        <w:tabs>
          <w:tab w:val="left" w:pos="426"/>
        </w:tabs>
        <w:spacing w:after="0" w:line="240" w:lineRule="auto"/>
        <w:ind w:left="0"/>
        <w:jc w:val="both"/>
        <w:rPr>
          <w:rFonts w:asciiTheme="minorHAnsi" w:hAnsiTheme="minorHAnsi" w:cstheme="minorHAnsi"/>
          <w:bCs/>
          <w:sz w:val="24"/>
          <w:szCs w:val="24"/>
        </w:rPr>
      </w:pPr>
    </w:p>
    <w:p w14:paraId="445B1352" w14:textId="18AF2467" w:rsidR="00DA5F3F" w:rsidRPr="00640F5F" w:rsidRDefault="00DA5F3F" w:rsidP="007210D1">
      <w:pPr>
        <w:pStyle w:val="Akapitzlist"/>
        <w:widowControl w:val="0"/>
        <w:numPr>
          <w:ilvl w:val="0"/>
          <w:numId w:val="91"/>
        </w:numPr>
        <w:tabs>
          <w:tab w:val="left" w:pos="567"/>
        </w:tabs>
        <w:suppressAutoHyphens/>
        <w:spacing w:after="0" w:line="240" w:lineRule="auto"/>
        <w:ind w:left="426"/>
        <w:jc w:val="both"/>
        <w:rPr>
          <w:rFonts w:asciiTheme="minorHAnsi" w:hAnsiTheme="minorHAnsi" w:cstheme="minorHAnsi"/>
          <w:bCs/>
          <w:sz w:val="24"/>
          <w:szCs w:val="24"/>
        </w:rPr>
      </w:pPr>
      <w:bookmarkStart w:id="103" w:name="_Hlk193360377"/>
      <w:r w:rsidRPr="00640F5F">
        <w:rPr>
          <w:rFonts w:asciiTheme="minorHAnsi" w:hAnsiTheme="minorHAnsi" w:cstheme="minorHAnsi"/>
          <w:bCs/>
          <w:sz w:val="24"/>
          <w:szCs w:val="24"/>
        </w:rPr>
        <w:t xml:space="preserve">W celu dokonania </w:t>
      </w:r>
      <w:r w:rsidR="0019688E" w:rsidRPr="00640F5F">
        <w:rPr>
          <w:rFonts w:asciiTheme="minorHAnsi" w:hAnsiTheme="minorHAnsi" w:cstheme="minorHAnsi"/>
          <w:bCs/>
          <w:sz w:val="24"/>
          <w:szCs w:val="24"/>
        </w:rPr>
        <w:t xml:space="preserve">częściowego </w:t>
      </w:r>
      <w:r w:rsidRPr="00640F5F">
        <w:rPr>
          <w:rFonts w:asciiTheme="minorHAnsi" w:hAnsiTheme="minorHAnsi" w:cstheme="minorHAnsi"/>
          <w:bCs/>
          <w:sz w:val="24"/>
          <w:szCs w:val="24"/>
        </w:rPr>
        <w:t xml:space="preserve">rozliczenia </w:t>
      </w:r>
      <w:r w:rsidR="0019688E" w:rsidRPr="00640F5F">
        <w:rPr>
          <w:rFonts w:asciiTheme="minorHAnsi" w:hAnsiTheme="minorHAnsi" w:cstheme="minorHAnsi"/>
          <w:bCs/>
          <w:sz w:val="24"/>
          <w:szCs w:val="24"/>
        </w:rPr>
        <w:t xml:space="preserve">wykonanych Robót, </w:t>
      </w:r>
      <w:r w:rsidRPr="00640F5F">
        <w:rPr>
          <w:rFonts w:asciiTheme="minorHAnsi" w:hAnsiTheme="minorHAnsi" w:cstheme="minorHAnsi"/>
          <w:bCs/>
          <w:sz w:val="24"/>
          <w:szCs w:val="24"/>
        </w:rPr>
        <w:t xml:space="preserve">Wykonawca przedstawia </w:t>
      </w:r>
      <w:r w:rsidR="00263BC7" w:rsidRPr="00640F5F">
        <w:rPr>
          <w:rFonts w:asciiTheme="minorHAnsi" w:hAnsiTheme="minorHAnsi" w:cstheme="minorHAnsi"/>
          <w:bCs/>
          <w:sz w:val="24"/>
          <w:szCs w:val="24"/>
        </w:rPr>
        <w:t>Inspektorowi Nadzoru</w:t>
      </w:r>
      <w:r w:rsidR="00163BA7"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do 25 dnia każdego miesiąca po miesiącu, którego dotyczy rozliczenie</w:t>
      </w:r>
      <w:r w:rsidR="004F57FB"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zsumowane kwoty poprzednio zafakturowane z uwzględnieniem potrąceń</w:t>
      </w:r>
      <w:r w:rsidR="00867DFB"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w:t>
      </w:r>
      <w:r w:rsidR="00DC78B4" w:rsidRPr="00640F5F">
        <w:rPr>
          <w:rFonts w:asciiTheme="minorHAnsi" w:hAnsiTheme="minorHAnsi" w:cstheme="minorHAnsi"/>
          <w:bCs/>
          <w:sz w:val="24"/>
          <w:szCs w:val="24"/>
        </w:rPr>
        <w:t>Wskazane kwoty mogą dotyczyć jedynie tych Robót, co do których w miesiącu, którego dotyczy rozliczenie, nastąpił odbiór zgodnie z Umową</w:t>
      </w:r>
      <w:r w:rsidR="005A6786" w:rsidRPr="00640F5F">
        <w:rPr>
          <w:rFonts w:asciiTheme="minorHAnsi" w:hAnsiTheme="minorHAnsi" w:cstheme="minorHAnsi"/>
          <w:bCs/>
          <w:sz w:val="24"/>
          <w:szCs w:val="24"/>
        </w:rPr>
        <w:t>, dla zakresu ZDMIKP i dla zakresu MWIK</w:t>
      </w:r>
      <w:r w:rsidR="00914068" w:rsidRPr="00640F5F">
        <w:rPr>
          <w:rFonts w:asciiTheme="minorHAnsi" w:hAnsiTheme="minorHAnsi" w:cstheme="minorHAnsi"/>
          <w:bCs/>
          <w:sz w:val="24"/>
          <w:szCs w:val="24"/>
        </w:rPr>
        <w:t>.</w:t>
      </w:r>
    </w:p>
    <w:bookmarkEnd w:id="103"/>
    <w:p w14:paraId="6EE79E89" w14:textId="497EAC42" w:rsidR="00914068" w:rsidRPr="00640F5F" w:rsidRDefault="00DA5F3F" w:rsidP="007210D1">
      <w:pPr>
        <w:pStyle w:val="Akapitzlist"/>
        <w:widowControl w:val="0"/>
        <w:numPr>
          <w:ilvl w:val="0"/>
          <w:numId w:val="91"/>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Zestawienie</w:t>
      </w:r>
      <w:r w:rsidRPr="00640F5F">
        <w:rPr>
          <w:rFonts w:asciiTheme="minorHAnsi" w:eastAsia="Times New Roman" w:hAnsiTheme="minorHAnsi" w:cstheme="minorHAnsi"/>
          <w:bCs/>
          <w:sz w:val="24"/>
          <w:szCs w:val="24"/>
          <w:lang w:eastAsia="ar-SA"/>
        </w:rPr>
        <w:t xml:space="preserve"> wartości wykonanych </w:t>
      </w:r>
      <w:r w:rsidR="0051009F" w:rsidRPr="00640F5F">
        <w:rPr>
          <w:rFonts w:asciiTheme="minorHAnsi" w:eastAsia="Times New Roman" w:hAnsiTheme="minorHAnsi" w:cstheme="minorHAnsi"/>
          <w:bCs/>
          <w:sz w:val="24"/>
          <w:szCs w:val="24"/>
          <w:lang w:eastAsia="ar-SA"/>
        </w:rPr>
        <w:t xml:space="preserve">Robót </w:t>
      </w:r>
      <w:r w:rsidRPr="00640F5F">
        <w:rPr>
          <w:rFonts w:asciiTheme="minorHAnsi" w:eastAsia="Times New Roman" w:hAnsiTheme="minorHAnsi" w:cstheme="minorHAnsi"/>
          <w:bCs/>
          <w:sz w:val="24"/>
          <w:szCs w:val="24"/>
          <w:lang w:eastAsia="ar-SA"/>
        </w:rPr>
        <w:t>stanowi iloczyn ilości wykonanych</w:t>
      </w:r>
      <w:r w:rsidRPr="00640F5F">
        <w:rPr>
          <w:rFonts w:asciiTheme="minorHAnsi" w:hAnsiTheme="minorHAnsi" w:cstheme="minorHAnsi"/>
          <w:bCs/>
          <w:sz w:val="24"/>
          <w:szCs w:val="24"/>
        </w:rPr>
        <w:t>, odebranych</w:t>
      </w:r>
      <w:r w:rsidR="00814242" w:rsidRPr="00640F5F">
        <w:rPr>
          <w:rFonts w:asciiTheme="minorHAnsi" w:eastAsia="Times New Roman" w:hAnsiTheme="minorHAnsi" w:cstheme="minorHAnsi"/>
          <w:bCs/>
          <w:sz w:val="24"/>
          <w:szCs w:val="24"/>
          <w:lang w:eastAsia="ar-SA"/>
        </w:rPr>
        <w:t>, obmierzonych</w:t>
      </w:r>
      <w:r w:rsidRPr="00640F5F">
        <w:rPr>
          <w:rFonts w:asciiTheme="minorHAnsi" w:eastAsia="Times New Roman" w:hAnsiTheme="minorHAnsi" w:cstheme="minorHAnsi"/>
          <w:bCs/>
          <w:sz w:val="24"/>
          <w:szCs w:val="24"/>
          <w:lang w:eastAsia="ar-SA"/>
        </w:rPr>
        <w:t xml:space="preserve"> oraz odpowiadających im </w:t>
      </w:r>
      <w:r w:rsidR="00814FC9">
        <w:rPr>
          <w:rFonts w:asciiTheme="minorHAnsi" w:eastAsia="Times New Roman" w:hAnsiTheme="minorHAnsi" w:cstheme="minorHAnsi"/>
          <w:bCs/>
          <w:sz w:val="24"/>
          <w:szCs w:val="24"/>
          <w:lang w:eastAsia="ar-SA"/>
        </w:rPr>
        <w:t>c</w:t>
      </w:r>
      <w:r w:rsidRPr="00640F5F">
        <w:rPr>
          <w:rFonts w:asciiTheme="minorHAnsi" w:eastAsia="Times New Roman" w:hAnsiTheme="minorHAnsi" w:cstheme="minorHAnsi"/>
          <w:bCs/>
          <w:sz w:val="24"/>
          <w:szCs w:val="24"/>
          <w:lang w:eastAsia="ar-SA"/>
        </w:rPr>
        <w:t xml:space="preserve">en jednostkowych ujętych w odpowiednich pozycjach </w:t>
      </w:r>
      <w:r w:rsidR="009A5AF8" w:rsidRPr="00640F5F">
        <w:rPr>
          <w:rFonts w:asciiTheme="minorHAnsi" w:eastAsia="Times New Roman" w:hAnsiTheme="minorHAnsi" w:cstheme="minorHAnsi"/>
          <w:bCs/>
          <w:sz w:val="24"/>
          <w:szCs w:val="24"/>
          <w:lang w:eastAsia="ar-SA"/>
        </w:rPr>
        <w:t>K</w:t>
      </w:r>
      <w:r w:rsidRPr="00640F5F">
        <w:rPr>
          <w:rFonts w:asciiTheme="minorHAnsi" w:eastAsia="Times New Roman" w:hAnsiTheme="minorHAnsi" w:cstheme="minorHAnsi"/>
          <w:bCs/>
          <w:sz w:val="24"/>
          <w:szCs w:val="24"/>
          <w:lang w:eastAsia="ar-SA"/>
        </w:rPr>
        <w:t xml:space="preserve">osztorysu ofertowego albo ustalonych zgodnie z </w:t>
      </w:r>
      <w:r w:rsidR="002B15F7" w:rsidRPr="00640F5F">
        <w:rPr>
          <w:rFonts w:asciiTheme="minorHAnsi" w:hAnsiTheme="minorHAnsi" w:cstheme="minorHAnsi"/>
          <w:bCs/>
          <w:sz w:val="24"/>
          <w:szCs w:val="24"/>
        </w:rPr>
        <w:t>§ 5</w:t>
      </w:r>
      <w:r w:rsidR="00814FC9">
        <w:rPr>
          <w:rFonts w:asciiTheme="minorHAnsi" w:hAnsiTheme="minorHAnsi" w:cstheme="minorHAnsi"/>
          <w:bCs/>
          <w:sz w:val="24"/>
          <w:szCs w:val="24"/>
        </w:rPr>
        <w:t>8</w:t>
      </w:r>
      <w:r w:rsidR="00914068" w:rsidRPr="00640F5F">
        <w:rPr>
          <w:rFonts w:asciiTheme="minorHAnsi" w:hAnsiTheme="minorHAnsi" w:cstheme="minorHAnsi"/>
          <w:bCs/>
          <w:sz w:val="24"/>
          <w:szCs w:val="24"/>
        </w:rPr>
        <w:t>.</w:t>
      </w:r>
    </w:p>
    <w:p w14:paraId="20E681D4" w14:textId="77777777" w:rsidR="00914068" w:rsidRPr="00640F5F" w:rsidRDefault="00231FA5" w:rsidP="007210D1">
      <w:pPr>
        <w:pStyle w:val="Akapitzlist"/>
        <w:widowControl w:val="0"/>
        <w:numPr>
          <w:ilvl w:val="0"/>
          <w:numId w:val="91"/>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Inspektor nadzoru </w:t>
      </w:r>
      <w:r w:rsidR="00DA5F3F" w:rsidRPr="00640F5F">
        <w:rPr>
          <w:rFonts w:asciiTheme="minorHAnsi" w:eastAsia="Times New Roman" w:hAnsiTheme="minorHAnsi" w:cstheme="minorHAnsi"/>
          <w:bCs/>
          <w:sz w:val="24"/>
          <w:szCs w:val="24"/>
          <w:lang w:eastAsia="ar-SA"/>
        </w:rPr>
        <w:t xml:space="preserve">sprawdza zakres i wartości wykonanych robót, dokonuje ewentualnych </w:t>
      </w:r>
      <w:r w:rsidR="002F12DE" w:rsidRPr="00640F5F">
        <w:rPr>
          <w:rFonts w:asciiTheme="minorHAnsi" w:eastAsia="Times New Roman" w:hAnsiTheme="minorHAnsi" w:cstheme="minorHAnsi"/>
          <w:bCs/>
          <w:sz w:val="24"/>
          <w:szCs w:val="24"/>
          <w:lang w:eastAsia="ar-SA"/>
        </w:rPr>
        <w:t xml:space="preserve">korekt przedłożonych zestawień </w:t>
      </w:r>
      <w:r w:rsidR="00DA5F3F" w:rsidRPr="00640F5F">
        <w:rPr>
          <w:rFonts w:asciiTheme="minorHAnsi" w:eastAsia="Times New Roman" w:hAnsiTheme="minorHAnsi" w:cstheme="minorHAnsi"/>
          <w:bCs/>
          <w:sz w:val="24"/>
          <w:szCs w:val="24"/>
          <w:lang w:eastAsia="ar-SA"/>
        </w:rPr>
        <w:t xml:space="preserve">oraz potwierdza kwoty należne do zapłaty Wykonawcy w ciągu  </w:t>
      </w:r>
      <w:r w:rsidR="00FB0901" w:rsidRPr="00640F5F">
        <w:rPr>
          <w:rFonts w:asciiTheme="minorHAnsi" w:eastAsia="Times New Roman" w:hAnsiTheme="minorHAnsi" w:cstheme="minorHAnsi"/>
          <w:bCs/>
          <w:sz w:val="24"/>
          <w:szCs w:val="24"/>
          <w:lang w:eastAsia="ar-SA"/>
        </w:rPr>
        <w:t>10</w:t>
      </w:r>
      <w:r w:rsidR="00DA5F3F" w:rsidRPr="00640F5F">
        <w:rPr>
          <w:rFonts w:asciiTheme="minorHAnsi" w:hAnsiTheme="minorHAnsi" w:cstheme="minorHAnsi"/>
          <w:bCs/>
          <w:sz w:val="24"/>
          <w:szCs w:val="24"/>
        </w:rPr>
        <w:t xml:space="preserve"> </w:t>
      </w:r>
      <w:r w:rsidR="00DA5F3F" w:rsidRPr="00640F5F">
        <w:rPr>
          <w:rFonts w:asciiTheme="minorHAnsi" w:eastAsia="Times New Roman" w:hAnsiTheme="minorHAnsi" w:cstheme="minorHAnsi"/>
          <w:bCs/>
          <w:sz w:val="24"/>
          <w:szCs w:val="24"/>
          <w:lang w:eastAsia="ar-SA"/>
        </w:rPr>
        <w:t xml:space="preserve">dni </w:t>
      </w:r>
      <w:r w:rsidR="008777D3" w:rsidRPr="00640F5F">
        <w:rPr>
          <w:rFonts w:asciiTheme="minorHAnsi" w:hAnsiTheme="minorHAnsi" w:cstheme="minorHAnsi"/>
          <w:bCs/>
          <w:sz w:val="24"/>
          <w:szCs w:val="24"/>
        </w:rPr>
        <w:t>roboczych</w:t>
      </w:r>
      <w:r w:rsidR="008777D3" w:rsidRPr="00640F5F">
        <w:rPr>
          <w:rFonts w:asciiTheme="minorHAnsi" w:eastAsia="Times New Roman" w:hAnsiTheme="minorHAnsi" w:cstheme="minorHAnsi"/>
          <w:bCs/>
          <w:sz w:val="24"/>
          <w:szCs w:val="24"/>
          <w:lang w:eastAsia="ar-SA"/>
        </w:rPr>
        <w:t xml:space="preserve"> </w:t>
      </w:r>
      <w:r w:rsidR="00DA5F3F" w:rsidRPr="00640F5F">
        <w:rPr>
          <w:rFonts w:asciiTheme="minorHAnsi" w:eastAsia="Times New Roman" w:hAnsiTheme="minorHAnsi" w:cstheme="minorHAnsi"/>
          <w:bCs/>
          <w:sz w:val="24"/>
          <w:szCs w:val="24"/>
          <w:lang w:eastAsia="ar-SA"/>
        </w:rPr>
        <w:t>od dnia otrzymania zestawień.</w:t>
      </w:r>
      <w:bookmarkStart w:id="104" w:name="_Hlk193360385"/>
    </w:p>
    <w:p w14:paraId="0E579B9A" w14:textId="0469FAFC" w:rsidR="005D0C67" w:rsidRPr="00640F5F" w:rsidRDefault="00A37D6E" w:rsidP="007210D1">
      <w:pPr>
        <w:pStyle w:val="Akapitzlist"/>
        <w:widowControl w:val="0"/>
        <w:numPr>
          <w:ilvl w:val="0"/>
          <w:numId w:val="91"/>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lang w:val="pl-PL"/>
        </w:rPr>
        <w:t>Inżynier kontraktu</w:t>
      </w:r>
      <w:r w:rsidRPr="00640F5F">
        <w:rPr>
          <w:rFonts w:asciiTheme="minorHAnsi" w:hAnsiTheme="minorHAnsi" w:cstheme="minorHAnsi"/>
          <w:bCs/>
          <w:sz w:val="24"/>
          <w:szCs w:val="24"/>
        </w:rPr>
        <w:t xml:space="preserve"> </w:t>
      </w:r>
      <w:r w:rsidR="0019688E" w:rsidRPr="00640F5F">
        <w:rPr>
          <w:rFonts w:asciiTheme="minorHAnsi" w:eastAsia="Times New Roman" w:hAnsiTheme="minorHAnsi" w:cstheme="minorHAnsi"/>
          <w:bCs/>
          <w:sz w:val="24"/>
          <w:szCs w:val="24"/>
          <w:lang w:eastAsia="ar-SA"/>
        </w:rPr>
        <w:t xml:space="preserve">, </w:t>
      </w:r>
      <w:r w:rsidR="00DA5F3F" w:rsidRPr="00640F5F">
        <w:rPr>
          <w:rFonts w:asciiTheme="minorHAnsi" w:eastAsia="Times New Roman" w:hAnsiTheme="minorHAnsi" w:cstheme="minorHAnsi"/>
          <w:bCs/>
          <w:sz w:val="24"/>
          <w:szCs w:val="24"/>
          <w:lang w:eastAsia="ar-SA"/>
        </w:rPr>
        <w:t xml:space="preserve">w ciągu </w:t>
      </w:r>
      <w:r w:rsidR="00F26714" w:rsidRPr="00640F5F">
        <w:rPr>
          <w:rFonts w:asciiTheme="minorHAnsi" w:eastAsia="Times New Roman" w:hAnsiTheme="minorHAnsi" w:cstheme="minorHAnsi"/>
          <w:bCs/>
          <w:sz w:val="24"/>
          <w:szCs w:val="24"/>
          <w:lang w:eastAsia="ar-SA"/>
        </w:rPr>
        <w:t xml:space="preserve">4 </w:t>
      </w:r>
      <w:r w:rsidR="00DA5F3F" w:rsidRPr="00640F5F">
        <w:rPr>
          <w:rFonts w:asciiTheme="minorHAnsi" w:eastAsia="Times New Roman" w:hAnsiTheme="minorHAnsi" w:cstheme="minorHAnsi"/>
          <w:bCs/>
          <w:sz w:val="24"/>
          <w:szCs w:val="24"/>
          <w:lang w:eastAsia="ar-SA"/>
        </w:rPr>
        <w:t xml:space="preserve">dni </w:t>
      </w:r>
      <w:r w:rsidR="008777D3" w:rsidRPr="00640F5F">
        <w:rPr>
          <w:rFonts w:asciiTheme="minorHAnsi" w:hAnsiTheme="minorHAnsi" w:cstheme="minorHAnsi"/>
          <w:bCs/>
          <w:sz w:val="24"/>
          <w:szCs w:val="24"/>
        </w:rPr>
        <w:t>roboczych</w:t>
      </w:r>
      <w:r w:rsidR="008777D3" w:rsidRPr="00640F5F">
        <w:rPr>
          <w:rFonts w:asciiTheme="minorHAnsi" w:eastAsia="Times New Roman" w:hAnsiTheme="minorHAnsi" w:cstheme="minorHAnsi"/>
          <w:bCs/>
          <w:sz w:val="24"/>
          <w:szCs w:val="24"/>
          <w:lang w:eastAsia="ar-SA"/>
        </w:rPr>
        <w:t xml:space="preserve"> </w:t>
      </w:r>
      <w:r w:rsidR="00DA5F3F" w:rsidRPr="00640F5F">
        <w:rPr>
          <w:rFonts w:asciiTheme="minorHAnsi" w:eastAsia="Times New Roman" w:hAnsiTheme="minorHAnsi" w:cstheme="minorHAnsi"/>
          <w:bCs/>
          <w:sz w:val="24"/>
          <w:szCs w:val="24"/>
          <w:lang w:eastAsia="ar-SA"/>
        </w:rPr>
        <w:t xml:space="preserve">po przekazaniu Wykonawcy potwierdzenia rozliczenia </w:t>
      </w:r>
      <w:r w:rsidR="00E07E93" w:rsidRPr="00640F5F">
        <w:rPr>
          <w:rFonts w:asciiTheme="minorHAnsi" w:eastAsia="Times New Roman" w:hAnsiTheme="minorHAnsi" w:cstheme="minorHAnsi"/>
          <w:bCs/>
          <w:sz w:val="24"/>
          <w:szCs w:val="24"/>
          <w:lang w:eastAsia="ar-SA"/>
        </w:rPr>
        <w:t>częściowego</w:t>
      </w:r>
      <w:r w:rsidR="00DA5F3F" w:rsidRPr="00640F5F">
        <w:rPr>
          <w:rFonts w:asciiTheme="minorHAnsi" w:eastAsia="Times New Roman" w:hAnsiTheme="minorHAnsi" w:cstheme="minorHAnsi"/>
          <w:bCs/>
          <w:sz w:val="24"/>
          <w:szCs w:val="24"/>
          <w:lang w:eastAsia="ar-SA"/>
        </w:rPr>
        <w:t xml:space="preserve"> przekazuje Zamawiającemu informację na temat zaakceptowanego rozliczenia </w:t>
      </w:r>
      <w:r w:rsidR="00E07E93" w:rsidRPr="00640F5F">
        <w:rPr>
          <w:rFonts w:asciiTheme="minorHAnsi" w:eastAsia="Times New Roman" w:hAnsiTheme="minorHAnsi" w:cstheme="minorHAnsi"/>
          <w:bCs/>
          <w:sz w:val="24"/>
          <w:szCs w:val="24"/>
          <w:lang w:eastAsia="ar-SA"/>
        </w:rPr>
        <w:t>częściowego</w:t>
      </w:r>
      <w:r w:rsidR="00DA5F3F" w:rsidRPr="00640F5F">
        <w:rPr>
          <w:rFonts w:asciiTheme="minorHAnsi" w:eastAsia="Times New Roman" w:hAnsiTheme="minorHAnsi" w:cstheme="minorHAnsi"/>
          <w:bCs/>
          <w:sz w:val="24"/>
          <w:szCs w:val="24"/>
          <w:lang w:eastAsia="ar-SA"/>
        </w:rPr>
        <w:t xml:space="preserve"> potwierdzającą należną Wykonawcy kwotę wynagrodzenia. </w:t>
      </w:r>
    </w:p>
    <w:bookmarkEnd w:id="104"/>
    <w:p w14:paraId="49977384" w14:textId="77777777" w:rsidR="00953525" w:rsidRPr="00640F5F" w:rsidRDefault="00953525" w:rsidP="000D79CD">
      <w:pPr>
        <w:pStyle w:val="Akapitzlist"/>
        <w:tabs>
          <w:tab w:val="left" w:pos="426"/>
        </w:tabs>
        <w:spacing w:after="0" w:line="240" w:lineRule="auto"/>
        <w:ind w:left="0"/>
        <w:rPr>
          <w:rFonts w:asciiTheme="minorHAnsi" w:hAnsiTheme="minorHAnsi" w:cstheme="minorHAnsi"/>
          <w:bCs/>
          <w:sz w:val="24"/>
          <w:szCs w:val="24"/>
        </w:rPr>
      </w:pPr>
    </w:p>
    <w:p w14:paraId="27314DE1" w14:textId="310D14A2" w:rsidR="00DA5F3F" w:rsidRPr="00640F5F" w:rsidRDefault="002A3939" w:rsidP="00896C4F">
      <w:pPr>
        <w:pStyle w:val="Akapitzlist"/>
        <w:tabs>
          <w:tab w:val="left" w:pos="426"/>
        </w:tabs>
        <w:spacing w:after="0" w:line="240" w:lineRule="auto"/>
        <w:ind w:left="0"/>
        <w:jc w:val="center"/>
        <w:rPr>
          <w:rFonts w:asciiTheme="minorHAnsi" w:hAnsiTheme="minorHAnsi" w:cstheme="minorHAnsi"/>
          <w:b/>
          <w:sz w:val="24"/>
          <w:szCs w:val="24"/>
        </w:rPr>
      </w:pPr>
      <w:r w:rsidRPr="00640F5F">
        <w:rPr>
          <w:rFonts w:asciiTheme="minorHAnsi" w:hAnsiTheme="minorHAnsi" w:cstheme="minorHAnsi"/>
          <w:bCs/>
          <w:sz w:val="24"/>
          <w:szCs w:val="24"/>
        </w:rPr>
        <w:t xml:space="preserve">§ </w:t>
      </w:r>
      <w:r w:rsidR="00AF146B" w:rsidRPr="00640F5F">
        <w:rPr>
          <w:rFonts w:asciiTheme="minorHAnsi" w:hAnsiTheme="minorHAnsi" w:cstheme="minorHAnsi"/>
          <w:bCs/>
          <w:sz w:val="24"/>
          <w:szCs w:val="24"/>
          <w:lang w:val="pl-PL"/>
        </w:rPr>
        <w:t>6</w:t>
      </w:r>
      <w:r w:rsidR="00793223" w:rsidRPr="00640F5F">
        <w:rPr>
          <w:rFonts w:asciiTheme="minorHAnsi" w:hAnsiTheme="minorHAnsi" w:cstheme="minorHAnsi"/>
          <w:bCs/>
          <w:sz w:val="24"/>
          <w:szCs w:val="24"/>
          <w:lang w:val="pl-PL"/>
        </w:rPr>
        <w:t>0</w:t>
      </w:r>
      <w:r w:rsidRPr="00640F5F">
        <w:rPr>
          <w:rFonts w:asciiTheme="minorHAnsi" w:hAnsiTheme="minorHAnsi" w:cstheme="minorHAnsi"/>
          <w:bCs/>
          <w:sz w:val="24"/>
          <w:szCs w:val="24"/>
        </w:rPr>
        <w:t>.</w:t>
      </w:r>
      <w:bookmarkStart w:id="105" w:name="_Hlk193360408"/>
      <w:r w:rsidR="0019688E" w:rsidRPr="00640F5F">
        <w:rPr>
          <w:rFonts w:asciiTheme="minorHAnsi" w:hAnsiTheme="minorHAnsi" w:cstheme="minorHAnsi"/>
          <w:b/>
          <w:sz w:val="24"/>
          <w:szCs w:val="24"/>
        </w:rPr>
        <w:t xml:space="preserve"> </w:t>
      </w:r>
      <w:r w:rsidR="00DA5F3F" w:rsidRPr="00640F5F">
        <w:rPr>
          <w:rFonts w:asciiTheme="minorHAnsi" w:hAnsiTheme="minorHAnsi" w:cstheme="minorHAnsi"/>
          <w:b/>
          <w:sz w:val="24"/>
          <w:szCs w:val="24"/>
        </w:rPr>
        <w:t>Rozliczenia końcowe</w:t>
      </w:r>
    </w:p>
    <w:p w14:paraId="29858782" w14:textId="77777777" w:rsidR="002F12DE" w:rsidRPr="00640F5F" w:rsidRDefault="002F12DE" w:rsidP="00896C4F">
      <w:pPr>
        <w:pStyle w:val="Akapitzlist"/>
        <w:tabs>
          <w:tab w:val="left" w:pos="426"/>
        </w:tabs>
        <w:spacing w:after="0" w:line="240" w:lineRule="auto"/>
        <w:ind w:left="0"/>
        <w:jc w:val="both"/>
        <w:rPr>
          <w:rFonts w:asciiTheme="minorHAnsi" w:hAnsiTheme="minorHAnsi" w:cstheme="minorHAnsi"/>
          <w:bCs/>
          <w:sz w:val="24"/>
          <w:szCs w:val="24"/>
        </w:rPr>
      </w:pPr>
    </w:p>
    <w:p w14:paraId="73C350DF" w14:textId="633F4B89" w:rsidR="00914068" w:rsidRPr="00640F5F" w:rsidRDefault="007C3F8E" w:rsidP="007210D1">
      <w:pPr>
        <w:pStyle w:val="Akapitzlist"/>
        <w:widowControl w:val="0"/>
        <w:numPr>
          <w:ilvl w:val="0"/>
          <w:numId w:val="92"/>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Wykonawca wraz z</w:t>
      </w:r>
      <w:r w:rsidR="00DA5F3F"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zgłoszeniem gotowości do odbioru końcowego, </w:t>
      </w:r>
      <w:r w:rsidR="00DA5F3F" w:rsidRPr="00640F5F">
        <w:rPr>
          <w:rFonts w:asciiTheme="minorHAnsi" w:hAnsiTheme="minorHAnsi" w:cstheme="minorHAnsi"/>
          <w:bCs/>
          <w:sz w:val="24"/>
          <w:szCs w:val="24"/>
        </w:rPr>
        <w:t>przedstawi</w:t>
      </w:r>
      <w:r w:rsidR="00031D6B" w:rsidRPr="00640F5F">
        <w:rPr>
          <w:rFonts w:asciiTheme="minorHAnsi" w:hAnsiTheme="minorHAnsi" w:cstheme="minorHAnsi"/>
          <w:bCs/>
          <w:sz w:val="24"/>
          <w:szCs w:val="24"/>
        </w:rPr>
        <w:t xml:space="preserve"> Inżynierowi Kontraktu</w:t>
      </w:r>
      <w:r w:rsidR="00DA5F3F" w:rsidRPr="00640F5F">
        <w:rPr>
          <w:rFonts w:asciiTheme="minorHAnsi" w:hAnsiTheme="minorHAnsi" w:cstheme="minorHAnsi"/>
          <w:bCs/>
          <w:sz w:val="24"/>
          <w:szCs w:val="24"/>
        </w:rPr>
        <w:t xml:space="preserve"> szczegółowe </w:t>
      </w:r>
      <w:r w:rsidR="00FD21E8" w:rsidRPr="00640F5F">
        <w:rPr>
          <w:rFonts w:asciiTheme="minorHAnsi" w:hAnsiTheme="minorHAnsi" w:cstheme="minorHAnsi"/>
          <w:bCs/>
          <w:sz w:val="24"/>
          <w:szCs w:val="24"/>
        </w:rPr>
        <w:t xml:space="preserve">końcowe </w:t>
      </w:r>
      <w:r w:rsidR="00DA5F3F" w:rsidRPr="00640F5F">
        <w:rPr>
          <w:rFonts w:asciiTheme="minorHAnsi" w:hAnsiTheme="minorHAnsi" w:cstheme="minorHAnsi"/>
          <w:bCs/>
          <w:sz w:val="24"/>
          <w:szCs w:val="24"/>
        </w:rPr>
        <w:t>rozliczenie wynagrodzenia przysługującego Wykonawcy.</w:t>
      </w:r>
    </w:p>
    <w:p w14:paraId="758D151E" w14:textId="77777777" w:rsidR="00914068" w:rsidRPr="00640F5F" w:rsidRDefault="00231FA5" w:rsidP="007210D1">
      <w:pPr>
        <w:pStyle w:val="Akapitzlist"/>
        <w:widowControl w:val="0"/>
        <w:numPr>
          <w:ilvl w:val="0"/>
          <w:numId w:val="92"/>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Inspektor nadzoru</w:t>
      </w:r>
      <w:r w:rsidR="00C86D10" w:rsidRPr="00640F5F">
        <w:rPr>
          <w:rFonts w:asciiTheme="minorHAnsi" w:hAnsiTheme="minorHAnsi" w:cstheme="minorHAnsi"/>
          <w:bCs/>
          <w:sz w:val="24"/>
          <w:szCs w:val="24"/>
        </w:rPr>
        <w:t xml:space="preserve"> </w:t>
      </w:r>
      <w:r w:rsidR="00DA5F3F" w:rsidRPr="00640F5F">
        <w:rPr>
          <w:rFonts w:asciiTheme="minorHAnsi" w:hAnsiTheme="minorHAnsi" w:cstheme="minorHAnsi"/>
          <w:bCs/>
          <w:sz w:val="24"/>
          <w:szCs w:val="24"/>
        </w:rPr>
        <w:t xml:space="preserve">sprawdza zakres wykonanych robót i potwierdza kwotę należną </w:t>
      </w:r>
      <w:r w:rsidR="00396057" w:rsidRPr="00640F5F">
        <w:rPr>
          <w:rFonts w:asciiTheme="minorHAnsi" w:hAnsiTheme="minorHAnsi" w:cstheme="minorHAnsi"/>
          <w:bCs/>
          <w:sz w:val="24"/>
          <w:szCs w:val="24"/>
        </w:rPr>
        <w:t xml:space="preserve">do zapłaty Wykonawcy w terminie </w:t>
      </w:r>
      <w:r w:rsidR="00880962" w:rsidRPr="00640F5F">
        <w:rPr>
          <w:rFonts w:asciiTheme="minorHAnsi" w:hAnsiTheme="minorHAnsi" w:cstheme="minorHAnsi"/>
          <w:bCs/>
          <w:sz w:val="24"/>
          <w:szCs w:val="24"/>
        </w:rPr>
        <w:t>10</w:t>
      </w:r>
      <w:r w:rsidR="00DA5F3F" w:rsidRPr="00640F5F">
        <w:rPr>
          <w:rFonts w:asciiTheme="minorHAnsi" w:hAnsiTheme="minorHAnsi" w:cstheme="minorHAnsi"/>
          <w:bCs/>
          <w:sz w:val="24"/>
          <w:szCs w:val="24"/>
        </w:rPr>
        <w:t xml:space="preserve"> dni </w:t>
      </w:r>
      <w:r w:rsidR="008777D3" w:rsidRPr="00640F5F">
        <w:rPr>
          <w:rFonts w:asciiTheme="minorHAnsi" w:hAnsiTheme="minorHAnsi" w:cstheme="minorHAnsi"/>
          <w:bCs/>
          <w:sz w:val="24"/>
          <w:szCs w:val="24"/>
        </w:rPr>
        <w:t xml:space="preserve">roboczych </w:t>
      </w:r>
      <w:r w:rsidR="00DA5F3F" w:rsidRPr="00640F5F">
        <w:rPr>
          <w:rFonts w:asciiTheme="minorHAnsi" w:hAnsiTheme="minorHAnsi" w:cstheme="minorHAnsi"/>
          <w:bCs/>
          <w:sz w:val="24"/>
          <w:szCs w:val="24"/>
        </w:rPr>
        <w:t>od daty otrzymania szczegółowego rozliczenia wynagrodzenia Wykonawcy.</w:t>
      </w:r>
    </w:p>
    <w:bookmarkEnd w:id="105"/>
    <w:p w14:paraId="50236BA0" w14:textId="2A6A5DD5" w:rsidR="00914068" w:rsidRPr="00640F5F" w:rsidRDefault="00A37D6E" w:rsidP="007210D1">
      <w:pPr>
        <w:pStyle w:val="Akapitzlist"/>
        <w:widowControl w:val="0"/>
        <w:numPr>
          <w:ilvl w:val="0"/>
          <w:numId w:val="92"/>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Inżynier kontraktu </w:t>
      </w:r>
      <w:r w:rsidR="00DA5F3F" w:rsidRPr="00640F5F">
        <w:rPr>
          <w:rFonts w:asciiTheme="minorHAnsi" w:hAnsiTheme="minorHAnsi" w:cstheme="minorHAnsi"/>
          <w:bCs/>
          <w:sz w:val="24"/>
          <w:szCs w:val="24"/>
        </w:rPr>
        <w:t>wzywa Wykonawcę do złożenia wyjaśnień lub uzupełnień szczegółowego rozliczenia wynagrodzenia Wykonawcy w przypadku uzasadnionych wątpliwości co do jego prawidłowości.</w:t>
      </w:r>
    </w:p>
    <w:p w14:paraId="09CF7213" w14:textId="319D4E26" w:rsidR="00914068" w:rsidRPr="00640F5F" w:rsidRDefault="00DA5F3F" w:rsidP="007210D1">
      <w:pPr>
        <w:pStyle w:val="Akapitzlist"/>
        <w:widowControl w:val="0"/>
        <w:numPr>
          <w:ilvl w:val="0"/>
          <w:numId w:val="92"/>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składa wyjaśnienia i uzupełnienia oraz dokonuje </w:t>
      </w:r>
      <w:r w:rsidR="0019688E" w:rsidRPr="00640F5F">
        <w:rPr>
          <w:rFonts w:asciiTheme="minorHAnsi" w:hAnsiTheme="minorHAnsi" w:cstheme="minorHAnsi"/>
          <w:bCs/>
          <w:sz w:val="24"/>
          <w:szCs w:val="24"/>
        </w:rPr>
        <w:t xml:space="preserve">wymaganych </w:t>
      </w:r>
      <w:r w:rsidRPr="00640F5F">
        <w:rPr>
          <w:rFonts w:asciiTheme="minorHAnsi" w:hAnsiTheme="minorHAnsi" w:cstheme="minorHAnsi"/>
          <w:bCs/>
          <w:sz w:val="24"/>
          <w:szCs w:val="24"/>
        </w:rPr>
        <w:t>korekt rozliczenia wynagrodzenia</w:t>
      </w:r>
      <w:r w:rsidR="00C86D10" w:rsidRPr="00640F5F">
        <w:rPr>
          <w:rFonts w:asciiTheme="minorHAnsi" w:hAnsiTheme="minorHAnsi" w:cstheme="minorHAnsi"/>
          <w:bCs/>
          <w:sz w:val="24"/>
          <w:szCs w:val="24"/>
        </w:rPr>
        <w:t>.</w:t>
      </w:r>
    </w:p>
    <w:p w14:paraId="74D583AC" w14:textId="14D0FC73" w:rsidR="00914068" w:rsidRPr="00640F5F" w:rsidRDefault="00DA5F3F" w:rsidP="007210D1">
      <w:pPr>
        <w:pStyle w:val="Akapitzlist"/>
        <w:widowControl w:val="0"/>
        <w:numPr>
          <w:ilvl w:val="0"/>
          <w:numId w:val="92"/>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Jeżeli rozliczenie końcowe przedstawione przez Wykonawcę po korektach będzie nadal nieprawidłowe, </w:t>
      </w:r>
      <w:r w:rsidR="00374093" w:rsidRPr="00640F5F">
        <w:rPr>
          <w:rFonts w:asciiTheme="minorHAnsi" w:hAnsiTheme="minorHAnsi" w:cstheme="minorHAnsi"/>
          <w:bCs/>
          <w:sz w:val="24"/>
          <w:szCs w:val="24"/>
        </w:rPr>
        <w:t>Zamawiający</w:t>
      </w:r>
      <w:r w:rsidRPr="00640F5F">
        <w:rPr>
          <w:rFonts w:asciiTheme="minorHAnsi" w:hAnsiTheme="minorHAnsi" w:cstheme="minorHAnsi"/>
          <w:bCs/>
          <w:sz w:val="24"/>
          <w:szCs w:val="24"/>
        </w:rPr>
        <w:t xml:space="preserve"> </w:t>
      </w:r>
      <w:r w:rsidR="0019688E" w:rsidRPr="00640F5F">
        <w:rPr>
          <w:rFonts w:asciiTheme="minorHAnsi" w:hAnsiTheme="minorHAnsi" w:cstheme="minorHAnsi"/>
          <w:bCs/>
          <w:sz w:val="24"/>
          <w:szCs w:val="24"/>
        </w:rPr>
        <w:t xml:space="preserve">sam </w:t>
      </w:r>
      <w:r w:rsidRPr="00640F5F">
        <w:rPr>
          <w:rFonts w:asciiTheme="minorHAnsi" w:hAnsiTheme="minorHAnsi" w:cstheme="minorHAnsi"/>
          <w:bCs/>
          <w:sz w:val="24"/>
          <w:szCs w:val="24"/>
        </w:rPr>
        <w:t xml:space="preserve">ustali </w:t>
      </w:r>
      <w:r w:rsidR="00374093" w:rsidRPr="00640F5F">
        <w:rPr>
          <w:rFonts w:asciiTheme="minorHAnsi" w:hAnsiTheme="minorHAnsi" w:cstheme="minorHAnsi"/>
          <w:bCs/>
          <w:sz w:val="24"/>
          <w:szCs w:val="24"/>
        </w:rPr>
        <w:t xml:space="preserve">wysokość </w:t>
      </w:r>
      <w:r w:rsidRPr="00640F5F">
        <w:rPr>
          <w:rFonts w:asciiTheme="minorHAnsi" w:hAnsiTheme="minorHAnsi" w:cstheme="minorHAnsi"/>
          <w:bCs/>
          <w:sz w:val="24"/>
          <w:szCs w:val="24"/>
        </w:rPr>
        <w:t>wynagrodzeni</w:t>
      </w:r>
      <w:r w:rsidR="00374093" w:rsidRPr="00640F5F">
        <w:rPr>
          <w:rFonts w:asciiTheme="minorHAnsi" w:hAnsiTheme="minorHAnsi" w:cstheme="minorHAnsi"/>
          <w:bCs/>
          <w:sz w:val="24"/>
          <w:szCs w:val="24"/>
        </w:rPr>
        <w:t>a</w:t>
      </w:r>
      <w:r w:rsidRPr="00640F5F">
        <w:rPr>
          <w:rFonts w:asciiTheme="minorHAnsi" w:hAnsiTheme="minorHAnsi" w:cstheme="minorHAnsi"/>
          <w:bCs/>
          <w:sz w:val="24"/>
          <w:szCs w:val="24"/>
        </w:rPr>
        <w:t xml:space="preserve"> należne</w:t>
      </w:r>
      <w:r w:rsidR="00374093" w:rsidRPr="00640F5F">
        <w:rPr>
          <w:rFonts w:asciiTheme="minorHAnsi" w:hAnsiTheme="minorHAnsi" w:cstheme="minorHAnsi"/>
          <w:bCs/>
          <w:sz w:val="24"/>
          <w:szCs w:val="24"/>
        </w:rPr>
        <w:t>go</w:t>
      </w:r>
      <w:r w:rsidRPr="00640F5F">
        <w:rPr>
          <w:rFonts w:asciiTheme="minorHAnsi" w:hAnsiTheme="minorHAnsi" w:cstheme="minorHAnsi"/>
          <w:bCs/>
          <w:sz w:val="24"/>
          <w:szCs w:val="24"/>
        </w:rPr>
        <w:t xml:space="preserve"> Wykonawcy. </w:t>
      </w:r>
    </w:p>
    <w:p w14:paraId="5E08CD26" w14:textId="62970816" w:rsidR="00914068" w:rsidRPr="00640F5F" w:rsidRDefault="00DA5F3F" w:rsidP="007210D1">
      <w:pPr>
        <w:pStyle w:val="Akapitzlist"/>
        <w:widowControl w:val="0"/>
        <w:numPr>
          <w:ilvl w:val="0"/>
          <w:numId w:val="92"/>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lang w:val="pl-PL"/>
        </w:rPr>
        <w:t xml:space="preserve">Potwierdzone </w:t>
      </w:r>
      <w:r w:rsidR="004506B6" w:rsidRPr="00640F5F">
        <w:rPr>
          <w:rFonts w:asciiTheme="minorHAnsi" w:hAnsiTheme="minorHAnsi" w:cstheme="minorHAnsi"/>
          <w:bCs/>
          <w:sz w:val="24"/>
          <w:szCs w:val="24"/>
          <w:lang w:val="pl-PL"/>
        </w:rPr>
        <w:t>przez</w:t>
      </w:r>
      <w:r w:rsidR="004506B6" w:rsidRPr="00640F5F">
        <w:rPr>
          <w:rFonts w:asciiTheme="minorHAnsi" w:hAnsiTheme="minorHAnsi" w:cstheme="minorHAnsi"/>
          <w:bCs/>
          <w:sz w:val="24"/>
          <w:szCs w:val="24"/>
        </w:rPr>
        <w:t xml:space="preserve"> </w:t>
      </w:r>
      <w:r w:rsidR="00270220" w:rsidRPr="00640F5F">
        <w:rPr>
          <w:rFonts w:asciiTheme="minorHAnsi" w:eastAsia="Times New Roman" w:hAnsiTheme="minorHAnsi" w:cstheme="minorHAnsi"/>
          <w:bCs/>
          <w:sz w:val="24"/>
          <w:szCs w:val="24"/>
          <w:lang w:val="pl-PL" w:eastAsia="ar-SA"/>
        </w:rPr>
        <w:t>Inżyniera Kontraktu</w:t>
      </w:r>
      <w:r w:rsidR="0019688E" w:rsidRPr="00640F5F">
        <w:rPr>
          <w:rFonts w:asciiTheme="minorHAnsi" w:eastAsia="Times New Roman" w:hAnsiTheme="minorHAnsi" w:cstheme="minorHAnsi"/>
          <w:bCs/>
          <w:sz w:val="24"/>
          <w:szCs w:val="24"/>
          <w:lang w:eastAsia="ar-SA"/>
        </w:rPr>
        <w:t xml:space="preserve"> </w:t>
      </w:r>
      <w:r w:rsidRPr="00640F5F">
        <w:rPr>
          <w:rFonts w:asciiTheme="minorHAnsi" w:hAnsiTheme="minorHAnsi" w:cstheme="minorHAnsi"/>
          <w:bCs/>
          <w:sz w:val="24"/>
          <w:szCs w:val="24"/>
        </w:rPr>
        <w:t xml:space="preserve">rozliczenie stanowi załącznik do </w:t>
      </w:r>
      <w:r w:rsidR="00C01356" w:rsidRPr="00640F5F">
        <w:rPr>
          <w:rFonts w:asciiTheme="minorHAnsi" w:hAnsiTheme="minorHAnsi" w:cstheme="minorHAnsi"/>
          <w:bCs/>
          <w:sz w:val="24"/>
          <w:szCs w:val="24"/>
        </w:rPr>
        <w:t>f</w:t>
      </w:r>
      <w:r w:rsidR="00231FA5" w:rsidRPr="00640F5F">
        <w:rPr>
          <w:rFonts w:asciiTheme="minorHAnsi" w:hAnsiTheme="minorHAnsi" w:cstheme="minorHAnsi"/>
          <w:bCs/>
          <w:sz w:val="24"/>
          <w:szCs w:val="24"/>
        </w:rPr>
        <w:t>aktury</w:t>
      </w:r>
      <w:r w:rsidR="00C01356" w:rsidRPr="00640F5F">
        <w:rPr>
          <w:rFonts w:asciiTheme="minorHAnsi" w:hAnsiTheme="minorHAnsi" w:cstheme="minorHAnsi"/>
          <w:bCs/>
          <w:sz w:val="24"/>
          <w:szCs w:val="24"/>
        </w:rPr>
        <w:t xml:space="preserve"> końcowej.</w:t>
      </w:r>
    </w:p>
    <w:p w14:paraId="6E161CD0" w14:textId="77777777" w:rsidR="00DE5BEE" w:rsidRPr="00640F5F" w:rsidRDefault="00A2029D" w:rsidP="007210D1">
      <w:pPr>
        <w:pStyle w:val="Akapitzlist"/>
        <w:widowControl w:val="0"/>
        <w:numPr>
          <w:ilvl w:val="0"/>
          <w:numId w:val="92"/>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Rozliczenie końcowe nie może odbiegać od wartości </w:t>
      </w:r>
      <w:r w:rsidR="0019688E" w:rsidRPr="00640F5F">
        <w:rPr>
          <w:rFonts w:asciiTheme="minorHAnsi" w:hAnsiTheme="minorHAnsi" w:cstheme="minorHAnsi"/>
          <w:bCs/>
          <w:sz w:val="24"/>
          <w:szCs w:val="24"/>
        </w:rPr>
        <w:t>U</w:t>
      </w:r>
      <w:r w:rsidRPr="00640F5F">
        <w:rPr>
          <w:rFonts w:asciiTheme="minorHAnsi" w:hAnsiTheme="minorHAnsi" w:cstheme="minorHAnsi"/>
          <w:bCs/>
          <w:sz w:val="24"/>
          <w:szCs w:val="24"/>
        </w:rPr>
        <w:t>mowy</w:t>
      </w:r>
      <w:r w:rsidR="006138FD" w:rsidRPr="00640F5F">
        <w:rPr>
          <w:rFonts w:asciiTheme="minorHAnsi" w:hAnsiTheme="minorHAnsi" w:cstheme="minorHAnsi"/>
          <w:bCs/>
          <w:sz w:val="24"/>
          <w:szCs w:val="24"/>
        </w:rPr>
        <w:t xml:space="preserve">. </w:t>
      </w:r>
      <w:r w:rsidR="00DC3BF0" w:rsidRPr="00640F5F">
        <w:rPr>
          <w:rFonts w:asciiTheme="minorHAnsi" w:hAnsiTheme="minorHAnsi" w:cstheme="minorHAnsi"/>
          <w:bCs/>
          <w:sz w:val="24"/>
          <w:szCs w:val="24"/>
        </w:rPr>
        <w:t xml:space="preserve">Rozliczenie przekraczające wartość Umowy </w:t>
      </w:r>
      <w:r w:rsidR="006138FD" w:rsidRPr="00640F5F">
        <w:rPr>
          <w:rFonts w:asciiTheme="minorHAnsi" w:hAnsiTheme="minorHAnsi" w:cstheme="minorHAnsi"/>
          <w:bCs/>
          <w:sz w:val="24"/>
          <w:szCs w:val="24"/>
        </w:rPr>
        <w:t>wymaga zmiany Umowy</w:t>
      </w:r>
      <w:r w:rsidR="00DC3BF0" w:rsidRPr="00640F5F">
        <w:rPr>
          <w:rFonts w:asciiTheme="minorHAnsi" w:hAnsiTheme="minorHAnsi" w:cstheme="minorHAnsi"/>
          <w:bCs/>
          <w:sz w:val="24"/>
          <w:szCs w:val="24"/>
        </w:rPr>
        <w:t xml:space="preserve">. </w:t>
      </w:r>
      <w:r w:rsidR="006138FD" w:rsidRPr="00640F5F">
        <w:rPr>
          <w:rFonts w:asciiTheme="minorHAnsi" w:hAnsiTheme="minorHAnsi" w:cstheme="minorHAnsi"/>
          <w:bCs/>
          <w:sz w:val="24"/>
          <w:szCs w:val="24"/>
        </w:rPr>
        <w:t xml:space="preserve">Podpisany przez strony aneks do </w:t>
      </w:r>
      <w:r w:rsidR="00DC3BF0" w:rsidRPr="00640F5F">
        <w:rPr>
          <w:rFonts w:asciiTheme="minorHAnsi" w:hAnsiTheme="minorHAnsi" w:cstheme="minorHAnsi"/>
          <w:bCs/>
          <w:sz w:val="24"/>
          <w:szCs w:val="24"/>
        </w:rPr>
        <w:t>U</w:t>
      </w:r>
      <w:r w:rsidR="006138FD" w:rsidRPr="00640F5F">
        <w:rPr>
          <w:rFonts w:asciiTheme="minorHAnsi" w:hAnsiTheme="minorHAnsi" w:cstheme="minorHAnsi"/>
          <w:bCs/>
          <w:sz w:val="24"/>
          <w:szCs w:val="24"/>
        </w:rPr>
        <w:t>mowy, będzie podstawą zapłaty końcowego wynagrodzenia Wykonawcy.</w:t>
      </w:r>
    </w:p>
    <w:p w14:paraId="73E28088" w14:textId="7FE0CC9A" w:rsidR="00914068" w:rsidRPr="00640F5F" w:rsidRDefault="00DA5F3F" w:rsidP="007210D1">
      <w:pPr>
        <w:pStyle w:val="Akapitzlist"/>
        <w:widowControl w:val="0"/>
        <w:numPr>
          <w:ilvl w:val="0"/>
          <w:numId w:val="92"/>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Podstawę do zwolnienia zatrzymanej przez Zamawiającego części zabezpieczenia należytego </w:t>
      </w:r>
      <w:r w:rsidRPr="00640F5F">
        <w:rPr>
          <w:rFonts w:asciiTheme="minorHAnsi" w:hAnsiTheme="minorHAnsi" w:cstheme="minorHAnsi"/>
          <w:bCs/>
          <w:sz w:val="24"/>
          <w:szCs w:val="24"/>
          <w:lang w:val="pl-PL"/>
        </w:rPr>
        <w:t>wykonania</w:t>
      </w:r>
      <w:r w:rsidRPr="00640F5F">
        <w:rPr>
          <w:rFonts w:asciiTheme="minorHAnsi" w:hAnsiTheme="minorHAnsi" w:cstheme="minorHAnsi"/>
          <w:bCs/>
          <w:sz w:val="24"/>
          <w:szCs w:val="24"/>
        </w:rPr>
        <w:t xml:space="preserve"> Umowy stanowić będzie Protokół odbioru </w:t>
      </w:r>
      <w:r w:rsidR="00374093" w:rsidRPr="00640F5F">
        <w:rPr>
          <w:rFonts w:asciiTheme="minorHAnsi" w:hAnsiTheme="minorHAnsi" w:cstheme="minorHAnsi"/>
          <w:bCs/>
          <w:sz w:val="24"/>
          <w:szCs w:val="24"/>
        </w:rPr>
        <w:t xml:space="preserve">końcowego </w:t>
      </w:r>
      <w:r w:rsidRPr="00640F5F">
        <w:rPr>
          <w:rFonts w:asciiTheme="minorHAnsi" w:hAnsiTheme="minorHAnsi" w:cstheme="minorHAnsi"/>
          <w:bCs/>
          <w:sz w:val="24"/>
          <w:szCs w:val="24"/>
        </w:rPr>
        <w:t>robót</w:t>
      </w:r>
      <w:r w:rsidR="00914068" w:rsidRPr="00640F5F">
        <w:rPr>
          <w:rFonts w:asciiTheme="minorHAnsi" w:hAnsiTheme="minorHAnsi" w:cstheme="minorHAnsi"/>
          <w:bCs/>
          <w:sz w:val="24"/>
          <w:szCs w:val="24"/>
        </w:rPr>
        <w:t>.</w:t>
      </w:r>
    </w:p>
    <w:p w14:paraId="47CFC806" w14:textId="78315EA4" w:rsidR="00F622AE" w:rsidRPr="00640F5F" w:rsidRDefault="00F73944" w:rsidP="007210D1">
      <w:pPr>
        <w:pStyle w:val="Akapitzlist"/>
        <w:widowControl w:val="0"/>
        <w:numPr>
          <w:ilvl w:val="0"/>
          <w:numId w:val="92"/>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Z wnioskiem o Odbiór końcowy i z szczegółowym rozliczeniem końcowym kontraktu, Wykonawca przedstawia </w:t>
      </w:r>
      <w:r w:rsidRPr="00640F5F">
        <w:rPr>
          <w:rFonts w:asciiTheme="minorHAnsi" w:hAnsiTheme="minorHAnsi" w:cstheme="minorHAnsi"/>
          <w:bCs/>
          <w:sz w:val="24"/>
          <w:szCs w:val="24"/>
          <w:lang w:val="pl-PL"/>
        </w:rPr>
        <w:t>osobie koordynującej ze strony Zamawiającego</w:t>
      </w:r>
      <w:r w:rsidRPr="00640F5F">
        <w:rPr>
          <w:rFonts w:asciiTheme="minorHAnsi" w:hAnsiTheme="minorHAnsi" w:cstheme="minorHAnsi"/>
          <w:bCs/>
          <w:sz w:val="24"/>
          <w:szCs w:val="24"/>
        </w:rPr>
        <w:t xml:space="preserve"> protokoły dotyczące przyjęcia nakładów na środki trwałe</w:t>
      </w:r>
      <w:r w:rsidR="008C50C1" w:rsidRPr="00640F5F">
        <w:rPr>
          <w:rFonts w:asciiTheme="minorHAnsi" w:hAnsiTheme="minorHAnsi" w:cstheme="minorHAnsi"/>
          <w:bCs/>
          <w:sz w:val="24"/>
          <w:szCs w:val="24"/>
        </w:rPr>
        <w:t xml:space="preserve">. Opracowanie zostanie wykonane na podstawie wzorów przekazanych przez Zamawiającego. </w:t>
      </w:r>
    </w:p>
    <w:p w14:paraId="079FB021" w14:textId="693BB2DA" w:rsidR="00DA5F3F" w:rsidRPr="00640F5F" w:rsidRDefault="002A3939" w:rsidP="00896C4F">
      <w:pPr>
        <w:pStyle w:val="Akapitzlist"/>
        <w:tabs>
          <w:tab w:val="left" w:pos="426"/>
        </w:tabs>
        <w:spacing w:after="0" w:line="240" w:lineRule="auto"/>
        <w:ind w:left="0"/>
        <w:contextualSpacing w:val="0"/>
        <w:jc w:val="center"/>
        <w:rPr>
          <w:rFonts w:asciiTheme="minorHAnsi" w:eastAsia="Times New Roman" w:hAnsiTheme="minorHAnsi" w:cstheme="minorHAnsi"/>
          <w:b/>
          <w:sz w:val="24"/>
          <w:szCs w:val="24"/>
          <w:lang w:eastAsia="ar-SA"/>
        </w:rPr>
      </w:pPr>
      <w:r w:rsidRPr="00640F5F">
        <w:rPr>
          <w:rFonts w:asciiTheme="minorHAnsi" w:eastAsia="Times New Roman" w:hAnsiTheme="minorHAnsi" w:cstheme="minorHAnsi"/>
          <w:bCs/>
          <w:sz w:val="24"/>
          <w:szCs w:val="24"/>
          <w:lang w:eastAsia="ar-SA"/>
        </w:rPr>
        <w:t xml:space="preserve">§ </w:t>
      </w:r>
      <w:r w:rsidR="00AF146B" w:rsidRPr="00640F5F">
        <w:rPr>
          <w:rFonts w:asciiTheme="minorHAnsi" w:eastAsia="Times New Roman" w:hAnsiTheme="minorHAnsi" w:cstheme="minorHAnsi"/>
          <w:bCs/>
          <w:sz w:val="24"/>
          <w:szCs w:val="24"/>
          <w:lang w:val="pl-PL" w:eastAsia="ar-SA"/>
        </w:rPr>
        <w:t>6</w:t>
      </w:r>
      <w:r w:rsidR="00793223" w:rsidRPr="00640F5F">
        <w:rPr>
          <w:rFonts w:asciiTheme="minorHAnsi" w:eastAsia="Times New Roman" w:hAnsiTheme="minorHAnsi" w:cstheme="minorHAnsi"/>
          <w:bCs/>
          <w:sz w:val="24"/>
          <w:szCs w:val="24"/>
          <w:lang w:val="pl-PL" w:eastAsia="ar-SA"/>
        </w:rPr>
        <w:t>1</w:t>
      </w:r>
      <w:r w:rsidRPr="00640F5F">
        <w:rPr>
          <w:rFonts w:asciiTheme="minorHAnsi" w:eastAsia="Times New Roman" w:hAnsiTheme="minorHAnsi" w:cstheme="minorHAnsi"/>
          <w:bCs/>
          <w:sz w:val="24"/>
          <w:szCs w:val="24"/>
          <w:lang w:eastAsia="ar-SA"/>
        </w:rPr>
        <w:t>.</w:t>
      </w:r>
      <w:r w:rsidR="00DC3BF0" w:rsidRPr="00640F5F">
        <w:rPr>
          <w:rFonts w:asciiTheme="minorHAnsi" w:eastAsia="Times New Roman" w:hAnsiTheme="minorHAnsi" w:cstheme="minorHAnsi"/>
          <w:b/>
          <w:sz w:val="24"/>
          <w:szCs w:val="24"/>
          <w:lang w:eastAsia="ar-SA"/>
        </w:rPr>
        <w:t xml:space="preserve"> </w:t>
      </w:r>
      <w:r w:rsidR="00DA5F3F" w:rsidRPr="00640F5F">
        <w:rPr>
          <w:rFonts w:asciiTheme="minorHAnsi" w:eastAsia="Times New Roman" w:hAnsiTheme="minorHAnsi" w:cstheme="minorHAnsi"/>
          <w:b/>
          <w:sz w:val="24"/>
          <w:szCs w:val="24"/>
          <w:lang w:eastAsia="ar-SA"/>
        </w:rPr>
        <w:t>Płatności</w:t>
      </w:r>
    </w:p>
    <w:p w14:paraId="689B0603" w14:textId="77777777" w:rsidR="00703DEB" w:rsidRPr="00640F5F" w:rsidRDefault="00703DEB" w:rsidP="00896C4F">
      <w:pPr>
        <w:pStyle w:val="Akapitzlist"/>
        <w:tabs>
          <w:tab w:val="left" w:pos="426"/>
        </w:tabs>
        <w:spacing w:after="0" w:line="240" w:lineRule="auto"/>
        <w:ind w:left="0"/>
        <w:contextualSpacing w:val="0"/>
        <w:jc w:val="center"/>
        <w:rPr>
          <w:rFonts w:asciiTheme="minorHAnsi" w:eastAsia="Times New Roman" w:hAnsiTheme="minorHAnsi" w:cstheme="minorHAnsi"/>
          <w:b/>
          <w:sz w:val="24"/>
          <w:szCs w:val="24"/>
          <w:lang w:eastAsia="ar-SA"/>
        </w:rPr>
      </w:pPr>
    </w:p>
    <w:p w14:paraId="529216D3" w14:textId="7C239B80" w:rsidR="004C22AB" w:rsidRPr="00640F5F" w:rsidRDefault="004F01DD" w:rsidP="007210D1">
      <w:pPr>
        <w:pStyle w:val="Akapitzlist"/>
        <w:numPr>
          <w:ilvl w:val="0"/>
          <w:numId w:val="93"/>
        </w:numPr>
        <w:spacing w:after="0" w:line="240" w:lineRule="auto"/>
        <w:ind w:left="426"/>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 xml:space="preserve">Do 25 dnia </w:t>
      </w:r>
      <w:r w:rsidR="004C22AB" w:rsidRPr="00640F5F">
        <w:rPr>
          <w:rFonts w:asciiTheme="minorHAnsi" w:hAnsiTheme="minorHAnsi" w:cstheme="minorHAnsi"/>
          <w:bCs/>
          <w:sz w:val="24"/>
          <w:szCs w:val="24"/>
        </w:rPr>
        <w:t>każdego miesiąca po miesiącu, którego dotyczy rozliczenie</w:t>
      </w:r>
      <w:r w:rsidR="004C22AB" w:rsidRPr="00640F5F">
        <w:rPr>
          <w:rFonts w:asciiTheme="minorHAnsi" w:hAnsiTheme="minorHAnsi" w:cstheme="minorHAnsi"/>
          <w:bCs/>
          <w:spacing w:val="-4"/>
          <w:sz w:val="24"/>
          <w:szCs w:val="24"/>
        </w:rPr>
        <w:t xml:space="preserve"> </w:t>
      </w:r>
      <w:r w:rsidRPr="00640F5F">
        <w:rPr>
          <w:rFonts w:asciiTheme="minorHAnsi" w:hAnsiTheme="minorHAnsi" w:cstheme="minorHAnsi"/>
          <w:bCs/>
          <w:spacing w:val="-4"/>
          <w:sz w:val="24"/>
          <w:szCs w:val="24"/>
        </w:rPr>
        <w:t xml:space="preserve">a w razie gdy dzień ten jest wolny od pracy w najbliższym dniu roboczym, Wykonawca przedłoży Zamawiającemu </w:t>
      </w:r>
      <w:r w:rsidR="000A090C" w:rsidRPr="00640F5F">
        <w:rPr>
          <w:rFonts w:asciiTheme="minorHAnsi" w:hAnsiTheme="minorHAnsi" w:cstheme="minorHAnsi"/>
          <w:bCs/>
          <w:sz w:val="24"/>
          <w:szCs w:val="24"/>
        </w:rPr>
        <w:t xml:space="preserve">zsumowane kwoty poprzednio zafakturowane z uwzględnieniem potrąceń oraz </w:t>
      </w:r>
      <w:r w:rsidR="000A090C" w:rsidRPr="00640F5F">
        <w:rPr>
          <w:rFonts w:asciiTheme="minorHAnsi" w:hAnsiTheme="minorHAnsi" w:cstheme="minorHAnsi"/>
          <w:bCs/>
          <w:spacing w:val="-4"/>
          <w:sz w:val="24"/>
          <w:szCs w:val="24"/>
        </w:rPr>
        <w:t xml:space="preserve">dokumenty stanowiące podstawę ustalenia wynagrodzenia Wykonawcy ujęte w </w:t>
      </w:r>
      <w:r w:rsidR="0090431E" w:rsidRPr="00640F5F">
        <w:rPr>
          <w:rFonts w:asciiTheme="minorHAnsi" w:hAnsiTheme="minorHAnsi" w:cstheme="minorHAnsi"/>
          <w:bCs/>
          <w:spacing w:val="-4"/>
          <w:sz w:val="24"/>
          <w:szCs w:val="24"/>
        </w:rPr>
        <w:t>§ 52 ust.4.</w:t>
      </w:r>
      <w:r w:rsidR="000A090C" w:rsidRPr="00640F5F">
        <w:rPr>
          <w:rFonts w:asciiTheme="minorHAnsi" w:hAnsiTheme="minorHAnsi" w:cstheme="minorHAnsi"/>
          <w:bCs/>
          <w:sz w:val="24"/>
          <w:szCs w:val="24"/>
        </w:rPr>
        <w:t xml:space="preserve"> Wskazane kwoty mogą dotyczyć jedynie tych Robót, co do których w miesiącu, którego dotyczy rozliczenie, nastąpił odbiór zgodnie z Umową, dla zakresu ZDMIKP i dla zakresu MWIK</w:t>
      </w:r>
      <w:r w:rsidR="003038F6" w:rsidRPr="00640F5F">
        <w:rPr>
          <w:rFonts w:asciiTheme="minorHAnsi" w:hAnsiTheme="minorHAnsi" w:cstheme="minorHAnsi"/>
          <w:bCs/>
          <w:sz w:val="24"/>
          <w:szCs w:val="24"/>
        </w:rPr>
        <w:t>.</w:t>
      </w:r>
      <w:r w:rsidR="000A090C" w:rsidRPr="00640F5F">
        <w:rPr>
          <w:rFonts w:asciiTheme="minorHAnsi" w:hAnsiTheme="minorHAnsi" w:cstheme="minorHAnsi"/>
          <w:bCs/>
          <w:sz w:val="24"/>
          <w:szCs w:val="24"/>
        </w:rPr>
        <w:t xml:space="preserve"> </w:t>
      </w:r>
    </w:p>
    <w:p w14:paraId="3EB88FF9" w14:textId="7B10E79B" w:rsidR="00914068" w:rsidRPr="002C5473" w:rsidRDefault="00EB6291" w:rsidP="007210D1">
      <w:pPr>
        <w:pStyle w:val="Akapitzlist"/>
        <w:numPr>
          <w:ilvl w:val="0"/>
          <w:numId w:val="93"/>
        </w:numPr>
        <w:spacing w:after="0" w:line="240" w:lineRule="auto"/>
        <w:ind w:left="426"/>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 xml:space="preserve">Zapłata wynagrodzenia Wykonawcy nastąpi </w:t>
      </w:r>
      <w:r w:rsidR="00DA5F3F" w:rsidRPr="00640F5F">
        <w:rPr>
          <w:rFonts w:asciiTheme="minorHAnsi" w:hAnsiTheme="minorHAnsi" w:cstheme="minorHAnsi"/>
          <w:bCs/>
          <w:spacing w:val="-4"/>
          <w:sz w:val="24"/>
          <w:szCs w:val="24"/>
        </w:rPr>
        <w:t>w terminie 30 dni</w:t>
      </w:r>
      <w:r w:rsidR="004F57FB" w:rsidRPr="00640F5F">
        <w:rPr>
          <w:rFonts w:asciiTheme="minorHAnsi" w:hAnsiTheme="minorHAnsi" w:cstheme="minorHAnsi"/>
          <w:bCs/>
          <w:spacing w:val="-4"/>
          <w:sz w:val="24"/>
          <w:szCs w:val="24"/>
        </w:rPr>
        <w:t xml:space="preserve">, licząc </w:t>
      </w:r>
      <w:r w:rsidR="00DA5F3F" w:rsidRPr="00640F5F">
        <w:rPr>
          <w:rFonts w:asciiTheme="minorHAnsi" w:hAnsiTheme="minorHAnsi" w:cstheme="minorHAnsi"/>
          <w:bCs/>
          <w:spacing w:val="-4"/>
          <w:sz w:val="24"/>
          <w:szCs w:val="24"/>
        </w:rPr>
        <w:t>od d</w:t>
      </w:r>
      <w:r w:rsidR="004F57FB" w:rsidRPr="00640F5F">
        <w:rPr>
          <w:rFonts w:asciiTheme="minorHAnsi" w:hAnsiTheme="minorHAnsi" w:cstheme="minorHAnsi"/>
          <w:bCs/>
          <w:spacing w:val="-4"/>
          <w:sz w:val="24"/>
          <w:szCs w:val="24"/>
        </w:rPr>
        <w:t xml:space="preserve">nia </w:t>
      </w:r>
      <w:r w:rsidR="00DA5F3F" w:rsidRPr="00640F5F">
        <w:rPr>
          <w:rFonts w:asciiTheme="minorHAnsi" w:hAnsiTheme="minorHAnsi" w:cstheme="minorHAnsi"/>
          <w:bCs/>
          <w:spacing w:val="-4"/>
          <w:sz w:val="24"/>
          <w:szCs w:val="24"/>
        </w:rPr>
        <w:t>otrzymania przez Zamawiającego</w:t>
      </w:r>
      <w:r w:rsidR="00914068" w:rsidRPr="00640F5F">
        <w:rPr>
          <w:rFonts w:asciiTheme="minorHAnsi" w:hAnsiTheme="minorHAnsi" w:cstheme="minorHAnsi"/>
          <w:bCs/>
          <w:spacing w:val="-4"/>
          <w:sz w:val="24"/>
          <w:szCs w:val="24"/>
        </w:rPr>
        <w:t xml:space="preserve"> </w:t>
      </w:r>
      <w:r w:rsidR="004F57FB" w:rsidRPr="00640F5F">
        <w:rPr>
          <w:rFonts w:asciiTheme="minorHAnsi" w:hAnsiTheme="minorHAnsi" w:cstheme="minorHAnsi"/>
          <w:bCs/>
          <w:spacing w:val="-4"/>
          <w:sz w:val="24"/>
          <w:szCs w:val="24"/>
        </w:rPr>
        <w:t xml:space="preserve">prawidłowo </w:t>
      </w:r>
      <w:r w:rsidR="00DA5F3F" w:rsidRPr="00640F5F">
        <w:rPr>
          <w:rFonts w:asciiTheme="minorHAnsi" w:hAnsiTheme="minorHAnsi" w:cstheme="minorHAnsi"/>
          <w:bCs/>
          <w:spacing w:val="-4"/>
          <w:sz w:val="24"/>
          <w:szCs w:val="24"/>
        </w:rPr>
        <w:t>wystawionej faktury</w:t>
      </w:r>
      <w:r w:rsidR="00B92026" w:rsidRPr="00640F5F">
        <w:rPr>
          <w:rFonts w:asciiTheme="minorHAnsi" w:hAnsiTheme="minorHAnsi" w:cstheme="minorHAnsi"/>
          <w:bCs/>
          <w:spacing w:val="-4"/>
          <w:sz w:val="24"/>
          <w:szCs w:val="24"/>
        </w:rPr>
        <w:t xml:space="preserve"> VAT</w:t>
      </w:r>
      <w:r w:rsidR="004F57FB" w:rsidRPr="00640F5F">
        <w:rPr>
          <w:rFonts w:asciiTheme="minorHAnsi" w:hAnsiTheme="minorHAnsi" w:cstheme="minorHAnsi"/>
          <w:bCs/>
          <w:spacing w:val="-4"/>
          <w:sz w:val="24"/>
          <w:szCs w:val="24"/>
        </w:rPr>
        <w:t>,</w:t>
      </w:r>
      <w:r w:rsidR="00B92026" w:rsidRPr="00640F5F">
        <w:rPr>
          <w:rFonts w:asciiTheme="minorHAnsi" w:hAnsiTheme="minorHAnsi" w:cstheme="minorHAnsi"/>
          <w:bCs/>
          <w:spacing w:val="-4"/>
          <w:sz w:val="24"/>
          <w:szCs w:val="24"/>
        </w:rPr>
        <w:t xml:space="preserve"> </w:t>
      </w:r>
      <w:r w:rsidR="00DA5F3F" w:rsidRPr="00640F5F">
        <w:rPr>
          <w:rFonts w:asciiTheme="minorHAnsi" w:hAnsiTheme="minorHAnsi" w:cstheme="minorHAnsi"/>
          <w:bCs/>
          <w:spacing w:val="-4"/>
          <w:sz w:val="24"/>
          <w:szCs w:val="24"/>
        </w:rPr>
        <w:t xml:space="preserve">z uwzględnieniem potrąceń wynikających </w:t>
      </w:r>
      <w:r w:rsidRPr="00640F5F">
        <w:rPr>
          <w:rFonts w:asciiTheme="minorHAnsi" w:hAnsiTheme="minorHAnsi" w:cstheme="minorHAnsi"/>
          <w:bCs/>
          <w:spacing w:val="-4"/>
          <w:sz w:val="24"/>
          <w:szCs w:val="24"/>
        </w:rPr>
        <w:br/>
      </w:r>
      <w:r w:rsidR="00DA5F3F" w:rsidRPr="00640F5F">
        <w:rPr>
          <w:rFonts w:asciiTheme="minorHAnsi" w:hAnsiTheme="minorHAnsi" w:cstheme="minorHAnsi"/>
          <w:bCs/>
          <w:spacing w:val="-4"/>
          <w:sz w:val="24"/>
          <w:szCs w:val="24"/>
        </w:rPr>
        <w:t xml:space="preserve">z Umowy, na kwoty potwierdzone przez </w:t>
      </w:r>
      <w:r w:rsidR="007B60E1" w:rsidRPr="00640F5F">
        <w:rPr>
          <w:rFonts w:asciiTheme="minorHAnsi" w:eastAsia="Times New Roman" w:hAnsiTheme="minorHAnsi" w:cstheme="minorHAnsi"/>
          <w:bCs/>
          <w:spacing w:val="-4"/>
          <w:sz w:val="24"/>
          <w:szCs w:val="24"/>
          <w:lang w:val="pl-PL" w:eastAsia="ar-SA"/>
        </w:rPr>
        <w:t xml:space="preserve">Zamawiającego </w:t>
      </w:r>
      <w:r w:rsidR="00DA5F3F" w:rsidRPr="00640F5F">
        <w:rPr>
          <w:rFonts w:asciiTheme="minorHAnsi" w:hAnsiTheme="minorHAnsi" w:cstheme="minorHAnsi"/>
          <w:bCs/>
          <w:spacing w:val="-4"/>
          <w:sz w:val="24"/>
          <w:szCs w:val="24"/>
        </w:rPr>
        <w:t xml:space="preserve">w zestawieniach wartości wykonanych </w:t>
      </w:r>
      <w:r w:rsidR="00DC3BF0" w:rsidRPr="00640F5F">
        <w:rPr>
          <w:rFonts w:asciiTheme="minorHAnsi" w:hAnsiTheme="minorHAnsi" w:cstheme="minorHAnsi"/>
          <w:bCs/>
          <w:spacing w:val="-4"/>
          <w:sz w:val="24"/>
          <w:szCs w:val="24"/>
        </w:rPr>
        <w:t>R</w:t>
      </w:r>
      <w:r w:rsidR="00DA5F3F" w:rsidRPr="00640F5F">
        <w:rPr>
          <w:rFonts w:asciiTheme="minorHAnsi" w:hAnsiTheme="minorHAnsi" w:cstheme="minorHAnsi"/>
          <w:bCs/>
          <w:spacing w:val="-4"/>
          <w:sz w:val="24"/>
          <w:szCs w:val="24"/>
        </w:rPr>
        <w:t xml:space="preserve">obót, </w:t>
      </w:r>
      <w:r w:rsidR="00DA5F3F" w:rsidRPr="002C5473">
        <w:rPr>
          <w:rFonts w:asciiTheme="minorHAnsi" w:hAnsiTheme="minorHAnsi" w:cstheme="minorHAnsi"/>
          <w:bCs/>
          <w:spacing w:val="-4"/>
          <w:sz w:val="24"/>
          <w:szCs w:val="24"/>
        </w:rPr>
        <w:t xml:space="preserve">zgodnie z protokołami odbioru </w:t>
      </w:r>
      <w:r w:rsidR="00DC3BF0" w:rsidRPr="002C5473">
        <w:rPr>
          <w:rFonts w:asciiTheme="minorHAnsi" w:hAnsiTheme="minorHAnsi" w:cstheme="minorHAnsi"/>
          <w:bCs/>
          <w:spacing w:val="-4"/>
          <w:sz w:val="24"/>
          <w:szCs w:val="24"/>
        </w:rPr>
        <w:t>R</w:t>
      </w:r>
      <w:r w:rsidR="00DA5F3F" w:rsidRPr="002C5473">
        <w:rPr>
          <w:rFonts w:asciiTheme="minorHAnsi" w:hAnsiTheme="minorHAnsi" w:cstheme="minorHAnsi"/>
          <w:bCs/>
          <w:spacing w:val="-4"/>
          <w:sz w:val="24"/>
          <w:szCs w:val="24"/>
        </w:rPr>
        <w:t>obót</w:t>
      </w:r>
      <w:r w:rsidRPr="002C5473">
        <w:rPr>
          <w:rFonts w:asciiTheme="minorHAnsi" w:hAnsiTheme="minorHAnsi" w:cstheme="minorHAnsi"/>
          <w:bCs/>
          <w:spacing w:val="-4"/>
          <w:sz w:val="24"/>
          <w:szCs w:val="24"/>
        </w:rPr>
        <w:t xml:space="preserve">. </w:t>
      </w:r>
      <w:r w:rsidR="002F12DE" w:rsidRPr="002C5473">
        <w:rPr>
          <w:rFonts w:asciiTheme="minorHAnsi" w:eastAsia="Times New Roman" w:hAnsiTheme="minorHAnsi" w:cstheme="minorHAnsi"/>
          <w:bCs/>
          <w:spacing w:val="-4"/>
          <w:sz w:val="24"/>
          <w:szCs w:val="24"/>
          <w:lang w:eastAsia="ar-SA"/>
        </w:rPr>
        <w:t xml:space="preserve">  </w:t>
      </w:r>
    </w:p>
    <w:p w14:paraId="442A9F53" w14:textId="6703E396" w:rsidR="00D9240C" w:rsidRPr="00640F5F" w:rsidRDefault="002D02DE" w:rsidP="007210D1">
      <w:pPr>
        <w:pStyle w:val="Akapitzlist"/>
        <w:numPr>
          <w:ilvl w:val="0"/>
          <w:numId w:val="93"/>
        </w:numPr>
        <w:spacing w:after="0" w:line="240" w:lineRule="auto"/>
        <w:ind w:left="426"/>
        <w:jc w:val="both"/>
        <w:rPr>
          <w:rFonts w:asciiTheme="minorHAnsi" w:eastAsia="Times New Roman" w:hAnsiTheme="minorHAnsi" w:cstheme="minorHAnsi"/>
          <w:bCs/>
          <w:spacing w:val="-4"/>
          <w:sz w:val="24"/>
          <w:szCs w:val="24"/>
          <w:lang w:eastAsia="ar-SA"/>
        </w:rPr>
      </w:pPr>
      <w:r w:rsidRPr="002C5473">
        <w:rPr>
          <w:rFonts w:asciiTheme="minorHAnsi" w:hAnsiTheme="minorHAnsi" w:cstheme="minorHAnsi"/>
          <w:bCs/>
          <w:spacing w:val="-4"/>
          <w:sz w:val="24"/>
          <w:szCs w:val="24"/>
        </w:rPr>
        <w:t>Podstawą wypłaty należnego Wykonawcy wynagrodzenia</w:t>
      </w:r>
      <w:r w:rsidR="001D267F" w:rsidRPr="002C5473">
        <w:rPr>
          <w:rFonts w:asciiTheme="minorHAnsi" w:hAnsiTheme="minorHAnsi" w:cstheme="minorHAnsi"/>
          <w:bCs/>
          <w:spacing w:val="-4"/>
          <w:sz w:val="24"/>
          <w:szCs w:val="24"/>
        </w:rPr>
        <w:t>,</w:t>
      </w:r>
      <w:r w:rsidRPr="002C5473">
        <w:rPr>
          <w:rFonts w:asciiTheme="minorHAnsi" w:hAnsiTheme="minorHAnsi" w:cstheme="minorHAnsi"/>
          <w:bCs/>
          <w:spacing w:val="-4"/>
          <w:sz w:val="24"/>
          <w:szCs w:val="24"/>
        </w:rPr>
        <w:t xml:space="preserve"> będ</w:t>
      </w:r>
      <w:r w:rsidR="001D267F" w:rsidRPr="002C5473">
        <w:rPr>
          <w:rFonts w:asciiTheme="minorHAnsi" w:hAnsiTheme="minorHAnsi" w:cstheme="minorHAnsi"/>
          <w:bCs/>
          <w:spacing w:val="-4"/>
          <w:sz w:val="24"/>
          <w:szCs w:val="24"/>
        </w:rPr>
        <w:t>ą</w:t>
      </w:r>
      <w:r w:rsidRPr="002C5473">
        <w:rPr>
          <w:rFonts w:asciiTheme="minorHAnsi" w:hAnsiTheme="minorHAnsi" w:cstheme="minorHAnsi"/>
          <w:bCs/>
          <w:spacing w:val="-4"/>
          <w:sz w:val="24"/>
          <w:szCs w:val="24"/>
        </w:rPr>
        <w:t xml:space="preserve"> wystawion</w:t>
      </w:r>
      <w:r w:rsidR="001D267F" w:rsidRPr="002C5473">
        <w:rPr>
          <w:rFonts w:asciiTheme="minorHAnsi" w:hAnsiTheme="minorHAnsi" w:cstheme="minorHAnsi"/>
          <w:bCs/>
          <w:spacing w:val="-4"/>
          <w:sz w:val="24"/>
          <w:szCs w:val="24"/>
        </w:rPr>
        <w:t>e</w:t>
      </w:r>
      <w:r w:rsidRPr="002C5473">
        <w:rPr>
          <w:rFonts w:asciiTheme="minorHAnsi" w:hAnsiTheme="minorHAnsi" w:cstheme="minorHAnsi"/>
          <w:bCs/>
          <w:spacing w:val="-4"/>
          <w:sz w:val="24"/>
          <w:szCs w:val="24"/>
        </w:rPr>
        <w:t xml:space="preserve"> przez Wykonawcę</w:t>
      </w:r>
      <w:r w:rsidR="001D267F" w:rsidRPr="002C5473">
        <w:rPr>
          <w:rFonts w:asciiTheme="minorHAnsi" w:hAnsiTheme="minorHAnsi" w:cstheme="minorHAnsi"/>
          <w:bCs/>
          <w:spacing w:val="-4"/>
          <w:sz w:val="24"/>
          <w:szCs w:val="24"/>
        </w:rPr>
        <w:t xml:space="preserve"> </w:t>
      </w:r>
      <w:r w:rsidRPr="002C5473">
        <w:rPr>
          <w:rFonts w:asciiTheme="minorHAnsi" w:hAnsiTheme="minorHAnsi" w:cstheme="minorHAnsi"/>
          <w:bCs/>
          <w:spacing w:val="-4"/>
          <w:sz w:val="24"/>
          <w:szCs w:val="24"/>
        </w:rPr>
        <w:t>faktur</w:t>
      </w:r>
      <w:r w:rsidR="002F12DE" w:rsidRPr="002C5473">
        <w:rPr>
          <w:rFonts w:asciiTheme="minorHAnsi" w:hAnsiTheme="minorHAnsi" w:cstheme="minorHAnsi"/>
          <w:bCs/>
          <w:spacing w:val="-4"/>
          <w:sz w:val="24"/>
          <w:szCs w:val="24"/>
        </w:rPr>
        <w:t>y</w:t>
      </w:r>
      <w:r w:rsidR="00B92026" w:rsidRPr="002C5473">
        <w:rPr>
          <w:rFonts w:asciiTheme="minorHAnsi" w:hAnsiTheme="minorHAnsi" w:cstheme="minorHAnsi"/>
          <w:bCs/>
          <w:spacing w:val="-4"/>
          <w:sz w:val="24"/>
          <w:szCs w:val="24"/>
        </w:rPr>
        <w:t xml:space="preserve"> VAT</w:t>
      </w:r>
      <w:r w:rsidRPr="002C5473">
        <w:rPr>
          <w:rFonts w:asciiTheme="minorHAnsi" w:hAnsiTheme="minorHAnsi" w:cstheme="minorHAnsi"/>
          <w:bCs/>
          <w:spacing w:val="-4"/>
          <w:sz w:val="24"/>
          <w:szCs w:val="24"/>
        </w:rPr>
        <w:t xml:space="preserve"> </w:t>
      </w:r>
      <w:r w:rsidR="002F12DE" w:rsidRPr="002C5473">
        <w:rPr>
          <w:rFonts w:asciiTheme="minorHAnsi" w:hAnsiTheme="minorHAnsi" w:cstheme="minorHAnsi"/>
          <w:bCs/>
          <w:spacing w:val="-4"/>
          <w:sz w:val="24"/>
          <w:szCs w:val="24"/>
        </w:rPr>
        <w:t>przedstawia</w:t>
      </w:r>
      <w:r w:rsidRPr="002C5473">
        <w:rPr>
          <w:rFonts w:asciiTheme="minorHAnsi" w:hAnsiTheme="minorHAnsi" w:cstheme="minorHAnsi"/>
          <w:bCs/>
          <w:spacing w:val="-4"/>
          <w:sz w:val="24"/>
          <w:szCs w:val="24"/>
        </w:rPr>
        <w:t>n</w:t>
      </w:r>
      <w:r w:rsidR="00A01CF1" w:rsidRPr="002C5473">
        <w:rPr>
          <w:rFonts w:asciiTheme="minorHAnsi" w:hAnsiTheme="minorHAnsi" w:cstheme="minorHAnsi"/>
          <w:bCs/>
          <w:spacing w:val="-4"/>
          <w:sz w:val="24"/>
          <w:szCs w:val="24"/>
        </w:rPr>
        <w:t>e</w:t>
      </w:r>
      <w:r w:rsidRPr="002C5473">
        <w:rPr>
          <w:rFonts w:asciiTheme="minorHAnsi" w:hAnsiTheme="minorHAnsi" w:cstheme="minorHAnsi"/>
          <w:bCs/>
          <w:spacing w:val="-4"/>
          <w:sz w:val="24"/>
          <w:szCs w:val="24"/>
        </w:rPr>
        <w:t xml:space="preserve"> Zamawiającemu</w:t>
      </w:r>
      <w:r w:rsidR="00E72930" w:rsidRPr="002C5473">
        <w:rPr>
          <w:rFonts w:asciiTheme="minorHAnsi" w:hAnsiTheme="minorHAnsi" w:cstheme="minorHAnsi"/>
          <w:bCs/>
          <w:spacing w:val="-4"/>
          <w:sz w:val="24"/>
          <w:szCs w:val="24"/>
        </w:rPr>
        <w:t xml:space="preserve"> </w:t>
      </w:r>
      <w:r w:rsidR="00FE14C3" w:rsidRPr="002C5473">
        <w:rPr>
          <w:rFonts w:asciiTheme="minorHAnsi" w:hAnsiTheme="minorHAnsi" w:cstheme="minorHAnsi"/>
          <w:bCs/>
          <w:spacing w:val="-4"/>
          <w:sz w:val="24"/>
          <w:szCs w:val="24"/>
        </w:rPr>
        <w:t>(</w:t>
      </w:r>
      <w:r w:rsidR="00537028" w:rsidRPr="002C5473">
        <w:rPr>
          <w:rFonts w:asciiTheme="minorHAnsi" w:hAnsiTheme="minorHAnsi" w:cstheme="minorHAnsi"/>
          <w:bCs/>
          <w:sz w:val="24"/>
          <w:szCs w:val="24"/>
        </w:rPr>
        <w:t>odrębnie</w:t>
      </w:r>
      <w:r w:rsidR="00FE14C3" w:rsidRPr="002C5473">
        <w:rPr>
          <w:rFonts w:asciiTheme="minorHAnsi" w:hAnsiTheme="minorHAnsi" w:cstheme="minorHAnsi"/>
          <w:bCs/>
          <w:sz w:val="24"/>
          <w:szCs w:val="24"/>
        </w:rPr>
        <w:t xml:space="preserve"> dla zakresu MWIK i dla zakresu ZDMIKP)  </w:t>
      </w:r>
      <w:r w:rsidR="00E72930" w:rsidRPr="002C5473">
        <w:rPr>
          <w:rFonts w:asciiTheme="minorHAnsi" w:hAnsiTheme="minorHAnsi" w:cstheme="minorHAnsi"/>
          <w:bCs/>
          <w:spacing w:val="-4"/>
          <w:sz w:val="24"/>
          <w:szCs w:val="24"/>
        </w:rPr>
        <w:t xml:space="preserve">wraz </w:t>
      </w:r>
      <w:r w:rsidR="00D106AA">
        <w:rPr>
          <w:rFonts w:asciiTheme="minorHAnsi" w:hAnsiTheme="minorHAnsi" w:cstheme="minorHAnsi"/>
          <w:bCs/>
          <w:spacing w:val="-4"/>
          <w:sz w:val="24"/>
          <w:szCs w:val="24"/>
        </w:rPr>
        <w:br/>
      </w:r>
      <w:r w:rsidR="00E72930" w:rsidRPr="002C5473">
        <w:rPr>
          <w:rFonts w:asciiTheme="minorHAnsi" w:hAnsiTheme="minorHAnsi" w:cstheme="minorHAnsi"/>
          <w:bCs/>
          <w:spacing w:val="-4"/>
          <w:sz w:val="24"/>
          <w:szCs w:val="24"/>
        </w:rPr>
        <w:t xml:space="preserve">z </w:t>
      </w:r>
      <w:r w:rsidR="00E72930" w:rsidRPr="002C5473">
        <w:rPr>
          <w:rFonts w:asciiTheme="minorHAnsi" w:hAnsiTheme="minorHAnsi" w:cstheme="minorHAnsi"/>
          <w:bCs/>
          <w:sz w:val="24"/>
          <w:szCs w:val="24"/>
          <w:lang w:val="pl-PL"/>
        </w:rPr>
        <w:t>podpisanym</w:t>
      </w:r>
      <w:r w:rsidR="00E72930" w:rsidRPr="00640F5F">
        <w:rPr>
          <w:rFonts w:asciiTheme="minorHAnsi" w:hAnsiTheme="minorHAnsi" w:cstheme="minorHAnsi"/>
          <w:bCs/>
          <w:sz w:val="24"/>
          <w:szCs w:val="24"/>
          <w:lang w:val="pl-PL"/>
        </w:rPr>
        <w:t xml:space="preserve"> </w:t>
      </w:r>
      <w:r w:rsidR="00E72930" w:rsidRPr="00640F5F">
        <w:rPr>
          <w:rFonts w:asciiTheme="minorHAnsi" w:hAnsiTheme="minorHAnsi" w:cstheme="minorHAnsi"/>
          <w:bCs/>
          <w:sz w:val="24"/>
          <w:szCs w:val="24"/>
        </w:rPr>
        <w:t>protokołem Odbioru</w:t>
      </w:r>
      <w:r w:rsidR="00472E1D" w:rsidRPr="00640F5F">
        <w:rPr>
          <w:rFonts w:asciiTheme="minorHAnsi" w:hAnsiTheme="minorHAnsi" w:cstheme="minorHAnsi"/>
          <w:bCs/>
          <w:sz w:val="24"/>
          <w:szCs w:val="24"/>
        </w:rPr>
        <w:t xml:space="preserve"> c</w:t>
      </w:r>
      <w:r w:rsidR="00E72930" w:rsidRPr="00640F5F">
        <w:rPr>
          <w:rFonts w:asciiTheme="minorHAnsi" w:hAnsiTheme="minorHAnsi" w:cstheme="minorHAnsi"/>
          <w:bCs/>
          <w:sz w:val="24"/>
          <w:szCs w:val="24"/>
        </w:rPr>
        <w:t>zęściowego/końcowego</w:t>
      </w:r>
      <w:r w:rsidR="002E5AFF" w:rsidRPr="00640F5F">
        <w:rPr>
          <w:rFonts w:asciiTheme="minorHAnsi" w:hAnsiTheme="minorHAnsi" w:cstheme="minorHAnsi"/>
          <w:bCs/>
          <w:sz w:val="24"/>
          <w:szCs w:val="24"/>
        </w:rPr>
        <w:t xml:space="preserve"> i</w:t>
      </w:r>
      <w:r w:rsidR="00E72930" w:rsidRPr="00640F5F">
        <w:rPr>
          <w:rFonts w:asciiTheme="minorHAnsi" w:hAnsiTheme="minorHAnsi" w:cstheme="minorHAnsi"/>
          <w:bCs/>
          <w:sz w:val="24"/>
          <w:szCs w:val="24"/>
        </w:rPr>
        <w:t xml:space="preserve"> z</w:t>
      </w:r>
      <w:r w:rsidR="00E72930" w:rsidRPr="00640F5F">
        <w:rPr>
          <w:rFonts w:asciiTheme="minorHAnsi" w:hAnsiTheme="minorHAnsi" w:cstheme="minorHAnsi"/>
          <w:bCs/>
          <w:sz w:val="24"/>
          <w:szCs w:val="24"/>
          <w:lang w:val="pl-PL"/>
        </w:rPr>
        <w:t xml:space="preserve"> załączonymi </w:t>
      </w:r>
      <w:r w:rsidR="00E72930" w:rsidRPr="00640F5F">
        <w:rPr>
          <w:rFonts w:asciiTheme="minorHAnsi" w:hAnsiTheme="minorHAnsi" w:cstheme="minorHAnsi"/>
          <w:bCs/>
          <w:sz w:val="24"/>
          <w:szCs w:val="24"/>
        </w:rPr>
        <w:t xml:space="preserve">zatwierdzonymi przez </w:t>
      </w:r>
      <w:r w:rsidR="00E72930" w:rsidRPr="00640F5F">
        <w:rPr>
          <w:rFonts w:asciiTheme="minorHAnsi" w:hAnsiTheme="minorHAnsi" w:cstheme="minorHAnsi"/>
          <w:bCs/>
          <w:sz w:val="24"/>
          <w:szCs w:val="24"/>
          <w:lang w:val="pl-PL"/>
        </w:rPr>
        <w:t xml:space="preserve">Inżyniera Kontraktu </w:t>
      </w:r>
      <w:r w:rsidR="00E72930" w:rsidRPr="00640F5F">
        <w:rPr>
          <w:rFonts w:asciiTheme="minorHAnsi" w:hAnsiTheme="minorHAnsi" w:cstheme="minorHAnsi"/>
          <w:bCs/>
          <w:sz w:val="24"/>
          <w:szCs w:val="24"/>
        </w:rPr>
        <w:t>kosztorysami</w:t>
      </w:r>
      <w:r w:rsidR="00E72930" w:rsidRPr="00640F5F">
        <w:rPr>
          <w:rFonts w:asciiTheme="minorHAnsi" w:hAnsiTheme="minorHAnsi" w:cstheme="minorHAnsi"/>
          <w:bCs/>
          <w:sz w:val="24"/>
          <w:szCs w:val="24"/>
          <w:lang w:val="pl-PL"/>
        </w:rPr>
        <w:t xml:space="preserve"> </w:t>
      </w:r>
      <w:r w:rsidR="00E72930" w:rsidRPr="00640F5F">
        <w:rPr>
          <w:rFonts w:asciiTheme="minorHAnsi" w:hAnsiTheme="minorHAnsi" w:cstheme="minorHAnsi"/>
          <w:bCs/>
          <w:sz w:val="24"/>
          <w:szCs w:val="24"/>
        </w:rPr>
        <w:t>powykonawczymi na roboty budowlane</w:t>
      </w:r>
      <w:r w:rsidR="00D9240C" w:rsidRPr="00640F5F">
        <w:rPr>
          <w:rFonts w:asciiTheme="minorHAnsi" w:hAnsiTheme="minorHAnsi" w:cstheme="minorHAnsi"/>
          <w:bCs/>
          <w:spacing w:val="-4"/>
          <w:sz w:val="24"/>
          <w:szCs w:val="24"/>
        </w:rPr>
        <w:t>.</w:t>
      </w:r>
    </w:p>
    <w:p w14:paraId="10A74259" w14:textId="394477A2" w:rsidR="00257E2E" w:rsidRPr="00640F5F" w:rsidRDefault="00D9240C" w:rsidP="007210D1">
      <w:pPr>
        <w:pStyle w:val="Akapitzlist"/>
        <w:numPr>
          <w:ilvl w:val="0"/>
          <w:numId w:val="93"/>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Jeżeli w danym okresie rozliczeniowym, Roboty wykonywane były z udziałem Podwykonawców /dalszych Podwykonawców, warunkiem zapłaty przez Zamawiającego wynagrodzenia za odebrane </w:t>
      </w:r>
      <w:r w:rsidRPr="00640F5F">
        <w:rPr>
          <w:rFonts w:asciiTheme="minorHAnsi" w:hAnsiTheme="minorHAnsi" w:cstheme="minorHAnsi"/>
          <w:bCs/>
          <w:sz w:val="24"/>
          <w:szCs w:val="24"/>
        </w:rPr>
        <w:lastRenderedPageBreak/>
        <w:t xml:space="preserve">roboty budowlane </w:t>
      </w:r>
      <w:r w:rsidR="004F01DD" w:rsidRPr="00640F5F">
        <w:rPr>
          <w:rFonts w:asciiTheme="minorHAnsi" w:hAnsiTheme="minorHAnsi" w:cstheme="minorHAnsi"/>
          <w:bCs/>
          <w:sz w:val="24"/>
          <w:szCs w:val="24"/>
        </w:rPr>
        <w:t xml:space="preserve">będzie </w:t>
      </w:r>
      <w:r w:rsidRPr="00640F5F">
        <w:rPr>
          <w:rFonts w:asciiTheme="minorHAnsi" w:hAnsiTheme="minorHAnsi" w:cstheme="minorHAnsi"/>
          <w:bCs/>
          <w:sz w:val="24"/>
          <w:szCs w:val="24"/>
        </w:rPr>
        <w:t>przedstawienie</w:t>
      </w:r>
      <w:r w:rsidR="00497124" w:rsidRPr="00640F5F">
        <w:rPr>
          <w:rFonts w:asciiTheme="minorHAnsi" w:hAnsiTheme="minorHAnsi" w:cstheme="minorHAnsi"/>
          <w:bCs/>
          <w:sz w:val="24"/>
          <w:szCs w:val="24"/>
        </w:rPr>
        <w:t xml:space="preserve"> wraz z fakturą</w:t>
      </w:r>
      <w:r w:rsidRPr="00640F5F">
        <w:rPr>
          <w:rFonts w:asciiTheme="minorHAnsi" w:hAnsiTheme="minorHAnsi" w:cstheme="minorHAnsi"/>
          <w:bCs/>
          <w:sz w:val="24"/>
          <w:szCs w:val="24"/>
        </w:rPr>
        <w:t xml:space="preserve"> </w:t>
      </w:r>
      <w:r w:rsidR="004F01DD" w:rsidRPr="00640F5F">
        <w:rPr>
          <w:rFonts w:asciiTheme="minorHAnsi" w:hAnsiTheme="minorHAnsi" w:cstheme="minorHAnsi"/>
          <w:bCs/>
          <w:sz w:val="24"/>
          <w:szCs w:val="24"/>
        </w:rPr>
        <w:t xml:space="preserve">Wykonawcy </w:t>
      </w:r>
      <w:r w:rsidR="00FE14C3" w:rsidRPr="00640F5F">
        <w:rPr>
          <w:rFonts w:asciiTheme="minorHAnsi" w:hAnsiTheme="minorHAnsi" w:cstheme="minorHAnsi"/>
          <w:bCs/>
          <w:spacing w:val="-4"/>
          <w:sz w:val="24"/>
          <w:szCs w:val="24"/>
        </w:rPr>
        <w:t>(</w:t>
      </w:r>
      <w:r w:rsidR="00537028" w:rsidRPr="00640F5F">
        <w:rPr>
          <w:rFonts w:asciiTheme="minorHAnsi" w:hAnsiTheme="minorHAnsi" w:cstheme="minorHAnsi"/>
          <w:bCs/>
          <w:sz w:val="24"/>
          <w:szCs w:val="24"/>
        </w:rPr>
        <w:t xml:space="preserve">odrębnie </w:t>
      </w:r>
      <w:r w:rsidR="00FE14C3" w:rsidRPr="00640F5F">
        <w:rPr>
          <w:rFonts w:asciiTheme="minorHAnsi" w:hAnsiTheme="minorHAnsi" w:cstheme="minorHAnsi"/>
          <w:bCs/>
          <w:sz w:val="24"/>
          <w:szCs w:val="24"/>
        </w:rPr>
        <w:t xml:space="preserve">dla zakresu MWIK </w:t>
      </w:r>
      <w:r w:rsidR="00D7422C" w:rsidRPr="00640F5F">
        <w:rPr>
          <w:rFonts w:asciiTheme="minorHAnsi" w:hAnsiTheme="minorHAnsi" w:cstheme="minorHAnsi"/>
          <w:bCs/>
          <w:sz w:val="24"/>
          <w:szCs w:val="24"/>
        </w:rPr>
        <w:br/>
      </w:r>
      <w:r w:rsidR="00FE14C3" w:rsidRPr="00640F5F">
        <w:rPr>
          <w:rFonts w:asciiTheme="minorHAnsi" w:hAnsiTheme="minorHAnsi" w:cstheme="minorHAnsi"/>
          <w:bCs/>
          <w:sz w:val="24"/>
          <w:szCs w:val="24"/>
        </w:rPr>
        <w:t>i dla zakresu ZDMIKP)</w:t>
      </w:r>
      <w:r w:rsidR="00257E2E" w:rsidRPr="00640F5F">
        <w:rPr>
          <w:rFonts w:asciiTheme="minorHAnsi" w:hAnsiTheme="minorHAnsi" w:cstheme="minorHAnsi"/>
          <w:bCs/>
          <w:sz w:val="24"/>
          <w:szCs w:val="24"/>
        </w:rPr>
        <w:t>:</w:t>
      </w:r>
    </w:p>
    <w:p w14:paraId="182F7FEB" w14:textId="77777777" w:rsidR="00793223" w:rsidRPr="00640F5F" w:rsidRDefault="00793223" w:rsidP="002B725F">
      <w:pPr>
        <w:pStyle w:val="Akapitzlist"/>
        <w:spacing w:after="0" w:line="240" w:lineRule="auto"/>
        <w:ind w:left="426"/>
        <w:jc w:val="both"/>
        <w:rPr>
          <w:rFonts w:asciiTheme="minorHAnsi" w:hAnsiTheme="minorHAnsi" w:cstheme="minorHAnsi"/>
          <w:bCs/>
          <w:sz w:val="24"/>
          <w:szCs w:val="24"/>
        </w:rPr>
      </w:pPr>
    </w:p>
    <w:p w14:paraId="444ED737" w14:textId="589F3E89" w:rsidR="00D9240C" w:rsidRPr="00640F5F" w:rsidRDefault="00257E2E" w:rsidP="007210D1">
      <w:pPr>
        <w:pStyle w:val="Akapitzlist"/>
        <w:numPr>
          <w:ilvl w:val="0"/>
          <w:numId w:val="119"/>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oświadczeń Podwykonawców</w:t>
      </w:r>
      <w:r w:rsidR="00F94925" w:rsidRPr="00640F5F">
        <w:rPr>
          <w:rFonts w:asciiTheme="minorHAnsi" w:hAnsiTheme="minorHAnsi" w:cstheme="minorHAnsi"/>
          <w:bCs/>
          <w:sz w:val="24"/>
          <w:szCs w:val="24"/>
        </w:rPr>
        <w:t>/</w:t>
      </w:r>
      <w:r w:rsidRPr="00640F5F">
        <w:rPr>
          <w:rFonts w:asciiTheme="minorHAnsi" w:hAnsiTheme="minorHAnsi" w:cstheme="minorHAnsi"/>
          <w:bCs/>
          <w:sz w:val="24"/>
          <w:szCs w:val="24"/>
        </w:rPr>
        <w:t>dalszych Podwykonawców</w:t>
      </w:r>
      <w:r w:rsidR="007916F5" w:rsidRPr="00640F5F">
        <w:rPr>
          <w:rFonts w:asciiTheme="minorHAnsi" w:hAnsiTheme="minorHAnsi" w:cstheme="minorHAnsi"/>
          <w:bCs/>
          <w:sz w:val="24"/>
          <w:szCs w:val="24"/>
        </w:rPr>
        <w:t xml:space="preserve"> </w:t>
      </w:r>
      <w:r w:rsidR="00D04D39" w:rsidRPr="00640F5F">
        <w:rPr>
          <w:rFonts w:asciiTheme="minorHAnsi" w:hAnsiTheme="minorHAnsi" w:cstheme="minorHAnsi"/>
          <w:bCs/>
          <w:sz w:val="24"/>
          <w:szCs w:val="24"/>
        </w:rPr>
        <w:t>(</w:t>
      </w:r>
      <w:r w:rsidR="00F94925" w:rsidRPr="00640F5F">
        <w:rPr>
          <w:rFonts w:asciiTheme="minorHAnsi" w:hAnsiTheme="minorHAnsi" w:cstheme="minorHAnsi"/>
          <w:bCs/>
          <w:sz w:val="24"/>
          <w:szCs w:val="24"/>
        </w:rPr>
        <w:t xml:space="preserve">aktualnych, tj.  </w:t>
      </w:r>
      <w:r w:rsidR="00D04D39" w:rsidRPr="00640F5F">
        <w:rPr>
          <w:rFonts w:asciiTheme="minorHAnsi" w:hAnsiTheme="minorHAnsi" w:cstheme="minorHAnsi"/>
          <w:bCs/>
          <w:sz w:val="24"/>
          <w:szCs w:val="24"/>
        </w:rPr>
        <w:t>sporządzony</w:t>
      </w:r>
      <w:r w:rsidR="00F94925" w:rsidRPr="00640F5F">
        <w:rPr>
          <w:rFonts w:asciiTheme="minorHAnsi" w:hAnsiTheme="minorHAnsi" w:cstheme="minorHAnsi"/>
          <w:bCs/>
          <w:sz w:val="24"/>
          <w:szCs w:val="24"/>
        </w:rPr>
        <w:t>ch</w:t>
      </w:r>
      <w:r w:rsidR="00D04D39" w:rsidRPr="00640F5F">
        <w:rPr>
          <w:rFonts w:asciiTheme="minorHAnsi" w:hAnsiTheme="minorHAnsi" w:cstheme="minorHAnsi"/>
          <w:bCs/>
          <w:sz w:val="24"/>
          <w:szCs w:val="24"/>
        </w:rPr>
        <w:t xml:space="preserve"> nie </w:t>
      </w:r>
      <w:r w:rsidR="00F94925" w:rsidRPr="00640F5F">
        <w:rPr>
          <w:rFonts w:asciiTheme="minorHAnsi" w:hAnsiTheme="minorHAnsi" w:cstheme="minorHAnsi"/>
          <w:bCs/>
          <w:sz w:val="24"/>
          <w:szCs w:val="24"/>
        </w:rPr>
        <w:t>wcześniej 7</w:t>
      </w:r>
      <w:r w:rsidR="00D04D39" w:rsidRPr="00640F5F">
        <w:rPr>
          <w:rFonts w:asciiTheme="minorHAnsi" w:hAnsiTheme="minorHAnsi" w:cstheme="minorHAnsi"/>
          <w:bCs/>
          <w:sz w:val="24"/>
          <w:szCs w:val="24"/>
        </w:rPr>
        <w:t xml:space="preserve"> dni przed </w:t>
      </w:r>
      <w:r w:rsidR="00F94925" w:rsidRPr="00640F5F">
        <w:rPr>
          <w:rFonts w:asciiTheme="minorHAnsi" w:hAnsiTheme="minorHAnsi" w:cstheme="minorHAnsi"/>
          <w:bCs/>
          <w:sz w:val="24"/>
          <w:szCs w:val="24"/>
        </w:rPr>
        <w:t xml:space="preserve">dniem </w:t>
      </w:r>
      <w:r w:rsidR="00D04D39" w:rsidRPr="00640F5F">
        <w:rPr>
          <w:rFonts w:asciiTheme="minorHAnsi" w:hAnsiTheme="minorHAnsi" w:cstheme="minorHAnsi"/>
          <w:bCs/>
          <w:sz w:val="24"/>
          <w:szCs w:val="24"/>
        </w:rPr>
        <w:t>wystawieniem faktury</w:t>
      </w:r>
      <w:r w:rsidR="00F94925"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lub innych dowodów</w:t>
      </w:r>
      <w:r w:rsidR="007916F5"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potwierdzających zapłatę </w:t>
      </w:r>
      <w:r w:rsidR="007916F5" w:rsidRPr="00640F5F">
        <w:rPr>
          <w:rFonts w:asciiTheme="minorHAnsi" w:hAnsiTheme="minorHAnsi" w:cstheme="minorHAnsi"/>
          <w:bCs/>
          <w:sz w:val="24"/>
          <w:szCs w:val="24"/>
        </w:rPr>
        <w:t xml:space="preserve">wymagalnego </w:t>
      </w:r>
      <w:r w:rsidRPr="00640F5F">
        <w:rPr>
          <w:rFonts w:asciiTheme="minorHAnsi" w:hAnsiTheme="minorHAnsi" w:cstheme="minorHAnsi"/>
          <w:bCs/>
          <w:sz w:val="24"/>
          <w:szCs w:val="24"/>
        </w:rPr>
        <w:t xml:space="preserve">wynagrodzenia za </w:t>
      </w:r>
      <w:r w:rsidR="007916F5" w:rsidRPr="00640F5F">
        <w:rPr>
          <w:rFonts w:asciiTheme="minorHAnsi" w:hAnsiTheme="minorHAnsi" w:cstheme="minorHAnsi"/>
          <w:bCs/>
          <w:sz w:val="24"/>
          <w:szCs w:val="24"/>
        </w:rPr>
        <w:t xml:space="preserve">roboty odebrane w </w:t>
      </w:r>
      <w:r w:rsidRPr="00640F5F">
        <w:rPr>
          <w:rFonts w:asciiTheme="minorHAnsi" w:hAnsiTheme="minorHAnsi" w:cstheme="minorHAnsi"/>
          <w:bCs/>
          <w:sz w:val="24"/>
          <w:szCs w:val="24"/>
        </w:rPr>
        <w:t>dany</w:t>
      </w:r>
      <w:r w:rsidR="007916F5" w:rsidRPr="00640F5F">
        <w:rPr>
          <w:rFonts w:asciiTheme="minorHAnsi" w:hAnsiTheme="minorHAnsi" w:cstheme="minorHAnsi"/>
          <w:bCs/>
          <w:sz w:val="24"/>
          <w:szCs w:val="24"/>
        </w:rPr>
        <w:t>m</w:t>
      </w:r>
      <w:r w:rsidRPr="00640F5F">
        <w:rPr>
          <w:rFonts w:asciiTheme="minorHAnsi" w:hAnsiTheme="minorHAnsi" w:cstheme="minorHAnsi"/>
          <w:bCs/>
          <w:sz w:val="24"/>
          <w:szCs w:val="24"/>
        </w:rPr>
        <w:t xml:space="preserve"> okres</w:t>
      </w:r>
      <w:r w:rsidR="007916F5" w:rsidRPr="00640F5F">
        <w:rPr>
          <w:rFonts w:asciiTheme="minorHAnsi" w:hAnsiTheme="minorHAnsi" w:cstheme="minorHAnsi"/>
          <w:bCs/>
          <w:sz w:val="24"/>
          <w:szCs w:val="24"/>
        </w:rPr>
        <w:t>ie</w:t>
      </w:r>
      <w:r w:rsidRPr="00640F5F">
        <w:rPr>
          <w:rFonts w:asciiTheme="minorHAnsi" w:hAnsiTheme="minorHAnsi" w:cstheme="minorHAnsi"/>
          <w:bCs/>
          <w:sz w:val="24"/>
          <w:szCs w:val="24"/>
        </w:rPr>
        <w:t xml:space="preserve"> rozliczeniowy</w:t>
      </w:r>
      <w:r w:rsidR="007916F5" w:rsidRPr="00640F5F">
        <w:rPr>
          <w:rFonts w:asciiTheme="minorHAnsi" w:hAnsiTheme="minorHAnsi" w:cstheme="minorHAnsi"/>
          <w:bCs/>
          <w:sz w:val="24"/>
          <w:szCs w:val="24"/>
        </w:rPr>
        <w:t>m; d</w:t>
      </w:r>
      <w:r w:rsidR="00D9240C" w:rsidRPr="00640F5F">
        <w:rPr>
          <w:rFonts w:asciiTheme="minorHAnsi" w:hAnsiTheme="minorHAnsi" w:cstheme="minorHAnsi"/>
          <w:bCs/>
          <w:sz w:val="24"/>
          <w:szCs w:val="24"/>
        </w:rPr>
        <w:t>o Umowy załącza się wz</w:t>
      </w:r>
      <w:r w:rsidR="004F01DD" w:rsidRPr="00640F5F">
        <w:rPr>
          <w:rFonts w:asciiTheme="minorHAnsi" w:hAnsiTheme="minorHAnsi" w:cstheme="minorHAnsi"/>
          <w:bCs/>
          <w:sz w:val="24"/>
          <w:szCs w:val="24"/>
        </w:rPr>
        <w:t>ó</w:t>
      </w:r>
      <w:r w:rsidR="00D9240C" w:rsidRPr="00640F5F">
        <w:rPr>
          <w:rFonts w:asciiTheme="minorHAnsi" w:hAnsiTheme="minorHAnsi" w:cstheme="minorHAnsi"/>
          <w:bCs/>
          <w:sz w:val="24"/>
          <w:szCs w:val="24"/>
        </w:rPr>
        <w:t>r oświadcze</w:t>
      </w:r>
      <w:r w:rsidR="004F01DD" w:rsidRPr="00640F5F">
        <w:rPr>
          <w:rFonts w:asciiTheme="minorHAnsi" w:hAnsiTheme="minorHAnsi" w:cstheme="minorHAnsi"/>
          <w:bCs/>
          <w:sz w:val="24"/>
          <w:szCs w:val="24"/>
        </w:rPr>
        <w:t>nia,</w:t>
      </w:r>
    </w:p>
    <w:p w14:paraId="3F97A65C" w14:textId="05A1F581" w:rsidR="00257E2E" w:rsidRPr="00640F5F" w:rsidRDefault="007916F5" w:rsidP="007210D1">
      <w:pPr>
        <w:pStyle w:val="Akapitzlist"/>
        <w:numPr>
          <w:ilvl w:val="0"/>
          <w:numId w:val="119"/>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k</w:t>
      </w:r>
      <w:r w:rsidR="00257E2E" w:rsidRPr="00640F5F">
        <w:rPr>
          <w:rFonts w:asciiTheme="minorHAnsi" w:hAnsiTheme="minorHAnsi" w:cstheme="minorHAnsi"/>
          <w:bCs/>
          <w:sz w:val="24"/>
          <w:szCs w:val="24"/>
        </w:rPr>
        <w:t xml:space="preserve">opie faktur podwykonawczych objętych fakturą przedstawianą przez Wykonawcę </w:t>
      </w:r>
      <w:r w:rsidR="00257E2E" w:rsidRPr="00640F5F">
        <w:rPr>
          <w:rFonts w:asciiTheme="minorHAnsi" w:hAnsiTheme="minorHAnsi" w:cstheme="minorHAnsi"/>
          <w:bCs/>
          <w:sz w:val="24"/>
          <w:szCs w:val="24"/>
        </w:rPr>
        <w:br/>
      </w:r>
      <w:r w:rsidRPr="00640F5F">
        <w:rPr>
          <w:rFonts w:asciiTheme="minorHAnsi" w:hAnsiTheme="minorHAnsi" w:cstheme="minorHAnsi"/>
          <w:bCs/>
          <w:sz w:val="24"/>
          <w:szCs w:val="24"/>
        </w:rPr>
        <w:t>za</w:t>
      </w:r>
      <w:r w:rsidR="00257E2E" w:rsidRPr="00640F5F">
        <w:rPr>
          <w:rFonts w:asciiTheme="minorHAnsi" w:hAnsiTheme="minorHAnsi" w:cstheme="minorHAnsi"/>
          <w:bCs/>
          <w:sz w:val="24"/>
          <w:szCs w:val="24"/>
        </w:rPr>
        <w:t xml:space="preserve"> dany okres rozliczeniowy</w:t>
      </w:r>
      <w:r w:rsidR="00D95EF4" w:rsidRPr="00640F5F">
        <w:rPr>
          <w:rFonts w:asciiTheme="minorHAnsi" w:hAnsiTheme="minorHAnsi" w:cstheme="minorHAnsi"/>
          <w:bCs/>
          <w:sz w:val="24"/>
          <w:szCs w:val="24"/>
        </w:rPr>
        <w:t>.</w:t>
      </w:r>
    </w:p>
    <w:p w14:paraId="7B14A406" w14:textId="77777777" w:rsidR="004C43B4" w:rsidRPr="00640F5F" w:rsidRDefault="004C43B4" w:rsidP="002B725F">
      <w:pPr>
        <w:pStyle w:val="Akapitzlist"/>
        <w:spacing w:after="0" w:line="240" w:lineRule="auto"/>
        <w:ind w:left="1146"/>
        <w:jc w:val="both"/>
        <w:rPr>
          <w:rFonts w:asciiTheme="minorHAnsi" w:hAnsiTheme="minorHAnsi" w:cstheme="minorHAnsi"/>
          <w:bCs/>
          <w:sz w:val="24"/>
          <w:szCs w:val="24"/>
        </w:rPr>
      </w:pPr>
    </w:p>
    <w:p w14:paraId="21A83A3E" w14:textId="2587D5B7" w:rsidR="002A2C1F" w:rsidRPr="00640F5F" w:rsidRDefault="00D95EF4" w:rsidP="007210D1">
      <w:pPr>
        <w:pStyle w:val="Akapitzlist"/>
        <w:numPr>
          <w:ilvl w:val="0"/>
          <w:numId w:val="93"/>
        </w:numPr>
        <w:spacing w:after="0" w:line="240" w:lineRule="auto"/>
        <w:ind w:left="426"/>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 xml:space="preserve">W przypadku niewykonywania Robót z udziałem Podwykonawców/dalszych Podwykonawców, </w:t>
      </w:r>
      <w:r w:rsidRPr="00640F5F">
        <w:rPr>
          <w:rFonts w:asciiTheme="minorHAnsi" w:hAnsiTheme="minorHAnsi" w:cstheme="minorHAnsi"/>
          <w:bCs/>
          <w:spacing w:val="-4"/>
          <w:sz w:val="24"/>
          <w:szCs w:val="24"/>
        </w:rPr>
        <w:br/>
        <w:t xml:space="preserve">wymagane jest </w:t>
      </w:r>
      <w:r w:rsidR="00497124" w:rsidRPr="00640F5F">
        <w:rPr>
          <w:rFonts w:asciiTheme="minorHAnsi" w:hAnsiTheme="minorHAnsi" w:cstheme="minorHAnsi"/>
          <w:bCs/>
          <w:spacing w:val="-4"/>
          <w:sz w:val="24"/>
          <w:szCs w:val="24"/>
        </w:rPr>
        <w:t xml:space="preserve">przedłożenie </w:t>
      </w:r>
      <w:r w:rsidR="00497124" w:rsidRPr="00640F5F">
        <w:rPr>
          <w:rFonts w:asciiTheme="minorHAnsi" w:hAnsiTheme="minorHAnsi" w:cstheme="minorHAnsi"/>
          <w:bCs/>
          <w:sz w:val="24"/>
          <w:szCs w:val="24"/>
        </w:rPr>
        <w:t xml:space="preserve">wraz z fakturą </w:t>
      </w:r>
      <w:r w:rsidR="004F01DD" w:rsidRPr="00640F5F">
        <w:rPr>
          <w:rFonts w:asciiTheme="minorHAnsi" w:hAnsiTheme="minorHAnsi" w:cstheme="minorHAnsi"/>
          <w:bCs/>
          <w:sz w:val="24"/>
          <w:szCs w:val="24"/>
        </w:rPr>
        <w:t xml:space="preserve">Wykonawcy </w:t>
      </w:r>
      <w:r w:rsidRPr="00640F5F">
        <w:rPr>
          <w:rFonts w:asciiTheme="minorHAnsi" w:hAnsiTheme="minorHAnsi" w:cstheme="minorHAnsi"/>
          <w:bCs/>
          <w:spacing w:val="-4"/>
          <w:sz w:val="24"/>
          <w:szCs w:val="24"/>
        </w:rPr>
        <w:t>oświadczeni</w:t>
      </w:r>
      <w:r w:rsidR="00497124" w:rsidRPr="00640F5F">
        <w:rPr>
          <w:rFonts w:asciiTheme="minorHAnsi" w:hAnsiTheme="minorHAnsi" w:cstheme="minorHAnsi"/>
          <w:bCs/>
          <w:spacing w:val="-4"/>
          <w:sz w:val="24"/>
          <w:szCs w:val="24"/>
        </w:rPr>
        <w:t>a</w:t>
      </w:r>
      <w:r w:rsidRPr="00640F5F">
        <w:rPr>
          <w:rFonts w:asciiTheme="minorHAnsi" w:hAnsiTheme="minorHAnsi" w:cstheme="minorHAnsi"/>
          <w:bCs/>
          <w:spacing w:val="-4"/>
          <w:sz w:val="24"/>
          <w:szCs w:val="24"/>
        </w:rPr>
        <w:t xml:space="preserve"> Wykonawcy</w:t>
      </w:r>
      <w:r w:rsidR="004F01DD" w:rsidRPr="00640F5F">
        <w:rPr>
          <w:rFonts w:asciiTheme="minorHAnsi" w:hAnsiTheme="minorHAnsi" w:cstheme="minorHAnsi"/>
          <w:bCs/>
          <w:spacing w:val="-4"/>
          <w:sz w:val="24"/>
          <w:szCs w:val="24"/>
        </w:rPr>
        <w:t xml:space="preserve">, </w:t>
      </w:r>
      <w:r w:rsidRPr="00640F5F">
        <w:rPr>
          <w:rFonts w:asciiTheme="minorHAnsi" w:hAnsiTheme="minorHAnsi" w:cstheme="minorHAnsi"/>
          <w:bCs/>
          <w:spacing w:val="-4"/>
          <w:sz w:val="24"/>
          <w:szCs w:val="24"/>
        </w:rPr>
        <w:t xml:space="preserve">o wykonywaniu </w:t>
      </w:r>
      <w:r w:rsidR="004F01DD" w:rsidRPr="00640F5F">
        <w:rPr>
          <w:rFonts w:asciiTheme="minorHAnsi" w:hAnsiTheme="minorHAnsi" w:cstheme="minorHAnsi"/>
          <w:bCs/>
          <w:spacing w:val="-4"/>
          <w:sz w:val="24"/>
          <w:szCs w:val="24"/>
        </w:rPr>
        <w:br/>
        <w:t xml:space="preserve">w danym okresie rozliczeniowym </w:t>
      </w:r>
      <w:r w:rsidRPr="00640F5F">
        <w:rPr>
          <w:rFonts w:asciiTheme="minorHAnsi" w:hAnsiTheme="minorHAnsi" w:cstheme="minorHAnsi"/>
          <w:bCs/>
          <w:spacing w:val="-4"/>
          <w:sz w:val="24"/>
          <w:szCs w:val="24"/>
        </w:rPr>
        <w:t>robót bez podwykonawstwa</w:t>
      </w:r>
      <w:r w:rsidR="00814FC9">
        <w:rPr>
          <w:rFonts w:asciiTheme="minorHAnsi" w:hAnsiTheme="minorHAnsi" w:cstheme="minorHAnsi"/>
          <w:bCs/>
          <w:spacing w:val="-4"/>
          <w:sz w:val="24"/>
          <w:szCs w:val="24"/>
        </w:rPr>
        <w:t>.</w:t>
      </w:r>
    </w:p>
    <w:p w14:paraId="4445B7A6" w14:textId="532012D4" w:rsidR="00954332" w:rsidRPr="003207B2" w:rsidRDefault="00D95EF4" w:rsidP="007210D1">
      <w:pPr>
        <w:pStyle w:val="Akapitzlist"/>
        <w:numPr>
          <w:ilvl w:val="0"/>
          <w:numId w:val="93"/>
        </w:numPr>
        <w:spacing w:after="0" w:line="240" w:lineRule="auto"/>
        <w:ind w:left="426"/>
        <w:jc w:val="both"/>
        <w:rPr>
          <w:rFonts w:asciiTheme="minorHAnsi" w:hAnsiTheme="minorHAnsi" w:cstheme="minorHAnsi"/>
          <w:bCs/>
          <w:spacing w:val="-4"/>
          <w:sz w:val="24"/>
          <w:szCs w:val="24"/>
        </w:rPr>
      </w:pPr>
      <w:r w:rsidRPr="002A2C1F">
        <w:rPr>
          <w:rFonts w:asciiTheme="minorHAnsi" w:hAnsiTheme="minorHAnsi" w:cstheme="minorHAnsi"/>
          <w:bCs/>
          <w:spacing w:val="-4"/>
          <w:sz w:val="24"/>
          <w:szCs w:val="24"/>
        </w:rPr>
        <w:t xml:space="preserve">Płatnikiem należności wobec Podwykonawców </w:t>
      </w:r>
      <w:r w:rsidR="004C43B4" w:rsidRPr="002A2C1F">
        <w:rPr>
          <w:rFonts w:asciiTheme="minorHAnsi" w:hAnsiTheme="minorHAnsi" w:cstheme="minorHAnsi"/>
          <w:bCs/>
          <w:spacing w:val="-4"/>
          <w:sz w:val="24"/>
          <w:szCs w:val="24"/>
        </w:rPr>
        <w:t>i d</w:t>
      </w:r>
      <w:r w:rsidRPr="002A2C1F">
        <w:rPr>
          <w:rFonts w:asciiTheme="minorHAnsi" w:hAnsiTheme="minorHAnsi" w:cstheme="minorHAnsi"/>
          <w:bCs/>
          <w:spacing w:val="-4"/>
          <w:sz w:val="24"/>
          <w:szCs w:val="24"/>
        </w:rPr>
        <w:t xml:space="preserve">alszych podwykonawców </w:t>
      </w:r>
      <w:r w:rsidR="004C43B4" w:rsidRPr="002A2C1F">
        <w:rPr>
          <w:rFonts w:asciiTheme="minorHAnsi" w:hAnsiTheme="minorHAnsi" w:cstheme="minorHAnsi"/>
          <w:bCs/>
          <w:spacing w:val="-4"/>
          <w:sz w:val="24"/>
          <w:szCs w:val="24"/>
        </w:rPr>
        <w:t xml:space="preserve">są odpowiednio </w:t>
      </w:r>
      <w:r w:rsidRPr="002A2C1F">
        <w:rPr>
          <w:rFonts w:asciiTheme="minorHAnsi" w:hAnsiTheme="minorHAnsi" w:cstheme="minorHAnsi"/>
          <w:bCs/>
          <w:spacing w:val="-4"/>
          <w:sz w:val="24"/>
          <w:szCs w:val="24"/>
        </w:rPr>
        <w:t xml:space="preserve"> Wykonawca</w:t>
      </w:r>
      <w:r w:rsidR="004C43B4" w:rsidRPr="002A2C1F">
        <w:rPr>
          <w:rFonts w:asciiTheme="minorHAnsi" w:hAnsiTheme="minorHAnsi" w:cstheme="minorHAnsi"/>
          <w:bCs/>
          <w:spacing w:val="-4"/>
          <w:sz w:val="24"/>
          <w:szCs w:val="24"/>
        </w:rPr>
        <w:t xml:space="preserve"> i </w:t>
      </w:r>
      <w:r w:rsidR="004F01DD" w:rsidRPr="002A2C1F">
        <w:rPr>
          <w:rFonts w:asciiTheme="minorHAnsi" w:hAnsiTheme="minorHAnsi" w:cstheme="minorHAnsi"/>
          <w:bCs/>
          <w:spacing w:val="-4"/>
          <w:sz w:val="24"/>
          <w:szCs w:val="24"/>
        </w:rPr>
        <w:t>P</w:t>
      </w:r>
      <w:r w:rsidR="004C43B4" w:rsidRPr="002A2C1F">
        <w:rPr>
          <w:rFonts w:asciiTheme="minorHAnsi" w:hAnsiTheme="minorHAnsi" w:cstheme="minorHAnsi"/>
          <w:bCs/>
          <w:spacing w:val="-4"/>
          <w:sz w:val="24"/>
          <w:szCs w:val="24"/>
        </w:rPr>
        <w:t>odwykonawcy.</w:t>
      </w:r>
      <w:r w:rsidR="007916F5" w:rsidRPr="002A2C1F">
        <w:rPr>
          <w:rFonts w:asciiTheme="minorHAnsi" w:hAnsiTheme="minorHAnsi" w:cstheme="minorHAnsi"/>
          <w:bCs/>
          <w:spacing w:val="-4"/>
          <w:sz w:val="24"/>
          <w:szCs w:val="24"/>
        </w:rPr>
        <w:t xml:space="preserve"> Ustala się </w:t>
      </w:r>
      <w:r w:rsidR="00C93C47" w:rsidRPr="002A2C1F">
        <w:rPr>
          <w:rFonts w:asciiTheme="minorHAnsi" w:hAnsiTheme="minorHAnsi" w:cstheme="minorHAnsi"/>
          <w:bCs/>
          <w:spacing w:val="-4"/>
          <w:sz w:val="24"/>
          <w:szCs w:val="24"/>
        </w:rPr>
        <w:t>14</w:t>
      </w:r>
      <w:r w:rsidR="007916F5" w:rsidRPr="002A2C1F">
        <w:rPr>
          <w:rFonts w:asciiTheme="minorHAnsi" w:hAnsiTheme="minorHAnsi" w:cstheme="minorHAnsi"/>
          <w:bCs/>
          <w:spacing w:val="-4"/>
          <w:sz w:val="24"/>
          <w:szCs w:val="24"/>
        </w:rPr>
        <w:t xml:space="preserve"> - dniowy termin zapłaty wynagrodzenia podwykonawcom </w:t>
      </w:r>
      <w:r w:rsidR="00D106AA">
        <w:rPr>
          <w:rFonts w:asciiTheme="minorHAnsi" w:hAnsiTheme="minorHAnsi" w:cstheme="minorHAnsi"/>
          <w:bCs/>
          <w:spacing w:val="-4"/>
          <w:sz w:val="24"/>
          <w:szCs w:val="24"/>
        </w:rPr>
        <w:br/>
      </w:r>
      <w:r w:rsidR="007916F5" w:rsidRPr="002A2C1F">
        <w:rPr>
          <w:rFonts w:asciiTheme="minorHAnsi" w:hAnsiTheme="minorHAnsi" w:cstheme="minorHAnsi"/>
          <w:bCs/>
          <w:spacing w:val="-4"/>
          <w:sz w:val="24"/>
          <w:szCs w:val="24"/>
        </w:rPr>
        <w:t xml:space="preserve">i </w:t>
      </w:r>
      <w:r w:rsidR="007916F5" w:rsidRPr="003207B2">
        <w:rPr>
          <w:rFonts w:asciiTheme="minorHAnsi" w:hAnsiTheme="minorHAnsi" w:cstheme="minorHAnsi"/>
          <w:bCs/>
          <w:spacing w:val="-4"/>
          <w:sz w:val="24"/>
          <w:szCs w:val="24"/>
        </w:rPr>
        <w:t>dalszym podwykonawcom</w:t>
      </w:r>
      <w:r w:rsidR="004F01DD" w:rsidRPr="003207B2">
        <w:rPr>
          <w:rFonts w:asciiTheme="minorHAnsi" w:hAnsiTheme="minorHAnsi" w:cstheme="minorHAnsi"/>
          <w:bCs/>
          <w:spacing w:val="-4"/>
          <w:sz w:val="24"/>
          <w:szCs w:val="24"/>
        </w:rPr>
        <w:t>.</w:t>
      </w:r>
    </w:p>
    <w:p w14:paraId="5C47F7C6" w14:textId="764E7804" w:rsidR="00954332" w:rsidRPr="003207B2" w:rsidRDefault="002A2C1F" w:rsidP="007210D1">
      <w:pPr>
        <w:pStyle w:val="Akapitzlist"/>
        <w:numPr>
          <w:ilvl w:val="0"/>
          <w:numId w:val="93"/>
        </w:numPr>
        <w:spacing w:after="0" w:line="240" w:lineRule="auto"/>
        <w:ind w:left="426"/>
        <w:jc w:val="both"/>
        <w:rPr>
          <w:rFonts w:asciiTheme="minorHAnsi" w:hAnsiTheme="minorHAnsi" w:cstheme="minorHAnsi"/>
          <w:bCs/>
          <w:spacing w:val="-4"/>
          <w:sz w:val="24"/>
          <w:szCs w:val="24"/>
        </w:rPr>
      </w:pPr>
      <w:r w:rsidRPr="003207B2">
        <w:rPr>
          <w:rFonts w:asciiTheme="minorHAnsi" w:hAnsiTheme="minorHAnsi" w:cstheme="minorHAnsi"/>
          <w:bCs/>
          <w:spacing w:val="-4"/>
          <w:sz w:val="24"/>
          <w:szCs w:val="24"/>
        </w:rPr>
        <w:t xml:space="preserve">Podstawą wypłaty należnego Wykonawcy wynagrodzenia będzie </w:t>
      </w:r>
      <w:r w:rsidRPr="003207B2">
        <w:rPr>
          <w:rFonts w:asciiTheme="minorHAnsi" w:hAnsiTheme="minorHAnsi" w:cstheme="minorHAnsi"/>
          <w:bCs/>
          <w:sz w:val="24"/>
          <w:szCs w:val="24"/>
        </w:rPr>
        <w:t>raport, o którym mowa w § 40 składany z każdą wystawioną przez siebie fakturą.</w:t>
      </w:r>
      <w:r w:rsidR="00DA7051" w:rsidRPr="003207B2">
        <w:rPr>
          <w:rFonts w:asciiTheme="minorHAnsi" w:hAnsiTheme="minorHAnsi" w:cstheme="minorHAnsi"/>
          <w:bCs/>
          <w:sz w:val="24"/>
          <w:szCs w:val="24"/>
        </w:rPr>
        <w:t xml:space="preserve"> Niezłożenie skutkować będzie wstrzymaniem płatności</w:t>
      </w:r>
      <w:r w:rsidR="001B29D8" w:rsidRPr="003207B2">
        <w:rPr>
          <w:rFonts w:asciiTheme="minorHAnsi" w:hAnsiTheme="minorHAnsi" w:cstheme="minorHAnsi"/>
          <w:bCs/>
          <w:sz w:val="24"/>
          <w:szCs w:val="24"/>
        </w:rPr>
        <w:t xml:space="preserve"> w wysokości 1% wartości wystawionej faktury.</w:t>
      </w:r>
    </w:p>
    <w:p w14:paraId="028606AE" w14:textId="77777777" w:rsidR="00954332" w:rsidRDefault="00C9651A" w:rsidP="007210D1">
      <w:pPr>
        <w:pStyle w:val="Akapitzlist"/>
        <w:numPr>
          <w:ilvl w:val="0"/>
          <w:numId w:val="93"/>
        </w:numPr>
        <w:spacing w:after="0" w:line="240" w:lineRule="auto"/>
        <w:ind w:left="426"/>
        <w:jc w:val="both"/>
        <w:rPr>
          <w:rFonts w:asciiTheme="minorHAnsi" w:hAnsiTheme="minorHAnsi" w:cstheme="minorHAnsi"/>
          <w:bCs/>
          <w:spacing w:val="-4"/>
          <w:sz w:val="24"/>
          <w:szCs w:val="24"/>
        </w:rPr>
      </w:pPr>
      <w:r w:rsidRPr="003207B2">
        <w:rPr>
          <w:rFonts w:asciiTheme="minorHAnsi" w:hAnsiTheme="minorHAnsi" w:cstheme="minorHAnsi"/>
          <w:bCs/>
          <w:spacing w:val="-4"/>
          <w:sz w:val="24"/>
          <w:szCs w:val="24"/>
        </w:rPr>
        <w:t>Do faktury końcowej za wykonanie przedmiotu Umowy Wykonawca dołączy oświadczenia Podwykonawców i dalszych Podwykonawców</w:t>
      </w:r>
      <w:r w:rsidRPr="00954332">
        <w:rPr>
          <w:rFonts w:asciiTheme="minorHAnsi" w:hAnsiTheme="minorHAnsi" w:cstheme="minorHAnsi"/>
          <w:bCs/>
          <w:spacing w:val="-4"/>
          <w:sz w:val="24"/>
          <w:szCs w:val="24"/>
        </w:rPr>
        <w:t xml:space="preserve"> o pełnym zafakturowaniu przez nich lub objęciu wystawionymi przez nich rachunkami zakresu robót wykonanych zgodnie z </w:t>
      </w:r>
      <w:r w:rsidR="00CB1428" w:rsidRPr="00954332">
        <w:rPr>
          <w:rFonts w:asciiTheme="minorHAnsi" w:hAnsiTheme="minorHAnsi" w:cstheme="minorHAnsi"/>
          <w:bCs/>
          <w:spacing w:val="-4"/>
          <w:sz w:val="24"/>
          <w:szCs w:val="24"/>
        </w:rPr>
        <w:t>u</w:t>
      </w:r>
      <w:r w:rsidRPr="00954332">
        <w:rPr>
          <w:rFonts w:asciiTheme="minorHAnsi" w:hAnsiTheme="minorHAnsi" w:cstheme="minorHAnsi"/>
          <w:bCs/>
          <w:spacing w:val="-4"/>
          <w:sz w:val="24"/>
          <w:szCs w:val="24"/>
        </w:rPr>
        <w:t xml:space="preserve">mowami </w:t>
      </w:r>
      <w:r w:rsidRPr="00954332">
        <w:rPr>
          <w:rFonts w:asciiTheme="minorHAnsi" w:hAnsiTheme="minorHAnsi" w:cstheme="minorHAnsi"/>
          <w:bCs/>
          <w:spacing w:val="-4"/>
          <w:sz w:val="24"/>
          <w:szCs w:val="24"/>
        </w:rPr>
        <w:br/>
        <w:t xml:space="preserve">o podwykonawstwo oraz o pełnym rozliczeniu tych robót do wysokości objętej płatnością końcową. </w:t>
      </w:r>
      <w:r w:rsidR="00CB1428" w:rsidRPr="00954332">
        <w:rPr>
          <w:rFonts w:asciiTheme="minorHAnsi" w:hAnsiTheme="minorHAnsi" w:cstheme="minorHAnsi"/>
          <w:bCs/>
          <w:spacing w:val="-4"/>
          <w:sz w:val="24"/>
          <w:szCs w:val="24"/>
        </w:rPr>
        <w:t>W</w:t>
      </w:r>
      <w:r w:rsidRPr="00954332">
        <w:rPr>
          <w:rFonts w:asciiTheme="minorHAnsi" w:hAnsiTheme="minorHAnsi" w:cstheme="minorHAnsi"/>
          <w:bCs/>
          <w:spacing w:val="-4"/>
          <w:sz w:val="24"/>
          <w:szCs w:val="24"/>
        </w:rPr>
        <w:t>zór oświadczenia</w:t>
      </w:r>
      <w:r w:rsidR="00CB1428" w:rsidRPr="00954332">
        <w:rPr>
          <w:rFonts w:asciiTheme="minorHAnsi" w:hAnsiTheme="minorHAnsi" w:cstheme="minorHAnsi"/>
          <w:bCs/>
          <w:spacing w:val="-4"/>
          <w:sz w:val="24"/>
          <w:szCs w:val="24"/>
        </w:rPr>
        <w:t xml:space="preserve"> </w:t>
      </w:r>
      <w:r w:rsidRPr="00954332">
        <w:rPr>
          <w:rFonts w:asciiTheme="minorHAnsi" w:hAnsiTheme="minorHAnsi" w:cstheme="minorHAnsi"/>
          <w:bCs/>
          <w:spacing w:val="-4"/>
          <w:sz w:val="24"/>
          <w:szCs w:val="24"/>
        </w:rPr>
        <w:t>stanowi załącznik do Umowy.</w:t>
      </w:r>
    </w:p>
    <w:p w14:paraId="186D30B7" w14:textId="77777777" w:rsidR="00954332" w:rsidRDefault="00EA30D9" w:rsidP="007210D1">
      <w:pPr>
        <w:pStyle w:val="Akapitzlist"/>
        <w:numPr>
          <w:ilvl w:val="0"/>
          <w:numId w:val="93"/>
        </w:numPr>
        <w:spacing w:after="0" w:line="240" w:lineRule="auto"/>
        <w:ind w:left="426"/>
        <w:jc w:val="both"/>
        <w:rPr>
          <w:rFonts w:asciiTheme="minorHAnsi" w:hAnsiTheme="minorHAnsi" w:cstheme="minorHAnsi"/>
          <w:bCs/>
          <w:spacing w:val="-4"/>
          <w:sz w:val="24"/>
          <w:szCs w:val="24"/>
        </w:rPr>
      </w:pPr>
      <w:r w:rsidRPr="00954332">
        <w:rPr>
          <w:rFonts w:asciiTheme="minorHAnsi" w:hAnsiTheme="minorHAnsi" w:cstheme="minorHAnsi"/>
          <w:bCs/>
          <w:spacing w:val="-4"/>
          <w:sz w:val="24"/>
          <w:szCs w:val="24"/>
        </w:rPr>
        <w:t xml:space="preserve">W ramach realizacji Umowy, Strony zobowiązane są stosować przepisy ustawy z dnia 09 sierpnia </w:t>
      </w:r>
      <w:r w:rsidR="004C43B4" w:rsidRPr="00954332">
        <w:rPr>
          <w:rFonts w:asciiTheme="minorHAnsi" w:hAnsiTheme="minorHAnsi" w:cstheme="minorHAnsi"/>
          <w:bCs/>
          <w:spacing w:val="-4"/>
          <w:sz w:val="24"/>
          <w:szCs w:val="24"/>
        </w:rPr>
        <w:br/>
      </w:r>
      <w:r w:rsidRPr="00954332">
        <w:rPr>
          <w:rFonts w:asciiTheme="minorHAnsi" w:hAnsiTheme="minorHAnsi" w:cstheme="minorHAnsi"/>
          <w:bCs/>
          <w:spacing w:val="-4"/>
          <w:sz w:val="24"/>
          <w:szCs w:val="24"/>
        </w:rPr>
        <w:t xml:space="preserve">2019 r. o zmianie ustawy o podatku od towarów i usług oraz niektórych ustaw </w:t>
      </w:r>
    </w:p>
    <w:p w14:paraId="07AAF118" w14:textId="77777777" w:rsidR="00954332" w:rsidRPr="00904F5E" w:rsidRDefault="00EA30D9" w:rsidP="007210D1">
      <w:pPr>
        <w:pStyle w:val="Akapitzlist"/>
        <w:numPr>
          <w:ilvl w:val="0"/>
          <w:numId w:val="93"/>
        </w:numPr>
        <w:spacing w:after="0" w:line="240" w:lineRule="auto"/>
        <w:ind w:left="426"/>
        <w:jc w:val="both"/>
        <w:rPr>
          <w:rFonts w:asciiTheme="minorHAnsi" w:hAnsiTheme="minorHAnsi" w:cstheme="minorHAnsi"/>
          <w:bCs/>
          <w:spacing w:val="-4"/>
          <w:sz w:val="24"/>
          <w:szCs w:val="24"/>
        </w:rPr>
      </w:pPr>
      <w:r w:rsidRPr="00954332">
        <w:rPr>
          <w:rFonts w:asciiTheme="minorHAnsi" w:hAnsiTheme="minorHAnsi" w:cstheme="minorHAnsi"/>
          <w:bCs/>
          <w:spacing w:val="-4"/>
          <w:sz w:val="24"/>
          <w:szCs w:val="24"/>
        </w:rPr>
        <w:t xml:space="preserve">Powyższe oznacza m.in., że zapłata faktury VAT objętej mechanizmem podzielonej płatności nastąpi pod warunkiem, że rachunek bankowy Wykonawcy wskazany na fakturze, ujęty będzie w urzędowym wykazie podmiotów </w:t>
      </w:r>
      <w:r w:rsidRPr="00904F5E">
        <w:rPr>
          <w:rFonts w:asciiTheme="minorHAnsi" w:hAnsiTheme="minorHAnsi" w:cstheme="minorHAnsi"/>
          <w:bCs/>
          <w:spacing w:val="-4"/>
          <w:sz w:val="24"/>
          <w:szCs w:val="24"/>
        </w:rPr>
        <w:t>zarejestrowanych jako podatnicy VAT.</w:t>
      </w:r>
    </w:p>
    <w:p w14:paraId="3D792DDB" w14:textId="30DA7105" w:rsidR="00954332" w:rsidRPr="00904F5E" w:rsidRDefault="00EA30D9" w:rsidP="007210D1">
      <w:pPr>
        <w:pStyle w:val="Akapitzlist"/>
        <w:numPr>
          <w:ilvl w:val="0"/>
          <w:numId w:val="93"/>
        </w:numPr>
        <w:spacing w:after="0" w:line="240" w:lineRule="auto"/>
        <w:ind w:left="426"/>
        <w:jc w:val="both"/>
        <w:rPr>
          <w:rFonts w:asciiTheme="minorHAnsi" w:hAnsiTheme="minorHAnsi" w:cstheme="minorHAnsi"/>
          <w:bCs/>
          <w:spacing w:val="-4"/>
          <w:sz w:val="24"/>
          <w:szCs w:val="24"/>
        </w:rPr>
      </w:pPr>
      <w:r w:rsidRPr="00904F5E">
        <w:rPr>
          <w:rFonts w:asciiTheme="minorHAnsi" w:hAnsiTheme="minorHAnsi" w:cstheme="minorHAnsi"/>
          <w:bCs/>
          <w:spacing w:val="-4"/>
          <w:sz w:val="24"/>
          <w:szCs w:val="24"/>
        </w:rPr>
        <w:t>Faktury wystawione z naruszeniem przepisów ustawy wskazanej w ust.</w:t>
      </w:r>
      <w:r w:rsidR="00CE53F2" w:rsidRPr="00904F5E">
        <w:rPr>
          <w:rFonts w:asciiTheme="minorHAnsi" w:hAnsiTheme="minorHAnsi" w:cstheme="minorHAnsi"/>
          <w:bCs/>
          <w:spacing w:val="-4"/>
          <w:sz w:val="24"/>
          <w:szCs w:val="24"/>
        </w:rPr>
        <w:t>9</w:t>
      </w:r>
      <w:r w:rsidRPr="00904F5E">
        <w:rPr>
          <w:rFonts w:asciiTheme="minorHAnsi" w:hAnsiTheme="minorHAnsi" w:cstheme="minorHAnsi"/>
          <w:bCs/>
          <w:spacing w:val="-4"/>
          <w:sz w:val="24"/>
          <w:szCs w:val="24"/>
        </w:rPr>
        <w:t xml:space="preserve"> lub nieprawidłowe z innej przyczyny, nie będą regulowane. </w:t>
      </w:r>
    </w:p>
    <w:p w14:paraId="48ABFB1A" w14:textId="53A04A3A" w:rsidR="004C43B4" w:rsidRPr="006905C3" w:rsidRDefault="00D95EF4" w:rsidP="007210D1">
      <w:pPr>
        <w:pStyle w:val="Akapitzlist"/>
        <w:numPr>
          <w:ilvl w:val="0"/>
          <w:numId w:val="93"/>
        </w:numPr>
        <w:spacing w:after="0" w:line="240" w:lineRule="auto"/>
        <w:ind w:left="426"/>
        <w:jc w:val="both"/>
        <w:rPr>
          <w:rFonts w:asciiTheme="minorHAnsi" w:hAnsiTheme="minorHAnsi" w:cstheme="minorHAnsi"/>
          <w:bCs/>
          <w:spacing w:val="-4"/>
          <w:sz w:val="24"/>
          <w:szCs w:val="24"/>
        </w:rPr>
      </w:pPr>
      <w:r w:rsidRPr="00954332">
        <w:rPr>
          <w:rFonts w:asciiTheme="minorHAnsi" w:hAnsiTheme="minorHAnsi" w:cstheme="minorHAnsi"/>
          <w:bCs/>
          <w:sz w:val="24"/>
          <w:szCs w:val="24"/>
        </w:rPr>
        <w:t xml:space="preserve">W związku z przysługującym Zamawiającemu </w:t>
      </w:r>
      <w:r w:rsidR="00FE14C3" w:rsidRPr="00954332">
        <w:rPr>
          <w:rFonts w:asciiTheme="minorHAnsi" w:hAnsiTheme="minorHAnsi" w:cstheme="minorHAnsi"/>
          <w:bCs/>
          <w:sz w:val="24"/>
          <w:szCs w:val="24"/>
        </w:rPr>
        <w:t xml:space="preserve">„ZDMiKP” </w:t>
      </w:r>
      <w:r w:rsidRPr="00954332">
        <w:rPr>
          <w:rFonts w:asciiTheme="minorHAnsi" w:hAnsiTheme="minorHAnsi" w:cstheme="minorHAnsi"/>
          <w:bCs/>
          <w:sz w:val="24"/>
          <w:szCs w:val="24"/>
        </w:rPr>
        <w:t>prawem do odliczenia podatku VAT, Wykonawca zobowiązany jest do każdorazowego przedstawienia, przed wystawieniem faktury (zarówno częściowej jak i końcowej), kosztorysu powykonawczego zawierającego wyodrębnienie wartości wykonanych robót na:</w:t>
      </w:r>
    </w:p>
    <w:p w14:paraId="32360DAB" w14:textId="5E7CEC22" w:rsidR="00D95EF4" w:rsidRPr="00640F5F" w:rsidRDefault="00D95EF4" w:rsidP="007210D1">
      <w:pPr>
        <w:pStyle w:val="Akapitzlist"/>
        <w:numPr>
          <w:ilvl w:val="0"/>
          <w:numId w:val="103"/>
        </w:numPr>
        <w:tabs>
          <w:tab w:val="left" w:pos="426"/>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koszty związane z komunikacją publiczną, dla których Zamawiającemu przysługuje pełne prawo do odliczenia podatku VAT (w tym: Perony tramwajowe , branża torowa, branżą trakcyjna, wiaty tramwajowe, podstacja tramwajowa wraz z parkingiem i całą infrastrukturą)</w:t>
      </w:r>
      <w:r w:rsidR="00814FC9">
        <w:rPr>
          <w:rFonts w:asciiTheme="minorHAnsi" w:hAnsiTheme="minorHAnsi" w:cstheme="minorHAnsi"/>
          <w:bCs/>
          <w:sz w:val="24"/>
          <w:szCs w:val="24"/>
        </w:rPr>
        <w:t>,</w:t>
      </w:r>
    </w:p>
    <w:p w14:paraId="5EB72266" w14:textId="797BC604" w:rsidR="00D95EF4" w:rsidRPr="00640F5F" w:rsidRDefault="00D95EF4" w:rsidP="007210D1">
      <w:pPr>
        <w:pStyle w:val="Akapitzlist"/>
        <w:numPr>
          <w:ilvl w:val="0"/>
          <w:numId w:val="103"/>
        </w:numPr>
        <w:tabs>
          <w:tab w:val="left" w:pos="426"/>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koszty związane z komunikacją publiczną, dla których Zamawiającemu przysługuje prawo do częściowego odliczenia podatku VAT (w tym: infrastruktura techniczna pod tablice DIP, wiaty autobusowe, zatoki autobusowe)</w:t>
      </w:r>
      <w:r w:rsidR="00814FC9">
        <w:rPr>
          <w:rFonts w:asciiTheme="minorHAnsi" w:hAnsiTheme="minorHAnsi" w:cstheme="minorHAnsi"/>
          <w:bCs/>
          <w:sz w:val="24"/>
          <w:szCs w:val="24"/>
        </w:rPr>
        <w:t>,</w:t>
      </w:r>
    </w:p>
    <w:p w14:paraId="32AF959F" w14:textId="6800BBA9" w:rsidR="00D95EF4" w:rsidRPr="00640F5F" w:rsidRDefault="00D95EF4" w:rsidP="007210D1">
      <w:pPr>
        <w:pStyle w:val="Akapitzlist"/>
        <w:numPr>
          <w:ilvl w:val="0"/>
          <w:numId w:val="103"/>
        </w:numPr>
        <w:tabs>
          <w:tab w:val="left" w:pos="426"/>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koszty dla których Zamawiającemu nie przysługuje prawo do odliczenia podatku VAT  ( w tym: BUS PAS , oświetlenie , sygnalizacja świetlna , chodniki do peronów, przejścia dla pieszych, wiaty dla rowerów, przystanki na jezdni , perony w ciągu pieszym , ciąg pieszy , tablice ITS)</w:t>
      </w:r>
      <w:r w:rsidR="00814FC9">
        <w:rPr>
          <w:rFonts w:asciiTheme="minorHAnsi" w:hAnsiTheme="minorHAnsi" w:cstheme="minorHAnsi"/>
          <w:bCs/>
          <w:sz w:val="24"/>
          <w:szCs w:val="24"/>
        </w:rPr>
        <w:t>.</w:t>
      </w:r>
    </w:p>
    <w:p w14:paraId="150BC430" w14:textId="77777777" w:rsidR="00D95EF4" w:rsidRPr="00640F5F" w:rsidRDefault="00D95EF4" w:rsidP="00D95EF4">
      <w:pPr>
        <w:tabs>
          <w:tab w:val="left" w:pos="426"/>
        </w:tabs>
        <w:spacing w:after="0" w:line="240" w:lineRule="auto"/>
        <w:jc w:val="both"/>
        <w:rPr>
          <w:rFonts w:asciiTheme="minorHAnsi" w:hAnsiTheme="minorHAnsi" w:cstheme="minorHAnsi"/>
          <w:bCs/>
          <w:sz w:val="24"/>
          <w:szCs w:val="24"/>
        </w:rPr>
      </w:pPr>
    </w:p>
    <w:p w14:paraId="5A4BF6FC" w14:textId="64FAD2F3" w:rsidR="00D95EF4" w:rsidRPr="00640F5F" w:rsidRDefault="002A2C1F" w:rsidP="002A2C1F">
      <w:pPr>
        <w:pStyle w:val="Akapitzlist"/>
        <w:spacing w:after="0" w:line="240" w:lineRule="auto"/>
        <w:ind w:left="0"/>
        <w:jc w:val="both"/>
        <w:rPr>
          <w:rFonts w:asciiTheme="minorHAnsi" w:hAnsiTheme="minorHAnsi" w:cstheme="minorHAnsi"/>
          <w:bCs/>
          <w:sz w:val="24"/>
          <w:szCs w:val="24"/>
        </w:rPr>
      </w:pPr>
      <w:r>
        <w:rPr>
          <w:rFonts w:asciiTheme="minorHAnsi" w:hAnsiTheme="minorHAnsi" w:cstheme="minorHAnsi"/>
          <w:bCs/>
          <w:sz w:val="24"/>
          <w:szCs w:val="24"/>
        </w:rPr>
        <w:t xml:space="preserve">13. </w:t>
      </w:r>
      <w:r w:rsidR="00D95EF4" w:rsidRPr="00640F5F">
        <w:rPr>
          <w:rFonts w:asciiTheme="minorHAnsi" w:hAnsiTheme="minorHAnsi" w:cstheme="minorHAnsi"/>
          <w:bCs/>
          <w:sz w:val="24"/>
          <w:szCs w:val="24"/>
        </w:rPr>
        <w:t>Mając na uwadze złożoność zagadnień związanych z kwalifikowaniem kosztów do poszczególnych kategorii pod kątem prawa do odliczenia podatku VAT, podział ten każdorazowo wymaga</w:t>
      </w:r>
      <w:r w:rsidR="00FE14C3" w:rsidRPr="00640F5F">
        <w:rPr>
          <w:rFonts w:asciiTheme="minorHAnsi" w:hAnsiTheme="minorHAnsi" w:cstheme="minorHAnsi"/>
          <w:bCs/>
          <w:sz w:val="24"/>
          <w:szCs w:val="24"/>
        </w:rPr>
        <w:t xml:space="preserve"> przed wystawieniem faktury</w:t>
      </w:r>
      <w:r w:rsidR="00D95EF4" w:rsidRPr="00640F5F">
        <w:rPr>
          <w:rFonts w:asciiTheme="minorHAnsi" w:hAnsiTheme="minorHAnsi" w:cstheme="minorHAnsi"/>
          <w:bCs/>
          <w:sz w:val="24"/>
          <w:szCs w:val="24"/>
        </w:rPr>
        <w:t xml:space="preserve"> uzgodnienia z Zamawiającym </w:t>
      </w:r>
      <w:r w:rsidR="00FE14C3" w:rsidRPr="00640F5F">
        <w:rPr>
          <w:rFonts w:asciiTheme="minorHAnsi" w:hAnsiTheme="minorHAnsi" w:cstheme="minorHAnsi"/>
          <w:bCs/>
          <w:sz w:val="24"/>
          <w:szCs w:val="24"/>
        </w:rPr>
        <w:t xml:space="preserve">„ZDMiKP”. </w:t>
      </w:r>
    </w:p>
    <w:p w14:paraId="4FB721B0" w14:textId="1426E903" w:rsidR="004C43B4" w:rsidRPr="006905C3" w:rsidRDefault="002A2C1F" w:rsidP="006905C3">
      <w:pPr>
        <w:pStyle w:val="Akapitzlist"/>
        <w:spacing w:after="0" w:line="240" w:lineRule="auto"/>
        <w:ind w:left="426"/>
        <w:jc w:val="both"/>
        <w:rPr>
          <w:rFonts w:asciiTheme="minorHAnsi" w:hAnsiTheme="minorHAnsi" w:cstheme="minorHAnsi"/>
          <w:bCs/>
          <w:sz w:val="24"/>
          <w:szCs w:val="24"/>
        </w:rPr>
      </w:pPr>
      <w:r>
        <w:rPr>
          <w:rFonts w:asciiTheme="minorHAnsi" w:hAnsiTheme="minorHAnsi" w:cstheme="minorHAnsi"/>
          <w:bCs/>
          <w:sz w:val="24"/>
          <w:szCs w:val="24"/>
        </w:rPr>
        <w:t xml:space="preserve">14. </w:t>
      </w:r>
      <w:r w:rsidR="00D95EF4" w:rsidRPr="00640F5F">
        <w:rPr>
          <w:rFonts w:asciiTheme="minorHAnsi" w:hAnsiTheme="minorHAnsi" w:cstheme="minorHAnsi"/>
          <w:bCs/>
          <w:sz w:val="24"/>
          <w:szCs w:val="24"/>
        </w:rPr>
        <w:t xml:space="preserve">Wykonawca zobowiązany będzie przed wystawieniem faktury, do </w:t>
      </w:r>
      <w:r w:rsidR="00D95EF4" w:rsidRPr="00640F5F">
        <w:rPr>
          <w:rFonts w:asciiTheme="minorHAnsi" w:hAnsiTheme="minorHAnsi" w:cstheme="minorHAnsi"/>
          <w:bCs/>
          <w:sz w:val="24"/>
          <w:szCs w:val="24"/>
          <w:lang w:val="pl-PL"/>
        </w:rPr>
        <w:t>sprzedaży końcowej i częściowej, do</w:t>
      </w:r>
      <w:r w:rsidR="00D95EF4" w:rsidRPr="00640F5F">
        <w:rPr>
          <w:rFonts w:asciiTheme="minorHAnsi" w:hAnsiTheme="minorHAnsi" w:cstheme="minorHAnsi"/>
          <w:bCs/>
          <w:sz w:val="24"/>
          <w:szCs w:val="24"/>
        </w:rPr>
        <w:t xml:space="preserve"> wyodrębnienia</w:t>
      </w:r>
      <w:r w:rsidR="00D95EF4" w:rsidRPr="00640F5F">
        <w:rPr>
          <w:rFonts w:asciiTheme="minorHAnsi" w:hAnsiTheme="minorHAnsi" w:cstheme="minorHAnsi"/>
          <w:bCs/>
          <w:sz w:val="24"/>
          <w:szCs w:val="24"/>
          <w:lang w:val="pl-PL"/>
        </w:rPr>
        <w:t xml:space="preserve"> i określenia</w:t>
      </w:r>
      <w:r w:rsidR="00D95EF4" w:rsidRPr="00640F5F">
        <w:rPr>
          <w:rFonts w:asciiTheme="minorHAnsi" w:hAnsiTheme="minorHAnsi" w:cstheme="minorHAnsi"/>
          <w:bCs/>
          <w:sz w:val="24"/>
          <w:szCs w:val="24"/>
        </w:rPr>
        <w:t xml:space="preserve"> </w:t>
      </w:r>
      <w:r w:rsidR="00D95EF4" w:rsidRPr="00640F5F">
        <w:rPr>
          <w:rFonts w:asciiTheme="minorHAnsi" w:hAnsiTheme="minorHAnsi" w:cstheme="minorHAnsi"/>
          <w:bCs/>
          <w:sz w:val="24"/>
          <w:szCs w:val="24"/>
          <w:lang w:val="pl-PL"/>
        </w:rPr>
        <w:t xml:space="preserve"> w</w:t>
      </w:r>
      <w:r w:rsidR="00D95EF4" w:rsidRPr="00640F5F">
        <w:rPr>
          <w:rFonts w:asciiTheme="minorHAnsi" w:hAnsiTheme="minorHAnsi" w:cstheme="minorHAnsi"/>
          <w:bCs/>
          <w:sz w:val="24"/>
          <w:szCs w:val="24"/>
        </w:rPr>
        <w:t xml:space="preserve"> zestawieniu wartości wykonanych robót</w:t>
      </w:r>
      <w:r w:rsidR="00D95EF4" w:rsidRPr="00640F5F">
        <w:rPr>
          <w:rFonts w:asciiTheme="minorHAnsi" w:hAnsiTheme="minorHAnsi" w:cstheme="minorHAnsi"/>
          <w:bCs/>
          <w:sz w:val="24"/>
          <w:szCs w:val="24"/>
          <w:lang w:val="pl-PL"/>
        </w:rPr>
        <w:t xml:space="preserve"> (na bazie</w:t>
      </w:r>
      <w:r w:rsidR="00D95EF4" w:rsidRPr="00640F5F">
        <w:rPr>
          <w:rFonts w:asciiTheme="minorHAnsi" w:hAnsiTheme="minorHAnsi" w:cstheme="minorHAnsi"/>
          <w:bCs/>
          <w:sz w:val="24"/>
          <w:szCs w:val="24"/>
        </w:rPr>
        <w:t xml:space="preserve"> kosztorys</w:t>
      </w:r>
      <w:r w:rsidR="00D95EF4" w:rsidRPr="00640F5F">
        <w:rPr>
          <w:rFonts w:asciiTheme="minorHAnsi" w:hAnsiTheme="minorHAnsi" w:cstheme="minorHAnsi"/>
          <w:bCs/>
          <w:sz w:val="24"/>
          <w:szCs w:val="24"/>
          <w:lang w:val="pl-PL"/>
        </w:rPr>
        <w:t>u</w:t>
      </w:r>
      <w:r w:rsidR="00D95EF4" w:rsidRPr="00640F5F">
        <w:rPr>
          <w:rFonts w:asciiTheme="minorHAnsi" w:hAnsiTheme="minorHAnsi" w:cstheme="minorHAnsi"/>
          <w:bCs/>
          <w:sz w:val="24"/>
          <w:szCs w:val="24"/>
        </w:rPr>
        <w:t xml:space="preserve"> powykonaw</w:t>
      </w:r>
      <w:r w:rsidR="00D95EF4" w:rsidRPr="00640F5F">
        <w:rPr>
          <w:rFonts w:asciiTheme="minorHAnsi" w:hAnsiTheme="minorHAnsi" w:cstheme="minorHAnsi"/>
          <w:bCs/>
          <w:sz w:val="24"/>
          <w:szCs w:val="24"/>
          <w:lang w:val="pl-PL"/>
        </w:rPr>
        <w:t>czego)</w:t>
      </w:r>
      <w:r w:rsidR="00D95EF4" w:rsidRPr="00640F5F">
        <w:rPr>
          <w:rFonts w:asciiTheme="minorHAnsi" w:hAnsiTheme="minorHAnsi" w:cstheme="minorHAnsi"/>
          <w:bCs/>
          <w:sz w:val="24"/>
          <w:szCs w:val="24"/>
        </w:rPr>
        <w:t>, w uzgodnieniu z Zamawiającym, tych elementów</w:t>
      </w:r>
      <w:r w:rsidR="00D95EF4" w:rsidRPr="00640F5F">
        <w:rPr>
          <w:rFonts w:asciiTheme="minorHAnsi" w:hAnsiTheme="minorHAnsi" w:cstheme="minorHAnsi"/>
          <w:bCs/>
          <w:sz w:val="24"/>
          <w:szCs w:val="24"/>
          <w:lang w:val="pl-PL"/>
        </w:rPr>
        <w:t xml:space="preserve"> odnoszących się do kosztów kwalifikowanych w oparciu o:</w:t>
      </w:r>
    </w:p>
    <w:p w14:paraId="0608BFE1" w14:textId="4E6BD274" w:rsidR="00D95EF4" w:rsidRPr="00640F5F" w:rsidRDefault="00D95EF4" w:rsidP="007210D1">
      <w:pPr>
        <w:pStyle w:val="Akapitzlist"/>
        <w:numPr>
          <w:ilvl w:val="0"/>
          <w:numId w:val="55"/>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mapa zgodnie z wytycznymi z CUPT</w:t>
      </w:r>
      <w:r w:rsidRPr="00640F5F">
        <w:rPr>
          <w:rFonts w:asciiTheme="minorHAnsi" w:hAnsiTheme="minorHAnsi" w:cstheme="minorHAnsi"/>
          <w:bCs/>
          <w:sz w:val="24"/>
          <w:szCs w:val="24"/>
          <w:lang w:val="pl-PL"/>
        </w:rPr>
        <w:t xml:space="preserve">- stanowiąca załącznik </w:t>
      </w:r>
      <w:r w:rsidR="00700CA6" w:rsidRPr="00640F5F">
        <w:rPr>
          <w:rFonts w:asciiTheme="minorHAnsi" w:hAnsiTheme="minorHAnsi" w:cstheme="minorHAnsi"/>
          <w:bCs/>
          <w:sz w:val="24"/>
          <w:szCs w:val="24"/>
          <w:lang w:val="pl-PL"/>
        </w:rPr>
        <w:t>N</w:t>
      </w:r>
      <w:r w:rsidRPr="00640F5F">
        <w:rPr>
          <w:rFonts w:asciiTheme="minorHAnsi" w:hAnsiTheme="minorHAnsi" w:cstheme="minorHAnsi"/>
          <w:bCs/>
          <w:sz w:val="24"/>
          <w:szCs w:val="24"/>
          <w:lang w:val="pl-PL"/>
        </w:rPr>
        <w:t>r 14 do Umowy,</w:t>
      </w:r>
    </w:p>
    <w:p w14:paraId="18B5D15D" w14:textId="1A4E18E9" w:rsidR="00D95EF4" w:rsidRPr="00640F5F" w:rsidRDefault="00D95EF4" w:rsidP="007210D1">
      <w:pPr>
        <w:pStyle w:val="Akapitzlist"/>
        <w:numPr>
          <w:ilvl w:val="0"/>
          <w:numId w:val="55"/>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oparciu o kosztorys </w:t>
      </w:r>
      <w:r w:rsidRPr="00640F5F">
        <w:rPr>
          <w:rFonts w:asciiTheme="minorHAnsi" w:hAnsiTheme="minorHAnsi" w:cstheme="minorHAnsi"/>
          <w:bCs/>
          <w:sz w:val="24"/>
          <w:szCs w:val="24"/>
          <w:lang w:val="pl-PL"/>
        </w:rPr>
        <w:t xml:space="preserve">rozliczeniowy </w:t>
      </w:r>
      <w:r w:rsidRPr="00640F5F">
        <w:rPr>
          <w:rFonts w:asciiTheme="minorHAnsi" w:hAnsiTheme="minorHAnsi" w:cstheme="minorHAnsi"/>
          <w:bCs/>
          <w:sz w:val="24"/>
          <w:szCs w:val="24"/>
        </w:rPr>
        <w:t>na roboty budowlane</w:t>
      </w:r>
      <w:r w:rsidRPr="00640F5F">
        <w:rPr>
          <w:rFonts w:asciiTheme="minorHAnsi" w:hAnsiTheme="minorHAnsi" w:cstheme="minorHAnsi"/>
          <w:bCs/>
          <w:sz w:val="24"/>
          <w:szCs w:val="24"/>
          <w:lang w:val="pl-PL"/>
        </w:rPr>
        <w:t>, który będzie przedłożony Wykonawcy do podpisania umowy</w:t>
      </w:r>
      <w:r w:rsidR="00814FC9">
        <w:rPr>
          <w:rFonts w:asciiTheme="minorHAnsi" w:hAnsiTheme="minorHAnsi" w:cstheme="minorHAnsi"/>
          <w:bCs/>
          <w:sz w:val="24"/>
          <w:szCs w:val="24"/>
          <w:lang w:val="pl-PL"/>
        </w:rPr>
        <w:t>,</w:t>
      </w:r>
      <w:r w:rsidRPr="00640F5F">
        <w:rPr>
          <w:rFonts w:asciiTheme="minorHAnsi" w:hAnsiTheme="minorHAnsi" w:cstheme="minorHAnsi"/>
          <w:bCs/>
          <w:sz w:val="24"/>
          <w:szCs w:val="24"/>
          <w:lang w:val="pl-PL"/>
        </w:rPr>
        <w:t xml:space="preserve"> </w:t>
      </w:r>
    </w:p>
    <w:p w14:paraId="7B687076" w14:textId="6210FA23" w:rsidR="00D95EF4" w:rsidRPr="00640F5F" w:rsidRDefault="00D95EF4" w:rsidP="007210D1">
      <w:pPr>
        <w:pStyle w:val="Akapitzlist"/>
        <w:numPr>
          <w:ilvl w:val="0"/>
          <w:numId w:val="55"/>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lang w:val="pl-PL"/>
        </w:rPr>
        <w:t xml:space="preserve">opis zakresu kosztów nie kwalifikowalnych </w:t>
      </w:r>
      <w:r w:rsidR="004C43B4" w:rsidRPr="00640F5F">
        <w:rPr>
          <w:rFonts w:asciiTheme="minorHAnsi" w:hAnsiTheme="minorHAnsi" w:cstheme="minorHAnsi"/>
          <w:bCs/>
          <w:sz w:val="24"/>
          <w:szCs w:val="24"/>
          <w:lang w:val="pl-PL"/>
        </w:rPr>
        <w:t>-</w:t>
      </w:r>
      <w:r w:rsidRPr="00640F5F">
        <w:rPr>
          <w:rFonts w:asciiTheme="minorHAnsi" w:hAnsiTheme="minorHAnsi" w:cstheme="minorHAnsi"/>
          <w:bCs/>
          <w:sz w:val="24"/>
          <w:szCs w:val="24"/>
          <w:lang w:val="pl-PL"/>
        </w:rPr>
        <w:t xml:space="preserve"> stanowiąc</w:t>
      </w:r>
      <w:r w:rsidR="00717BA2">
        <w:rPr>
          <w:rFonts w:asciiTheme="minorHAnsi" w:hAnsiTheme="minorHAnsi" w:cstheme="minorHAnsi"/>
          <w:bCs/>
          <w:sz w:val="24"/>
          <w:szCs w:val="24"/>
          <w:lang w:val="pl-PL"/>
        </w:rPr>
        <w:t>y</w:t>
      </w:r>
      <w:r w:rsidRPr="00640F5F">
        <w:rPr>
          <w:rFonts w:asciiTheme="minorHAnsi" w:hAnsiTheme="minorHAnsi" w:cstheme="minorHAnsi"/>
          <w:bCs/>
          <w:sz w:val="24"/>
          <w:szCs w:val="24"/>
          <w:lang w:val="pl-PL"/>
        </w:rPr>
        <w:t xml:space="preserve"> załącznik </w:t>
      </w:r>
      <w:r w:rsidR="004C43B4" w:rsidRPr="00640F5F">
        <w:rPr>
          <w:rFonts w:asciiTheme="minorHAnsi" w:hAnsiTheme="minorHAnsi" w:cstheme="minorHAnsi"/>
          <w:bCs/>
          <w:sz w:val="24"/>
          <w:szCs w:val="24"/>
          <w:lang w:val="pl-PL"/>
        </w:rPr>
        <w:t>N</w:t>
      </w:r>
      <w:r w:rsidRPr="00640F5F">
        <w:rPr>
          <w:rFonts w:asciiTheme="minorHAnsi" w:hAnsiTheme="minorHAnsi" w:cstheme="minorHAnsi"/>
          <w:bCs/>
          <w:sz w:val="24"/>
          <w:szCs w:val="24"/>
          <w:lang w:val="pl-PL"/>
        </w:rPr>
        <w:t>r 15 do Umowy.</w:t>
      </w:r>
    </w:p>
    <w:p w14:paraId="3B615062" w14:textId="77777777" w:rsidR="004C43B4" w:rsidRPr="00640F5F" w:rsidRDefault="004C43B4" w:rsidP="002B725F">
      <w:pPr>
        <w:pStyle w:val="Akapitzlist"/>
        <w:spacing w:after="0" w:line="240" w:lineRule="auto"/>
        <w:ind w:left="987"/>
        <w:jc w:val="both"/>
        <w:rPr>
          <w:rFonts w:asciiTheme="minorHAnsi" w:hAnsiTheme="minorHAnsi" w:cstheme="minorHAnsi"/>
          <w:bCs/>
          <w:sz w:val="24"/>
          <w:szCs w:val="24"/>
        </w:rPr>
      </w:pPr>
    </w:p>
    <w:p w14:paraId="12D1D0AC" w14:textId="6EF4EFFE" w:rsidR="008C6623" w:rsidRPr="00640F5F" w:rsidRDefault="00D95EF4" w:rsidP="007210D1">
      <w:pPr>
        <w:pStyle w:val="Akapitzlist"/>
        <w:numPr>
          <w:ilvl w:val="0"/>
          <w:numId w:val="93"/>
        </w:numPr>
        <w:spacing w:after="0" w:line="240" w:lineRule="auto"/>
        <w:ind w:left="426"/>
        <w:jc w:val="both"/>
        <w:rPr>
          <w:rFonts w:asciiTheme="minorHAnsi" w:hAnsiTheme="minorHAnsi" w:cstheme="minorHAnsi"/>
          <w:bCs/>
          <w:lang w:val="pl-PL"/>
        </w:rPr>
      </w:pPr>
      <w:r w:rsidRPr="00640F5F">
        <w:rPr>
          <w:rFonts w:asciiTheme="minorHAnsi" w:hAnsiTheme="minorHAnsi" w:cstheme="minorHAnsi"/>
          <w:bCs/>
          <w:sz w:val="24"/>
          <w:szCs w:val="24"/>
        </w:rPr>
        <w:t>Jeżeli Wykonawca nie prz</w:t>
      </w:r>
      <w:r w:rsidR="00700CA6" w:rsidRPr="00640F5F">
        <w:rPr>
          <w:rFonts w:asciiTheme="minorHAnsi" w:hAnsiTheme="minorHAnsi" w:cstheme="minorHAnsi"/>
          <w:bCs/>
          <w:sz w:val="24"/>
          <w:szCs w:val="24"/>
        </w:rPr>
        <w:t xml:space="preserve">ekaże </w:t>
      </w:r>
      <w:r w:rsidRPr="00640F5F">
        <w:rPr>
          <w:rFonts w:asciiTheme="minorHAnsi" w:hAnsiTheme="minorHAnsi" w:cstheme="minorHAnsi"/>
          <w:bCs/>
          <w:sz w:val="24"/>
          <w:szCs w:val="24"/>
        </w:rPr>
        <w:t xml:space="preserve">z fakturą </w:t>
      </w:r>
      <w:r w:rsidR="00700CA6" w:rsidRPr="00640F5F">
        <w:rPr>
          <w:rFonts w:asciiTheme="minorHAnsi" w:hAnsiTheme="minorHAnsi" w:cstheme="minorHAnsi"/>
          <w:bCs/>
          <w:sz w:val="24"/>
          <w:szCs w:val="24"/>
        </w:rPr>
        <w:t xml:space="preserve">dowodów zapłaty </w:t>
      </w:r>
      <w:r w:rsidR="001446C7" w:rsidRPr="00640F5F">
        <w:rPr>
          <w:rFonts w:asciiTheme="minorHAnsi" w:hAnsiTheme="minorHAnsi" w:cstheme="minorHAnsi"/>
          <w:bCs/>
          <w:sz w:val="24"/>
          <w:szCs w:val="24"/>
        </w:rPr>
        <w:t xml:space="preserve">wymagalnego </w:t>
      </w:r>
      <w:r w:rsidR="00700CA6" w:rsidRPr="00640F5F">
        <w:rPr>
          <w:rFonts w:asciiTheme="minorHAnsi" w:hAnsiTheme="minorHAnsi" w:cstheme="minorHAnsi"/>
          <w:bCs/>
          <w:sz w:val="24"/>
          <w:szCs w:val="24"/>
        </w:rPr>
        <w:t xml:space="preserve">wynagrodzenia należnego podwykonawcom/dalszym podwykonawcom, </w:t>
      </w:r>
      <w:r w:rsidRPr="00640F5F">
        <w:rPr>
          <w:rFonts w:asciiTheme="minorHAnsi" w:hAnsiTheme="minorHAnsi" w:cstheme="minorHAnsi"/>
          <w:bCs/>
          <w:sz w:val="24"/>
          <w:szCs w:val="24"/>
        </w:rPr>
        <w:t>Zamawiający wstrzyma wypłat</w:t>
      </w:r>
      <w:r w:rsidR="00700CA6" w:rsidRPr="00640F5F">
        <w:rPr>
          <w:rFonts w:asciiTheme="minorHAnsi" w:hAnsiTheme="minorHAnsi" w:cstheme="minorHAnsi"/>
          <w:bCs/>
          <w:sz w:val="24"/>
          <w:szCs w:val="24"/>
        </w:rPr>
        <w:t>ę</w:t>
      </w:r>
      <w:r w:rsidRPr="00640F5F">
        <w:rPr>
          <w:rFonts w:asciiTheme="minorHAnsi" w:hAnsiTheme="minorHAnsi" w:cstheme="minorHAnsi"/>
          <w:bCs/>
          <w:sz w:val="24"/>
          <w:szCs w:val="24"/>
        </w:rPr>
        <w:t xml:space="preserve"> </w:t>
      </w:r>
      <w:r w:rsidR="00700CA6" w:rsidRPr="00640F5F">
        <w:rPr>
          <w:rFonts w:asciiTheme="minorHAnsi" w:hAnsiTheme="minorHAnsi" w:cstheme="minorHAnsi"/>
          <w:bCs/>
          <w:sz w:val="24"/>
          <w:szCs w:val="24"/>
        </w:rPr>
        <w:t xml:space="preserve">wynagrodzenia </w:t>
      </w:r>
      <w:r w:rsidRPr="00640F5F">
        <w:rPr>
          <w:rFonts w:asciiTheme="minorHAnsi" w:hAnsiTheme="minorHAnsi" w:cstheme="minorHAnsi"/>
          <w:bCs/>
          <w:sz w:val="24"/>
          <w:szCs w:val="24"/>
        </w:rPr>
        <w:t xml:space="preserve">Wykonawcy </w:t>
      </w:r>
      <w:r w:rsidR="00700CA6"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lang w:val="pl-PL"/>
        </w:rPr>
        <w:t>w części równej sumie kwot wynikających z nieprzedstawionych dowodów zapłaty</w:t>
      </w:r>
      <w:r w:rsidR="00700CA6" w:rsidRPr="00640F5F">
        <w:rPr>
          <w:rFonts w:asciiTheme="minorHAnsi" w:hAnsiTheme="minorHAnsi" w:cstheme="minorHAnsi"/>
          <w:bCs/>
          <w:sz w:val="24"/>
          <w:szCs w:val="24"/>
          <w:lang w:val="pl-PL"/>
        </w:rPr>
        <w:t xml:space="preserve">. Po przekazaniu dowodów zapłaty, Zamawiający zapłaci Wykonawcy wstrzymane kwoty wynagrodzenia. </w:t>
      </w:r>
    </w:p>
    <w:p w14:paraId="59E36309" w14:textId="7FADF8DF" w:rsidR="008C6623" w:rsidRPr="00640F5F" w:rsidRDefault="008C6623" w:rsidP="007210D1">
      <w:pPr>
        <w:pStyle w:val="Akapitzlist"/>
        <w:numPr>
          <w:ilvl w:val="0"/>
          <w:numId w:val="93"/>
        </w:numPr>
        <w:spacing w:after="0" w:line="240" w:lineRule="auto"/>
        <w:ind w:left="426"/>
        <w:jc w:val="both"/>
        <w:rPr>
          <w:rFonts w:asciiTheme="minorHAnsi" w:hAnsiTheme="minorHAnsi" w:cstheme="minorHAnsi"/>
          <w:bCs/>
          <w:lang w:val="pl-PL"/>
        </w:rPr>
      </w:pPr>
      <w:r w:rsidRPr="00640F5F">
        <w:rPr>
          <w:sz w:val="24"/>
          <w:szCs w:val="24"/>
        </w:rPr>
        <w:t xml:space="preserve">Zamawiający jest uprawniony do żądania i uzyskania od Wykonawcy niezwłocznie wyjaśnień </w:t>
      </w:r>
      <w:r w:rsidRPr="00640F5F">
        <w:rPr>
          <w:sz w:val="24"/>
          <w:szCs w:val="24"/>
        </w:rPr>
        <w:br/>
        <w:t>w przypadku wątpliwości dotyczących dokumentów składanych w</w:t>
      </w:r>
      <w:r w:rsidR="00700CA6" w:rsidRPr="00640F5F">
        <w:rPr>
          <w:sz w:val="24"/>
          <w:szCs w:val="24"/>
        </w:rPr>
        <w:t xml:space="preserve"> celu zapłaty wynagrodzenia. </w:t>
      </w:r>
      <w:r w:rsidRPr="00640F5F">
        <w:rPr>
          <w:sz w:val="24"/>
          <w:szCs w:val="24"/>
        </w:rPr>
        <w:t xml:space="preserve"> </w:t>
      </w:r>
    </w:p>
    <w:p w14:paraId="3169B780" w14:textId="77777777" w:rsidR="006B72A6" w:rsidRPr="00640F5F" w:rsidRDefault="006B72A6" w:rsidP="002B6C93">
      <w:pPr>
        <w:shd w:val="clear" w:color="auto" w:fill="FFFFFF" w:themeFill="background1"/>
        <w:spacing w:after="0" w:line="240" w:lineRule="auto"/>
        <w:jc w:val="both"/>
        <w:rPr>
          <w:rFonts w:asciiTheme="minorHAnsi" w:hAnsiTheme="minorHAnsi" w:cstheme="minorHAnsi"/>
          <w:bCs/>
        </w:rPr>
      </w:pPr>
    </w:p>
    <w:p w14:paraId="0D10483C" w14:textId="526666CD" w:rsidR="00A04992" w:rsidRDefault="00BE219C" w:rsidP="00A04992">
      <w:pPr>
        <w:pStyle w:val="Tekstpodstawowy"/>
        <w:shd w:val="clear" w:color="auto" w:fill="FFFFFF" w:themeFill="background1"/>
        <w:tabs>
          <w:tab w:val="left" w:pos="567"/>
        </w:tabs>
        <w:spacing w:line="240" w:lineRule="auto"/>
        <w:jc w:val="center"/>
        <w:rPr>
          <w:rFonts w:asciiTheme="minorHAnsi" w:hAnsiTheme="minorHAnsi" w:cstheme="minorHAnsi"/>
          <w:b/>
          <w:lang w:val="pl-PL"/>
        </w:rPr>
      </w:pPr>
      <w:r w:rsidRPr="00640F5F">
        <w:rPr>
          <w:rFonts w:asciiTheme="minorHAnsi" w:hAnsiTheme="minorHAnsi" w:cstheme="minorHAnsi"/>
          <w:bCs/>
        </w:rPr>
        <w:t>§ 6</w:t>
      </w:r>
      <w:r w:rsidR="007916F5" w:rsidRPr="00640F5F">
        <w:rPr>
          <w:rFonts w:asciiTheme="minorHAnsi" w:hAnsiTheme="minorHAnsi" w:cstheme="minorHAnsi"/>
          <w:bCs/>
          <w:lang w:val="pl-PL"/>
        </w:rPr>
        <w:t>2</w:t>
      </w:r>
      <w:r w:rsidR="00FD5F3E" w:rsidRPr="00640F5F">
        <w:rPr>
          <w:rFonts w:asciiTheme="minorHAnsi" w:hAnsiTheme="minorHAnsi" w:cstheme="minorHAnsi"/>
          <w:bCs/>
          <w:lang w:val="pl-PL"/>
        </w:rPr>
        <w:t>.</w:t>
      </w:r>
      <w:bookmarkStart w:id="106" w:name="_Hlk193354913"/>
      <w:r w:rsidR="00C9651A" w:rsidRPr="00640F5F">
        <w:rPr>
          <w:rFonts w:asciiTheme="minorHAnsi" w:hAnsiTheme="minorHAnsi" w:cstheme="minorHAnsi"/>
          <w:b/>
          <w:lang w:val="pl-PL"/>
        </w:rPr>
        <w:t xml:space="preserve"> </w:t>
      </w:r>
      <w:r w:rsidR="00FD5F3E" w:rsidRPr="00640F5F">
        <w:rPr>
          <w:rFonts w:asciiTheme="minorHAnsi" w:hAnsiTheme="minorHAnsi" w:cstheme="minorHAnsi"/>
          <w:b/>
          <w:lang w:val="pl-PL"/>
        </w:rPr>
        <w:t>Mechanizm Waloryzacji</w:t>
      </w:r>
      <w:bookmarkEnd w:id="106"/>
    </w:p>
    <w:p w14:paraId="49DBB536" w14:textId="77777777" w:rsidR="00D1703E" w:rsidRDefault="00D1703E" w:rsidP="00D1703E">
      <w:pPr>
        <w:spacing w:after="0" w:line="240" w:lineRule="auto"/>
        <w:jc w:val="both"/>
        <w:rPr>
          <w:sz w:val="24"/>
          <w:szCs w:val="24"/>
          <w:lang w:val="x-none"/>
        </w:rPr>
      </w:pPr>
    </w:p>
    <w:p w14:paraId="0CC3A8F2" w14:textId="77777777" w:rsidR="00D1703E" w:rsidRDefault="00D1703E" w:rsidP="007210D1">
      <w:pPr>
        <w:numPr>
          <w:ilvl w:val="0"/>
          <w:numId w:val="131"/>
        </w:numPr>
        <w:spacing w:after="0" w:line="240" w:lineRule="auto"/>
        <w:jc w:val="both"/>
        <w:rPr>
          <w:sz w:val="24"/>
          <w:szCs w:val="24"/>
          <w:lang w:val="x-none"/>
        </w:rPr>
      </w:pPr>
      <w:r>
        <w:rPr>
          <w:sz w:val="24"/>
          <w:szCs w:val="24"/>
          <w:lang w:val="x-none"/>
        </w:rPr>
        <w:t xml:space="preserve">Wynagrodzenie Wykonawcy podlega waloryzacji. Waloryzacja Wynagrodzenia zostanie przeprowadzona dwa razy : po roku licząc od dnia otwarcia ofert tj. od dnia ………………… 2025 roku i po następnym roku realizacji Umowy, z uwzględnieniem zapisów niniejszego paragrafu. Waloryzacji będzie podlegało, na bieżąco, wynagrodzenie Wykonawcy wynikające z kolejnych obmiarów zatwierdzanych do płatności po dniu ….………………… r.   </w:t>
      </w:r>
    </w:p>
    <w:p w14:paraId="49350B9A" w14:textId="77777777" w:rsidR="00D1703E" w:rsidRDefault="00D1703E" w:rsidP="007210D1">
      <w:pPr>
        <w:numPr>
          <w:ilvl w:val="0"/>
          <w:numId w:val="131"/>
        </w:numPr>
        <w:spacing w:after="0" w:line="240" w:lineRule="auto"/>
        <w:jc w:val="both"/>
        <w:rPr>
          <w:sz w:val="24"/>
          <w:szCs w:val="24"/>
          <w:lang w:val="x-none"/>
        </w:rPr>
      </w:pPr>
      <w:r>
        <w:rPr>
          <w:sz w:val="24"/>
          <w:szCs w:val="24"/>
          <w:lang w:val="x-none"/>
        </w:rPr>
        <w:t>Podstawą waloryzacji będzie zmiana cen robót budowlano-montażowych i obiektów budowlanych, wynikająca ze wskaźników publikowanych w komunikatach GUS opisanych dla robót polegających na “budowie obiektów inżynierii lądowej i wodnej” w publikacji GUS pn. “Wskaźniki cen produkcji budowlano montażowej”.</w:t>
      </w:r>
    </w:p>
    <w:p w14:paraId="276F5292" w14:textId="5C24DEF3" w:rsidR="00D1703E" w:rsidRPr="006905C3" w:rsidRDefault="00D1703E" w:rsidP="007210D1">
      <w:pPr>
        <w:numPr>
          <w:ilvl w:val="0"/>
          <w:numId w:val="131"/>
        </w:numPr>
        <w:spacing w:after="0" w:line="240" w:lineRule="auto"/>
        <w:jc w:val="both"/>
        <w:rPr>
          <w:sz w:val="24"/>
          <w:szCs w:val="24"/>
          <w:lang w:val="x-none"/>
        </w:rPr>
      </w:pPr>
      <w:r>
        <w:rPr>
          <w:sz w:val="24"/>
          <w:szCs w:val="24"/>
          <w:lang w:val="x-none"/>
        </w:rPr>
        <w:t>Wartość waloryzacji W zostanie obliczona na podstawie wzoru:</w:t>
      </w:r>
    </w:p>
    <w:p w14:paraId="74BF699A" w14:textId="77777777" w:rsidR="00D1703E" w:rsidRDefault="00D1703E" w:rsidP="00D1703E">
      <w:pPr>
        <w:spacing w:after="0" w:line="240" w:lineRule="auto"/>
        <w:ind w:left="360"/>
        <w:jc w:val="center"/>
        <w:rPr>
          <w:b/>
          <w:bCs/>
          <w:sz w:val="24"/>
          <w:szCs w:val="24"/>
          <w:lang w:val="x-none"/>
        </w:rPr>
      </w:pPr>
      <w:r>
        <w:rPr>
          <w:b/>
          <w:bCs/>
          <w:sz w:val="24"/>
          <w:szCs w:val="24"/>
          <w:lang w:val="x-none"/>
        </w:rPr>
        <w:t>W=</w:t>
      </w:r>
      <w:proofErr w:type="spellStart"/>
      <w:r>
        <w:rPr>
          <w:b/>
          <w:bCs/>
          <w:sz w:val="24"/>
          <w:szCs w:val="24"/>
          <w:lang w:val="x-none"/>
        </w:rPr>
        <w:t>Wr</w:t>
      </w:r>
      <w:proofErr w:type="spellEnd"/>
      <w:r>
        <w:rPr>
          <w:b/>
          <w:bCs/>
          <w:sz w:val="24"/>
          <w:szCs w:val="24"/>
          <w:lang w:val="x-none"/>
        </w:rPr>
        <w:t xml:space="preserve"> – </w:t>
      </w:r>
      <w:proofErr w:type="spellStart"/>
      <w:r>
        <w:rPr>
          <w:b/>
          <w:bCs/>
          <w:sz w:val="24"/>
          <w:szCs w:val="24"/>
          <w:lang w:val="x-none"/>
        </w:rPr>
        <w:t>Wb</w:t>
      </w:r>
      <w:proofErr w:type="spellEnd"/>
      <w:r>
        <w:rPr>
          <w:b/>
          <w:bCs/>
          <w:sz w:val="24"/>
          <w:szCs w:val="24"/>
          <w:lang w:val="x-none"/>
        </w:rPr>
        <w:t xml:space="preserve"> [%]</w:t>
      </w:r>
    </w:p>
    <w:p w14:paraId="6E432C7B" w14:textId="77777777" w:rsidR="00D1703E" w:rsidRDefault="00D1703E" w:rsidP="00D1703E">
      <w:pPr>
        <w:spacing w:after="0" w:line="240" w:lineRule="auto"/>
        <w:ind w:firstLine="708"/>
        <w:rPr>
          <w:sz w:val="24"/>
          <w:szCs w:val="24"/>
          <w:lang w:val="x-none"/>
        </w:rPr>
      </w:pPr>
      <w:r>
        <w:rPr>
          <w:sz w:val="24"/>
          <w:szCs w:val="24"/>
          <w:lang w:val="x-none"/>
        </w:rPr>
        <w:t>gdzie:</w:t>
      </w:r>
    </w:p>
    <w:p w14:paraId="220E6E7C" w14:textId="77777777" w:rsidR="00D1703E" w:rsidRDefault="00D1703E" w:rsidP="00D1703E">
      <w:pPr>
        <w:spacing w:after="0" w:line="240" w:lineRule="auto"/>
        <w:ind w:left="360"/>
        <w:rPr>
          <w:b/>
          <w:bCs/>
          <w:sz w:val="24"/>
          <w:szCs w:val="24"/>
          <w:lang w:val="x-none"/>
        </w:rPr>
      </w:pPr>
    </w:p>
    <w:p w14:paraId="1EB15202" w14:textId="77777777" w:rsidR="00D1703E" w:rsidRDefault="00D1703E" w:rsidP="007210D1">
      <w:pPr>
        <w:numPr>
          <w:ilvl w:val="0"/>
          <w:numId w:val="132"/>
        </w:numPr>
        <w:spacing w:after="0" w:line="240" w:lineRule="auto"/>
        <w:jc w:val="both"/>
        <w:rPr>
          <w:sz w:val="24"/>
          <w:szCs w:val="24"/>
          <w:lang w:val="x-none"/>
        </w:rPr>
      </w:pPr>
      <w:proofErr w:type="spellStart"/>
      <w:r>
        <w:rPr>
          <w:sz w:val="24"/>
          <w:szCs w:val="24"/>
          <w:lang w:val="x-none"/>
        </w:rPr>
        <w:t>Wb</w:t>
      </w:r>
      <w:proofErr w:type="spellEnd"/>
      <w:r>
        <w:rPr>
          <w:sz w:val="24"/>
          <w:szCs w:val="24"/>
          <w:lang w:val="x-none"/>
        </w:rPr>
        <w:t xml:space="preserve"> [%]- to wartość bazowa wskaźnika, stała, odczytana z komunikatów GUS, w  dniu otwarcia ofert (z komunikatu GUS aktualnego na ten dzień), dla rocznego okresu poprzedzającego otwarcie oferty. Wartość wyniosła</w:t>
      </w:r>
      <w:r>
        <w:rPr>
          <w:sz w:val="24"/>
          <w:szCs w:val="24"/>
          <w:u w:val="single"/>
          <w:lang w:val="x-none"/>
        </w:rPr>
        <w:t xml:space="preserve"> …………………………</w:t>
      </w:r>
    </w:p>
    <w:p w14:paraId="0DA51DA9" w14:textId="2586BAD1" w:rsidR="00D1703E" w:rsidRPr="006905C3" w:rsidRDefault="00D1703E" w:rsidP="007210D1">
      <w:pPr>
        <w:numPr>
          <w:ilvl w:val="0"/>
          <w:numId w:val="132"/>
        </w:numPr>
        <w:spacing w:after="0" w:line="240" w:lineRule="auto"/>
        <w:jc w:val="both"/>
        <w:rPr>
          <w:sz w:val="24"/>
          <w:szCs w:val="24"/>
          <w:lang w:val="x-none"/>
        </w:rPr>
      </w:pPr>
      <w:proofErr w:type="spellStart"/>
      <w:r>
        <w:rPr>
          <w:sz w:val="24"/>
          <w:szCs w:val="24"/>
          <w:u w:val="single"/>
          <w:lang w:val="x-none"/>
        </w:rPr>
        <w:t>Wr</w:t>
      </w:r>
      <w:proofErr w:type="spellEnd"/>
      <w:r>
        <w:rPr>
          <w:sz w:val="24"/>
          <w:szCs w:val="24"/>
          <w:u w:val="single"/>
          <w:lang w:val="x-none"/>
        </w:rPr>
        <w:t xml:space="preserve"> [%]- to w</w:t>
      </w:r>
      <w:r>
        <w:rPr>
          <w:sz w:val="24"/>
          <w:szCs w:val="24"/>
          <w:lang w:val="x-none"/>
        </w:rPr>
        <w:t>artość bieżąca wskaźnika, stała, odczytana z komunikatów GUS, po roku od momentu otwarcia oferty (wskaźnik GUS), dla rocznego okresu od złożenia oferty.</w:t>
      </w:r>
    </w:p>
    <w:p w14:paraId="126F98F1" w14:textId="6FC0D7E6" w:rsidR="00D1703E" w:rsidRDefault="00D1703E" w:rsidP="00D1703E">
      <w:pPr>
        <w:spacing w:after="0" w:line="240" w:lineRule="auto"/>
        <w:jc w:val="both"/>
        <w:rPr>
          <w:sz w:val="24"/>
          <w:szCs w:val="24"/>
          <w:lang w:val="x-none"/>
        </w:rPr>
      </w:pPr>
      <w:r>
        <w:rPr>
          <w:noProof/>
          <w:sz w:val="24"/>
          <w:szCs w:val="24"/>
          <w:lang w:val="x-none"/>
        </w:rPr>
        <w:drawing>
          <wp:inline distT="0" distB="0" distL="0" distR="0" wp14:anchorId="0E30D195" wp14:editId="0AC2D70E">
            <wp:extent cx="5762625" cy="3467100"/>
            <wp:effectExtent l="0" t="0" r="9525" b="0"/>
            <wp:docPr id="21143585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3467100"/>
                    </a:xfrm>
                    <a:prstGeom prst="rect">
                      <a:avLst/>
                    </a:prstGeom>
                    <a:noFill/>
                    <a:ln>
                      <a:noFill/>
                    </a:ln>
                  </pic:spPr>
                </pic:pic>
              </a:graphicData>
            </a:graphic>
          </wp:inline>
        </w:drawing>
      </w:r>
    </w:p>
    <w:p w14:paraId="5E4B0009" w14:textId="77777777" w:rsidR="00D1703E" w:rsidRDefault="00D1703E" w:rsidP="00D1703E">
      <w:pPr>
        <w:spacing w:after="0" w:line="240" w:lineRule="auto"/>
        <w:jc w:val="both"/>
        <w:rPr>
          <w:sz w:val="24"/>
          <w:szCs w:val="24"/>
          <w:lang w:val="x-none"/>
        </w:rPr>
      </w:pPr>
    </w:p>
    <w:p w14:paraId="7E4D32BB" w14:textId="77777777" w:rsidR="00D1703E" w:rsidRDefault="00D1703E" w:rsidP="00D1703E">
      <w:pPr>
        <w:spacing w:after="0" w:line="240" w:lineRule="auto"/>
        <w:jc w:val="both"/>
        <w:rPr>
          <w:i/>
          <w:iCs/>
          <w:sz w:val="20"/>
          <w:szCs w:val="20"/>
          <w:lang w:val="x-none"/>
        </w:rPr>
      </w:pPr>
      <w:r>
        <w:rPr>
          <w:i/>
          <w:iCs/>
          <w:sz w:val="20"/>
          <w:szCs w:val="20"/>
          <w:lang w:val="x-none"/>
        </w:rPr>
        <w:t xml:space="preserve">Przykład 1: Wartość waloryzacji ujemna: </w:t>
      </w:r>
      <w:proofErr w:type="spellStart"/>
      <w:r>
        <w:rPr>
          <w:i/>
          <w:iCs/>
          <w:sz w:val="20"/>
          <w:szCs w:val="20"/>
          <w:lang w:val="x-none"/>
        </w:rPr>
        <w:t>Wr</w:t>
      </w:r>
      <w:proofErr w:type="spellEnd"/>
      <w:r>
        <w:rPr>
          <w:i/>
          <w:iCs/>
          <w:sz w:val="20"/>
          <w:szCs w:val="20"/>
          <w:lang w:val="x-none"/>
        </w:rPr>
        <w:t xml:space="preserve">=2,3%; </w:t>
      </w:r>
      <w:proofErr w:type="spellStart"/>
      <w:r>
        <w:rPr>
          <w:i/>
          <w:iCs/>
          <w:sz w:val="20"/>
          <w:szCs w:val="20"/>
          <w:lang w:val="x-none"/>
        </w:rPr>
        <w:t>Wb</w:t>
      </w:r>
      <w:proofErr w:type="spellEnd"/>
      <w:r>
        <w:rPr>
          <w:i/>
          <w:iCs/>
          <w:sz w:val="20"/>
          <w:szCs w:val="20"/>
          <w:lang w:val="x-none"/>
        </w:rPr>
        <w:t>=4,5%; W=-2,2% - pozostała do zapłacenia część kontraktu zostaje pomniejszona o 2,2%.</w:t>
      </w:r>
    </w:p>
    <w:p w14:paraId="72A02B7D" w14:textId="77777777" w:rsidR="00D1703E" w:rsidRDefault="00D1703E" w:rsidP="00D1703E">
      <w:pPr>
        <w:spacing w:after="0" w:line="240" w:lineRule="auto"/>
        <w:jc w:val="both"/>
        <w:rPr>
          <w:i/>
          <w:iCs/>
          <w:sz w:val="20"/>
          <w:szCs w:val="20"/>
          <w:lang w:val="x-none"/>
        </w:rPr>
      </w:pPr>
      <w:r>
        <w:rPr>
          <w:i/>
          <w:iCs/>
          <w:sz w:val="20"/>
          <w:szCs w:val="20"/>
          <w:lang w:val="x-none"/>
        </w:rPr>
        <w:t xml:space="preserve">Przykład 2: Wartość waloryzacji dodatnia: </w:t>
      </w:r>
      <w:proofErr w:type="spellStart"/>
      <w:r>
        <w:rPr>
          <w:i/>
          <w:iCs/>
          <w:sz w:val="20"/>
          <w:szCs w:val="20"/>
          <w:lang w:val="x-none"/>
        </w:rPr>
        <w:t>Wr</w:t>
      </w:r>
      <w:proofErr w:type="spellEnd"/>
      <w:r>
        <w:rPr>
          <w:i/>
          <w:iCs/>
          <w:sz w:val="20"/>
          <w:szCs w:val="20"/>
          <w:lang w:val="x-none"/>
        </w:rPr>
        <w:t xml:space="preserve">=5,5%; </w:t>
      </w:r>
      <w:proofErr w:type="spellStart"/>
      <w:r>
        <w:rPr>
          <w:i/>
          <w:iCs/>
          <w:sz w:val="20"/>
          <w:szCs w:val="20"/>
          <w:lang w:val="x-none"/>
        </w:rPr>
        <w:t>Wb</w:t>
      </w:r>
      <w:proofErr w:type="spellEnd"/>
      <w:r>
        <w:rPr>
          <w:i/>
          <w:iCs/>
          <w:sz w:val="20"/>
          <w:szCs w:val="20"/>
          <w:lang w:val="x-none"/>
        </w:rPr>
        <w:t>=4,5%; W=+1,0% - pozostała do zapłacenia część kontraktu zostaje zwiększona o 1,0%.</w:t>
      </w:r>
    </w:p>
    <w:p w14:paraId="05B1487C" w14:textId="77777777" w:rsidR="00D1703E" w:rsidRDefault="00D1703E" w:rsidP="00D1703E">
      <w:pPr>
        <w:spacing w:after="0" w:line="240" w:lineRule="auto"/>
        <w:jc w:val="both"/>
        <w:rPr>
          <w:i/>
          <w:iCs/>
          <w:sz w:val="20"/>
          <w:szCs w:val="20"/>
          <w:lang w:val="x-none"/>
        </w:rPr>
      </w:pPr>
      <w:r>
        <w:rPr>
          <w:i/>
          <w:iCs/>
          <w:sz w:val="20"/>
          <w:szCs w:val="20"/>
          <w:lang w:val="x-none"/>
        </w:rPr>
        <w:t xml:space="preserve">Przykład 3: Wartość waloryzacji w zakresie ± 0,5%: </w:t>
      </w:r>
      <w:proofErr w:type="spellStart"/>
      <w:r>
        <w:rPr>
          <w:i/>
          <w:iCs/>
          <w:sz w:val="20"/>
          <w:szCs w:val="20"/>
          <w:lang w:val="x-none"/>
        </w:rPr>
        <w:t>Wr</w:t>
      </w:r>
      <w:proofErr w:type="spellEnd"/>
      <w:r>
        <w:rPr>
          <w:i/>
          <w:iCs/>
          <w:sz w:val="20"/>
          <w:szCs w:val="20"/>
          <w:lang w:val="x-none"/>
        </w:rPr>
        <w:t xml:space="preserve">=4,6%; </w:t>
      </w:r>
      <w:proofErr w:type="spellStart"/>
      <w:r>
        <w:rPr>
          <w:i/>
          <w:iCs/>
          <w:sz w:val="20"/>
          <w:szCs w:val="20"/>
          <w:lang w:val="x-none"/>
        </w:rPr>
        <w:t>Wb</w:t>
      </w:r>
      <w:proofErr w:type="spellEnd"/>
      <w:r>
        <w:rPr>
          <w:i/>
          <w:iCs/>
          <w:sz w:val="20"/>
          <w:szCs w:val="20"/>
          <w:lang w:val="x-none"/>
        </w:rPr>
        <w:t xml:space="preserve">=4,5%; W=+0,1% - pozostała do zapłacenia część kontraktu zostaje bez waloryzacji. </w:t>
      </w:r>
    </w:p>
    <w:p w14:paraId="7D366A13" w14:textId="77777777" w:rsidR="00D1703E" w:rsidRDefault="00D1703E" w:rsidP="00D1703E">
      <w:pPr>
        <w:spacing w:after="0" w:line="240" w:lineRule="auto"/>
        <w:jc w:val="both"/>
        <w:rPr>
          <w:i/>
          <w:iCs/>
          <w:sz w:val="20"/>
          <w:szCs w:val="20"/>
          <w:lang w:val="x-none"/>
        </w:rPr>
      </w:pPr>
    </w:p>
    <w:p w14:paraId="2B90617A" w14:textId="77777777" w:rsidR="00D1703E" w:rsidRDefault="00D1703E" w:rsidP="007210D1">
      <w:pPr>
        <w:numPr>
          <w:ilvl w:val="0"/>
          <w:numId w:val="131"/>
        </w:numPr>
        <w:spacing w:after="0" w:line="240" w:lineRule="auto"/>
        <w:jc w:val="both"/>
        <w:rPr>
          <w:rFonts w:asciiTheme="minorHAnsi" w:eastAsiaTheme="minorHAnsi" w:hAnsiTheme="minorHAnsi" w:cstheme="minorBidi"/>
          <w:kern w:val="2"/>
          <w:sz w:val="24"/>
          <w:szCs w:val="24"/>
          <w:lang w:val="x-none"/>
          <w14:ligatures w14:val="standardContextual"/>
        </w:rPr>
      </w:pPr>
      <w:r>
        <w:rPr>
          <w:sz w:val="24"/>
          <w:szCs w:val="24"/>
          <w:lang w:val="x-none"/>
        </w:rPr>
        <w:t xml:space="preserve">Zależnie od ustalonej wartości Waloryzacji W, waloryzacja może zwiększyć lub zmniejszyć wynagrodzenie Wykonawcy. Odpowiednia zmiana wynagrodzenia zostanie wprowadzona, gdy ustalona wartość Waloryzacji (“W”) przekroczy  ± 0,5%. Za wartość maksymalną Waloryzacji ustala się ± 5%. Ustalona wartość Waloryzacji będzie podstawą do zmiany umownego wynagrodzenia Wykonawcy (wartości Umowy brutto). </w:t>
      </w:r>
    </w:p>
    <w:p w14:paraId="5CF8417C" w14:textId="2E49D43A" w:rsidR="00D1703E" w:rsidRDefault="00D1703E" w:rsidP="007210D1">
      <w:pPr>
        <w:numPr>
          <w:ilvl w:val="0"/>
          <w:numId w:val="131"/>
        </w:numPr>
        <w:spacing w:after="0" w:line="240" w:lineRule="auto"/>
        <w:jc w:val="both"/>
        <w:rPr>
          <w:sz w:val="24"/>
          <w:szCs w:val="24"/>
          <w:lang w:val="x-none"/>
        </w:rPr>
      </w:pPr>
      <w:r>
        <w:rPr>
          <w:sz w:val="24"/>
          <w:szCs w:val="24"/>
          <w:lang w:val="x-none"/>
        </w:rPr>
        <w:t xml:space="preserve">Waloryzacja będzie obejmowała wynagrodzenie za tę część Umowy, która pozostała jeszcze do wykonania po roku licząc od dnia otwarcia ofert. Dotyczy to pozostałej do wykonania części Umowy, która nie została jeszcze (obmiarowo) potwierdzona jako wykonana, ani przedstawiona do akceptacji Zamawiającego.  </w:t>
      </w:r>
    </w:p>
    <w:p w14:paraId="3AF52CC8" w14:textId="77777777" w:rsidR="00D1703E" w:rsidRDefault="00D1703E" w:rsidP="007210D1">
      <w:pPr>
        <w:numPr>
          <w:ilvl w:val="0"/>
          <w:numId w:val="131"/>
        </w:numPr>
        <w:spacing w:after="0" w:line="240" w:lineRule="auto"/>
        <w:jc w:val="both"/>
        <w:rPr>
          <w:sz w:val="24"/>
          <w:szCs w:val="24"/>
          <w:lang w:val="x-none"/>
        </w:rPr>
      </w:pPr>
      <w:r>
        <w:rPr>
          <w:sz w:val="24"/>
          <w:szCs w:val="24"/>
          <w:lang w:val="x-none"/>
        </w:rPr>
        <w:t xml:space="preserve">Wartość zwaloryzowanej części Umowy zostanie ustalona według wzoru :  </w:t>
      </w:r>
    </w:p>
    <w:p w14:paraId="6AC3BC5C" w14:textId="77777777" w:rsidR="00D1703E" w:rsidRDefault="00D1703E" w:rsidP="00D1703E">
      <w:pPr>
        <w:spacing w:after="0" w:line="240" w:lineRule="auto"/>
        <w:jc w:val="center"/>
        <w:rPr>
          <w:b/>
          <w:bCs/>
          <w:sz w:val="24"/>
          <w:szCs w:val="24"/>
          <w:lang w:val="x-none"/>
        </w:rPr>
      </w:pPr>
      <w:proofErr w:type="spellStart"/>
      <w:r>
        <w:rPr>
          <w:b/>
          <w:bCs/>
          <w:sz w:val="24"/>
          <w:szCs w:val="24"/>
          <w:lang w:val="x-none"/>
        </w:rPr>
        <w:t>Czw</w:t>
      </w:r>
      <w:proofErr w:type="spellEnd"/>
      <w:r>
        <w:rPr>
          <w:b/>
          <w:bCs/>
          <w:sz w:val="24"/>
          <w:szCs w:val="24"/>
          <w:lang w:val="x-none"/>
        </w:rPr>
        <w:t xml:space="preserve"> =W*</w:t>
      </w:r>
      <w:proofErr w:type="spellStart"/>
      <w:r>
        <w:rPr>
          <w:b/>
          <w:bCs/>
          <w:sz w:val="24"/>
          <w:szCs w:val="24"/>
          <w:lang w:val="x-none"/>
        </w:rPr>
        <w:t>Kpoz</w:t>
      </w:r>
      <w:proofErr w:type="spellEnd"/>
      <w:r>
        <w:rPr>
          <w:b/>
          <w:bCs/>
          <w:sz w:val="24"/>
          <w:szCs w:val="24"/>
          <w:lang w:val="x-none"/>
        </w:rPr>
        <w:t xml:space="preserve"> + </w:t>
      </w:r>
      <w:proofErr w:type="spellStart"/>
      <w:r>
        <w:rPr>
          <w:b/>
          <w:bCs/>
          <w:sz w:val="24"/>
          <w:szCs w:val="24"/>
          <w:lang w:val="x-none"/>
        </w:rPr>
        <w:t>Kpoz</w:t>
      </w:r>
      <w:proofErr w:type="spellEnd"/>
      <w:r>
        <w:rPr>
          <w:b/>
          <w:bCs/>
          <w:sz w:val="24"/>
          <w:szCs w:val="24"/>
          <w:lang w:val="x-none"/>
        </w:rPr>
        <w:t xml:space="preserve"> [zł] </w:t>
      </w:r>
    </w:p>
    <w:p w14:paraId="721E0F1A" w14:textId="77777777" w:rsidR="00D1703E" w:rsidRDefault="00D1703E" w:rsidP="00D1703E">
      <w:pPr>
        <w:spacing w:after="0" w:line="240" w:lineRule="auto"/>
        <w:ind w:firstLine="708"/>
        <w:rPr>
          <w:sz w:val="24"/>
          <w:szCs w:val="24"/>
          <w:lang w:val="x-none"/>
        </w:rPr>
      </w:pPr>
      <w:r>
        <w:rPr>
          <w:sz w:val="24"/>
          <w:szCs w:val="24"/>
          <w:lang w:val="x-none"/>
        </w:rPr>
        <w:t>gdzie:</w:t>
      </w:r>
    </w:p>
    <w:p w14:paraId="0636580D" w14:textId="77777777" w:rsidR="00D1703E" w:rsidRDefault="00D1703E" w:rsidP="00D1703E">
      <w:pPr>
        <w:spacing w:after="0" w:line="240" w:lineRule="auto"/>
        <w:ind w:firstLine="708"/>
        <w:rPr>
          <w:sz w:val="24"/>
          <w:szCs w:val="24"/>
          <w:lang w:val="x-none"/>
        </w:rPr>
      </w:pPr>
    </w:p>
    <w:p w14:paraId="6DDCAB15" w14:textId="77777777" w:rsidR="00D1703E" w:rsidRDefault="00D1703E" w:rsidP="007210D1">
      <w:pPr>
        <w:numPr>
          <w:ilvl w:val="0"/>
          <w:numId w:val="132"/>
        </w:numPr>
        <w:spacing w:after="0" w:line="240" w:lineRule="auto"/>
        <w:jc w:val="both"/>
        <w:rPr>
          <w:sz w:val="24"/>
          <w:szCs w:val="24"/>
          <w:lang w:val="x-none"/>
        </w:rPr>
      </w:pPr>
      <w:proofErr w:type="spellStart"/>
      <w:r>
        <w:rPr>
          <w:sz w:val="24"/>
          <w:szCs w:val="24"/>
          <w:lang w:val="x-none"/>
        </w:rPr>
        <w:t>Czw</w:t>
      </w:r>
      <w:proofErr w:type="spellEnd"/>
      <w:r>
        <w:rPr>
          <w:sz w:val="24"/>
          <w:szCs w:val="24"/>
          <w:lang w:val="x-none"/>
        </w:rPr>
        <w:t xml:space="preserve"> – Wartość zwaloryzowanej części Umowy po przeprowadzonej waloryzacji [zł]</w:t>
      </w:r>
    </w:p>
    <w:p w14:paraId="459C45F5" w14:textId="77777777" w:rsidR="00D1703E" w:rsidRDefault="00D1703E" w:rsidP="007210D1">
      <w:pPr>
        <w:numPr>
          <w:ilvl w:val="0"/>
          <w:numId w:val="132"/>
        </w:numPr>
        <w:spacing w:after="0" w:line="240" w:lineRule="auto"/>
        <w:jc w:val="both"/>
        <w:rPr>
          <w:sz w:val="24"/>
          <w:szCs w:val="24"/>
          <w:lang w:val="x-none"/>
        </w:rPr>
      </w:pPr>
      <w:proofErr w:type="spellStart"/>
      <w:r>
        <w:rPr>
          <w:sz w:val="24"/>
          <w:szCs w:val="24"/>
          <w:u w:val="single"/>
          <w:lang w:val="x-none"/>
        </w:rPr>
        <w:t>Kpoz</w:t>
      </w:r>
      <w:proofErr w:type="spellEnd"/>
      <w:r>
        <w:rPr>
          <w:sz w:val="24"/>
          <w:szCs w:val="24"/>
          <w:u w:val="single"/>
          <w:lang w:val="x-none"/>
        </w:rPr>
        <w:t xml:space="preserve"> -</w:t>
      </w:r>
      <w:r>
        <w:rPr>
          <w:sz w:val="24"/>
          <w:szCs w:val="24"/>
          <w:lang w:val="x-none"/>
        </w:rPr>
        <w:t xml:space="preserve"> Wartość niezapłaconych i niepotwierdzonych (obmiarowo), jako wykonanych robót przed waloryzacją [zł] </w:t>
      </w:r>
    </w:p>
    <w:p w14:paraId="17348F43" w14:textId="77777777" w:rsidR="00D1703E" w:rsidRDefault="00D1703E" w:rsidP="00D1703E">
      <w:pPr>
        <w:spacing w:after="0" w:line="240" w:lineRule="auto"/>
        <w:ind w:left="720"/>
        <w:jc w:val="both"/>
        <w:rPr>
          <w:sz w:val="24"/>
          <w:szCs w:val="24"/>
          <w:lang w:val="x-none"/>
        </w:rPr>
      </w:pPr>
    </w:p>
    <w:p w14:paraId="5668CD36" w14:textId="77777777" w:rsidR="00D1703E" w:rsidRDefault="00D1703E" w:rsidP="00D1703E">
      <w:pPr>
        <w:spacing w:after="0" w:line="240" w:lineRule="auto"/>
        <w:jc w:val="both"/>
        <w:rPr>
          <w:i/>
          <w:iCs/>
          <w:sz w:val="20"/>
          <w:szCs w:val="20"/>
          <w:lang w:val="x-none"/>
        </w:rPr>
      </w:pPr>
      <w:r>
        <w:rPr>
          <w:i/>
          <w:iCs/>
          <w:sz w:val="20"/>
          <w:szCs w:val="20"/>
          <w:lang w:val="x-none"/>
        </w:rPr>
        <w:t xml:space="preserve">Przykład 1: Wartość W=-2,2%, </w:t>
      </w:r>
      <w:proofErr w:type="spellStart"/>
      <w:r>
        <w:rPr>
          <w:i/>
          <w:iCs/>
          <w:sz w:val="20"/>
          <w:szCs w:val="20"/>
          <w:lang w:val="x-none"/>
        </w:rPr>
        <w:t>Kpoz</w:t>
      </w:r>
      <w:proofErr w:type="spellEnd"/>
      <w:r>
        <w:rPr>
          <w:i/>
          <w:iCs/>
          <w:sz w:val="20"/>
          <w:szCs w:val="20"/>
          <w:lang w:val="x-none"/>
        </w:rPr>
        <w:t xml:space="preserve"> – 25 000 000 zł  - </w:t>
      </w:r>
      <w:proofErr w:type="spellStart"/>
      <w:r>
        <w:rPr>
          <w:i/>
          <w:iCs/>
          <w:sz w:val="20"/>
          <w:szCs w:val="20"/>
          <w:lang w:val="x-none"/>
        </w:rPr>
        <w:t>Czw</w:t>
      </w:r>
      <w:proofErr w:type="spellEnd"/>
      <w:r>
        <w:rPr>
          <w:i/>
          <w:iCs/>
          <w:sz w:val="20"/>
          <w:szCs w:val="20"/>
          <w:lang w:val="x-none"/>
        </w:rPr>
        <w:t xml:space="preserve"> = -2,2%*25 000 000 + 25 000 000 = 24 450 000. </w:t>
      </w:r>
    </w:p>
    <w:p w14:paraId="0D958296" w14:textId="77777777" w:rsidR="00D1703E" w:rsidRDefault="00D1703E" w:rsidP="00D1703E">
      <w:pPr>
        <w:spacing w:after="0" w:line="240" w:lineRule="auto"/>
        <w:jc w:val="both"/>
        <w:rPr>
          <w:i/>
          <w:iCs/>
          <w:sz w:val="20"/>
          <w:szCs w:val="20"/>
          <w:lang w:val="x-none"/>
        </w:rPr>
      </w:pPr>
      <w:r>
        <w:rPr>
          <w:i/>
          <w:iCs/>
          <w:sz w:val="20"/>
          <w:szCs w:val="20"/>
          <w:lang w:val="x-none"/>
        </w:rPr>
        <w:t xml:space="preserve">Przykład 2: Wartość W=+1,0%, </w:t>
      </w:r>
      <w:proofErr w:type="spellStart"/>
      <w:r>
        <w:rPr>
          <w:i/>
          <w:iCs/>
          <w:sz w:val="20"/>
          <w:szCs w:val="20"/>
          <w:lang w:val="x-none"/>
        </w:rPr>
        <w:t>Kpoz</w:t>
      </w:r>
      <w:proofErr w:type="spellEnd"/>
      <w:r>
        <w:rPr>
          <w:i/>
          <w:iCs/>
          <w:sz w:val="20"/>
          <w:szCs w:val="20"/>
          <w:lang w:val="x-none"/>
        </w:rPr>
        <w:t xml:space="preserve"> – 25 000 000 zł  - </w:t>
      </w:r>
      <w:proofErr w:type="spellStart"/>
      <w:r>
        <w:rPr>
          <w:i/>
          <w:iCs/>
          <w:sz w:val="20"/>
          <w:szCs w:val="20"/>
          <w:lang w:val="x-none"/>
        </w:rPr>
        <w:t>Czw</w:t>
      </w:r>
      <w:proofErr w:type="spellEnd"/>
      <w:r>
        <w:rPr>
          <w:i/>
          <w:iCs/>
          <w:sz w:val="20"/>
          <w:szCs w:val="20"/>
          <w:lang w:val="x-none"/>
        </w:rPr>
        <w:t xml:space="preserve"> = +1,0%*25 000 000 + 25 000 000 = 25 250 000. </w:t>
      </w:r>
    </w:p>
    <w:p w14:paraId="3BBF7289" w14:textId="77777777" w:rsidR="00D1703E" w:rsidRDefault="00D1703E" w:rsidP="00D1703E">
      <w:pPr>
        <w:spacing w:after="0" w:line="240" w:lineRule="auto"/>
        <w:ind w:left="720"/>
        <w:jc w:val="both"/>
        <w:rPr>
          <w:sz w:val="24"/>
          <w:szCs w:val="24"/>
          <w:lang w:val="x-none"/>
        </w:rPr>
      </w:pPr>
    </w:p>
    <w:p w14:paraId="3A99B488" w14:textId="02D60142" w:rsidR="00D1703E" w:rsidRDefault="00D1703E" w:rsidP="007210D1">
      <w:pPr>
        <w:numPr>
          <w:ilvl w:val="0"/>
          <w:numId w:val="131"/>
        </w:numPr>
        <w:spacing w:after="0" w:line="240" w:lineRule="auto"/>
        <w:jc w:val="both"/>
        <w:rPr>
          <w:sz w:val="24"/>
          <w:szCs w:val="24"/>
          <w:lang w:val="x-none"/>
        </w:rPr>
      </w:pPr>
      <w:r>
        <w:rPr>
          <w:sz w:val="24"/>
          <w:szCs w:val="24"/>
          <w:lang w:val="x-none"/>
        </w:rPr>
        <w:t>Ustalona według powyższego wzoru wartość zwaloryzowanej części Umowy (“</w:t>
      </w:r>
      <w:proofErr w:type="spellStart"/>
      <w:r>
        <w:rPr>
          <w:sz w:val="24"/>
          <w:szCs w:val="24"/>
          <w:lang w:val="x-none"/>
        </w:rPr>
        <w:t>Czw</w:t>
      </w:r>
      <w:proofErr w:type="spellEnd"/>
      <w:r>
        <w:rPr>
          <w:sz w:val="24"/>
          <w:szCs w:val="24"/>
          <w:lang w:val="x-none"/>
        </w:rPr>
        <w:t xml:space="preserve">”), zostanie przeniesiona do Aneksu do Umowy jako “wartość wstępna”, wymagająca jeszcze rozliczenia w ramach odbioru końcowego i końcowego rozliczenia Umowy, z uwzględnieniem faktycznego zakresu i wartości wykonanych robót. </w:t>
      </w:r>
    </w:p>
    <w:p w14:paraId="35AF992D" w14:textId="60B14DC8" w:rsidR="00D1703E" w:rsidRDefault="00D1703E" w:rsidP="007210D1">
      <w:pPr>
        <w:numPr>
          <w:ilvl w:val="0"/>
          <w:numId w:val="131"/>
        </w:numPr>
        <w:spacing w:after="0" w:line="240" w:lineRule="auto"/>
        <w:jc w:val="both"/>
        <w:rPr>
          <w:sz w:val="24"/>
          <w:szCs w:val="24"/>
          <w:lang w:val="x-none"/>
        </w:rPr>
      </w:pPr>
      <w:r>
        <w:rPr>
          <w:sz w:val="24"/>
          <w:szCs w:val="24"/>
          <w:lang w:val="x-none"/>
        </w:rPr>
        <w:t xml:space="preserve">W przypadku zmniejszenia wynagrodzenia Wykonawcy po waloryzacji, odmowa podpisania Aneksu do Umowy nie będzie miała znaczenia, a rozliczenie Umowy i zapłata wynagrodzenia nastąpi odpowiednio do ustalonej wartości Waloryzacji, co Wykonawca przyjmuje do wiadomości i akceptuje. Waloryzacja zostanie rozliczona w ramach końcowego rozliczenia Umowy. </w:t>
      </w:r>
    </w:p>
    <w:p w14:paraId="2C943009" w14:textId="77777777" w:rsidR="00D1703E" w:rsidRDefault="00D1703E" w:rsidP="007210D1">
      <w:pPr>
        <w:numPr>
          <w:ilvl w:val="0"/>
          <w:numId w:val="131"/>
        </w:numPr>
        <w:spacing w:after="0" w:line="240" w:lineRule="auto"/>
        <w:jc w:val="both"/>
        <w:rPr>
          <w:sz w:val="24"/>
          <w:szCs w:val="24"/>
          <w:lang w:val="x-none"/>
        </w:rPr>
      </w:pPr>
      <w:r>
        <w:rPr>
          <w:sz w:val="24"/>
          <w:szCs w:val="24"/>
          <w:lang w:val="x-none"/>
        </w:rPr>
        <w:t xml:space="preserve">Waloryzacji nie podlega wynagrodzenie należne Wykonawcy za wykonanie robót dodatkowych i zamiennych.  </w:t>
      </w:r>
    </w:p>
    <w:p w14:paraId="4C039732" w14:textId="77777777" w:rsidR="00D1703E" w:rsidRDefault="00D1703E" w:rsidP="007210D1">
      <w:pPr>
        <w:numPr>
          <w:ilvl w:val="0"/>
          <w:numId w:val="131"/>
        </w:numPr>
        <w:spacing w:after="0" w:line="240" w:lineRule="auto"/>
        <w:jc w:val="both"/>
        <w:rPr>
          <w:rFonts w:asciiTheme="minorHAnsi" w:eastAsiaTheme="minorHAnsi" w:hAnsiTheme="minorHAnsi" w:cstheme="minorBidi"/>
          <w:kern w:val="2"/>
          <w:sz w:val="24"/>
          <w:szCs w:val="24"/>
          <w:lang w:val="x-none"/>
          <w14:ligatures w14:val="standardContextual"/>
        </w:rPr>
      </w:pPr>
      <w:r>
        <w:rPr>
          <w:sz w:val="24"/>
          <w:szCs w:val="24"/>
          <w:lang w:val="x-none"/>
        </w:rPr>
        <w:t xml:space="preserve">W celu wprowadzenia waloryzacji wynagrodzenia, Wykonawca sporządzi odpowiednie do wyniku waloryzacji dokumenty rachunkowo-księgowe. </w:t>
      </w:r>
    </w:p>
    <w:p w14:paraId="40CC2F68" w14:textId="77777777" w:rsidR="00D1703E" w:rsidRDefault="00D1703E" w:rsidP="007210D1">
      <w:pPr>
        <w:numPr>
          <w:ilvl w:val="0"/>
          <w:numId w:val="131"/>
        </w:numPr>
        <w:spacing w:after="0" w:line="240" w:lineRule="auto"/>
        <w:jc w:val="both"/>
        <w:rPr>
          <w:sz w:val="24"/>
          <w:szCs w:val="24"/>
          <w:lang w:val="x-none"/>
        </w:rPr>
      </w:pPr>
      <w:r>
        <w:rPr>
          <w:sz w:val="24"/>
          <w:szCs w:val="24"/>
          <w:lang w:val="x-none"/>
        </w:rPr>
        <w:t xml:space="preserve">W razie zastosowania waloryzacji obniżającej wynagrodzenie, Wykonawca uwzględni waloryzację obniżającą wynagrodzenie w </w:t>
      </w:r>
      <w:r w:rsidRPr="0096427D">
        <w:rPr>
          <w:sz w:val="24"/>
          <w:szCs w:val="24"/>
          <w:lang w:val="x-none"/>
        </w:rPr>
        <w:t>Tabeli rozliczeniowej,</w:t>
      </w:r>
      <w:r>
        <w:rPr>
          <w:sz w:val="24"/>
          <w:szCs w:val="24"/>
          <w:lang w:val="x-none"/>
        </w:rPr>
        <w:t xml:space="preserve"> a ustalona w ten sposób kwota pomniejszy kwotę końcowej faktury VAT wystawianej przez Wykonawcę. Wykonawca przyjmuje do wiadomości i akceptuje, że faktura nie pomniejszona o prawidłowo ustaloną wartość zwaloryzowanej części kontraktu będzie wystawiona niewłaściwie i jako taka nie będzie regulowana.</w:t>
      </w:r>
    </w:p>
    <w:p w14:paraId="0D3B68A8" w14:textId="1629E5C9" w:rsidR="006905C3" w:rsidRPr="008F6D5D" w:rsidRDefault="00D1703E" w:rsidP="007210D1">
      <w:pPr>
        <w:numPr>
          <w:ilvl w:val="0"/>
          <w:numId w:val="131"/>
        </w:numPr>
        <w:spacing w:after="0" w:line="240" w:lineRule="auto"/>
        <w:jc w:val="both"/>
        <w:rPr>
          <w:lang w:val="x-none"/>
        </w:rPr>
      </w:pPr>
      <w:r>
        <w:rPr>
          <w:sz w:val="24"/>
          <w:szCs w:val="24"/>
          <w:lang w:val="x-none"/>
        </w:rPr>
        <w:t xml:space="preserve">Wykonawca odpowiada za waloryzację wynagrodzenia podwykonawców/dalszych Podwykonawców i wyłącznie do niego mogą być kierowane ewentualne roszczenia jego podwykonawców związane z waloryzacją. </w:t>
      </w:r>
    </w:p>
    <w:p w14:paraId="5DE6DEB4" w14:textId="77777777" w:rsidR="00717BA2" w:rsidRDefault="00717BA2" w:rsidP="000F630F">
      <w:pPr>
        <w:pStyle w:val="Tekstpodstawowy"/>
        <w:tabs>
          <w:tab w:val="left" w:pos="426"/>
        </w:tabs>
        <w:spacing w:line="240" w:lineRule="auto"/>
        <w:rPr>
          <w:rFonts w:asciiTheme="minorHAnsi" w:hAnsiTheme="minorHAnsi" w:cstheme="minorHAnsi"/>
          <w:bCs/>
          <w:strike/>
        </w:rPr>
      </w:pPr>
    </w:p>
    <w:p w14:paraId="6A89E7CA" w14:textId="68334919" w:rsidR="00BE219C" w:rsidRPr="00640F5F" w:rsidRDefault="00FD5F3E" w:rsidP="00896C4F">
      <w:pPr>
        <w:pStyle w:val="Tekstpodstawowy"/>
        <w:tabs>
          <w:tab w:val="left" w:pos="567"/>
        </w:tabs>
        <w:spacing w:line="240" w:lineRule="auto"/>
        <w:jc w:val="center"/>
        <w:rPr>
          <w:rFonts w:asciiTheme="minorHAnsi" w:hAnsiTheme="minorHAnsi" w:cstheme="minorHAnsi"/>
          <w:b/>
          <w:lang w:val="pl-PL"/>
        </w:rPr>
      </w:pPr>
      <w:r w:rsidRPr="00640F5F">
        <w:rPr>
          <w:rFonts w:asciiTheme="minorHAnsi" w:hAnsiTheme="minorHAnsi" w:cstheme="minorHAnsi"/>
          <w:bCs/>
        </w:rPr>
        <w:t>§ 6</w:t>
      </w:r>
      <w:r w:rsidR="00CB1428" w:rsidRPr="00640F5F">
        <w:rPr>
          <w:rFonts w:asciiTheme="minorHAnsi" w:hAnsiTheme="minorHAnsi" w:cstheme="minorHAnsi"/>
          <w:bCs/>
          <w:lang w:val="pl-PL"/>
        </w:rPr>
        <w:t>3</w:t>
      </w:r>
      <w:r w:rsidRPr="00640F5F">
        <w:rPr>
          <w:rFonts w:asciiTheme="minorHAnsi" w:hAnsiTheme="minorHAnsi" w:cstheme="minorHAnsi"/>
          <w:bCs/>
          <w:lang w:val="pl-PL"/>
        </w:rPr>
        <w:t>.</w:t>
      </w:r>
      <w:r w:rsidR="009B5527" w:rsidRPr="00640F5F">
        <w:rPr>
          <w:rFonts w:asciiTheme="minorHAnsi" w:hAnsiTheme="minorHAnsi" w:cstheme="minorHAnsi"/>
          <w:b/>
          <w:lang w:val="pl-PL"/>
        </w:rPr>
        <w:t xml:space="preserve"> </w:t>
      </w:r>
      <w:r w:rsidR="0042327B" w:rsidRPr="00640F5F">
        <w:rPr>
          <w:rFonts w:asciiTheme="minorHAnsi" w:hAnsiTheme="minorHAnsi" w:cstheme="minorHAnsi"/>
          <w:b/>
          <w:lang w:val="pl-PL"/>
        </w:rPr>
        <w:t xml:space="preserve">Przelew wierzytelności </w:t>
      </w:r>
    </w:p>
    <w:p w14:paraId="02AE0419" w14:textId="77777777" w:rsidR="00AE5D51" w:rsidRPr="00640F5F" w:rsidRDefault="00AE5D51" w:rsidP="00896C4F">
      <w:pPr>
        <w:pStyle w:val="Tekstpodstawowy"/>
        <w:tabs>
          <w:tab w:val="left" w:pos="567"/>
        </w:tabs>
        <w:spacing w:line="240" w:lineRule="auto"/>
        <w:jc w:val="center"/>
        <w:rPr>
          <w:rFonts w:asciiTheme="minorHAnsi" w:hAnsiTheme="minorHAnsi" w:cstheme="minorHAnsi"/>
          <w:b/>
          <w:lang w:val="pl-PL"/>
        </w:rPr>
      </w:pPr>
    </w:p>
    <w:p w14:paraId="2EA2F29B" w14:textId="77777777" w:rsidR="007618D4" w:rsidRPr="00640F5F" w:rsidRDefault="00BE219C" w:rsidP="007210D1">
      <w:pPr>
        <w:pStyle w:val="Tekstpodstawowy"/>
        <w:numPr>
          <w:ilvl w:val="0"/>
          <w:numId w:val="121"/>
        </w:numPr>
        <w:tabs>
          <w:tab w:val="left" w:pos="426"/>
        </w:tabs>
        <w:spacing w:line="240" w:lineRule="auto"/>
        <w:ind w:left="426" w:hanging="426"/>
        <w:rPr>
          <w:rFonts w:asciiTheme="minorHAnsi" w:hAnsiTheme="minorHAnsi" w:cstheme="minorHAnsi"/>
          <w:bCs/>
        </w:rPr>
      </w:pPr>
      <w:r w:rsidRPr="00640F5F">
        <w:rPr>
          <w:rFonts w:asciiTheme="minorHAnsi" w:hAnsiTheme="minorHAnsi" w:cstheme="minorHAnsi"/>
          <w:bCs/>
        </w:rPr>
        <w:lastRenderedPageBreak/>
        <w:t xml:space="preserve">Wykonawca nie może dokonać zastawienia lub przeniesienia, cesji, przelewu, jakiejkolwiek wierzytelności wynikającej z Umowy, jak również korzyści wynikającej z Umowy lub udziału </w:t>
      </w:r>
      <w:r w:rsidR="0042327B" w:rsidRPr="00640F5F">
        <w:rPr>
          <w:rFonts w:asciiTheme="minorHAnsi" w:hAnsiTheme="minorHAnsi" w:cstheme="minorHAnsi"/>
          <w:bCs/>
        </w:rPr>
        <w:br/>
      </w:r>
      <w:r w:rsidRPr="00640F5F">
        <w:rPr>
          <w:rFonts w:asciiTheme="minorHAnsi" w:hAnsiTheme="minorHAnsi" w:cstheme="minorHAnsi"/>
          <w:bCs/>
        </w:rPr>
        <w:t xml:space="preserve">w niej na osoby trzecie, bez uprzedniej, pisemnej zgody Zamawiającego. </w:t>
      </w:r>
    </w:p>
    <w:p w14:paraId="74296D36" w14:textId="128824BE" w:rsidR="007618D4" w:rsidRPr="00640F5F" w:rsidRDefault="00BE219C" w:rsidP="007210D1">
      <w:pPr>
        <w:pStyle w:val="Tekstpodstawowy"/>
        <w:numPr>
          <w:ilvl w:val="0"/>
          <w:numId w:val="121"/>
        </w:numPr>
        <w:tabs>
          <w:tab w:val="left" w:pos="426"/>
        </w:tabs>
        <w:spacing w:line="240" w:lineRule="auto"/>
        <w:ind w:left="426"/>
        <w:rPr>
          <w:rFonts w:asciiTheme="minorHAnsi" w:hAnsiTheme="minorHAnsi" w:cstheme="minorHAnsi"/>
          <w:bCs/>
        </w:rPr>
      </w:pPr>
      <w:r w:rsidRPr="00640F5F">
        <w:rPr>
          <w:rFonts w:asciiTheme="minorHAnsi" w:hAnsiTheme="minorHAnsi" w:cstheme="minorHAnsi"/>
          <w:bCs/>
        </w:rPr>
        <w:t>W przypadku Wykonawcy będącego Konsorcjum, z wnioskiem do Zamawiającego o wyrażenie zgody na dokonanie czynności, o któr</w:t>
      </w:r>
      <w:r w:rsidR="0042327B" w:rsidRPr="00640F5F">
        <w:rPr>
          <w:rFonts w:asciiTheme="minorHAnsi" w:hAnsiTheme="minorHAnsi" w:cstheme="minorHAnsi"/>
          <w:bCs/>
        </w:rPr>
        <w:t>ych</w:t>
      </w:r>
      <w:r w:rsidRPr="00640F5F">
        <w:rPr>
          <w:rFonts w:asciiTheme="minorHAnsi" w:hAnsiTheme="minorHAnsi" w:cstheme="minorHAnsi"/>
          <w:bCs/>
        </w:rPr>
        <w:t xml:space="preserve"> mowa w ust.1, występuje </w:t>
      </w:r>
      <w:r w:rsidR="00A27A08" w:rsidRPr="00640F5F">
        <w:rPr>
          <w:rFonts w:asciiTheme="minorHAnsi" w:hAnsiTheme="minorHAnsi" w:cstheme="minorHAnsi"/>
          <w:bCs/>
        </w:rPr>
        <w:t xml:space="preserve">Lider </w:t>
      </w:r>
      <w:r w:rsidRPr="00640F5F">
        <w:rPr>
          <w:rFonts w:asciiTheme="minorHAnsi" w:hAnsiTheme="minorHAnsi" w:cstheme="minorHAnsi"/>
          <w:bCs/>
        </w:rPr>
        <w:t>Konsorcjum</w:t>
      </w:r>
      <w:r w:rsidR="00A27A08" w:rsidRPr="00640F5F">
        <w:rPr>
          <w:rFonts w:asciiTheme="minorHAnsi" w:hAnsiTheme="minorHAnsi" w:cstheme="minorHAnsi"/>
          <w:bCs/>
        </w:rPr>
        <w:t>.</w:t>
      </w:r>
    </w:p>
    <w:p w14:paraId="2A3981F0" w14:textId="4C6DD368" w:rsidR="00242952" w:rsidRPr="00640F5F" w:rsidRDefault="00BE219C" w:rsidP="007210D1">
      <w:pPr>
        <w:pStyle w:val="Tekstpodstawowy"/>
        <w:numPr>
          <w:ilvl w:val="0"/>
          <w:numId w:val="121"/>
        </w:numPr>
        <w:tabs>
          <w:tab w:val="left" w:pos="426"/>
        </w:tabs>
        <w:spacing w:line="240" w:lineRule="auto"/>
        <w:ind w:left="426"/>
        <w:rPr>
          <w:rFonts w:asciiTheme="minorHAnsi" w:hAnsiTheme="minorHAnsi" w:cstheme="minorHAnsi"/>
          <w:bCs/>
        </w:rPr>
      </w:pPr>
      <w:r w:rsidRPr="00640F5F">
        <w:rPr>
          <w:rFonts w:asciiTheme="minorHAnsi" w:hAnsiTheme="minorHAnsi" w:cstheme="minorHAnsi"/>
          <w:bCs/>
        </w:rPr>
        <w:t xml:space="preserve">Zamawiający nie podejmie decyzji </w:t>
      </w:r>
      <w:r w:rsidR="00A27A08" w:rsidRPr="00640F5F">
        <w:rPr>
          <w:rFonts w:asciiTheme="minorHAnsi" w:hAnsiTheme="minorHAnsi" w:cstheme="minorHAnsi"/>
          <w:bCs/>
        </w:rPr>
        <w:t xml:space="preserve">w sprawach </w:t>
      </w:r>
      <w:r w:rsidRPr="00640F5F">
        <w:rPr>
          <w:rFonts w:asciiTheme="minorHAnsi" w:hAnsiTheme="minorHAnsi" w:cstheme="minorHAnsi"/>
          <w:bCs/>
        </w:rPr>
        <w:t>określon</w:t>
      </w:r>
      <w:r w:rsidR="00A27A08" w:rsidRPr="00640F5F">
        <w:rPr>
          <w:rFonts w:asciiTheme="minorHAnsi" w:hAnsiTheme="minorHAnsi" w:cstheme="minorHAnsi"/>
          <w:bCs/>
        </w:rPr>
        <w:t xml:space="preserve">ych </w:t>
      </w:r>
      <w:r w:rsidRPr="00640F5F">
        <w:rPr>
          <w:rFonts w:asciiTheme="minorHAnsi" w:hAnsiTheme="minorHAnsi" w:cstheme="minorHAnsi"/>
          <w:bCs/>
        </w:rPr>
        <w:t xml:space="preserve">w ust.1, </w:t>
      </w:r>
      <w:r w:rsidR="00A27A08" w:rsidRPr="00640F5F">
        <w:rPr>
          <w:rFonts w:asciiTheme="minorHAnsi" w:hAnsiTheme="minorHAnsi" w:cstheme="minorHAnsi"/>
          <w:bCs/>
        </w:rPr>
        <w:t xml:space="preserve">jeśli </w:t>
      </w:r>
      <w:r w:rsidRPr="00640F5F">
        <w:rPr>
          <w:rFonts w:asciiTheme="minorHAnsi" w:hAnsiTheme="minorHAnsi" w:cstheme="minorHAnsi"/>
          <w:bCs/>
        </w:rPr>
        <w:t xml:space="preserve">Wykonawca nie przedstawi dowodu zapłaty </w:t>
      </w:r>
      <w:r w:rsidR="00A27A08" w:rsidRPr="00640F5F">
        <w:rPr>
          <w:rFonts w:asciiTheme="minorHAnsi" w:hAnsiTheme="minorHAnsi" w:cstheme="minorHAnsi"/>
          <w:bCs/>
        </w:rPr>
        <w:t xml:space="preserve">wszelkich </w:t>
      </w:r>
      <w:r w:rsidRPr="00640F5F">
        <w:rPr>
          <w:rFonts w:asciiTheme="minorHAnsi" w:hAnsiTheme="minorHAnsi" w:cstheme="minorHAnsi"/>
          <w:bCs/>
        </w:rPr>
        <w:t>należności Podwykonawców</w:t>
      </w:r>
      <w:r w:rsidR="00A27A08" w:rsidRPr="00640F5F">
        <w:rPr>
          <w:rFonts w:asciiTheme="minorHAnsi" w:hAnsiTheme="minorHAnsi" w:cstheme="minorHAnsi"/>
          <w:bCs/>
        </w:rPr>
        <w:t>/dalszych Podwykonawców</w:t>
      </w:r>
      <w:r w:rsidRPr="00640F5F">
        <w:rPr>
          <w:rFonts w:asciiTheme="minorHAnsi" w:hAnsiTheme="minorHAnsi" w:cstheme="minorHAnsi"/>
          <w:bCs/>
        </w:rPr>
        <w:t>, których wynagrodzenie byłoby regulowane ze środków objętych wierzytelnością będącą przedmiotem czynności przedstawionej do akceptacji.</w:t>
      </w:r>
    </w:p>
    <w:p w14:paraId="490D6D69" w14:textId="168C1989" w:rsidR="00B40898" w:rsidRDefault="00BE219C" w:rsidP="007210D1">
      <w:pPr>
        <w:pStyle w:val="Tekstpodstawowy"/>
        <w:numPr>
          <w:ilvl w:val="0"/>
          <w:numId w:val="121"/>
        </w:numPr>
        <w:tabs>
          <w:tab w:val="left" w:pos="426"/>
        </w:tabs>
        <w:spacing w:line="240" w:lineRule="auto"/>
        <w:ind w:left="426"/>
        <w:rPr>
          <w:rFonts w:asciiTheme="minorHAnsi" w:hAnsiTheme="minorHAnsi" w:cstheme="minorHAnsi"/>
          <w:bCs/>
        </w:rPr>
      </w:pPr>
      <w:r w:rsidRPr="00640F5F">
        <w:rPr>
          <w:rFonts w:asciiTheme="minorHAnsi" w:hAnsiTheme="minorHAnsi" w:cstheme="minorHAnsi"/>
          <w:bCs/>
        </w:rPr>
        <w:t>Cesja, przelew lub czynność wywołująca podobne skutki, dokonane bez pisemnej zgody Zamawiającego są bezskuteczne.</w:t>
      </w:r>
    </w:p>
    <w:p w14:paraId="1F6A02A3" w14:textId="77777777" w:rsidR="00DC159E" w:rsidRPr="00640F5F" w:rsidRDefault="00DC159E" w:rsidP="00DC159E">
      <w:pPr>
        <w:pStyle w:val="Tekstpodstawowy"/>
        <w:tabs>
          <w:tab w:val="left" w:pos="426"/>
        </w:tabs>
        <w:spacing w:line="240" w:lineRule="auto"/>
        <w:rPr>
          <w:rFonts w:asciiTheme="minorHAnsi" w:hAnsiTheme="minorHAnsi" w:cstheme="minorHAnsi"/>
          <w:bCs/>
        </w:rPr>
      </w:pPr>
    </w:p>
    <w:p w14:paraId="2A34FE5E" w14:textId="0BF64CA4" w:rsidR="007618D4" w:rsidRPr="00640F5F" w:rsidRDefault="00BE219C" w:rsidP="007618D4">
      <w:pPr>
        <w:pStyle w:val="Tekstpodstawowy"/>
        <w:tabs>
          <w:tab w:val="left" w:pos="567"/>
        </w:tabs>
        <w:spacing w:line="240" w:lineRule="auto"/>
        <w:jc w:val="center"/>
        <w:rPr>
          <w:rFonts w:asciiTheme="minorHAnsi" w:hAnsiTheme="minorHAnsi" w:cstheme="minorHAnsi"/>
          <w:b/>
          <w:lang w:val="pl-PL"/>
        </w:rPr>
      </w:pPr>
      <w:r w:rsidRPr="00640F5F">
        <w:rPr>
          <w:rFonts w:asciiTheme="minorHAnsi" w:hAnsiTheme="minorHAnsi" w:cstheme="minorHAnsi"/>
          <w:bCs/>
        </w:rPr>
        <w:t>§ 6</w:t>
      </w:r>
      <w:r w:rsidR="00CB1428" w:rsidRPr="00640F5F">
        <w:rPr>
          <w:rFonts w:asciiTheme="minorHAnsi" w:hAnsiTheme="minorHAnsi" w:cstheme="minorHAnsi"/>
          <w:bCs/>
          <w:lang w:val="pl-PL"/>
        </w:rPr>
        <w:t>4</w:t>
      </w:r>
      <w:r w:rsidRPr="00640F5F">
        <w:rPr>
          <w:rFonts w:asciiTheme="minorHAnsi" w:hAnsiTheme="minorHAnsi" w:cstheme="minorHAnsi"/>
          <w:bCs/>
        </w:rPr>
        <w:t>.</w:t>
      </w:r>
      <w:r w:rsidR="00A27A08" w:rsidRPr="00640F5F">
        <w:rPr>
          <w:rFonts w:asciiTheme="minorHAnsi" w:hAnsiTheme="minorHAnsi" w:cstheme="minorHAnsi"/>
          <w:b/>
          <w:lang w:val="pl-PL"/>
        </w:rPr>
        <w:t xml:space="preserve"> </w:t>
      </w:r>
      <w:r w:rsidR="0042327B" w:rsidRPr="00640F5F">
        <w:rPr>
          <w:rFonts w:asciiTheme="minorHAnsi" w:hAnsiTheme="minorHAnsi" w:cstheme="minorHAnsi"/>
          <w:b/>
          <w:lang w:val="pl-PL"/>
        </w:rPr>
        <w:t>Prawa autorskie</w:t>
      </w:r>
    </w:p>
    <w:p w14:paraId="6FF05561" w14:textId="77777777" w:rsidR="00AE5D51" w:rsidRPr="00640F5F" w:rsidRDefault="00AE5D51" w:rsidP="007618D4">
      <w:pPr>
        <w:pStyle w:val="Tekstpodstawowy"/>
        <w:tabs>
          <w:tab w:val="left" w:pos="567"/>
        </w:tabs>
        <w:spacing w:line="240" w:lineRule="auto"/>
        <w:jc w:val="center"/>
        <w:rPr>
          <w:rFonts w:asciiTheme="minorHAnsi" w:hAnsiTheme="minorHAnsi" w:cstheme="minorHAnsi"/>
          <w:b/>
          <w:lang w:val="pl-PL"/>
        </w:rPr>
      </w:pPr>
    </w:p>
    <w:p w14:paraId="030C8FE9" w14:textId="61E421AB" w:rsidR="007618D4" w:rsidRPr="00640F5F" w:rsidRDefault="00423B08" w:rsidP="007210D1">
      <w:pPr>
        <w:pStyle w:val="Tekstpodstawowy"/>
        <w:numPr>
          <w:ilvl w:val="0"/>
          <w:numId w:val="94"/>
        </w:numPr>
        <w:tabs>
          <w:tab w:val="left" w:pos="567"/>
        </w:tabs>
        <w:spacing w:line="240" w:lineRule="auto"/>
        <w:ind w:left="426"/>
        <w:rPr>
          <w:rFonts w:asciiTheme="minorHAnsi" w:hAnsiTheme="minorHAnsi" w:cstheme="minorHAnsi"/>
          <w:b/>
          <w:lang w:val="pl-PL"/>
        </w:rPr>
      </w:pPr>
      <w:r w:rsidRPr="00640F5F">
        <w:rPr>
          <w:rFonts w:asciiTheme="minorHAnsi" w:hAnsiTheme="minorHAnsi" w:cstheme="minorHAnsi"/>
          <w:bCs/>
        </w:rPr>
        <w:t>Z chwilą przyjęcia przez Zamawiającego utworów powstałych w związku z realizacją Umowy</w:t>
      </w:r>
      <w:r w:rsidR="00CF1847" w:rsidRPr="00640F5F">
        <w:rPr>
          <w:rFonts w:asciiTheme="minorHAnsi" w:hAnsiTheme="minorHAnsi" w:cstheme="minorHAnsi"/>
          <w:bCs/>
        </w:rPr>
        <w:t xml:space="preserve">, </w:t>
      </w:r>
      <w:r w:rsidR="00CF1847" w:rsidRPr="00640F5F">
        <w:rPr>
          <w:rFonts w:asciiTheme="minorHAnsi" w:hAnsiTheme="minorHAnsi" w:cstheme="minorHAnsi"/>
          <w:bCs/>
        </w:rPr>
        <w:br/>
      </w:r>
      <w:r w:rsidRPr="00640F5F">
        <w:rPr>
          <w:rFonts w:asciiTheme="minorHAnsi" w:hAnsiTheme="minorHAnsi" w:cstheme="minorHAnsi"/>
          <w:bCs/>
        </w:rPr>
        <w:t>w ramach Wynagrodzenia, Wykonawca przenosi na Zamawiających bezwarunkowo, bez dodatkowych opłat, całość autorskich praw majątkowych do wszystkich utworów w rozumieniu ustawy z dnia 4 lutego 1994 r. o Prawie autorskim i prawach pokrewnych</w:t>
      </w:r>
      <w:r w:rsidR="00CF1847" w:rsidRPr="00640F5F">
        <w:rPr>
          <w:rFonts w:asciiTheme="minorHAnsi" w:hAnsiTheme="minorHAnsi" w:cstheme="minorHAnsi"/>
          <w:bCs/>
        </w:rPr>
        <w:t xml:space="preserve"> </w:t>
      </w:r>
      <w:r w:rsidRPr="00640F5F">
        <w:rPr>
          <w:rFonts w:asciiTheme="minorHAnsi" w:hAnsiTheme="minorHAnsi" w:cstheme="minorHAnsi"/>
          <w:bCs/>
        </w:rPr>
        <w:t>stworzonych na potrzeby realizacji przedmiotu Umowy lub odpowiednio całość nieograniczonych czasowo i terytorialnie niewyłącznych licencji, niezbędnych do korzystania z przekazanych utworów, w szczególności takich jak: raporty, mapy, wykresy, rysunki, plany, dane statystyczne, ekspertyzy, obliczenia, programy komputerowe przeznaczone do sterowania urządzeniami, instalacjami itp. obiektów i inne dokumenty oraz broszury przekazane Zamawiającemu w wykonaniu niniejszej Umowy, zwanych dalej utworami; bez dodatkowych oświadczeń stron w tym zakresie wraz z wyłącznym prawem do wykonywania i zezwalania na wykonywanie zależnych praw autorskich, na polach eksploatacji wskazanych w ust.</w:t>
      </w:r>
      <w:r w:rsidR="0042327B" w:rsidRPr="00640F5F">
        <w:rPr>
          <w:rFonts w:asciiTheme="minorHAnsi" w:hAnsiTheme="minorHAnsi" w:cstheme="minorHAnsi"/>
          <w:bCs/>
          <w:lang w:val="pl-PL"/>
        </w:rPr>
        <w:t>4</w:t>
      </w:r>
      <w:r w:rsidRPr="00640F5F">
        <w:rPr>
          <w:rFonts w:asciiTheme="minorHAnsi" w:hAnsiTheme="minorHAnsi" w:cstheme="minorHAnsi"/>
          <w:bCs/>
        </w:rPr>
        <w:t xml:space="preserve">. </w:t>
      </w:r>
    </w:p>
    <w:p w14:paraId="7A63A6DD" w14:textId="20ED2EF8" w:rsidR="007618D4" w:rsidRPr="00640F5F" w:rsidRDefault="00423B08" w:rsidP="007210D1">
      <w:pPr>
        <w:pStyle w:val="Tekstpodstawowy"/>
        <w:numPr>
          <w:ilvl w:val="0"/>
          <w:numId w:val="94"/>
        </w:numPr>
        <w:tabs>
          <w:tab w:val="left" w:pos="567"/>
        </w:tabs>
        <w:spacing w:line="240" w:lineRule="auto"/>
        <w:ind w:left="426"/>
        <w:rPr>
          <w:rFonts w:asciiTheme="minorHAnsi" w:hAnsiTheme="minorHAnsi" w:cstheme="minorHAnsi"/>
          <w:b/>
          <w:lang w:val="pl-PL"/>
        </w:rPr>
      </w:pPr>
      <w:r w:rsidRPr="00640F5F">
        <w:rPr>
          <w:rFonts w:asciiTheme="minorHAnsi" w:hAnsiTheme="minorHAnsi" w:cstheme="minorHAnsi"/>
          <w:bCs/>
        </w:rPr>
        <w:t xml:space="preserve">Równocześnie Wykonawca zobowiązany jest przygotować co najmniej dwa egzemplarze lub nośniki utrwalające każdy z ww. utworów i przenieść ich własność na rzecz </w:t>
      </w:r>
      <w:r w:rsidR="00FF0E76" w:rsidRPr="00640F5F">
        <w:rPr>
          <w:rFonts w:asciiTheme="minorHAnsi" w:hAnsiTheme="minorHAnsi" w:cstheme="minorHAnsi"/>
          <w:bCs/>
        </w:rPr>
        <w:t>Zamawi</w:t>
      </w:r>
      <w:r w:rsidR="006A7629" w:rsidRPr="00640F5F">
        <w:rPr>
          <w:rFonts w:asciiTheme="minorHAnsi" w:hAnsiTheme="minorHAnsi" w:cstheme="minorHAnsi"/>
          <w:bCs/>
        </w:rPr>
        <w:t>a</w:t>
      </w:r>
      <w:r w:rsidR="00FF0E76" w:rsidRPr="00640F5F">
        <w:rPr>
          <w:rFonts w:asciiTheme="minorHAnsi" w:hAnsiTheme="minorHAnsi" w:cstheme="minorHAnsi"/>
          <w:bCs/>
        </w:rPr>
        <w:t>j</w:t>
      </w:r>
      <w:r w:rsidR="006A7629" w:rsidRPr="00640F5F">
        <w:rPr>
          <w:rFonts w:asciiTheme="minorHAnsi" w:hAnsiTheme="minorHAnsi" w:cstheme="minorHAnsi"/>
          <w:bCs/>
        </w:rPr>
        <w:t>ą</w:t>
      </w:r>
      <w:r w:rsidR="00FF0E76" w:rsidRPr="00640F5F">
        <w:rPr>
          <w:rFonts w:asciiTheme="minorHAnsi" w:hAnsiTheme="minorHAnsi" w:cstheme="minorHAnsi"/>
          <w:bCs/>
        </w:rPr>
        <w:t>cego.</w:t>
      </w:r>
    </w:p>
    <w:p w14:paraId="50A2E166" w14:textId="77777777" w:rsidR="007618D4" w:rsidRPr="00640F5F" w:rsidRDefault="00423B08" w:rsidP="007210D1">
      <w:pPr>
        <w:pStyle w:val="Tekstpodstawowy"/>
        <w:numPr>
          <w:ilvl w:val="0"/>
          <w:numId w:val="94"/>
        </w:numPr>
        <w:tabs>
          <w:tab w:val="left" w:pos="567"/>
        </w:tabs>
        <w:spacing w:line="240" w:lineRule="auto"/>
        <w:ind w:left="426"/>
        <w:rPr>
          <w:rFonts w:asciiTheme="minorHAnsi" w:hAnsiTheme="minorHAnsi" w:cstheme="minorHAnsi"/>
          <w:b/>
          <w:lang w:val="pl-PL"/>
        </w:rPr>
      </w:pPr>
      <w:r w:rsidRPr="00640F5F">
        <w:rPr>
          <w:rFonts w:asciiTheme="minorHAnsi" w:hAnsiTheme="minorHAnsi" w:cstheme="minorHAnsi"/>
          <w:bCs/>
        </w:rPr>
        <w:t xml:space="preserve">Udział we własności praw autorskich do wszelkich utworów będzie odpowiadał procentowemu udziałowi każdego z zamawiających w Wynagrodzeniu Wykonawcy, policzonemu na dzień przejścia praw autorskich na Zamawiających.  </w:t>
      </w:r>
    </w:p>
    <w:p w14:paraId="48FBF4B0" w14:textId="13ADEA50" w:rsidR="00B93AC0" w:rsidRPr="00640F5F" w:rsidRDefault="00423B08" w:rsidP="007210D1">
      <w:pPr>
        <w:pStyle w:val="Tekstpodstawowy"/>
        <w:numPr>
          <w:ilvl w:val="0"/>
          <w:numId w:val="94"/>
        </w:numPr>
        <w:tabs>
          <w:tab w:val="left" w:pos="567"/>
        </w:tabs>
        <w:spacing w:line="240" w:lineRule="auto"/>
        <w:ind w:left="426"/>
        <w:rPr>
          <w:rFonts w:asciiTheme="minorHAnsi" w:hAnsiTheme="minorHAnsi" w:cstheme="minorHAnsi"/>
          <w:b/>
          <w:lang w:val="pl-PL"/>
        </w:rPr>
      </w:pPr>
      <w:r w:rsidRPr="00640F5F">
        <w:rPr>
          <w:rFonts w:asciiTheme="minorHAnsi" w:hAnsiTheme="minorHAnsi" w:cstheme="minorHAnsi"/>
          <w:bCs/>
        </w:rPr>
        <w:t xml:space="preserve">Zamawiający z chwilą przeniesienia na niego autorskich praw majątkowych i praw zależnych </w:t>
      </w:r>
      <w:r w:rsidR="007618D4" w:rsidRPr="00640F5F">
        <w:rPr>
          <w:rFonts w:asciiTheme="minorHAnsi" w:hAnsiTheme="minorHAnsi" w:cstheme="minorHAnsi"/>
          <w:bCs/>
        </w:rPr>
        <w:br/>
      </w:r>
      <w:r w:rsidRPr="00640F5F">
        <w:rPr>
          <w:rFonts w:asciiTheme="minorHAnsi" w:hAnsiTheme="minorHAnsi" w:cstheme="minorHAnsi"/>
          <w:bCs/>
        </w:rPr>
        <w:t xml:space="preserve">do utworów wchodzących w skład ww. dokumentacji lub jej części będzie mógł korzystać </w:t>
      </w:r>
      <w:r w:rsidR="00B93AC0" w:rsidRPr="00640F5F">
        <w:rPr>
          <w:rFonts w:asciiTheme="minorHAnsi" w:hAnsiTheme="minorHAnsi" w:cstheme="minorHAnsi"/>
          <w:bCs/>
        </w:rPr>
        <w:t xml:space="preserve">z niej </w:t>
      </w:r>
      <w:r w:rsidR="002708FF" w:rsidRPr="00640F5F">
        <w:rPr>
          <w:rFonts w:asciiTheme="minorHAnsi" w:hAnsiTheme="minorHAnsi" w:cstheme="minorHAnsi"/>
          <w:bCs/>
        </w:rPr>
        <w:br/>
      </w:r>
      <w:r w:rsidR="00B93AC0" w:rsidRPr="00640F5F">
        <w:rPr>
          <w:rFonts w:asciiTheme="minorHAnsi" w:hAnsiTheme="minorHAnsi" w:cstheme="minorHAnsi"/>
          <w:bCs/>
        </w:rPr>
        <w:t>w całości lub w części, na następujących polach eksploatacji:</w:t>
      </w:r>
    </w:p>
    <w:p w14:paraId="04E6EC2B" w14:textId="77777777" w:rsidR="0042327B" w:rsidRPr="00640F5F" w:rsidRDefault="0042327B" w:rsidP="00896C4F">
      <w:pPr>
        <w:pStyle w:val="Tekstpodstawowy"/>
        <w:tabs>
          <w:tab w:val="left" w:pos="142"/>
        </w:tabs>
        <w:spacing w:line="240" w:lineRule="auto"/>
        <w:ind w:left="142"/>
        <w:rPr>
          <w:rFonts w:asciiTheme="minorHAnsi" w:hAnsiTheme="minorHAnsi" w:cstheme="minorHAnsi"/>
          <w:bCs/>
        </w:rPr>
      </w:pPr>
    </w:p>
    <w:p w14:paraId="29FED423" w14:textId="77777777" w:rsidR="00B93AC0" w:rsidRPr="00640F5F" w:rsidRDefault="00B93AC0" w:rsidP="007210D1">
      <w:pPr>
        <w:pStyle w:val="Tekstpodstawowy"/>
        <w:numPr>
          <w:ilvl w:val="0"/>
          <w:numId w:val="28"/>
        </w:numPr>
        <w:tabs>
          <w:tab w:val="left" w:pos="709"/>
        </w:tabs>
        <w:spacing w:line="240" w:lineRule="auto"/>
        <w:rPr>
          <w:rFonts w:asciiTheme="minorHAnsi" w:hAnsiTheme="minorHAnsi" w:cstheme="minorHAnsi"/>
          <w:bCs/>
        </w:rPr>
      </w:pPr>
      <w:r w:rsidRPr="00640F5F">
        <w:rPr>
          <w:rFonts w:asciiTheme="minorHAnsi" w:hAnsiTheme="minorHAnsi" w:cstheme="minorHAnsi"/>
          <w:bCs/>
        </w:rPr>
        <w:t>utrwalenie i zwielokrotnianie dowolnymi technikami, w tym drukarskimi, poligraficznymi, reprograficznymi, informatycznymi, cyfrowymi, w tym kserokopie, slajdy, reprodukcje komputerowe, odręcznie i odmianami tych technik,</w:t>
      </w:r>
    </w:p>
    <w:p w14:paraId="301D0421" w14:textId="77777777" w:rsidR="00B93AC0" w:rsidRPr="00640F5F" w:rsidRDefault="00B93AC0" w:rsidP="007210D1">
      <w:pPr>
        <w:pStyle w:val="Tekstpodstawowy"/>
        <w:numPr>
          <w:ilvl w:val="0"/>
          <w:numId w:val="28"/>
        </w:numPr>
        <w:tabs>
          <w:tab w:val="left" w:pos="709"/>
        </w:tabs>
        <w:spacing w:line="240" w:lineRule="auto"/>
        <w:rPr>
          <w:rFonts w:asciiTheme="minorHAnsi" w:hAnsiTheme="minorHAnsi" w:cstheme="minorHAnsi"/>
          <w:bCs/>
        </w:rPr>
      </w:pPr>
      <w:r w:rsidRPr="00640F5F">
        <w:rPr>
          <w:rFonts w:asciiTheme="minorHAnsi" w:hAnsiTheme="minorHAnsi" w:cstheme="minorHAnsi"/>
          <w:bCs/>
        </w:rPr>
        <w:t>wykorzystywanie wielokrotne utworu do realizacji celów, zadań i inwestycji Zamawiającego,</w:t>
      </w:r>
    </w:p>
    <w:p w14:paraId="64342F6B" w14:textId="77777777" w:rsidR="00B93AC0" w:rsidRPr="00640F5F" w:rsidRDefault="00B93AC0" w:rsidP="007210D1">
      <w:pPr>
        <w:pStyle w:val="Tekstpodstawowy"/>
        <w:numPr>
          <w:ilvl w:val="0"/>
          <w:numId w:val="28"/>
        </w:numPr>
        <w:tabs>
          <w:tab w:val="left" w:pos="709"/>
        </w:tabs>
        <w:spacing w:line="240" w:lineRule="auto"/>
        <w:rPr>
          <w:rFonts w:asciiTheme="minorHAnsi" w:hAnsiTheme="minorHAnsi" w:cstheme="minorHAnsi"/>
          <w:bCs/>
        </w:rPr>
      </w:pPr>
      <w:r w:rsidRPr="00640F5F">
        <w:rPr>
          <w:rFonts w:asciiTheme="minorHAnsi" w:hAnsiTheme="minorHAnsi" w:cstheme="minorHAnsi"/>
          <w:bCs/>
        </w:rPr>
        <w:t>wykorzystanie do opracowania wniosku o dofinansowanie z funduszy UE,</w:t>
      </w:r>
    </w:p>
    <w:p w14:paraId="56837E55" w14:textId="0E9344BB" w:rsidR="00603EA7" w:rsidRPr="00640F5F" w:rsidRDefault="00B93AC0" w:rsidP="007210D1">
      <w:pPr>
        <w:pStyle w:val="Tekstpodstawowy"/>
        <w:numPr>
          <w:ilvl w:val="0"/>
          <w:numId w:val="28"/>
        </w:numPr>
        <w:tabs>
          <w:tab w:val="left" w:pos="709"/>
        </w:tabs>
        <w:spacing w:line="240" w:lineRule="auto"/>
        <w:rPr>
          <w:rFonts w:asciiTheme="minorHAnsi" w:hAnsiTheme="minorHAnsi" w:cstheme="minorHAnsi"/>
          <w:bCs/>
        </w:rPr>
      </w:pPr>
      <w:r w:rsidRPr="00640F5F">
        <w:rPr>
          <w:rFonts w:asciiTheme="minorHAnsi" w:hAnsiTheme="minorHAnsi" w:cstheme="minorHAnsi"/>
          <w:bCs/>
        </w:rPr>
        <w:t>wprowadzanie do pamięci komputera,</w:t>
      </w:r>
    </w:p>
    <w:p w14:paraId="0D9278F9" w14:textId="42C06F95" w:rsidR="00B93AC0" w:rsidRPr="00640F5F" w:rsidRDefault="00B93AC0" w:rsidP="007210D1">
      <w:pPr>
        <w:pStyle w:val="Tekstpodstawowy"/>
        <w:numPr>
          <w:ilvl w:val="0"/>
          <w:numId w:val="28"/>
        </w:numPr>
        <w:tabs>
          <w:tab w:val="left" w:pos="709"/>
        </w:tabs>
        <w:spacing w:line="240" w:lineRule="auto"/>
        <w:rPr>
          <w:rFonts w:asciiTheme="minorHAnsi" w:hAnsiTheme="minorHAnsi" w:cstheme="minorHAnsi"/>
          <w:bCs/>
          <w:spacing w:val="-4"/>
        </w:rPr>
      </w:pPr>
      <w:r w:rsidRPr="00640F5F">
        <w:rPr>
          <w:rFonts w:asciiTheme="minorHAnsi" w:hAnsiTheme="minorHAnsi" w:cstheme="minorHAnsi"/>
          <w:bCs/>
          <w:spacing w:val="-4"/>
        </w:rPr>
        <w:t>wykorzystanie w zakresie koniecznym dla prawidłowej eksploatacji utworu w przedsiębiorstwie  Zamawiającego w dowolnym miejscu i czasie w dowolnej liczbie,</w:t>
      </w:r>
    </w:p>
    <w:p w14:paraId="473796C3" w14:textId="77777777" w:rsidR="00B93AC0" w:rsidRPr="00640F5F" w:rsidRDefault="00B93AC0" w:rsidP="007210D1">
      <w:pPr>
        <w:pStyle w:val="Tekstpodstawowy"/>
        <w:numPr>
          <w:ilvl w:val="0"/>
          <w:numId w:val="28"/>
        </w:numPr>
        <w:tabs>
          <w:tab w:val="left" w:pos="709"/>
        </w:tabs>
        <w:spacing w:line="240" w:lineRule="auto"/>
        <w:rPr>
          <w:rFonts w:asciiTheme="minorHAnsi" w:hAnsiTheme="minorHAnsi" w:cstheme="minorHAnsi"/>
          <w:bCs/>
        </w:rPr>
      </w:pPr>
      <w:r w:rsidRPr="00640F5F">
        <w:rPr>
          <w:rFonts w:asciiTheme="minorHAnsi" w:hAnsiTheme="minorHAnsi" w:cstheme="minorHAnsi"/>
          <w:bCs/>
        </w:rPr>
        <w:t>udostępnianie wykonawcom, w tym także wykonanych kopii,</w:t>
      </w:r>
    </w:p>
    <w:p w14:paraId="3A9F9A6C" w14:textId="77777777" w:rsidR="00B93AC0" w:rsidRPr="00640F5F" w:rsidRDefault="00B93AC0" w:rsidP="007210D1">
      <w:pPr>
        <w:pStyle w:val="Tekstpodstawowy"/>
        <w:numPr>
          <w:ilvl w:val="0"/>
          <w:numId w:val="28"/>
        </w:numPr>
        <w:tabs>
          <w:tab w:val="left" w:pos="709"/>
        </w:tabs>
        <w:spacing w:line="240" w:lineRule="auto"/>
        <w:rPr>
          <w:rFonts w:asciiTheme="minorHAnsi" w:hAnsiTheme="minorHAnsi" w:cstheme="minorHAnsi"/>
          <w:bCs/>
        </w:rPr>
      </w:pPr>
      <w:r w:rsidRPr="00640F5F">
        <w:rPr>
          <w:rFonts w:asciiTheme="minorHAnsi" w:hAnsiTheme="minorHAnsi" w:cstheme="minorHAnsi"/>
          <w:bCs/>
        </w:rPr>
        <w:t>najem, dzierżawa,</w:t>
      </w:r>
    </w:p>
    <w:p w14:paraId="17F3E413" w14:textId="09E65DAA" w:rsidR="00B93AC0" w:rsidRPr="00640F5F" w:rsidRDefault="00B93AC0" w:rsidP="007210D1">
      <w:pPr>
        <w:pStyle w:val="Tekstpodstawowy"/>
        <w:numPr>
          <w:ilvl w:val="0"/>
          <w:numId w:val="28"/>
        </w:numPr>
        <w:tabs>
          <w:tab w:val="left" w:pos="709"/>
        </w:tabs>
        <w:spacing w:line="240" w:lineRule="auto"/>
        <w:rPr>
          <w:rFonts w:asciiTheme="minorHAnsi" w:hAnsiTheme="minorHAnsi" w:cstheme="minorHAnsi"/>
          <w:bCs/>
        </w:rPr>
      </w:pPr>
      <w:r w:rsidRPr="00640F5F">
        <w:rPr>
          <w:rFonts w:asciiTheme="minorHAnsi" w:hAnsiTheme="minorHAnsi" w:cstheme="minorHAnsi"/>
          <w:bCs/>
        </w:rPr>
        <w:t xml:space="preserve">wielokrotne wykorzystywanie do opracowania i realizacji projektu technicznego </w:t>
      </w:r>
      <w:r w:rsidR="00953525">
        <w:rPr>
          <w:rFonts w:asciiTheme="minorHAnsi" w:hAnsiTheme="minorHAnsi" w:cstheme="minorHAnsi"/>
          <w:bCs/>
        </w:rPr>
        <w:br/>
      </w:r>
      <w:r w:rsidRPr="00640F5F">
        <w:rPr>
          <w:rFonts w:asciiTheme="minorHAnsi" w:hAnsiTheme="minorHAnsi" w:cstheme="minorHAnsi"/>
          <w:bCs/>
        </w:rPr>
        <w:t>z przedmiarami i kosztorysami inwestorskimi,</w:t>
      </w:r>
    </w:p>
    <w:p w14:paraId="02816148" w14:textId="77777777" w:rsidR="00B93AC0" w:rsidRPr="00640F5F" w:rsidRDefault="00B93AC0" w:rsidP="007210D1">
      <w:pPr>
        <w:pStyle w:val="Tekstpodstawowy"/>
        <w:numPr>
          <w:ilvl w:val="0"/>
          <w:numId w:val="28"/>
        </w:numPr>
        <w:tabs>
          <w:tab w:val="left" w:pos="709"/>
        </w:tabs>
        <w:spacing w:line="240" w:lineRule="auto"/>
        <w:rPr>
          <w:rFonts w:asciiTheme="minorHAnsi" w:hAnsiTheme="minorHAnsi" w:cstheme="minorHAnsi"/>
          <w:bCs/>
        </w:rPr>
      </w:pPr>
      <w:r w:rsidRPr="00640F5F">
        <w:rPr>
          <w:rFonts w:asciiTheme="minorHAnsi" w:hAnsiTheme="minorHAnsi" w:cstheme="minorHAnsi"/>
          <w:bCs/>
        </w:rPr>
        <w:t>rozpowszechnianie w inny sposób w tym: wprowadzanie do obrotu, ekspozycja, publikowanie części lub całości, opracowania,</w:t>
      </w:r>
    </w:p>
    <w:p w14:paraId="387DB95C" w14:textId="77777777" w:rsidR="00B93AC0" w:rsidRPr="00640F5F" w:rsidRDefault="00B93AC0" w:rsidP="007210D1">
      <w:pPr>
        <w:pStyle w:val="Tekstpodstawowy"/>
        <w:numPr>
          <w:ilvl w:val="0"/>
          <w:numId w:val="28"/>
        </w:numPr>
        <w:tabs>
          <w:tab w:val="left" w:pos="709"/>
        </w:tabs>
        <w:spacing w:line="240" w:lineRule="auto"/>
        <w:rPr>
          <w:rFonts w:asciiTheme="minorHAnsi" w:hAnsiTheme="minorHAnsi" w:cstheme="minorHAnsi"/>
          <w:bCs/>
        </w:rPr>
      </w:pPr>
      <w:r w:rsidRPr="00640F5F">
        <w:rPr>
          <w:rFonts w:asciiTheme="minorHAnsi" w:hAnsiTheme="minorHAnsi" w:cstheme="minorHAnsi"/>
          <w:bCs/>
        </w:rPr>
        <w:t>przetwarzanie, wprowadzanie zmian, poprawek i modyfikacji.</w:t>
      </w:r>
    </w:p>
    <w:p w14:paraId="4A3CCCB9" w14:textId="77777777" w:rsidR="00B93AC0" w:rsidRPr="00640F5F" w:rsidRDefault="00B93AC0" w:rsidP="00896C4F">
      <w:pPr>
        <w:pStyle w:val="Tekstpodstawowy"/>
        <w:tabs>
          <w:tab w:val="left" w:pos="142"/>
        </w:tabs>
        <w:spacing w:line="240" w:lineRule="auto"/>
        <w:ind w:left="142"/>
        <w:rPr>
          <w:rFonts w:asciiTheme="minorHAnsi" w:hAnsiTheme="minorHAnsi" w:cstheme="minorHAnsi"/>
          <w:bCs/>
        </w:rPr>
      </w:pPr>
    </w:p>
    <w:p w14:paraId="1986BEEF" w14:textId="27BA6220" w:rsidR="00423B08" w:rsidRPr="00640F5F" w:rsidRDefault="00423B08" w:rsidP="007210D1">
      <w:pPr>
        <w:pStyle w:val="Tekstpodstawowy"/>
        <w:numPr>
          <w:ilvl w:val="0"/>
          <w:numId w:val="94"/>
        </w:numPr>
        <w:tabs>
          <w:tab w:val="left" w:pos="142"/>
        </w:tabs>
        <w:spacing w:line="240" w:lineRule="auto"/>
        <w:ind w:left="426"/>
        <w:rPr>
          <w:rFonts w:asciiTheme="minorHAnsi" w:hAnsiTheme="minorHAnsi" w:cstheme="minorHAnsi"/>
          <w:bCs/>
        </w:rPr>
      </w:pPr>
      <w:r w:rsidRPr="00640F5F">
        <w:rPr>
          <w:rFonts w:asciiTheme="minorHAnsi" w:hAnsiTheme="minorHAnsi" w:cstheme="minorHAnsi"/>
          <w:bCs/>
        </w:rPr>
        <w:lastRenderedPageBreak/>
        <w:t xml:space="preserve">Strony ustalają, iż rozpowszechnianie na wskazanych polach eksploatacji, może następować </w:t>
      </w:r>
      <w:r w:rsidR="00EB4033" w:rsidRPr="00640F5F">
        <w:rPr>
          <w:rFonts w:asciiTheme="minorHAnsi" w:hAnsiTheme="minorHAnsi" w:cstheme="minorHAnsi"/>
          <w:bCs/>
        </w:rPr>
        <w:br/>
      </w:r>
      <w:r w:rsidRPr="00640F5F">
        <w:rPr>
          <w:rFonts w:asciiTheme="minorHAnsi" w:hAnsiTheme="minorHAnsi" w:cstheme="minorHAnsi"/>
          <w:bCs/>
        </w:rPr>
        <w:t xml:space="preserve">w całości, w części, fragmentach, samodzielnie, w połączeniu z dziełami innych podmiotów, </w:t>
      </w:r>
      <w:r w:rsidR="001513DF" w:rsidRPr="00640F5F">
        <w:rPr>
          <w:rFonts w:asciiTheme="minorHAnsi" w:hAnsiTheme="minorHAnsi" w:cstheme="minorHAnsi"/>
          <w:bCs/>
        </w:rPr>
        <w:br/>
      </w:r>
      <w:r w:rsidRPr="00640F5F">
        <w:rPr>
          <w:rFonts w:asciiTheme="minorHAnsi" w:hAnsiTheme="minorHAnsi" w:cstheme="minorHAnsi"/>
          <w:bCs/>
        </w:rPr>
        <w:t xml:space="preserve">w tym jako część dzieła zbiorowego, po zarchiwizowaniu w formie elektronicznej i drukowanej, </w:t>
      </w:r>
      <w:r w:rsidR="00331056" w:rsidRPr="00640F5F">
        <w:rPr>
          <w:rFonts w:asciiTheme="minorHAnsi" w:hAnsiTheme="minorHAnsi" w:cstheme="minorHAnsi"/>
          <w:bCs/>
        </w:rPr>
        <w:br/>
      </w:r>
      <w:r w:rsidRPr="00640F5F">
        <w:rPr>
          <w:rFonts w:asciiTheme="minorHAnsi" w:hAnsiTheme="minorHAnsi" w:cstheme="minorHAnsi"/>
          <w:bCs/>
        </w:rPr>
        <w:t xml:space="preserve">po dokonaniu opracowań, przystosowań, uzupełnień lub innych modyfikacji. </w:t>
      </w:r>
    </w:p>
    <w:p w14:paraId="1C56C56F" w14:textId="77777777" w:rsidR="00291F16" w:rsidRPr="00640F5F" w:rsidRDefault="00291F16" w:rsidP="00896C4F">
      <w:pPr>
        <w:pStyle w:val="Tekstpodstawowy"/>
        <w:tabs>
          <w:tab w:val="left" w:pos="567"/>
        </w:tabs>
        <w:spacing w:line="240" w:lineRule="auto"/>
        <w:rPr>
          <w:rFonts w:asciiTheme="minorHAnsi" w:hAnsiTheme="minorHAnsi" w:cstheme="minorHAnsi"/>
          <w:bCs/>
          <w:color w:val="00B050"/>
        </w:rPr>
      </w:pPr>
    </w:p>
    <w:p w14:paraId="20A671D3" w14:textId="0921EB75" w:rsidR="00423B08" w:rsidRPr="00640F5F" w:rsidRDefault="00423B08" w:rsidP="00291F16">
      <w:pPr>
        <w:pStyle w:val="Tekstpodstawowy"/>
        <w:tabs>
          <w:tab w:val="left" w:pos="567"/>
        </w:tabs>
        <w:spacing w:line="240" w:lineRule="auto"/>
        <w:jc w:val="center"/>
        <w:rPr>
          <w:rFonts w:asciiTheme="minorHAnsi" w:hAnsiTheme="minorHAnsi" w:cstheme="minorHAnsi"/>
          <w:bCs/>
          <w:color w:val="00B050"/>
        </w:rPr>
      </w:pPr>
      <w:r w:rsidRPr="00640F5F">
        <w:rPr>
          <w:rFonts w:asciiTheme="minorHAnsi" w:hAnsiTheme="minorHAnsi" w:cstheme="minorHAnsi"/>
          <w:bCs/>
        </w:rPr>
        <w:t>§ 6</w:t>
      </w:r>
      <w:r w:rsidR="00CB1428" w:rsidRPr="00640F5F">
        <w:rPr>
          <w:rFonts w:asciiTheme="minorHAnsi" w:hAnsiTheme="minorHAnsi" w:cstheme="minorHAnsi"/>
          <w:bCs/>
          <w:lang w:val="pl-PL"/>
        </w:rPr>
        <w:t>5</w:t>
      </w:r>
      <w:r w:rsidRPr="00640F5F">
        <w:rPr>
          <w:rFonts w:asciiTheme="minorHAnsi" w:hAnsiTheme="minorHAnsi" w:cstheme="minorHAnsi"/>
          <w:bCs/>
        </w:rPr>
        <w:t>.</w:t>
      </w:r>
    </w:p>
    <w:p w14:paraId="62703B47" w14:textId="789698C8" w:rsidR="008A17F0" w:rsidRPr="00640F5F" w:rsidRDefault="00423B08" w:rsidP="007210D1">
      <w:pPr>
        <w:pStyle w:val="Tekstpodstawowy"/>
        <w:numPr>
          <w:ilvl w:val="0"/>
          <w:numId w:val="95"/>
        </w:numPr>
        <w:tabs>
          <w:tab w:val="left" w:pos="567"/>
        </w:tabs>
        <w:spacing w:line="240" w:lineRule="auto"/>
        <w:ind w:left="426"/>
        <w:rPr>
          <w:rFonts w:asciiTheme="minorHAnsi" w:hAnsiTheme="minorHAnsi" w:cstheme="minorHAnsi"/>
          <w:bCs/>
        </w:rPr>
      </w:pPr>
      <w:r w:rsidRPr="00640F5F">
        <w:rPr>
          <w:rFonts w:asciiTheme="minorHAnsi" w:hAnsiTheme="minorHAnsi" w:cstheme="minorHAnsi"/>
          <w:bCs/>
        </w:rPr>
        <w:t xml:space="preserve">W przypadku wystąpienia przez osobę trzecią w stosunku do Zamawiającego z roszczeniem z tytułu naruszenia </w:t>
      </w:r>
      <w:r w:rsidR="00CF1847" w:rsidRPr="00640F5F">
        <w:rPr>
          <w:rFonts w:asciiTheme="minorHAnsi" w:hAnsiTheme="minorHAnsi" w:cstheme="minorHAnsi"/>
          <w:bCs/>
        </w:rPr>
        <w:t xml:space="preserve">jej </w:t>
      </w:r>
      <w:r w:rsidRPr="00640F5F">
        <w:rPr>
          <w:rFonts w:asciiTheme="minorHAnsi" w:hAnsiTheme="minorHAnsi" w:cstheme="minorHAnsi"/>
          <w:bCs/>
        </w:rPr>
        <w:t>praw autorskich, zarówno osobistych jak majątkowych, Wykonawca:</w:t>
      </w:r>
    </w:p>
    <w:p w14:paraId="12A46680" w14:textId="77777777" w:rsidR="00CF1847" w:rsidRPr="00640F5F" w:rsidRDefault="00CF1847" w:rsidP="00CF0CED">
      <w:pPr>
        <w:pStyle w:val="Tekstpodstawowy"/>
        <w:tabs>
          <w:tab w:val="left" w:pos="567"/>
        </w:tabs>
        <w:spacing w:line="240" w:lineRule="auto"/>
        <w:ind w:left="426"/>
        <w:rPr>
          <w:rFonts w:asciiTheme="minorHAnsi" w:hAnsiTheme="minorHAnsi" w:cstheme="minorHAnsi"/>
          <w:bCs/>
        </w:rPr>
      </w:pPr>
    </w:p>
    <w:p w14:paraId="069F012B" w14:textId="38AE0BB6" w:rsidR="00317327" w:rsidRPr="00640F5F" w:rsidRDefault="00317327" w:rsidP="007210D1">
      <w:pPr>
        <w:pStyle w:val="Tekstpodstawowy"/>
        <w:numPr>
          <w:ilvl w:val="0"/>
          <w:numId w:val="96"/>
        </w:numPr>
        <w:tabs>
          <w:tab w:val="left" w:pos="567"/>
        </w:tabs>
        <w:spacing w:line="240" w:lineRule="auto"/>
        <w:rPr>
          <w:rFonts w:asciiTheme="minorHAnsi" w:hAnsiTheme="minorHAnsi" w:cstheme="minorHAnsi"/>
          <w:bCs/>
        </w:rPr>
      </w:pPr>
      <w:r w:rsidRPr="00640F5F">
        <w:rPr>
          <w:rFonts w:asciiTheme="minorHAnsi" w:hAnsiTheme="minorHAnsi" w:cstheme="minorHAnsi"/>
          <w:bCs/>
        </w:rPr>
        <w:t>przyjmie na siebie odpowiedzialność za powstanie powyższych zdarzeń,</w:t>
      </w:r>
    </w:p>
    <w:p w14:paraId="7A84E287" w14:textId="5967F9BA" w:rsidR="007618D4" w:rsidRPr="00640F5F" w:rsidRDefault="00317327" w:rsidP="007210D1">
      <w:pPr>
        <w:pStyle w:val="Tekstpodstawowy"/>
        <w:numPr>
          <w:ilvl w:val="0"/>
          <w:numId w:val="96"/>
        </w:numPr>
        <w:tabs>
          <w:tab w:val="left" w:pos="567"/>
        </w:tabs>
        <w:spacing w:line="240" w:lineRule="auto"/>
        <w:rPr>
          <w:rFonts w:asciiTheme="minorHAnsi" w:hAnsiTheme="minorHAnsi" w:cstheme="minorHAnsi"/>
          <w:bCs/>
        </w:rPr>
      </w:pPr>
      <w:r w:rsidRPr="00640F5F">
        <w:rPr>
          <w:rFonts w:asciiTheme="minorHAnsi" w:hAnsiTheme="minorHAnsi" w:cstheme="minorHAnsi"/>
          <w:bCs/>
        </w:rPr>
        <w:t xml:space="preserve">w przypadku skierowania sprawy na drogę postępowania sądowego wstąpi do procesu </w:t>
      </w:r>
      <w:r w:rsidR="007618D4" w:rsidRPr="00640F5F">
        <w:rPr>
          <w:rFonts w:asciiTheme="minorHAnsi" w:hAnsiTheme="minorHAnsi" w:cstheme="minorHAnsi"/>
          <w:bCs/>
        </w:rPr>
        <w:br/>
      </w:r>
      <w:r w:rsidRPr="00640F5F">
        <w:rPr>
          <w:rFonts w:asciiTheme="minorHAnsi" w:hAnsiTheme="minorHAnsi" w:cstheme="minorHAnsi"/>
          <w:bCs/>
        </w:rPr>
        <w:t>po stroni</w:t>
      </w:r>
      <w:r w:rsidR="007618D4" w:rsidRPr="00640F5F">
        <w:rPr>
          <w:rFonts w:asciiTheme="minorHAnsi" w:hAnsiTheme="minorHAnsi" w:cstheme="minorHAnsi"/>
          <w:bCs/>
        </w:rPr>
        <w:t xml:space="preserve">e </w:t>
      </w:r>
      <w:r w:rsidRPr="00640F5F">
        <w:rPr>
          <w:rFonts w:asciiTheme="minorHAnsi" w:hAnsiTheme="minorHAnsi" w:cstheme="minorHAnsi"/>
          <w:bCs/>
        </w:rPr>
        <w:t>Zamawiającego,</w:t>
      </w:r>
    </w:p>
    <w:p w14:paraId="1B8B481D" w14:textId="44702DDD" w:rsidR="00423B08" w:rsidRPr="00640F5F" w:rsidRDefault="00317327" w:rsidP="007210D1">
      <w:pPr>
        <w:pStyle w:val="Tekstpodstawowy"/>
        <w:numPr>
          <w:ilvl w:val="0"/>
          <w:numId w:val="96"/>
        </w:numPr>
        <w:tabs>
          <w:tab w:val="left" w:pos="567"/>
        </w:tabs>
        <w:spacing w:line="240" w:lineRule="auto"/>
        <w:rPr>
          <w:rFonts w:asciiTheme="minorHAnsi" w:hAnsiTheme="minorHAnsi" w:cstheme="minorHAnsi"/>
          <w:bCs/>
        </w:rPr>
      </w:pPr>
      <w:r w:rsidRPr="00640F5F">
        <w:rPr>
          <w:rFonts w:asciiTheme="minorHAnsi" w:hAnsiTheme="minorHAnsi" w:cstheme="minorHAnsi"/>
          <w:bCs/>
        </w:rPr>
        <w:t xml:space="preserve">poniesie </w:t>
      </w:r>
      <w:r w:rsidR="00CF1847" w:rsidRPr="00640F5F">
        <w:rPr>
          <w:rFonts w:asciiTheme="minorHAnsi" w:hAnsiTheme="minorHAnsi" w:cstheme="minorHAnsi"/>
          <w:bCs/>
        </w:rPr>
        <w:t xml:space="preserve">wszelkie </w:t>
      </w:r>
      <w:r w:rsidRPr="00640F5F">
        <w:rPr>
          <w:rFonts w:asciiTheme="minorHAnsi" w:hAnsiTheme="minorHAnsi" w:cstheme="minorHAnsi"/>
          <w:bCs/>
        </w:rPr>
        <w:t>koszty związane z ewentualnym pokryciem roszczeń majątkowych</w:t>
      </w:r>
      <w:r w:rsidR="007618D4" w:rsidRPr="00640F5F">
        <w:rPr>
          <w:rFonts w:asciiTheme="minorHAnsi" w:hAnsiTheme="minorHAnsi" w:cstheme="minorHAnsi"/>
          <w:bCs/>
        </w:rPr>
        <w:t xml:space="preserve"> </w:t>
      </w:r>
      <w:r w:rsidR="007618D4" w:rsidRPr="00640F5F">
        <w:rPr>
          <w:rFonts w:asciiTheme="minorHAnsi" w:hAnsiTheme="minorHAnsi" w:cstheme="minorHAnsi"/>
          <w:bCs/>
        </w:rPr>
        <w:br/>
      </w:r>
      <w:r w:rsidRPr="00640F5F">
        <w:rPr>
          <w:rFonts w:asciiTheme="minorHAnsi" w:hAnsiTheme="minorHAnsi" w:cstheme="minorHAnsi"/>
          <w:bCs/>
        </w:rPr>
        <w:t>i niemajątkowych</w:t>
      </w:r>
      <w:r w:rsidR="007618D4" w:rsidRPr="00640F5F">
        <w:rPr>
          <w:rFonts w:asciiTheme="minorHAnsi" w:hAnsiTheme="minorHAnsi" w:cstheme="minorHAnsi"/>
          <w:bCs/>
        </w:rPr>
        <w:t xml:space="preserve"> </w:t>
      </w:r>
      <w:r w:rsidRPr="00640F5F">
        <w:rPr>
          <w:rFonts w:asciiTheme="minorHAnsi" w:hAnsiTheme="minorHAnsi" w:cstheme="minorHAnsi"/>
          <w:bCs/>
        </w:rPr>
        <w:t>związanych z naruszeniem praw autorskich majątkowych lub osobistych osoby lub osób</w:t>
      </w:r>
      <w:r w:rsidR="007618D4" w:rsidRPr="00640F5F">
        <w:rPr>
          <w:rFonts w:asciiTheme="minorHAnsi" w:hAnsiTheme="minorHAnsi" w:cstheme="minorHAnsi"/>
          <w:bCs/>
        </w:rPr>
        <w:t xml:space="preserve"> </w:t>
      </w:r>
      <w:r w:rsidRPr="00640F5F">
        <w:rPr>
          <w:rFonts w:asciiTheme="minorHAnsi" w:hAnsiTheme="minorHAnsi" w:cstheme="minorHAnsi"/>
          <w:bCs/>
        </w:rPr>
        <w:t xml:space="preserve">zgłaszających roszczenia, jeśli zasadność owych roszczeń zostanie stwierdzona </w:t>
      </w:r>
      <w:r w:rsidR="00CF1847" w:rsidRPr="00640F5F">
        <w:rPr>
          <w:rFonts w:asciiTheme="minorHAnsi" w:hAnsiTheme="minorHAnsi" w:cstheme="minorHAnsi"/>
          <w:bCs/>
        </w:rPr>
        <w:t xml:space="preserve">przez właściwy sąd. </w:t>
      </w:r>
    </w:p>
    <w:p w14:paraId="495A4252" w14:textId="77777777" w:rsidR="00423B08" w:rsidRPr="00640F5F" w:rsidRDefault="00423B08" w:rsidP="00896C4F">
      <w:pPr>
        <w:pStyle w:val="Tekstpodstawowy"/>
        <w:tabs>
          <w:tab w:val="left" w:pos="567"/>
        </w:tabs>
        <w:spacing w:line="240" w:lineRule="auto"/>
        <w:rPr>
          <w:rFonts w:asciiTheme="minorHAnsi" w:hAnsiTheme="minorHAnsi" w:cstheme="minorHAnsi"/>
          <w:bCs/>
        </w:rPr>
      </w:pPr>
    </w:p>
    <w:p w14:paraId="4F4A68AE" w14:textId="761407DA" w:rsidR="00C16D9A" w:rsidRPr="00EA5B3E" w:rsidRDefault="00423B08" w:rsidP="007210D1">
      <w:pPr>
        <w:pStyle w:val="Tekstpodstawowy"/>
        <w:numPr>
          <w:ilvl w:val="0"/>
          <w:numId w:val="95"/>
        </w:numPr>
        <w:tabs>
          <w:tab w:val="left" w:pos="567"/>
        </w:tabs>
        <w:spacing w:line="240" w:lineRule="auto"/>
        <w:ind w:left="426"/>
        <w:rPr>
          <w:rFonts w:asciiTheme="minorHAnsi" w:hAnsiTheme="minorHAnsi" w:cstheme="minorHAnsi"/>
          <w:bCs/>
        </w:rPr>
      </w:pPr>
      <w:r w:rsidRPr="00640F5F">
        <w:rPr>
          <w:rFonts w:asciiTheme="minorHAnsi" w:hAnsiTheme="minorHAnsi" w:cstheme="minorHAnsi"/>
          <w:bCs/>
        </w:rPr>
        <w:t>Jeżeli do czasu odstąpienia od Umowy przez Wykonawcę lub Zamawiającego, autorskie prawa majątkowe nie zostaną przeniesione na Zamawiającego, przejście tych praw na Zamawiającego nastąpi z mocy samej Umowy z chwilą odstąpienia od Umowy pod warunkiem zapłaty wynagrodzenia Wykonawcy za daną część robót</w:t>
      </w:r>
    </w:p>
    <w:p w14:paraId="64219D3F" w14:textId="77777777" w:rsidR="00292F53" w:rsidRPr="00640F5F" w:rsidRDefault="00292F53" w:rsidP="00896C4F">
      <w:pPr>
        <w:pStyle w:val="Akapitzlist"/>
        <w:tabs>
          <w:tab w:val="left" w:pos="709"/>
        </w:tabs>
        <w:spacing w:after="0" w:line="240" w:lineRule="auto"/>
        <w:ind w:left="0"/>
        <w:contextualSpacing w:val="0"/>
        <w:jc w:val="both"/>
        <w:rPr>
          <w:rFonts w:asciiTheme="minorHAnsi" w:hAnsiTheme="minorHAnsi" w:cstheme="minorHAnsi"/>
          <w:bCs/>
          <w:sz w:val="24"/>
          <w:szCs w:val="24"/>
        </w:rPr>
      </w:pPr>
    </w:p>
    <w:p w14:paraId="09C6A9A1" w14:textId="6FDAB3A9" w:rsidR="0042327B" w:rsidRDefault="002A3939" w:rsidP="00896C4F">
      <w:pPr>
        <w:pStyle w:val="Akapitzlist"/>
        <w:tabs>
          <w:tab w:val="left" w:pos="709"/>
        </w:tabs>
        <w:spacing w:after="0" w:line="240" w:lineRule="auto"/>
        <w:ind w:left="0"/>
        <w:contextualSpacing w:val="0"/>
        <w:jc w:val="center"/>
        <w:rPr>
          <w:rFonts w:asciiTheme="minorHAnsi" w:hAnsiTheme="minorHAnsi" w:cstheme="minorHAnsi"/>
          <w:b/>
          <w:sz w:val="24"/>
          <w:szCs w:val="24"/>
          <w:lang w:val="pl-PL"/>
        </w:rPr>
      </w:pPr>
      <w:r w:rsidRPr="00640F5F">
        <w:rPr>
          <w:rFonts w:asciiTheme="minorHAnsi" w:hAnsiTheme="minorHAnsi" w:cstheme="minorHAnsi"/>
          <w:bCs/>
          <w:sz w:val="24"/>
          <w:szCs w:val="24"/>
          <w:lang w:val="pl-PL"/>
        </w:rPr>
        <w:t xml:space="preserve">§ </w:t>
      </w:r>
      <w:r w:rsidR="00570937" w:rsidRPr="00640F5F">
        <w:rPr>
          <w:rFonts w:asciiTheme="minorHAnsi" w:hAnsiTheme="minorHAnsi" w:cstheme="minorHAnsi"/>
          <w:bCs/>
          <w:sz w:val="24"/>
          <w:szCs w:val="24"/>
          <w:lang w:val="pl-PL"/>
        </w:rPr>
        <w:t>6</w:t>
      </w:r>
      <w:r w:rsidR="00CB1428" w:rsidRPr="00640F5F">
        <w:rPr>
          <w:rFonts w:asciiTheme="minorHAnsi" w:hAnsiTheme="minorHAnsi" w:cstheme="minorHAnsi"/>
          <w:bCs/>
          <w:sz w:val="24"/>
          <w:szCs w:val="24"/>
          <w:lang w:val="pl-PL"/>
        </w:rPr>
        <w:t>6</w:t>
      </w:r>
      <w:r w:rsidRPr="00640F5F">
        <w:rPr>
          <w:rFonts w:asciiTheme="minorHAnsi" w:hAnsiTheme="minorHAnsi" w:cstheme="minorHAnsi"/>
          <w:bCs/>
          <w:sz w:val="24"/>
          <w:szCs w:val="24"/>
          <w:lang w:val="pl-PL"/>
        </w:rPr>
        <w:t>.</w:t>
      </w:r>
      <w:r w:rsidR="00CF1847" w:rsidRPr="00640F5F">
        <w:rPr>
          <w:rFonts w:asciiTheme="minorHAnsi" w:hAnsiTheme="minorHAnsi" w:cstheme="minorHAnsi"/>
          <w:b/>
          <w:sz w:val="24"/>
          <w:szCs w:val="24"/>
          <w:lang w:val="pl-PL"/>
        </w:rPr>
        <w:t xml:space="preserve"> </w:t>
      </w:r>
      <w:r w:rsidR="0042327B" w:rsidRPr="00640F5F">
        <w:rPr>
          <w:rFonts w:asciiTheme="minorHAnsi" w:hAnsiTheme="minorHAnsi" w:cstheme="minorHAnsi"/>
          <w:b/>
          <w:sz w:val="24"/>
          <w:szCs w:val="24"/>
          <w:lang w:val="pl-PL"/>
        </w:rPr>
        <w:t>Rękojmia za wady i gwarancja jakości</w:t>
      </w:r>
    </w:p>
    <w:p w14:paraId="384495A7" w14:textId="7E5C13B0" w:rsidR="00814FC9" w:rsidRPr="00640F5F" w:rsidRDefault="00814FC9" w:rsidP="002A2C1F">
      <w:pPr>
        <w:tabs>
          <w:tab w:val="left" w:pos="-2694"/>
        </w:tabs>
        <w:suppressAutoHyphens/>
        <w:spacing w:after="0" w:line="240" w:lineRule="auto"/>
        <w:jc w:val="center"/>
        <w:rPr>
          <w:rFonts w:asciiTheme="minorHAnsi" w:hAnsiTheme="minorHAnsi" w:cstheme="minorHAnsi"/>
          <w:bCs/>
          <w:sz w:val="24"/>
          <w:szCs w:val="24"/>
        </w:rPr>
      </w:pPr>
      <w:r w:rsidRPr="00640F5F">
        <w:rPr>
          <w:rFonts w:asciiTheme="minorHAnsi" w:eastAsia="Times New Roman" w:hAnsiTheme="minorHAnsi" w:cstheme="minorHAnsi"/>
          <w:bCs/>
          <w:i/>
          <w:color w:val="FF0000"/>
          <w:lang w:eastAsia="ar-SA"/>
        </w:rPr>
        <w:t>Zapisy ust. 1 zostaną odpowiednio zmodyfikowane w oparciu o treść oferty</w:t>
      </w:r>
    </w:p>
    <w:p w14:paraId="25663AEA" w14:textId="77777777" w:rsidR="002A3939" w:rsidRPr="00640F5F" w:rsidRDefault="002A3939" w:rsidP="00896C4F">
      <w:pPr>
        <w:pStyle w:val="Akapitzlist"/>
        <w:tabs>
          <w:tab w:val="left" w:pos="709"/>
        </w:tabs>
        <w:spacing w:after="0" w:line="240" w:lineRule="auto"/>
        <w:ind w:left="0"/>
        <w:contextualSpacing w:val="0"/>
        <w:jc w:val="both"/>
        <w:rPr>
          <w:rFonts w:asciiTheme="minorHAnsi" w:hAnsiTheme="minorHAnsi" w:cstheme="minorHAnsi"/>
          <w:bCs/>
          <w:sz w:val="24"/>
          <w:szCs w:val="24"/>
        </w:rPr>
      </w:pPr>
    </w:p>
    <w:p w14:paraId="7D4E6BD9" w14:textId="5674954F" w:rsidR="007618D4" w:rsidRPr="00640F5F" w:rsidRDefault="00A716EF" w:rsidP="007210D1">
      <w:pPr>
        <w:pStyle w:val="Akapitzlist"/>
        <w:numPr>
          <w:ilvl w:val="0"/>
          <w:numId w:val="97"/>
        </w:numPr>
        <w:tabs>
          <w:tab w:val="left" w:pos="-2530"/>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ponosi wobec Zamawiającego odpowiedzialność z tytułu </w:t>
      </w:r>
      <w:r w:rsidRPr="002C250D">
        <w:rPr>
          <w:rFonts w:asciiTheme="minorHAnsi" w:hAnsiTheme="minorHAnsi" w:cstheme="minorHAnsi"/>
          <w:bCs/>
          <w:sz w:val="24"/>
          <w:szCs w:val="24"/>
        </w:rPr>
        <w:t xml:space="preserve">rękojmi za </w:t>
      </w:r>
      <w:r w:rsidR="0042327B" w:rsidRPr="002C250D">
        <w:rPr>
          <w:rFonts w:asciiTheme="minorHAnsi" w:hAnsiTheme="minorHAnsi" w:cstheme="minorHAnsi"/>
          <w:bCs/>
          <w:sz w:val="24"/>
          <w:szCs w:val="24"/>
          <w:lang w:val="pl-PL"/>
        </w:rPr>
        <w:t>w</w:t>
      </w:r>
      <w:r w:rsidR="000F49EE" w:rsidRPr="002C250D">
        <w:rPr>
          <w:rFonts w:asciiTheme="minorHAnsi" w:hAnsiTheme="minorHAnsi" w:cstheme="minorHAnsi"/>
          <w:bCs/>
          <w:sz w:val="24"/>
          <w:szCs w:val="24"/>
        </w:rPr>
        <w:t xml:space="preserve">ady </w:t>
      </w:r>
      <w:r w:rsidR="00570CD1" w:rsidRPr="002C250D">
        <w:rPr>
          <w:rFonts w:asciiTheme="minorHAnsi" w:hAnsiTheme="minorHAnsi" w:cstheme="minorHAnsi"/>
          <w:bCs/>
          <w:sz w:val="24"/>
          <w:szCs w:val="24"/>
        </w:rPr>
        <w:t xml:space="preserve">przedmiotu Umowy </w:t>
      </w:r>
      <w:r w:rsidRPr="002C250D">
        <w:rPr>
          <w:rFonts w:asciiTheme="minorHAnsi" w:hAnsiTheme="minorHAnsi" w:cstheme="minorHAnsi"/>
          <w:bCs/>
          <w:sz w:val="24"/>
          <w:szCs w:val="24"/>
        </w:rPr>
        <w:t xml:space="preserve">przez okres </w:t>
      </w:r>
      <w:r w:rsidR="00E84FEE" w:rsidRPr="002C250D">
        <w:rPr>
          <w:rFonts w:asciiTheme="minorHAnsi" w:hAnsiTheme="minorHAnsi" w:cstheme="minorHAnsi"/>
          <w:bCs/>
          <w:sz w:val="24"/>
          <w:szCs w:val="24"/>
        </w:rPr>
        <w:t>równy okresowi gwarancji udzielonej przez Wykonawcę</w:t>
      </w:r>
      <w:r w:rsidR="00957921" w:rsidRPr="002C250D">
        <w:rPr>
          <w:rFonts w:asciiTheme="minorHAnsi" w:hAnsiTheme="minorHAnsi" w:cstheme="minorHAnsi"/>
          <w:bCs/>
          <w:sz w:val="24"/>
          <w:szCs w:val="24"/>
        </w:rPr>
        <w:t xml:space="preserve"> </w:t>
      </w:r>
      <w:r w:rsidR="00E84FEE" w:rsidRPr="002C250D">
        <w:rPr>
          <w:rFonts w:asciiTheme="minorHAnsi" w:hAnsiTheme="minorHAnsi" w:cstheme="minorHAnsi"/>
          <w:bCs/>
          <w:sz w:val="24"/>
          <w:szCs w:val="24"/>
        </w:rPr>
        <w:t>na</w:t>
      </w:r>
      <w:r w:rsidR="001F0D85" w:rsidRPr="002C250D">
        <w:rPr>
          <w:rFonts w:asciiTheme="minorHAnsi" w:eastAsia="Times New Roman" w:hAnsiTheme="minorHAnsi" w:cstheme="minorHAnsi"/>
          <w:b/>
          <w:lang w:val="pl-PL" w:eastAsia="pl-PL"/>
        </w:rPr>
        <w:t xml:space="preserve"> </w:t>
      </w:r>
      <w:r w:rsidR="001F0D85" w:rsidRPr="002C250D">
        <w:rPr>
          <w:rFonts w:asciiTheme="minorHAnsi" w:hAnsiTheme="minorHAnsi" w:cstheme="minorHAnsi"/>
          <w:b/>
          <w:bCs/>
          <w:sz w:val="24"/>
          <w:szCs w:val="24"/>
          <w:lang w:val="pl-PL"/>
        </w:rPr>
        <w:t xml:space="preserve"> </w:t>
      </w:r>
      <w:r w:rsidR="001F0D85" w:rsidRPr="002C250D">
        <w:rPr>
          <w:rFonts w:asciiTheme="minorHAnsi" w:hAnsiTheme="minorHAnsi" w:cstheme="minorHAnsi"/>
          <w:sz w:val="24"/>
          <w:szCs w:val="24"/>
          <w:lang w:val="pl-PL"/>
        </w:rPr>
        <w:t>wykonane roboty budowlane</w:t>
      </w:r>
      <w:r w:rsidR="00E84FEE" w:rsidRPr="002C250D">
        <w:rPr>
          <w:rFonts w:asciiTheme="minorHAnsi" w:hAnsiTheme="minorHAnsi" w:cstheme="minorHAnsi"/>
          <w:bCs/>
          <w:sz w:val="24"/>
          <w:szCs w:val="24"/>
        </w:rPr>
        <w:t xml:space="preserve"> </w:t>
      </w:r>
      <w:r w:rsidR="001F0D85" w:rsidRPr="002C250D">
        <w:rPr>
          <w:rFonts w:asciiTheme="minorHAnsi" w:hAnsiTheme="minorHAnsi" w:cstheme="minorHAnsi"/>
          <w:bCs/>
          <w:sz w:val="24"/>
          <w:szCs w:val="24"/>
        </w:rPr>
        <w:t xml:space="preserve">na </w:t>
      </w:r>
      <w:r w:rsidR="00E84FEE" w:rsidRPr="002C250D">
        <w:rPr>
          <w:rFonts w:asciiTheme="minorHAnsi" w:hAnsiTheme="minorHAnsi" w:cstheme="minorHAnsi"/>
          <w:bCs/>
          <w:sz w:val="24"/>
          <w:szCs w:val="24"/>
        </w:rPr>
        <w:t>zasa</w:t>
      </w:r>
      <w:r w:rsidRPr="002C250D">
        <w:rPr>
          <w:rFonts w:asciiTheme="minorHAnsi" w:hAnsiTheme="minorHAnsi" w:cstheme="minorHAnsi"/>
          <w:bCs/>
          <w:sz w:val="24"/>
          <w:szCs w:val="24"/>
        </w:rPr>
        <w:t>dach</w:t>
      </w:r>
      <w:r w:rsidR="00957921" w:rsidRPr="002C250D">
        <w:rPr>
          <w:rFonts w:asciiTheme="minorHAnsi" w:hAnsiTheme="minorHAnsi" w:cstheme="minorHAnsi"/>
          <w:bCs/>
          <w:sz w:val="24"/>
          <w:szCs w:val="24"/>
        </w:rPr>
        <w:t xml:space="preserve"> określonych w Oświadczeniu Gwarancyjnym stanowiącym załącznik nr 11 do umowy</w:t>
      </w:r>
      <w:r w:rsidR="00957921">
        <w:rPr>
          <w:rFonts w:asciiTheme="minorHAnsi" w:hAnsiTheme="minorHAnsi" w:cstheme="minorHAnsi"/>
          <w:bCs/>
          <w:sz w:val="24"/>
          <w:szCs w:val="24"/>
        </w:rPr>
        <w:t xml:space="preserve"> oraz </w:t>
      </w:r>
      <w:r w:rsidRPr="00640F5F">
        <w:rPr>
          <w:rFonts w:asciiTheme="minorHAnsi" w:hAnsiTheme="minorHAnsi" w:cstheme="minorHAnsi"/>
          <w:bCs/>
          <w:sz w:val="24"/>
          <w:szCs w:val="24"/>
        </w:rPr>
        <w:t>określonych w K</w:t>
      </w:r>
      <w:r w:rsidR="00CF1847" w:rsidRPr="00640F5F">
        <w:rPr>
          <w:rFonts w:asciiTheme="minorHAnsi" w:hAnsiTheme="minorHAnsi" w:cstheme="minorHAnsi"/>
          <w:bCs/>
          <w:sz w:val="24"/>
          <w:szCs w:val="24"/>
        </w:rPr>
        <w:t xml:space="preserve">odeksie </w:t>
      </w:r>
      <w:r w:rsidR="00E84FEE" w:rsidRPr="00640F5F">
        <w:rPr>
          <w:rFonts w:asciiTheme="minorHAnsi" w:hAnsiTheme="minorHAnsi" w:cstheme="minorHAnsi"/>
          <w:bCs/>
          <w:sz w:val="24"/>
          <w:szCs w:val="24"/>
        </w:rPr>
        <w:t>c</w:t>
      </w:r>
      <w:r w:rsidR="00CF1847" w:rsidRPr="00640F5F">
        <w:rPr>
          <w:rFonts w:asciiTheme="minorHAnsi" w:hAnsiTheme="minorHAnsi" w:cstheme="minorHAnsi"/>
          <w:bCs/>
          <w:sz w:val="24"/>
          <w:szCs w:val="24"/>
        </w:rPr>
        <w:t>ywilnym</w:t>
      </w:r>
      <w:r w:rsidRPr="00640F5F">
        <w:rPr>
          <w:rFonts w:asciiTheme="minorHAnsi" w:hAnsiTheme="minorHAnsi" w:cstheme="minorHAnsi"/>
          <w:bCs/>
          <w:sz w:val="24"/>
          <w:szCs w:val="24"/>
        </w:rPr>
        <w:t>.</w:t>
      </w:r>
    </w:p>
    <w:p w14:paraId="4B0275B2" w14:textId="71C28AD1" w:rsidR="008A17F0" w:rsidRPr="006905C3" w:rsidRDefault="00A716EF" w:rsidP="007210D1">
      <w:pPr>
        <w:pStyle w:val="Akapitzlist"/>
        <w:numPr>
          <w:ilvl w:val="0"/>
          <w:numId w:val="97"/>
        </w:numPr>
        <w:tabs>
          <w:tab w:val="left" w:pos="-2530"/>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udziela Zamawiającemu </w:t>
      </w:r>
      <w:bookmarkStart w:id="107" w:name="_Hlk202270193"/>
      <w:r w:rsidR="008C7DF2" w:rsidRPr="008C7DF2">
        <w:rPr>
          <w:rFonts w:asciiTheme="minorHAnsi" w:hAnsiTheme="minorHAnsi" w:cstheme="minorHAnsi"/>
          <w:bCs/>
          <w:sz w:val="24"/>
          <w:szCs w:val="24"/>
        </w:rPr>
        <w:t>na wykonane roboty budowlane</w:t>
      </w:r>
      <w:r w:rsidR="00E31624" w:rsidRPr="00640F5F">
        <w:rPr>
          <w:rFonts w:asciiTheme="minorHAnsi" w:hAnsiTheme="minorHAnsi" w:cstheme="minorHAnsi"/>
          <w:bCs/>
          <w:sz w:val="24"/>
          <w:szCs w:val="24"/>
        </w:rPr>
        <w:t xml:space="preserve"> </w:t>
      </w:r>
      <w:bookmarkEnd w:id="107"/>
      <w:r w:rsidRPr="00640F5F">
        <w:rPr>
          <w:rFonts w:asciiTheme="minorHAnsi" w:hAnsiTheme="minorHAnsi" w:cstheme="minorHAnsi"/>
          <w:bCs/>
          <w:sz w:val="24"/>
          <w:szCs w:val="24"/>
        </w:rPr>
        <w:t xml:space="preserve">gwarancji jakości </w:t>
      </w:r>
      <w:bookmarkStart w:id="108" w:name="_Hlk202269938"/>
      <w:r w:rsidRPr="00640F5F">
        <w:rPr>
          <w:rFonts w:asciiTheme="minorHAnsi" w:hAnsiTheme="minorHAnsi" w:cstheme="minorHAnsi"/>
          <w:bCs/>
          <w:sz w:val="24"/>
          <w:szCs w:val="24"/>
        </w:rPr>
        <w:t xml:space="preserve">na okres </w:t>
      </w:r>
      <w:r w:rsidR="00C94DA0" w:rsidRPr="00640F5F">
        <w:rPr>
          <w:rFonts w:asciiTheme="minorHAnsi" w:hAnsiTheme="minorHAnsi" w:cstheme="minorHAnsi"/>
          <w:bCs/>
          <w:sz w:val="24"/>
          <w:szCs w:val="24"/>
        </w:rPr>
        <w:t xml:space="preserve"> </w:t>
      </w:r>
      <w:r w:rsidR="00814FC9">
        <w:rPr>
          <w:rFonts w:asciiTheme="minorHAnsi" w:hAnsiTheme="minorHAnsi" w:cstheme="minorHAnsi"/>
          <w:bCs/>
          <w:sz w:val="24"/>
          <w:szCs w:val="24"/>
        </w:rPr>
        <w:t>………….</w:t>
      </w:r>
      <w:r w:rsidR="00C94DA0" w:rsidRPr="00640F5F">
        <w:rPr>
          <w:rFonts w:asciiTheme="minorHAnsi" w:hAnsiTheme="minorHAnsi" w:cstheme="minorHAnsi"/>
          <w:bCs/>
          <w:sz w:val="24"/>
          <w:szCs w:val="24"/>
        </w:rPr>
        <w:t>lat</w:t>
      </w:r>
      <w:r w:rsidR="006905C3">
        <w:rPr>
          <w:rFonts w:asciiTheme="minorHAnsi" w:hAnsiTheme="minorHAnsi" w:cstheme="minorHAnsi"/>
          <w:bCs/>
          <w:sz w:val="24"/>
          <w:szCs w:val="24"/>
        </w:rPr>
        <w:t xml:space="preserve">  (</w:t>
      </w:r>
      <w:r w:rsidR="00CF1847" w:rsidRPr="00640F5F">
        <w:rPr>
          <w:rFonts w:asciiTheme="minorHAnsi" w:hAnsiTheme="minorHAnsi" w:cstheme="minorHAnsi"/>
          <w:bCs/>
          <w:sz w:val="24"/>
          <w:szCs w:val="24"/>
        </w:rPr>
        <w:t>zgodnie z</w:t>
      </w:r>
      <w:r w:rsidR="00814FC9">
        <w:rPr>
          <w:rFonts w:asciiTheme="minorHAnsi" w:hAnsiTheme="minorHAnsi" w:cstheme="minorHAnsi"/>
          <w:bCs/>
          <w:sz w:val="24"/>
          <w:szCs w:val="24"/>
        </w:rPr>
        <w:t>e złożoną</w:t>
      </w:r>
      <w:r w:rsidR="00CF1847" w:rsidRPr="00640F5F">
        <w:rPr>
          <w:rFonts w:asciiTheme="minorHAnsi" w:hAnsiTheme="minorHAnsi" w:cstheme="minorHAnsi"/>
          <w:bCs/>
          <w:sz w:val="24"/>
          <w:szCs w:val="24"/>
        </w:rPr>
        <w:t xml:space="preserve"> </w:t>
      </w:r>
      <w:r w:rsidR="00C94DA0" w:rsidRPr="00640F5F">
        <w:rPr>
          <w:rFonts w:asciiTheme="minorHAnsi" w:hAnsiTheme="minorHAnsi" w:cstheme="minorHAnsi"/>
          <w:bCs/>
          <w:sz w:val="24"/>
          <w:szCs w:val="24"/>
        </w:rPr>
        <w:t>ofert</w:t>
      </w:r>
      <w:r w:rsidR="00CF1847" w:rsidRPr="00640F5F">
        <w:rPr>
          <w:rFonts w:asciiTheme="minorHAnsi" w:hAnsiTheme="minorHAnsi" w:cstheme="minorHAnsi"/>
          <w:bCs/>
          <w:sz w:val="24"/>
          <w:szCs w:val="24"/>
        </w:rPr>
        <w:t>ą</w:t>
      </w:r>
      <w:r w:rsidR="00C94DA0" w:rsidRPr="00640F5F">
        <w:rPr>
          <w:rFonts w:asciiTheme="minorHAnsi" w:hAnsiTheme="minorHAnsi" w:cstheme="minorHAnsi"/>
          <w:bCs/>
          <w:sz w:val="24"/>
          <w:szCs w:val="24"/>
        </w:rPr>
        <w:t>)</w:t>
      </w:r>
      <w:bookmarkEnd w:id="108"/>
      <w:r w:rsidR="006E5C39" w:rsidRPr="004406A0">
        <w:rPr>
          <w:rFonts w:asciiTheme="minorHAnsi" w:hAnsiTheme="minorHAnsi" w:cstheme="minorHAnsi"/>
          <w:bCs/>
          <w:sz w:val="24"/>
          <w:szCs w:val="24"/>
        </w:rPr>
        <w:t>,</w:t>
      </w:r>
      <w:r w:rsidRPr="004406A0">
        <w:rPr>
          <w:rFonts w:asciiTheme="minorHAnsi" w:hAnsiTheme="minorHAnsi" w:cstheme="minorHAnsi"/>
          <w:bCs/>
          <w:sz w:val="24"/>
          <w:szCs w:val="24"/>
        </w:rPr>
        <w:t xml:space="preserve"> na warunkach określonych </w:t>
      </w:r>
      <w:r w:rsidR="00221A71" w:rsidRPr="004406A0">
        <w:rPr>
          <w:rFonts w:asciiTheme="minorHAnsi" w:hAnsiTheme="minorHAnsi" w:cstheme="minorHAnsi"/>
          <w:bCs/>
          <w:sz w:val="24"/>
          <w:szCs w:val="24"/>
        </w:rPr>
        <w:t xml:space="preserve">- </w:t>
      </w:r>
      <w:r w:rsidR="00AD7120" w:rsidRPr="00AD7120">
        <w:rPr>
          <w:rFonts w:asciiTheme="minorHAnsi" w:hAnsiTheme="minorHAnsi" w:cstheme="minorHAnsi"/>
          <w:bCs/>
          <w:sz w:val="24"/>
          <w:szCs w:val="24"/>
        </w:rPr>
        <w:t xml:space="preserve">w Oświadczeniu Gwarancyjnym stanowiącym załącznik  nr 11 do umowy </w:t>
      </w:r>
      <w:r w:rsidR="0042327B" w:rsidRPr="004406A0">
        <w:rPr>
          <w:rFonts w:asciiTheme="minorHAnsi" w:hAnsiTheme="minorHAnsi" w:cstheme="minorHAnsi"/>
          <w:bCs/>
          <w:sz w:val="24"/>
          <w:szCs w:val="24"/>
          <w:lang w:val="pl-PL"/>
        </w:rPr>
        <w:t xml:space="preserve">z tym, że: </w:t>
      </w:r>
    </w:p>
    <w:p w14:paraId="5A3404F4" w14:textId="6A3F606D" w:rsidR="003179A4" w:rsidRPr="00706F6E" w:rsidRDefault="0042327B" w:rsidP="007210D1">
      <w:pPr>
        <w:pStyle w:val="Akapitzlist"/>
        <w:numPr>
          <w:ilvl w:val="0"/>
          <w:numId w:val="56"/>
        </w:numPr>
        <w:tabs>
          <w:tab w:val="left" w:pos="-2530"/>
        </w:tabs>
        <w:spacing w:after="0" w:line="240" w:lineRule="auto"/>
        <w:ind w:left="709" w:hanging="349"/>
        <w:jc w:val="both"/>
        <w:rPr>
          <w:rFonts w:asciiTheme="minorHAnsi" w:hAnsiTheme="minorHAnsi" w:cstheme="minorHAnsi"/>
          <w:bCs/>
          <w:sz w:val="24"/>
          <w:szCs w:val="24"/>
        </w:rPr>
      </w:pPr>
      <w:r w:rsidRPr="004406A0">
        <w:rPr>
          <w:rFonts w:asciiTheme="minorHAnsi" w:hAnsiTheme="minorHAnsi" w:cstheme="minorHAnsi"/>
          <w:bCs/>
          <w:sz w:val="24"/>
          <w:szCs w:val="24"/>
          <w:lang w:val="pl-PL"/>
        </w:rPr>
        <w:t xml:space="preserve">na </w:t>
      </w:r>
      <w:r w:rsidR="00371FC1" w:rsidRPr="004406A0">
        <w:rPr>
          <w:rFonts w:asciiTheme="minorHAnsi" w:hAnsiTheme="minorHAnsi" w:cstheme="minorHAnsi"/>
          <w:bCs/>
          <w:sz w:val="24"/>
          <w:szCs w:val="24"/>
        </w:rPr>
        <w:t>rob</w:t>
      </w:r>
      <w:r w:rsidRPr="004406A0">
        <w:rPr>
          <w:rFonts w:asciiTheme="minorHAnsi" w:hAnsiTheme="minorHAnsi" w:cstheme="minorHAnsi"/>
          <w:bCs/>
          <w:sz w:val="24"/>
          <w:szCs w:val="24"/>
          <w:lang w:val="pl-PL"/>
        </w:rPr>
        <w:t>o</w:t>
      </w:r>
      <w:r w:rsidR="00371FC1" w:rsidRPr="004406A0">
        <w:rPr>
          <w:rFonts w:asciiTheme="minorHAnsi" w:hAnsiTheme="minorHAnsi" w:cstheme="minorHAnsi"/>
          <w:bCs/>
          <w:sz w:val="24"/>
          <w:szCs w:val="24"/>
        </w:rPr>
        <w:t>t</w:t>
      </w:r>
      <w:r w:rsidRPr="004406A0">
        <w:rPr>
          <w:rFonts w:asciiTheme="minorHAnsi" w:hAnsiTheme="minorHAnsi" w:cstheme="minorHAnsi"/>
          <w:bCs/>
          <w:sz w:val="24"/>
          <w:szCs w:val="24"/>
          <w:lang w:val="pl-PL"/>
        </w:rPr>
        <w:t>y</w:t>
      </w:r>
      <w:r w:rsidR="00371FC1" w:rsidRPr="004406A0">
        <w:rPr>
          <w:rFonts w:asciiTheme="minorHAnsi" w:hAnsiTheme="minorHAnsi" w:cstheme="minorHAnsi"/>
          <w:bCs/>
          <w:sz w:val="24"/>
          <w:szCs w:val="24"/>
        </w:rPr>
        <w:t xml:space="preserve"> dotycząc</w:t>
      </w:r>
      <w:r w:rsidR="00400E9D">
        <w:rPr>
          <w:rFonts w:asciiTheme="minorHAnsi" w:hAnsiTheme="minorHAnsi" w:cstheme="minorHAnsi"/>
          <w:bCs/>
          <w:sz w:val="24"/>
          <w:szCs w:val="24"/>
        </w:rPr>
        <w:t>e</w:t>
      </w:r>
      <w:r w:rsidR="00371FC1" w:rsidRPr="004406A0">
        <w:rPr>
          <w:rFonts w:asciiTheme="minorHAnsi" w:hAnsiTheme="minorHAnsi" w:cstheme="minorHAnsi"/>
          <w:bCs/>
          <w:sz w:val="24"/>
          <w:szCs w:val="24"/>
        </w:rPr>
        <w:t xml:space="preserve"> zieleni, </w:t>
      </w:r>
      <w:r w:rsidR="00371FC1" w:rsidRPr="002A2C1F">
        <w:rPr>
          <w:rFonts w:asciiTheme="minorHAnsi" w:hAnsiTheme="minorHAnsi" w:cstheme="minorHAnsi"/>
          <w:bCs/>
          <w:sz w:val="24"/>
          <w:szCs w:val="24"/>
        </w:rPr>
        <w:t>Wykonawca udziela gwarancji</w:t>
      </w:r>
      <w:r w:rsidR="00814FC9" w:rsidRPr="002A2C1F">
        <w:rPr>
          <w:rFonts w:asciiTheme="minorHAnsi" w:hAnsiTheme="minorHAnsi" w:cstheme="minorHAnsi"/>
          <w:bCs/>
          <w:sz w:val="24"/>
          <w:szCs w:val="24"/>
        </w:rPr>
        <w:t xml:space="preserve"> ………………….lat (</w:t>
      </w:r>
      <w:r w:rsidR="00A44E8D" w:rsidRPr="002A2C1F">
        <w:rPr>
          <w:rFonts w:asciiTheme="minorHAnsi" w:hAnsiTheme="minorHAnsi" w:cstheme="minorHAnsi"/>
          <w:bCs/>
          <w:sz w:val="24"/>
          <w:szCs w:val="24"/>
        </w:rPr>
        <w:t>z</w:t>
      </w:r>
      <w:r w:rsidR="00CF1847" w:rsidRPr="002A2C1F">
        <w:rPr>
          <w:rFonts w:asciiTheme="minorHAnsi" w:hAnsiTheme="minorHAnsi" w:cstheme="minorHAnsi"/>
          <w:bCs/>
          <w:sz w:val="24"/>
          <w:szCs w:val="24"/>
        </w:rPr>
        <w:t>godnie z</w:t>
      </w:r>
      <w:r w:rsidR="00814FC9" w:rsidRPr="002A2C1F">
        <w:rPr>
          <w:rFonts w:asciiTheme="minorHAnsi" w:hAnsiTheme="minorHAnsi" w:cstheme="minorHAnsi"/>
          <w:bCs/>
          <w:sz w:val="24"/>
          <w:szCs w:val="24"/>
        </w:rPr>
        <w:t>e złożoną</w:t>
      </w:r>
      <w:r w:rsidR="00CF1847" w:rsidRPr="002A2C1F">
        <w:rPr>
          <w:rFonts w:asciiTheme="minorHAnsi" w:hAnsiTheme="minorHAnsi" w:cstheme="minorHAnsi"/>
          <w:bCs/>
          <w:sz w:val="24"/>
          <w:szCs w:val="24"/>
        </w:rPr>
        <w:t xml:space="preserve"> ofertą)</w:t>
      </w:r>
      <w:r w:rsidR="00706F6E" w:rsidRPr="002A2C1F">
        <w:rPr>
          <w:rFonts w:asciiTheme="minorHAnsi" w:hAnsiTheme="minorHAnsi" w:cstheme="minorHAnsi"/>
          <w:bCs/>
          <w:sz w:val="24"/>
          <w:szCs w:val="24"/>
        </w:rPr>
        <w:t xml:space="preserve">. </w:t>
      </w:r>
      <w:r w:rsidR="003179A4" w:rsidRPr="002A2C1F">
        <w:rPr>
          <w:rFonts w:asciiTheme="minorHAnsi" w:hAnsiTheme="minorHAnsi" w:cstheme="minorHAnsi"/>
          <w:bCs/>
          <w:sz w:val="24"/>
          <w:szCs w:val="24"/>
        </w:rPr>
        <w:t xml:space="preserve">W ramach gwarancji Wykonawca zabezpieczy roślinną zabudowę torowiska przed </w:t>
      </w:r>
      <w:proofErr w:type="spellStart"/>
      <w:r w:rsidR="003179A4" w:rsidRPr="002A2C1F">
        <w:rPr>
          <w:rFonts w:asciiTheme="minorHAnsi" w:hAnsiTheme="minorHAnsi" w:cstheme="minorHAnsi"/>
          <w:bCs/>
          <w:sz w:val="24"/>
          <w:szCs w:val="24"/>
        </w:rPr>
        <w:t>przedeptami</w:t>
      </w:r>
      <w:proofErr w:type="spellEnd"/>
      <w:r w:rsidR="003179A4" w:rsidRPr="002A2C1F">
        <w:rPr>
          <w:rFonts w:asciiTheme="minorHAnsi" w:hAnsiTheme="minorHAnsi" w:cstheme="minorHAnsi"/>
          <w:bCs/>
          <w:sz w:val="24"/>
          <w:szCs w:val="24"/>
        </w:rPr>
        <w:t>, solą drogową i uszkodzeniami mechanicznymi.</w:t>
      </w:r>
    </w:p>
    <w:p w14:paraId="20FEA2AC" w14:textId="4DFD5403" w:rsidR="00130928" w:rsidRPr="00BD4CB0" w:rsidRDefault="00130928" w:rsidP="007210D1">
      <w:pPr>
        <w:pStyle w:val="Akapitzlist"/>
        <w:numPr>
          <w:ilvl w:val="0"/>
          <w:numId w:val="56"/>
        </w:numPr>
        <w:tabs>
          <w:tab w:val="left" w:pos="-2530"/>
        </w:tabs>
        <w:spacing w:after="0" w:line="240" w:lineRule="auto"/>
        <w:ind w:left="709" w:hanging="349"/>
        <w:jc w:val="both"/>
        <w:rPr>
          <w:rFonts w:asciiTheme="minorHAnsi" w:hAnsiTheme="minorHAnsi" w:cstheme="minorHAnsi"/>
          <w:bCs/>
          <w:sz w:val="24"/>
          <w:szCs w:val="24"/>
        </w:rPr>
      </w:pPr>
      <w:bookmarkStart w:id="109" w:name="_Hlk202270119"/>
      <w:r w:rsidRPr="00BD4CB0">
        <w:rPr>
          <w:rFonts w:asciiTheme="minorHAnsi" w:hAnsiTheme="minorHAnsi" w:cstheme="minorHAnsi"/>
          <w:bCs/>
          <w:sz w:val="24"/>
          <w:szCs w:val="24"/>
          <w:lang w:val="pl-PL"/>
        </w:rPr>
        <w:t>n</w:t>
      </w:r>
      <w:r w:rsidRPr="00BD4CB0">
        <w:rPr>
          <w:rFonts w:asciiTheme="minorHAnsi" w:hAnsiTheme="minorHAnsi" w:cstheme="minorHAnsi"/>
          <w:bCs/>
          <w:sz w:val="24"/>
          <w:szCs w:val="24"/>
        </w:rPr>
        <w:t xml:space="preserve">a oznakowanie poziome </w:t>
      </w:r>
      <w:r w:rsidRPr="00BD4CB0">
        <w:rPr>
          <w:rFonts w:asciiTheme="minorHAnsi" w:hAnsiTheme="minorHAnsi" w:cstheme="minorHAnsi"/>
          <w:sz w:val="24"/>
          <w:szCs w:val="24"/>
        </w:rPr>
        <w:t>cienkowarstwowe</w:t>
      </w:r>
      <w:r w:rsidRPr="00BD4CB0">
        <w:rPr>
          <w:rFonts w:asciiTheme="minorHAnsi" w:hAnsiTheme="minorHAnsi" w:cstheme="minorHAnsi"/>
          <w:bCs/>
          <w:sz w:val="24"/>
          <w:szCs w:val="24"/>
          <w:lang w:val="pl-PL"/>
        </w:rPr>
        <w:t xml:space="preserve"> </w:t>
      </w:r>
      <w:r w:rsidRPr="00BD4CB0">
        <w:rPr>
          <w:rFonts w:asciiTheme="minorHAnsi" w:hAnsiTheme="minorHAnsi" w:cstheme="minorHAnsi"/>
          <w:bCs/>
          <w:sz w:val="24"/>
          <w:szCs w:val="24"/>
        </w:rPr>
        <w:t xml:space="preserve">wykonawca udziela gwarancji  na okres </w:t>
      </w:r>
      <w:r w:rsidRPr="00BD4CB0">
        <w:rPr>
          <w:rFonts w:asciiTheme="minorHAnsi" w:hAnsiTheme="minorHAnsi" w:cstheme="minorHAnsi"/>
          <w:bCs/>
          <w:sz w:val="24"/>
          <w:szCs w:val="24"/>
          <w:lang w:val="pl-PL"/>
        </w:rPr>
        <w:t>1 roku</w:t>
      </w:r>
      <w:r w:rsidR="000F74EE">
        <w:rPr>
          <w:rFonts w:asciiTheme="minorHAnsi" w:hAnsiTheme="minorHAnsi" w:cstheme="minorHAnsi"/>
          <w:bCs/>
          <w:sz w:val="24"/>
          <w:szCs w:val="24"/>
        </w:rPr>
        <w:t>.</w:t>
      </w:r>
    </w:p>
    <w:bookmarkEnd w:id="109"/>
    <w:p w14:paraId="63B35681" w14:textId="77777777" w:rsidR="008A17F0" w:rsidRPr="00BD4CB0" w:rsidRDefault="008A17F0" w:rsidP="00896C4F">
      <w:pPr>
        <w:pStyle w:val="Akapitzlist"/>
        <w:tabs>
          <w:tab w:val="left" w:pos="-2530"/>
        </w:tabs>
        <w:spacing w:after="0" w:line="240" w:lineRule="auto"/>
        <w:ind w:left="0"/>
        <w:jc w:val="both"/>
        <w:rPr>
          <w:rFonts w:asciiTheme="minorHAnsi" w:hAnsiTheme="minorHAnsi" w:cstheme="minorHAnsi"/>
          <w:bCs/>
          <w:sz w:val="24"/>
          <w:szCs w:val="24"/>
        </w:rPr>
      </w:pPr>
    </w:p>
    <w:p w14:paraId="0135EDE4" w14:textId="4D9C63A1" w:rsidR="007618D4" w:rsidRDefault="008A7642" w:rsidP="007210D1">
      <w:pPr>
        <w:pStyle w:val="Akapitzlist"/>
        <w:numPr>
          <w:ilvl w:val="0"/>
          <w:numId w:val="97"/>
        </w:numPr>
        <w:tabs>
          <w:tab w:val="left" w:pos="-2530"/>
        </w:tabs>
        <w:spacing w:after="0" w:line="240" w:lineRule="auto"/>
        <w:ind w:left="426"/>
        <w:jc w:val="both"/>
        <w:rPr>
          <w:rFonts w:asciiTheme="minorHAnsi" w:hAnsiTheme="minorHAnsi" w:cstheme="minorHAnsi"/>
          <w:bCs/>
          <w:sz w:val="24"/>
          <w:szCs w:val="24"/>
        </w:rPr>
      </w:pPr>
      <w:r w:rsidRPr="007618D4">
        <w:rPr>
          <w:rFonts w:asciiTheme="minorHAnsi" w:hAnsiTheme="minorHAnsi" w:cstheme="minorHAnsi"/>
          <w:bCs/>
          <w:sz w:val="24"/>
          <w:szCs w:val="24"/>
        </w:rPr>
        <w:t>W okresie gwarancji i rękojmi</w:t>
      </w:r>
      <w:r w:rsidR="0042327B" w:rsidRPr="00EA5B3E">
        <w:rPr>
          <w:rFonts w:asciiTheme="minorHAnsi" w:hAnsiTheme="minorHAnsi" w:cstheme="minorHAnsi"/>
          <w:bCs/>
          <w:sz w:val="24"/>
          <w:szCs w:val="24"/>
        </w:rPr>
        <w:t>,</w:t>
      </w:r>
      <w:r w:rsidRPr="007618D4">
        <w:rPr>
          <w:rFonts w:asciiTheme="minorHAnsi" w:hAnsiTheme="minorHAnsi" w:cstheme="minorHAnsi"/>
          <w:bCs/>
          <w:sz w:val="24"/>
          <w:szCs w:val="24"/>
        </w:rPr>
        <w:t xml:space="preserve"> Wykonawca przejmuje na siebie wszelkie obowiązki </w:t>
      </w:r>
      <w:r w:rsidR="00E84FEE" w:rsidRPr="007618D4">
        <w:rPr>
          <w:rFonts w:asciiTheme="minorHAnsi" w:hAnsiTheme="minorHAnsi" w:cstheme="minorHAnsi"/>
          <w:bCs/>
          <w:sz w:val="24"/>
          <w:szCs w:val="24"/>
        </w:rPr>
        <w:t>i pokrywa koszty</w:t>
      </w:r>
      <w:r w:rsidR="000F74EE">
        <w:rPr>
          <w:rFonts w:asciiTheme="minorHAnsi" w:hAnsiTheme="minorHAnsi" w:cstheme="minorHAnsi"/>
          <w:bCs/>
          <w:sz w:val="24"/>
          <w:szCs w:val="24"/>
        </w:rPr>
        <w:t xml:space="preserve"> </w:t>
      </w:r>
      <w:r w:rsidRPr="007618D4">
        <w:rPr>
          <w:rFonts w:asciiTheme="minorHAnsi" w:hAnsiTheme="minorHAnsi" w:cstheme="minorHAnsi"/>
          <w:bCs/>
          <w:sz w:val="24"/>
          <w:szCs w:val="24"/>
        </w:rPr>
        <w:t xml:space="preserve">wynikające </w:t>
      </w:r>
      <w:r w:rsidR="00016022" w:rsidRPr="007618D4">
        <w:rPr>
          <w:rFonts w:asciiTheme="minorHAnsi" w:hAnsiTheme="minorHAnsi" w:cstheme="minorHAnsi"/>
          <w:bCs/>
          <w:sz w:val="24"/>
          <w:szCs w:val="24"/>
        </w:rPr>
        <w:t xml:space="preserve">z serwisowania i konserwacji </w:t>
      </w:r>
      <w:r w:rsidR="0042327B" w:rsidRPr="00EA5B3E">
        <w:rPr>
          <w:rFonts w:asciiTheme="minorHAnsi" w:hAnsiTheme="minorHAnsi" w:cstheme="minorHAnsi"/>
          <w:bCs/>
          <w:sz w:val="24"/>
          <w:szCs w:val="24"/>
        </w:rPr>
        <w:t>w</w:t>
      </w:r>
      <w:r w:rsidR="00016022" w:rsidRPr="007618D4">
        <w:rPr>
          <w:rFonts w:asciiTheme="minorHAnsi" w:hAnsiTheme="minorHAnsi" w:cstheme="minorHAnsi"/>
          <w:bCs/>
          <w:sz w:val="24"/>
          <w:szCs w:val="24"/>
        </w:rPr>
        <w:t>budowanych urządzeń, instalacji i wyposażenia</w:t>
      </w:r>
      <w:r w:rsidR="000F74EE">
        <w:rPr>
          <w:rFonts w:asciiTheme="minorHAnsi" w:hAnsiTheme="minorHAnsi" w:cstheme="minorHAnsi"/>
          <w:bCs/>
          <w:sz w:val="24"/>
          <w:szCs w:val="24"/>
        </w:rPr>
        <w:t xml:space="preserve">, warunkującego </w:t>
      </w:r>
      <w:r w:rsidR="00016022" w:rsidRPr="007618D4">
        <w:rPr>
          <w:rFonts w:asciiTheme="minorHAnsi" w:hAnsiTheme="minorHAnsi" w:cstheme="minorHAnsi"/>
          <w:bCs/>
          <w:sz w:val="24"/>
          <w:szCs w:val="24"/>
        </w:rPr>
        <w:t xml:space="preserve"> </w:t>
      </w:r>
      <w:r w:rsidR="000F74EE">
        <w:rPr>
          <w:rFonts w:asciiTheme="minorHAnsi" w:hAnsiTheme="minorHAnsi" w:cstheme="minorHAnsi"/>
          <w:bCs/>
          <w:sz w:val="24"/>
          <w:szCs w:val="24"/>
        </w:rPr>
        <w:t xml:space="preserve">utrzymanie </w:t>
      </w:r>
      <w:r w:rsidR="00016022" w:rsidRPr="007618D4">
        <w:rPr>
          <w:rFonts w:asciiTheme="minorHAnsi" w:hAnsiTheme="minorHAnsi" w:cstheme="minorHAnsi"/>
          <w:bCs/>
          <w:sz w:val="24"/>
          <w:szCs w:val="24"/>
        </w:rPr>
        <w:t xml:space="preserve"> gwarancji producenta</w:t>
      </w:r>
      <w:r w:rsidR="007618D4">
        <w:rPr>
          <w:rFonts w:asciiTheme="minorHAnsi" w:hAnsiTheme="minorHAnsi" w:cstheme="minorHAnsi"/>
          <w:bCs/>
          <w:sz w:val="24"/>
          <w:szCs w:val="24"/>
        </w:rPr>
        <w:t>.</w:t>
      </w:r>
    </w:p>
    <w:p w14:paraId="3F31BE7D" w14:textId="6AA86EEC" w:rsidR="007618D4" w:rsidRDefault="000F74EE" w:rsidP="007210D1">
      <w:pPr>
        <w:pStyle w:val="Akapitzlist"/>
        <w:numPr>
          <w:ilvl w:val="0"/>
          <w:numId w:val="97"/>
        </w:numPr>
        <w:tabs>
          <w:tab w:val="left" w:pos="-2530"/>
        </w:tabs>
        <w:spacing w:after="0" w:line="240" w:lineRule="auto"/>
        <w:ind w:left="426"/>
        <w:jc w:val="both"/>
        <w:rPr>
          <w:rFonts w:asciiTheme="minorHAnsi" w:hAnsiTheme="minorHAnsi" w:cstheme="minorHAnsi"/>
          <w:bCs/>
          <w:sz w:val="24"/>
          <w:szCs w:val="24"/>
        </w:rPr>
      </w:pPr>
      <w:r>
        <w:rPr>
          <w:rFonts w:asciiTheme="minorHAnsi" w:hAnsiTheme="minorHAnsi" w:cstheme="minorHAnsi"/>
          <w:bCs/>
          <w:sz w:val="24"/>
          <w:szCs w:val="24"/>
        </w:rPr>
        <w:t xml:space="preserve">Wzór </w:t>
      </w:r>
      <w:r w:rsidR="008408D8" w:rsidRPr="007618D4">
        <w:rPr>
          <w:rFonts w:asciiTheme="minorHAnsi" w:hAnsiTheme="minorHAnsi" w:cstheme="minorHAnsi"/>
          <w:bCs/>
          <w:sz w:val="24"/>
          <w:szCs w:val="24"/>
        </w:rPr>
        <w:t>Oświadczeni</w:t>
      </w:r>
      <w:r>
        <w:rPr>
          <w:rFonts w:asciiTheme="minorHAnsi" w:hAnsiTheme="minorHAnsi" w:cstheme="minorHAnsi"/>
          <w:bCs/>
          <w:sz w:val="24"/>
          <w:szCs w:val="24"/>
        </w:rPr>
        <w:t>a</w:t>
      </w:r>
      <w:r w:rsidR="008408D8" w:rsidRPr="007618D4">
        <w:rPr>
          <w:rFonts w:asciiTheme="minorHAnsi" w:hAnsiTheme="minorHAnsi" w:cstheme="minorHAnsi"/>
          <w:bCs/>
          <w:sz w:val="24"/>
          <w:szCs w:val="24"/>
        </w:rPr>
        <w:t xml:space="preserve"> gwarancyjne</w:t>
      </w:r>
      <w:r>
        <w:rPr>
          <w:rFonts w:asciiTheme="minorHAnsi" w:hAnsiTheme="minorHAnsi" w:cstheme="minorHAnsi"/>
          <w:bCs/>
          <w:sz w:val="24"/>
          <w:szCs w:val="24"/>
        </w:rPr>
        <w:t>go</w:t>
      </w:r>
      <w:r w:rsidR="008408D8" w:rsidRPr="007618D4">
        <w:rPr>
          <w:rFonts w:asciiTheme="minorHAnsi" w:hAnsiTheme="minorHAnsi" w:cstheme="minorHAnsi"/>
          <w:bCs/>
          <w:sz w:val="24"/>
          <w:szCs w:val="24"/>
        </w:rPr>
        <w:t xml:space="preserve"> </w:t>
      </w:r>
      <w:r w:rsidR="00752419" w:rsidRPr="007618D4">
        <w:rPr>
          <w:rFonts w:asciiTheme="minorHAnsi" w:hAnsiTheme="minorHAnsi" w:cstheme="minorHAnsi"/>
          <w:bCs/>
          <w:sz w:val="24"/>
          <w:szCs w:val="24"/>
        </w:rPr>
        <w:t xml:space="preserve">stanowi załącznik </w:t>
      </w:r>
      <w:r>
        <w:rPr>
          <w:rFonts w:asciiTheme="minorHAnsi" w:hAnsiTheme="minorHAnsi" w:cstheme="minorHAnsi"/>
          <w:bCs/>
          <w:sz w:val="24"/>
          <w:szCs w:val="24"/>
        </w:rPr>
        <w:t>N</w:t>
      </w:r>
      <w:r w:rsidR="00752419" w:rsidRPr="007618D4">
        <w:rPr>
          <w:rFonts w:asciiTheme="minorHAnsi" w:hAnsiTheme="minorHAnsi" w:cstheme="minorHAnsi"/>
          <w:bCs/>
          <w:sz w:val="24"/>
          <w:szCs w:val="24"/>
        </w:rPr>
        <w:t xml:space="preserve">r </w:t>
      </w:r>
      <w:r w:rsidR="00BF44D4" w:rsidRPr="00EA5B3E">
        <w:rPr>
          <w:rFonts w:asciiTheme="minorHAnsi" w:hAnsiTheme="minorHAnsi" w:cstheme="minorHAnsi"/>
          <w:bCs/>
          <w:sz w:val="24"/>
          <w:szCs w:val="24"/>
        </w:rPr>
        <w:t>1</w:t>
      </w:r>
      <w:r w:rsidR="00517788" w:rsidRPr="00EA5B3E">
        <w:rPr>
          <w:rFonts w:asciiTheme="minorHAnsi" w:hAnsiTheme="minorHAnsi" w:cstheme="minorHAnsi"/>
          <w:bCs/>
          <w:sz w:val="24"/>
          <w:szCs w:val="24"/>
        </w:rPr>
        <w:t>1</w:t>
      </w:r>
      <w:r w:rsidR="00752419" w:rsidRPr="007618D4">
        <w:rPr>
          <w:rFonts w:asciiTheme="minorHAnsi" w:hAnsiTheme="minorHAnsi" w:cstheme="minorHAnsi"/>
          <w:bCs/>
          <w:sz w:val="24"/>
          <w:szCs w:val="24"/>
        </w:rPr>
        <w:t xml:space="preserve"> do Umowy.</w:t>
      </w:r>
    </w:p>
    <w:p w14:paraId="61E9A631" w14:textId="51A35FC4" w:rsidR="007618D4" w:rsidRDefault="000F74EE" w:rsidP="007210D1">
      <w:pPr>
        <w:pStyle w:val="Akapitzlist"/>
        <w:numPr>
          <w:ilvl w:val="0"/>
          <w:numId w:val="97"/>
        </w:numPr>
        <w:tabs>
          <w:tab w:val="left" w:pos="-2530"/>
        </w:tabs>
        <w:spacing w:after="0" w:line="240" w:lineRule="auto"/>
        <w:ind w:left="426"/>
        <w:jc w:val="both"/>
        <w:rPr>
          <w:rFonts w:asciiTheme="minorHAnsi" w:hAnsiTheme="minorHAnsi" w:cstheme="minorHAnsi"/>
          <w:bCs/>
          <w:sz w:val="24"/>
          <w:szCs w:val="24"/>
        </w:rPr>
      </w:pPr>
      <w:r>
        <w:rPr>
          <w:rFonts w:asciiTheme="minorHAnsi" w:hAnsiTheme="minorHAnsi" w:cstheme="minorHAnsi"/>
          <w:bCs/>
          <w:sz w:val="24"/>
          <w:szCs w:val="24"/>
        </w:rPr>
        <w:t xml:space="preserve">Jeżeli </w:t>
      </w:r>
      <w:r w:rsidR="00A716EF" w:rsidRPr="007618D4">
        <w:rPr>
          <w:rFonts w:asciiTheme="minorHAnsi" w:hAnsiTheme="minorHAnsi" w:cstheme="minorHAnsi"/>
          <w:bCs/>
          <w:sz w:val="24"/>
          <w:szCs w:val="24"/>
        </w:rPr>
        <w:t xml:space="preserve">Wykonawca </w:t>
      </w:r>
      <w:r w:rsidR="00581C61" w:rsidRPr="007618D4">
        <w:rPr>
          <w:rFonts w:asciiTheme="minorHAnsi" w:hAnsiTheme="minorHAnsi" w:cstheme="minorHAnsi"/>
          <w:bCs/>
          <w:sz w:val="24"/>
          <w:szCs w:val="24"/>
        </w:rPr>
        <w:t xml:space="preserve">nie </w:t>
      </w:r>
      <w:r w:rsidR="001E2C90" w:rsidRPr="007618D4">
        <w:rPr>
          <w:rFonts w:asciiTheme="minorHAnsi" w:hAnsiTheme="minorHAnsi" w:cstheme="minorHAnsi"/>
          <w:bCs/>
          <w:sz w:val="24"/>
          <w:szCs w:val="24"/>
        </w:rPr>
        <w:t>przyst</w:t>
      </w:r>
      <w:r w:rsidR="006E5C39" w:rsidRPr="007618D4">
        <w:rPr>
          <w:rFonts w:asciiTheme="minorHAnsi" w:hAnsiTheme="minorHAnsi" w:cstheme="minorHAnsi"/>
          <w:bCs/>
          <w:sz w:val="24"/>
          <w:szCs w:val="24"/>
        </w:rPr>
        <w:t xml:space="preserve">ąpi </w:t>
      </w:r>
      <w:r w:rsidR="001E2C90" w:rsidRPr="007618D4">
        <w:rPr>
          <w:rFonts w:asciiTheme="minorHAnsi" w:hAnsiTheme="minorHAnsi" w:cstheme="minorHAnsi"/>
          <w:bCs/>
          <w:sz w:val="24"/>
          <w:szCs w:val="24"/>
        </w:rPr>
        <w:t xml:space="preserve">do </w:t>
      </w:r>
      <w:r w:rsidR="00581C61" w:rsidRPr="007618D4">
        <w:rPr>
          <w:rFonts w:asciiTheme="minorHAnsi" w:hAnsiTheme="minorHAnsi" w:cstheme="minorHAnsi"/>
          <w:bCs/>
          <w:sz w:val="24"/>
          <w:szCs w:val="24"/>
        </w:rPr>
        <w:t>usuwa</w:t>
      </w:r>
      <w:r w:rsidR="001E2C90" w:rsidRPr="007618D4">
        <w:rPr>
          <w:rFonts w:asciiTheme="minorHAnsi" w:hAnsiTheme="minorHAnsi" w:cstheme="minorHAnsi"/>
          <w:bCs/>
          <w:sz w:val="24"/>
          <w:szCs w:val="24"/>
        </w:rPr>
        <w:t>nia</w:t>
      </w:r>
      <w:r w:rsidR="00581C61" w:rsidRPr="007618D4">
        <w:rPr>
          <w:rFonts w:asciiTheme="minorHAnsi" w:hAnsiTheme="minorHAnsi" w:cstheme="minorHAnsi"/>
          <w:bCs/>
          <w:sz w:val="24"/>
          <w:szCs w:val="24"/>
        </w:rPr>
        <w:t xml:space="preserve"> </w:t>
      </w:r>
      <w:r w:rsidR="00A716EF" w:rsidRPr="007618D4">
        <w:rPr>
          <w:rFonts w:asciiTheme="minorHAnsi" w:hAnsiTheme="minorHAnsi" w:cstheme="minorHAnsi"/>
          <w:bCs/>
          <w:sz w:val="24"/>
          <w:szCs w:val="24"/>
        </w:rPr>
        <w:t>Wad</w:t>
      </w:r>
      <w:r w:rsidR="00EF6FB7" w:rsidRPr="007618D4">
        <w:rPr>
          <w:rFonts w:asciiTheme="minorHAnsi" w:hAnsiTheme="minorHAnsi" w:cstheme="minorHAnsi"/>
          <w:bCs/>
          <w:sz w:val="24"/>
          <w:szCs w:val="24"/>
        </w:rPr>
        <w:t xml:space="preserve"> lub </w:t>
      </w:r>
      <w:r w:rsidR="006E5C39" w:rsidRPr="007618D4">
        <w:rPr>
          <w:rFonts w:asciiTheme="minorHAnsi" w:hAnsiTheme="minorHAnsi" w:cstheme="minorHAnsi"/>
          <w:bCs/>
          <w:sz w:val="24"/>
          <w:szCs w:val="24"/>
        </w:rPr>
        <w:t xml:space="preserve">wykona roboty w ramach usuwania nienależycie, </w:t>
      </w:r>
      <w:r w:rsidR="00A716EF" w:rsidRPr="007618D4">
        <w:rPr>
          <w:rFonts w:asciiTheme="minorHAnsi" w:hAnsiTheme="minorHAnsi" w:cstheme="minorHAnsi"/>
          <w:bCs/>
          <w:sz w:val="24"/>
          <w:szCs w:val="24"/>
        </w:rPr>
        <w:t>Zamawiający poza uprawnieniami przysługującymi</w:t>
      </w:r>
      <w:r w:rsidR="00BA5442" w:rsidRPr="007618D4">
        <w:rPr>
          <w:rFonts w:asciiTheme="minorHAnsi" w:hAnsiTheme="minorHAnsi" w:cstheme="minorHAnsi"/>
          <w:bCs/>
          <w:sz w:val="24"/>
          <w:szCs w:val="24"/>
        </w:rPr>
        <w:t xml:space="preserve"> mu</w:t>
      </w:r>
      <w:r w:rsidR="00A716EF" w:rsidRPr="007618D4">
        <w:rPr>
          <w:rFonts w:asciiTheme="minorHAnsi" w:hAnsiTheme="minorHAnsi" w:cstheme="minorHAnsi"/>
          <w:bCs/>
          <w:sz w:val="24"/>
          <w:szCs w:val="24"/>
        </w:rPr>
        <w:t xml:space="preserve"> na podstawie </w:t>
      </w:r>
      <w:r w:rsidR="00BA5442" w:rsidRPr="007618D4">
        <w:rPr>
          <w:rFonts w:asciiTheme="minorHAnsi" w:hAnsiTheme="minorHAnsi" w:cstheme="minorHAnsi"/>
          <w:bCs/>
          <w:sz w:val="24"/>
          <w:szCs w:val="24"/>
        </w:rPr>
        <w:t>K</w:t>
      </w:r>
      <w:r w:rsidR="006E5C39" w:rsidRPr="007618D4">
        <w:rPr>
          <w:rFonts w:asciiTheme="minorHAnsi" w:hAnsiTheme="minorHAnsi" w:cstheme="minorHAnsi"/>
          <w:bCs/>
          <w:sz w:val="24"/>
          <w:szCs w:val="24"/>
        </w:rPr>
        <w:t xml:space="preserve">.c. </w:t>
      </w:r>
      <w:r w:rsidR="00A716EF" w:rsidRPr="007618D4">
        <w:rPr>
          <w:rFonts w:asciiTheme="minorHAnsi" w:hAnsiTheme="minorHAnsi" w:cstheme="minorHAnsi"/>
          <w:bCs/>
          <w:sz w:val="24"/>
          <w:szCs w:val="24"/>
        </w:rPr>
        <w:t xml:space="preserve">może powierzyć </w:t>
      </w:r>
      <w:r w:rsidR="00A61250" w:rsidRPr="007618D4">
        <w:rPr>
          <w:rFonts w:asciiTheme="minorHAnsi" w:hAnsiTheme="minorHAnsi" w:cstheme="minorHAnsi"/>
          <w:bCs/>
          <w:sz w:val="24"/>
          <w:szCs w:val="24"/>
        </w:rPr>
        <w:t xml:space="preserve">zastępcze usunięcie </w:t>
      </w:r>
      <w:r w:rsidR="00A716EF" w:rsidRPr="007618D4">
        <w:rPr>
          <w:rFonts w:asciiTheme="minorHAnsi" w:hAnsiTheme="minorHAnsi" w:cstheme="minorHAnsi"/>
          <w:bCs/>
          <w:sz w:val="24"/>
          <w:szCs w:val="24"/>
        </w:rPr>
        <w:t>Wad</w:t>
      </w:r>
      <w:r w:rsidR="00A61250" w:rsidRPr="007618D4">
        <w:rPr>
          <w:rFonts w:asciiTheme="minorHAnsi" w:hAnsiTheme="minorHAnsi" w:cstheme="minorHAnsi"/>
          <w:bCs/>
          <w:sz w:val="24"/>
          <w:szCs w:val="24"/>
        </w:rPr>
        <w:t xml:space="preserve"> </w:t>
      </w:r>
      <w:r w:rsidR="003B13B4" w:rsidRPr="007618D4">
        <w:rPr>
          <w:rFonts w:asciiTheme="minorHAnsi" w:hAnsiTheme="minorHAnsi" w:cstheme="minorHAnsi"/>
          <w:bCs/>
          <w:sz w:val="24"/>
          <w:szCs w:val="24"/>
        </w:rPr>
        <w:t>na koszt Wykonawcy (wykonanie zastępcze)</w:t>
      </w:r>
      <w:r w:rsidR="001E2C90" w:rsidRPr="007618D4">
        <w:rPr>
          <w:rFonts w:asciiTheme="minorHAnsi" w:hAnsiTheme="minorHAnsi" w:cstheme="minorHAnsi"/>
          <w:bCs/>
          <w:sz w:val="24"/>
          <w:szCs w:val="24"/>
        </w:rPr>
        <w:t xml:space="preserve">, </w:t>
      </w:r>
      <w:r w:rsidR="0042327B" w:rsidRPr="00EA5B3E">
        <w:rPr>
          <w:rFonts w:asciiTheme="minorHAnsi" w:hAnsiTheme="minorHAnsi" w:cstheme="minorHAnsi"/>
          <w:bCs/>
          <w:sz w:val="24"/>
          <w:szCs w:val="24"/>
        </w:rPr>
        <w:t xml:space="preserve">bez dodatkowego </w:t>
      </w:r>
      <w:r w:rsidR="001E2C90" w:rsidRPr="007618D4">
        <w:rPr>
          <w:rFonts w:asciiTheme="minorHAnsi" w:hAnsiTheme="minorHAnsi" w:cstheme="minorHAnsi"/>
          <w:bCs/>
          <w:sz w:val="24"/>
          <w:szCs w:val="24"/>
        </w:rPr>
        <w:t>w</w:t>
      </w:r>
      <w:r w:rsidR="0042327B" w:rsidRPr="00EA5B3E">
        <w:rPr>
          <w:rFonts w:asciiTheme="minorHAnsi" w:hAnsiTheme="minorHAnsi" w:cstheme="minorHAnsi"/>
          <w:bCs/>
          <w:sz w:val="24"/>
          <w:szCs w:val="24"/>
        </w:rPr>
        <w:t xml:space="preserve">zywania </w:t>
      </w:r>
      <w:r w:rsidR="001E2C90" w:rsidRPr="007618D4">
        <w:rPr>
          <w:rFonts w:asciiTheme="minorHAnsi" w:hAnsiTheme="minorHAnsi" w:cstheme="minorHAnsi"/>
          <w:bCs/>
          <w:sz w:val="24"/>
          <w:szCs w:val="24"/>
        </w:rPr>
        <w:t>Wykonawcy</w:t>
      </w:r>
      <w:r w:rsidR="0042327B" w:rsidRPr="00EA5B3E">
        <w:rPr>
          <w:rFonts w:asciiTheme="minorHAnsi" w:hAnsiTheme="minorHAnsi" w:cstheme="minorHAnsi"/>
          <w:bCs/>
          <w:sz w:val="24"/>
          <w:szCs w:val="24"/>
        </w:rPr>
        <w:t xml:space="preserve">, </w:t>
      </w:r>
      <w:r w:rsidR="00A61250" w:rsidRPr="007618D4">
        <w:rPr>
          <w:rFonts w:asciiTheme="minorHAnsi" w:hAnsiTheme="minorHAnsi" w:cstheme="minorHAnsi"/>
          <w:bCs/>
          <w:sz w:val="24"/>
          <w:szCs w:val="24"/>
        </w:rPr>
        <w:t>co Wykonawca przyjmuje do wiadomości i akceptuje.</w:t>
      </w:r>
    </w:p>
    <w:p w14:paraId="723AF4EC" w14:textId="5AD2EC35" w:rsidR="007618D4" w:rsidRDefault="00BA5442" w:rsidP="007210D1">
      <w:pPr>
        <w:pStyle w:val="Akapitzlist"/>
        <w:numPr>
          <w:ilvl w:val="0"/>
          <w:numId w:val="97"/>
        </w:numPr>
        <w:tabs>
          <w:tab w:val="left" w:pos="-2530"/>
        </w:tabs>
        <w:spacing w:after="0" w:line="240" w:lineRule="auto"/>
        <w:ind w:left="426"/>
        <w:jc w:val="both"/>
        <w:rPr>
          <w:rFonts w:asciiTheme="minorHAnsi" w:hAnsiTheme="minorHAnsi" w:cstheme="minorHAnsi"/>
          <w:bCs/>
          <w:sz w:val="24"/>
          <w:szCs w:val="24"/>
        </w:rPr>
      </w:pPr>
      <w:r w:rsidRPr="007618D4">
        <w:rPr>
          <w:rFonts w:asciiTheme="minorHAnsi" w:hAnsiTheme="minorHAnsi" w:cstheme="minorHAnsi"/>
          <w:bCs/>
          <w:sz w:val="24"/>
          <w:szCs w:val="24"/>
        </w:rPr>
        <w:t>Udzielon</w:t>
      </w:r>
      <w:r w:rsidR="0099226A" w:rsidRPr="007618D4">
        <w:rPr>
          <w:rFonts w:asciiTheme="minorHAnsi" w:hAnsiTheme="minorHAnsi" w:cstheme="minorHAnsi"/>
          <w:bCs/>
          <w:sz w:val="24"/>
          <w:szCs w:val="24"/>
        </w:rPr>
        <w:t>a</w:t>
      </w:r>
      <w:r w:rsidR="00A716EF" w:rsidRPr="007618D4">
        <w:rPr>
          <w:rFonts w:asciiTheme="minorHAnsi" w:hAnsiTheme="minorHAnsi" w:cstheme="minorHAnsi"/>
          <w:bCs/>
          <w:sz w:val="24"/>
          <w:szCs w:val="24"/>
        </w:rPr>
        <w:t xml:space="preserve"> rękojmia </w:t>
      </w:r>
      <w:r w:rsidRPr="007618D4">
        <w:rPr>
          <w:rFonts w:asciiTheme="minorHAnsi" w:hAnsiTheme="minorHAnsi" w:cstheme="minorHAnsi"/>
          <w:bCs/>
          <w:sz w:val="24"/>
          <w:szCs w:val="24"/>
        </w:rPr>
        <w:t>i gwarancja</w:t>
      </w:r>
      <w:r w:rsidR="00A61250" w:rsidRPr="007618D4">
        <w:rPr>
          <w:rFonts w:asciiTheme="minorHAnsi" w:hAnsiTheme="minorHAnsi" w:cstheme="minorHAnsi"/>
          <w:bCs/>
          <w:sz w:val="24"/>
          <w:szCs w:val="24"/>
        </w:rPr>
        <w:t>,</w:t>
      </w:r>
      <w:r w:rsidRPr="007618D4">
        <w:rPr>
          <w:rFonts w:asciiTheme="minorHAnsi" w:hAnsiTheme="minorHAnsi" w:cstheme="minorHAnsi"/>
          <w:bCs/>
          <w:sz w:val="24"/>
          <w:szCs w:val="24"/>
        </w:rPr>
        <w:t xml:space="preserve"> </w:t>
      </w:r>
      <w:r w:rsidR="00A716EF" w:rsidRPr="007618D4">
        <w:rPr>
          <w:rFonts w:asciiTheme="minorHAnsi" w:hAnsiTheme="minorHAnsi" w:cstheme="minorHAnsi"/>
          <w:bCs/>
          <w:sz w:val="24"/>
          <w:szCs w:val="24"/>
        </w:rPr>
        <w:t>nie narusza</w:t>
      </w:r>
      <w:r w:rsidRPr="007618D4">
        <w:rPr>
          <w:rFonts w:asciiTheme="minorHAnsi" w:hAnsiTheme="minorHAnsi" w:cstheme="minorHAnsi"/>
          <w:bCs/>
          <w:sz w:val="24"/>
          <w:szCs w:val="24"/>
        </w:rPr>
        <w:t>ją</w:t>
      </w:r>
      <w:r w:rsidR="00A716EF" w:rsidRPr="007618D4">
        <w:rPr>
          <w:rFonts w:asciiTheme="minorHAnsi" w:hAnsiTheme="minorHAnsi" w:cstheme="minorHAnsi"/>
          <w:bCs/>
          <w:sz w:val="24"/>
          <w:szCs w:val="24"/>
        </w:rPr>
        <w:t xml:space="preserve"> prawa Zamawiającego do dochodzenia roszczeń </w:t>
      </w:r>
      <w:r w:rsidR="007618D4">
        <w:rPr>
          <w:rFonts w:asciiTheme="minorHAnsi" w:hAnsiTheme="minorHAnsi" w:cstheme="minorHAnsi"/>
          <w:bCs/>
          <w:sz w:val="24"/>
          <w:szCs w:val="24"/>
        </w:rPr>
        <w:br/>
      </w:r>
      <w:r w:rsidR="00A716EF" w:rsidRPr="007618D4">
        <w:rPr>
          <w:rFonts w:asciiTheme="minorHAnsi" w:hAnsiTheme="minorHAnsi" w:cstheme="minorHAnsi"/>
          <w:bCs/>
          <w:sz w:val="24"/>
          <w:szCs w:val="24"/>
        </w:rPr>
        <w:t>o naprawienie szkody w pełnej wysokości na zasadach</w:t>
      </w:r>
      <w:r w:rsidR="00581C61" w:rsidRPr="007618D4">
        <w:rPr>
          <w:rFonts w:asciiTheme="minorHAnsi" w:hAnsiTheme="minorHAnsi" w:cstheme="minorHAnsi"/>
          <w:bCs/>
          <w:sz w:val="24"/>
          <w:szCs w:val="24"/>
        </w:rPr>
        <w:t xml:space="preserve"> określonych w K</w:t>
      </w:r>
      <w:r w:rsidR="00A61250" w:rsidRPr="007618D4">
        <w:rPr>
          <w:rFonts w:asciiTheme="minorHAnsi" w:hAnsiTheme="minorHAnsi" w:cstheme="minorHAnsi"/>
          <w:bCs/>
          <w:sz w:val="24"/>
          <w:szCs w:val="24"/>
        </w:rPr>
        <w:t>.</w:t>
      </w:r>
      <w:r w:rsidR="00E84FEE" w:rsidRPr="007618D4">
        <w:rPr>
          <w:rFonts w:asciiTheme="minorHAnsi" w:hAnsiTheme="minorHAnsi" w:cstheme="minorHAnsi"/>
          <w:bCs/>
          <w:sz w:val="24"/>
          <w:szCs w:val="24"/>
        </w:rPr>
        <w:t>c</w:t>
      </w:r>
      <w:r w:rsidR="00A716EF" w:rsidRPr="007618D4">
        <w:rPr>
          <w:rFonts w:asciiTheme="minorHAnsi" w:hAnsiTheme="minorHAnsi" w:cstheme="minorHAnsi"/>
          <w:bCs/>
          <w:sz w:val="24"/>
          <w:szCs w:val="24"/>
        </w:rPr>
        <w:t>.</w:t>
      </w:r>
    </w:p>
    <w:p w14:paraId="6F18A474" w14:textId="50309117" w:rsidR="007F015E" w:rsidRPr="00702D72" w:rsidRDefault="007F015E" w:rsidP="007210D1">
      <w:pPr>
        <w:pStyle w:val="Akapitzlist"/>
        <w:numPr>
          <w:ilvl w:val="0"/>
          <w:numId w:val="97"/>
        </w:numPr>
        <w:tabs>
          <w:tab w:val="left" w:pos="-2530"/>
        </w:tabs>
        <w:spacing w:after="0" w:line="240" w:lineRule="auto"/>
        <w:ind w:left="426"/>
        <w:jc w:val="both"/>
        <w:rPr>
          <w:rFonts w:asciiTheme="minorHAnsi" w:hAnsiTheme="minorHAnsi" w:cstheme="minorHAnsi"/>
          <w:bCs/>
          <w:sz w:val="24"/>
          <w:szCs w:val="24"/>
        </w:rPr>
      </w:pPr>
      <w:r w:rsidRPr="007618D4">
        <w:rPr>
          <w:rFonts w:asciiTheme="minorHAnsi" w:hAnsiTheme="minorHAnsi" w:cstheme="minorHAnsi"/>
          <w:bCs/>
          <w:sz w:val="24"/>
          <w:szCs w:val="24"/>
        </w:rPr>
        <w:t xml:space="preserve">Wykonawca zobowiązuje się </w:t>
      </w:r>
      <w:r w:rsidRPr="00EA5B3E">
        <w:rPr>
          <w:rFonts w:asciiTheme="minorHAnsi" w:hAnsiTheme="minorHAnsi" w:cstheme="minorHAnsi"/>
          <w:bCs/>
          <w:sz w:val="24"/>
          <w:szCs w:val="24"/>
        </w:rPr>
        <w:t xml:space="preserve">nieodpłatnie </w:t>
      </w:r>
      <w:r w:rsidRPr="007618D4">
        <w:rPr>
          <w:rFonts w:asciiTheme="minorHAnsi" w:hAnsiTheme="minorHAnsi" w:cstheme="minorHAnsi"/>
          <w:bCs/>
          <w:sz w:val="24"/>
          <w:szCs w:val="24"/>
        </w:rPr>
        <w:t>usuwać wszystkie Wady ujawnione w okresie udzielonych gwarancji i rękojmi za wady</w:t>
      </w:r>
      <w:r w:rsidRPr="007618D4">
        <w:rPr>
          <w:rFonts w:asciiTheme="minorHAnsi" w:hAnsiTheme="minorHAnsi" w:cstheme="minorHAnsi"/>
          <w:bCs/>
          <w:sz w:val="24"/>
          <w:szCs w:val="24"/>
          <w:lang w:val="pl-PL"/>
        </w:rPr>
        <w:t>.</w:t>
      </w:r>
    </w:p>
    <w:p w14:paraId="0123D37A" w14:textId="77777777" w:rsidR="006905C3" w:rsidRPr="00904F5E" w:rsidRDefault="006905C3" w:rsidP="00904F5E">
      <w:pPr>
        <w:tabs>
          <w:tab w:val="left" w:pos="-2530"/>
        </w:tabs>
        <w:spacing w:after="0" w:line="240" w:lineRule="auto"/>
        <w:jc w:val="both"/>
        <w:rPr>
          <w:rFonts w:asciiTheme="minorHAnsi" w:hAnsiTheme="minorHAnsi" w:cstheme="minorHAnsi"/>
          <w:bCs/>
          <w:sz w:val="24"/>
          <w:szCs w:val="24"/>
        </w:rPr>
      </w:pPr>
    </w:p>
    <w:p w14:paraId="6FECEA2A" w14:textId="342B3EF4" w:rsidR="0042327B" w:rsidRDefault="00D406D5" w:rsidP="000F74EE">
      <w:pPr>
        <w:pStyle w:val="Akapitzlist"/>
        <w:tabs>
          <w:tab w:val="left" w:pos="426"/>
          <w:tab w:val="left" w:pos="567"/>
          <w:tab w:val="left" w:pos="851"/>
        </w:tabs>
        <w:spacing w:after="0" w:line="240" w:lineRule="auto"/>
        <w:ind w:left="0"/>
        <w:jc w:val="center"/>
        <w:rPr>
          <w:rFonts w:asciiTheme="minorHAnsi" w:hAnsiTheme="minorHAnsi" w:cstheme="minorHAnsi"/>
          <w:b/>
          <w:sz w:val="24"/>
          <w:szCs w:val="24"/>
        </w:rPr>
      </w:pPr>
      <w:r w:rsidRPr="003D51B0">
        <w:rPr>
          <w:rFonts w:asciiTheme="minorHAnsi" w:hAnsiTheme="minorHAnsi" w:cstheme="minorHAnsi"/>
          <w:bCs/>
          <w:sz w:val="24"/>
          <w:szCs w:val="24"/>
        </w:rPr>
        <w:t xml:space="preserve">§ </w:t>
      </w:r>
      <w:r w:rsidR="00570937" w:rsidRPr="003D51B0">
        <w:rPr>
          <w:rFonts w:asciiTheme="minorHAnsi" w:hAnsiTheme="minorHAnsi" w:cstheme="minorHAnsi"/>
          <w:bCs/>
          <w:sz w:val="24"/>
          <w:szCs w:val="24"/>
          <w:lang w:val="pl-PL"/>
        </w:rPr>
        <w:t>6</w:t>
      </w:r>
      <w:r w:rsidR="00CB1428">
        <w:rPr>
          <w:rFonts w:asciiTheme="minorHAnsi" w:hAnsiTheme="minorHAnsi" w:cstheme="minorHAnsi"/>
          <w:bCs/>
          <w:sz w:val="24"/>
          <w:szCs w:val="24"/>
          <w:lang w:val="pl-PL"/>
        </w:rPr>
        <w:t>7</w:t>
      </w:r>
      <w:r w:rsidR="00702D72" w:rsidRPr="003D51B0">
        <w:rPr>
          <w:rFonts w:asciiTheme="minorHAnsi" w:hAnsiTheme="minorHAnsi" w:cstheme="minorHAnsi"/>
          <w:bCs/>
          <w:sz w:val="24"/>
          <w:szCs w:val="24"/>
          <w:lang w:val="pl-PL"/>
        </w:rPr>
        <w:t xml:space="preserve">. </w:t>
      </w:r>
      <w:r w:rsidR="0042327B" w:rsidRPr="003D51B0">
        <w:rPr>
          <w:rFonts w:asciiTheme="minorHAnsi" w:hAnsiTheme="minorHAnsi" w:cstheme="minorHAnsi"/>
          <w:b/>
          <w:sz w:val="24"/>
          <w:szCs w:val="24"/>
        </w:rPr>
        <w:t>Zabezpieczenie należytego wykonania Umowy</w:t>
      </w:r>
    </w:p>
    <w:p w14:paraId="6EE04C1C" w14:textId="484519D9" w:rsidR="00190A6E" w:rsidRPr="003D51B0" w:rsidRDefault="00814FC9" w:rsidP="00DC159E">
      <w:pPr>
        <w:tabs>
          <w:tab w:val="left" w:pos="567"/>
        </w:tabs>
        <w:spacing w:after="0" w:line="240" w:lineRule="auto"/>
        <w:jc w:val="center"/>
        <w:rPr>
          <w:rFonts w:asciiTheme="minorHAnsi" w:hAnsiTheme="minorHAnsi" w:cstheme="minorHAnsi"/>
          <w:bCs/>
          <w:sz w:val="24"/>
          <w:szCs w:val="24"/>
        </w:rPr>
      </w:pPr>
      <w:r>
        <w:rPr>
          <w:rFonts w:cs="Calibri"/>
          <w:i/>
          <w:color w:val="FF0000"/>
          <w:sz w:val="18"/>
          <w:szCs w:val="18"/>
          <w:lang w:eastAsia="ar-SA"/>
        </w:rPr>
        <w:lastRenderedPageBreak/>
        <w:t>Zapisy tego § zostaną odpowiednio zmodyfikowane w oparciu o wybraną przez Wykonawcę formę wniesienia zabezpieczenia należytego wykonania umowy</w:t>
      </w:r>
    </w:p>
    <w:p w14:paraId="34A7C75C" w14:textId="77777777" w:rsidR="006A05C5" w:rsidRPr="00DC159E" w:rsidRDefault="006A05C5" w:rsidP="00DC159E">
      <w:pPr>
        <w:pStyle w:val="Akapitzlist"/>
        <w:widowControl w:val="0"/>
        <w:tabs>
          <w:tab w:val="left" w:pos="567"/>
        </w:tabs>
        <w:suppressAutoHyphens/>
        <w:autoSpaceDE w:val="0"/>
        <w:spacing w:after="0" w:line="240" w:lineRule="auto"/>
        <w:ind w:left="426"/>
        <w:jc w:val="both"/>
        <w:rPr>
          <w:rFonts w:asciiTheme="minorHAnsi" w:hAnsiTheme="minorHAnsi" w:cstheme="minorHAnsi"/>
          <w:bCs/>
          <w:spacing w:val="-4"/>
          <w:sz w:val="24"/>
          <w:szCs w:val="24"/>
        </w:rPr>
      </w:pPr>
      <w:bookmarkStart w:id="110" w:name="_Hlk195538416"/>
    </w:p>
    <w:p w14:paraId="3E522843" w14:textId="63837174" w:rsidR="000D47C8" w:rsidRPr="00DA7051" w:rsidRDefault="000D47C8" w:rsidP="007210D1">
      <w:pPr>
        <w:pStyle w:val="tekst"/>
        <w:numPr>
          <w:ilvl w:val="0"/>
          <w:numId w:val="134"/>
        </w:numPr>
        <w:suppressLineNumbers w:val="0"/>
        <w:tabs>
          <w:tab w:val="clear" w:pos="720"/>
        </w:tabs>
        <w:suppressAutoHyphens w:val="0"/>
        <w:autoSpaceDE/>
        <w:autoSpaceDN/>
        <w:spacing w:before="0" w:after="0"/>
        <w:ind w:left="426" w:hanging="426"/>
        <w:rPr>
          <w:rFonts w:asciiTheme="minorHAnsi" w:hAnsiTheme="minorHAnsi" w:cstheme="minorHAnsi"/>
        </w:rPr>
      </w:pPr>
      <w:r w:rsidRPr="00DA7051">
        <w:rPr>
          <w:rFonts w:asciiTheme="minorHAnsi" w:hAnsiTheme="minorHAnsi" w:cstheme="minorHAnsi"/>
        </w:rPr>
        <w:t xml:space="preserve">Wykonawca wniósł zabezpieczenie należytego wykonania Umowy w wysokości </w:t>
      </w:r>
      <w:r w:rsidRPr="002C250D">
        <w:rPr>
          <w:rFonts w:asciiTheme="minorHAnsi" w:hAnsiTheme="minorHAnsi" w:cstheme="minorHAnsi"/>
        </w:rPr>
        <w:t>2,5%</w:t>
      </w:r>
      <w:r w:rsidRPr="00DA7051">
        <w:rPr>
          <w:rFonts w:asciiTheme="minorHAnsi" w:hAnsiTheme="minorHAnsi" w:cstheme="minorHAnsi"/>
          <w:b/>
          <w:bCs/>
        </w:rPr>
        <w:t xml:space="preserve"> </w:t>
      </w:r>
      <w:r w:rsidRPr="00DA7051">
        <w:rPr>
          <w:rFonts w:asciiTheme="minorHAnsi" w:hAnsiTheme="minorHAnsi" w:cstheme="minorHAnsi"/>
        </w:rPr>
        <w:t>ceny całkowitej podanej w ofercie</w:t>
      </w:r>
      <w:r w:rsidRPr="00DA7051">
        <w:rPr>
          <w:rFonts w:asciiTheme="minorHAnsi" w:hAnsiTheme="minorHAnsi" w:cstheme="minorHAnsi"/>
          <w:b/>
          <w:bCs/>
        </w:rPr>
        <w:t xml:space="preserve"> </w:t>
      </w:r>
      <w:r w:rsidRPr="00DA7051">
        <w:rPr>
          <w:rFonts w:asciiTheme="minorHAnsi" w:hAnsiTheme="minorHAnsi" w:cstheme="minorHAnsi"/>
        </w:rPr>
        <w:t xml:space="preserve">tj. </w:t>
      </w:r>
      <w:r w:rsidRPr="00DA7051">
        <w:rPr>
          <w:rFonts w:asciiTheme="minorHAnsi" w:hAnsiTheme="minorHAnsi" w:cstheme="minorHAnsi"/>
          <w:iCs/>
        </w:rPr>
        <w:t>kwotę w wysokości PLN (słownie: _________)</w:t>
      </w:r>
      <w:r w:rsidRPr="00DA7051">
        <w:rPr>
          <w:rFonts w:asciiTheme="minorHAnsi" w:hAnsiTheme="minorHAnsi" w:cstheme="minorHAnsi"/>
        </w:rPr>
        <w:t xml:space="preserve">, </w:t>
      </w:r>
      <w:r w:rsidRPr="00DA7051">
        <w:rPr>
          <w:rFonts w:asciiTheme="minorHAnsi" w:hAnsiTheme="minorHAnsi" w:cstheme="minorHAnsi"/>
          <w:spacing w:val="-4"/>
        </w:rPr>
        <w:t xml:space="preserve">w formie </w:t>
      </w:r>
      <w:r w:rsidRPr="00DA7051">
        <w:rPr>
          <w:rFonts w:asciiTheme="minorHAnsi" w:hAnsiTheme="minorHAnsi" w:cstheme="minorHAnsi"/>
          <w:i/>
          <w:iCs/>
        </w:rPr>
        <w:t>___________</w:t>
      </w:r>
      <w:r w:rsidRPr="00DA7051">
        <w:rPr>
          <w:rFonts w:asciiTheme="minorHAnsi" w:hAnsiTheme="minorHAnsi" w:cstheme="minorHAnsi"/>
          <w:iCs/>
        </w:rPr>
        <w:t xml:space="preserve"> (</w:t>
      </w:r>
      <w:r w:rsidRPr="00DA7051">
        <w:rPr>
          <w:rFonts w:asciiTheme="minorHAnsi" w:hAnsiTheme="minorHAnsi" w:cstheme="minorHAnsi"/>
          <w:i/>
        </w:rPr>
        <w:t>w pieniądzu*/ gwarancji */ poręczeniu* – formach dopuszczonych w art. 450 Pzp</w:t>
      </w:r>
      <w:r w:rsidRPr="00DA7051">
        <w:rPr>
          <w:rFonts w:asciiTheme="minorHAnsi" w:hAnsiTheme="minorHAnsi" w:cstheme="minorHAnsi"/>
        </w:rPr>
        <w:t xml:space="preserve">), </w:t>
      </w:r>
    </w:p>
    <w:p w14:paraId="70DF6F79" w14:textId="62031D1F" w:rsidR="000D47C8" w:rsidRPr="00DA7051" w:rsidRDefault="000D47C8" w:rsidP="007210D1">
      <w:pPr>
        <w:pStyle w:val="tekst"/>
        <w:numPr>
          <w:ilvl w:val="0"/>
          <w:numId w:val="134"/>
        </w:numPr>
        <w:suppressLineNumbers w:val="0"/>
        <w:tabs>
          <w:tab w:val="clear" w:pos="720"/>
        </w:tabs>
        <w:suppressAutoHyphens w:val="0"/>
        <w:autoSpaceDE/>
        <w:autoSpaceDN/>
        <w:spacing w:before="0" w:after="0"/>
        <w:ind w:left="426" w:hanging="426"/>
        <w:rPr>
          <w:rFonts w:asciiTheme="minorHAnsi" w:hAnsiTheme="minorHAnsi" w:cstheme="minorHAnsi"/>
        </w:rPr>
      </w:pPr>
      <w:r w:rsidRPr="00DA7051">
        <w:rPr>
          <w:rFonts w:asciiTheme="minorHAnsi" w:hAnsiTheme="minorHAnsi" w:cstheme="minorHAnsi"/>
        </w:rPr>
        <w:t>Zabezpieczenie zdeponowane jest u Zamawiającego na czas trwania Umowy (zabezpieczenie wniesione w pieniądzu zdeponowane będzie w banku Zamawiającego*), a dowód jego wniesienia stanowi załącznik Nr 10 do Umowy.</w:t>
      </w:r>
    </w:p>
    <w:p w14:paraId="46C46CB1" w14:textId="77777777" w:rsidR="000D47C8" w:rsidRPr="00DA7051" w:rsidRDefault="000D47C8" w:rsidP="007210D1">
      <w:pPr>
        <w:pStyle w:val="tekst"/>
        <w:numPr>
          <w:ilvl w:val="0"/>
          <w:numId w:val="134"/>
        </w:numPr>
        <w:suppressLineNumbers w:val="0"/>
        <w:tabs>
          <w:tab w:val="clear" w:pos="720"/>
        </w:tabs>
        <w:suppressAutoHyphens w:val="0"/>
        <w:autoSpaceDE/>
        <w:autoSpaceDN/>
        <w:spacing w:before="0" w:after="0"/>
        <w:ind w:left="426" w:hanging="426"/>
        <w:rPr>
          <w:rFonts w:asciiTheme="minorHAnsi" w:hAnsiTheme="minorHAnsi" w:cstheme="minorHAnsi"/>
        </w:rPr>
      </w:pPr>
      <w:r w:rsidRPr="00DA7051">
        <w:rPr>
          <w:rFonts w:asciiTheme="minorHAnsi" w:hAnsiTheme="minorHAnsi" w:cstheme="minorHAnsi"/>
        </w:rPr>
        <w:t>Zabezpieczenie należytego wykonania Umowy służy pokryciu roszczeń z tytułu niewykonania lub nienależytego wykonania Umowy. Koszty uzyskania zabezpieczenia ponosi Wykonawca.</w:t>
      </w:r>
    </w:p>
    <w:p w14:paraId="11DD6208" w14:textId="77777777" w:rsidR="00DC159E" w:rsidRPr="00DA7051" w:rsidRDefault="000D47C8" w:rsidP="007210D1">
      <w:pPr>
        <w:pStyle w:val="tekst"/>
        <w:numPr>
          <w:ilvl w:val="0"/>
          <w:numId w:val="134"/>
        </w:numPr>
        <w:suppressLineNumbers w:val="0"/>
        <w:tabs>
          <w:tab w:val="clear" w:pos="720"/>
        </w:tabs>
        <w:suppressAutoHyphens w:val="0"/>
        <w:autoSpaceDE/>
        <w:autoSpaceDN/>
        <w:spacing w:before="0" w:after="0"/>
        <w:ind w:left="426" w:hanging="426"/>
        <w:rPr>
          <w:rFonts w:asciiTheme="minorHAnsi" w:hAnsiTheme="minorHAnsi" w:cstheme="minorHAnsi"/>
        </w:rPr>
      </w:pPr>
      <w:r w:rsidRPr="00DA7051">
        <w:rPr>
          <w:rFonts w:asciiTheme="minorHAnsi" w:hAnsiTheme="minorHAnsi" w:cstheme="minorHAnsi"/>
        </w:rPr>
        <w:t>Z kwoty zabezpieczenia, Zamawiający zwolni 70% w terminie do 30 dni od wykonania przedmiotu umowy i uznania go przez Zamawiającego za należycie wykonany</w:t>
      </w:r>
      <w:r w:rsidR="00DC159E" w:rsidRPr="00DA7051">
        <w:rPr>
          <w:rFonts w:asciiTheme="minorHAnsi" w:hAnsiTheme="minorHAnsi" w:cstheme="minorHAnsi"/>
        </w:rPr>
        <w:t xml:space="preserve"> na podstawie:</w:t>
      </w:r>
    </w:p>
    <w:p w14:paraId="29730AAC" w14:textId="77777777" w:rsidR="00DC159E" w:rsidRPr="00DA7051" w:rsidRDefault="00DC159E" w:rsidP="007210D1">
      <w:pPr>
        <w:pStyle w:val="Akapitzlist"/>
        <w:numPr>
          <w:ilvl w:val="0"/>
          <w:numId w:val="136"/>
        </w:numPr>
        <w:spacing w:after="0" w:line="240" w:lineRule="auto"/>
        <w:jc w:val="both"/>
        <w:rPr>
          <w:rFonts w:asciiTheme="minorHAnsi" w:hAnsiTheme="minorHAnsi" w:cstheme="minorHAnsi"/>
          <w:bCs/>
          <w:iCs/>
          <w:sz w:val="24"/>
          <w:szCs w:val="24"/>
        </w:rPr>
      </w:pPr>
      <w:r w:rsidRPr="00DA7051">
        <w:rPr>
          <w:rFonts w:asciiTheme="minorHAnsi" w:hAnsiTheme="minorHAnsi" w:cstheme="minorHAnsi"/>
          <w:bCs/>
          <w:iCs/>
          <w:sz w:val="24"/>
          <w:szCs w:val="24"/>
        </w:rPr>
        <w:t>podpisanego protokołu odbioru końcowego, o ile w efekcie odbioru nie stwierdzono wad wymagających usunięcia,</w:t>
      </w:r>
    </w:p>
    <w:p w14:paraId="1F163515" w14:textId="69883556" w:rsidR="00DC159E" w:rsidRPr="00DA7051" w:rsidRDefault="00DC159E" w:rsidP="007210D1">
      <w:pPr>
        <w:pStyle w:val="Akapitzlist"/>
        <w:numPr>
          <w:ilvl w:val="0"/>
          <w:numId w:val="136"/>
        </w:numPr>
        <w:spacing w:after="0" w:line="240" w:lineRule="auto"/>
        <w:jc w:val="both"/>
        <w:rPr>
          <w:rFonts w:asciiTheme="minorHAnsi" w:hAnsiTheme="minorHAnsi" w:cstheme="minorHAnsi"/>
          <w:bCs/>
          <w:iCs/>
          <w:sz w:val="24"/>
          <w:szCs w:val="24"/>
        </w:rPr>
      </w:pPr>
      <w:r w:rsidRPr="00DA7051">
        <w:rPr>
          <w:rFonts w:asciiTheme="minorHAnsi" w:hAnsiTheme="minorHAnsi" w:cstheme="minorHAnsi"/>
          <w:bCs/>
          <w:iCs/>
          <w:sz w:val="24"/>
          <w:szCs w:val="24"/>
        </w:rPr>
        <w:t>podpisanego protokołu usunięcia wad, o ile zostały stwierdzone w trakcie odbioru końcowego i wyznaczono termin ich usunięcia.</w:t>
      </w:r>
    </w:p>
    <w:p w14:paraId="279F3B43" w14:textId="77777777" w:rsidR="00DC159E" w:rsidRPr="00DA7051" w:rsidRDefault="00DC159E" w:rsidP="007210D1">
      <w:pPr>
        <w:pStyle w:val="Akapitzlist"/>
        <w:widowControl w:val="0"/>
        <w:numPr>
          <w:ilvl w:val="0"/>
          <w:numId w:val="134"/>
        </w:numPr>
        <w:tabs>
          <w:tab w:val="clear" w:pos="720"/>
          <w:tab w:val="num" w:pos="567"/>
        </w:tabs>
        <w:suppressAutoHyphens/>
        <w:autoSpaceDE w:val="0"/>
        <w:spacing w:after="0" w:line="240" w:lineRule="auto"/>
        <w:ind w:left="426"/>
        <w:jc w:val="both"/>
        <w:rPr>
          <w:rFonts w:asciiTheme="minorHAnsi" w:hAnsiTheme="minorHAnsi" w:cstheme="minorHAnsi"/>
          <w:bCs/>
          <w:iCs/>
          <w:sz w:val="24"/>
          <w:szCs w:val="24"/>
        </w:rPr>
      </w:pPr>
      <w:r w:rsidRPr="00DA7051">
        <w:rPr>
          <w:rFonts w:asciiTheme="minorHAnsi" w:hAnsiTheme="minorHAnsi" w:cstheme="minorHAnsi"/>
          <w:bCs/>
          <w:iCs/>
          <w:sz w:val="24"/>
          <w:szCs w:val="24"/>
        </w:rPr>
        <w:t>Kwota pozostawiona na zabezpieczenie roszczeń z tytułu rękojmi za wady, zostanie zwrócona nie</w:t>
      </w:r>
    </w:p>
    <w:p w14:paraId="1E2E5C80" w14:textId="77777777" w:rsidR="00DC159E" w:rsidRPr="00DA7051" w:rsidRDefault="00DC159E" w:rsidP="00DC159E">
      <w:pPr>
        <w:pStyle w:val="Akapitzlist"/>
        <w:widowControl w:val="0"/>
        <w:tabs>
          <w:tab w:val="num" w:pos="567"/>
        </w:tabs>
        <w:suppressAutoHyphens/>
        <w:autoSpaceDE w:val="0"/>
        <w:spacing w:after="0" w:line="240" w:lineRule="auto"/>
        <w:ind w:left="426"/>
        <w:jc w:val="both"/>
        <w:rPr>
          <w:rFonts w:asciiTheme="minorHAnsi" w:hAnsiTheme="minorHAnsi" w:cstheme="minorHAnsi"/>
          <w:bCs/>
          <w:iCs/>
          <w:sz w:val="24"/>
          <w:szCs w:val="24"/>
        </w:rPr>
      </w:pPr>
      <w:r w:rsidRPr="00DA7051">
        <w:rPr>
          <w:rFonts w:asciiTheme="minorHAnsi" w:hAnsiTheme="minorHAnsi" w:cstheme="minorHAnsi"/>
          <w:bCs/>
          <w:iCs/>
          <w:sz w:val="24"/>
          <w:szCs w:val="24"/>
        </w:rPr>
        <w:t>później niż w 15 dniu po upływie okresu rękojmi na podstawie: podpisanego protokołu odbioru pogwarancyjnego.</w:t>
      </w:r>
    </w:p>
    <w:p w14:paraId="422FDF99" w14:textId="77777777" w:rsidR="00DC159E" w:rsidRPr="00DA7051" w:rsidRDefault="000D47C8" w:rsidP="007210D1">
      <w:pPr>
        <w:pStyle w:val="Akapitzlist"/>
        <w:widowControl w:val="0"/>
        <w:numPr>
          <w:ilvl w:val="0"/>
          <w:numId w:val="134"/>
        </w:numPr>
        <w:tabs>
          <w:tab w:val="clear" w:pos="720"/>
          <w:tab w:val="num" w:pos="426"/>
          <w:tab w:val="num" w:pos="567"/>
        </w:tabs>
        <w:suppressAutoHyphens/>
        <w:autoSpaceDE w:val="0"/>
        <w:spacing w:after="0" w:line="240" w:lineRule="auto"/>
        <w:ind w:left="426"/>
        <w:jc w:val="both"/>
        <w:rPr>
          <w:rFonts w:asciiTheme="minorHAnsi" w:hAnsiTheme="minorHAnsi" w:cstheme="minorHAnsi"/>
          <w:bCs/>
          <w:iCs/>
          <w:sz w:val="24"/>
          <w:szCs w:val="24"/>
        </w:rPr>
      </w:pPr>
      <w:r w:rsidRPr="00DA7051">
        <w:rPr>
          <w:rFonts w:asciiTheme="minorHAnsi" w:hAnsiTheme="minorHAnsi" w:cstheme="minorHAnsi"/>
          <w:sz w:val="24"/>
          <w:szCs w:val="24"/>
        </w:rPr>
        <w:t>W trakcie realizacji zamówienia Wykonawca może dokonać zmiany formy zabezpieczenia, na jedną lub kilka form, o których mowa w art. 450 ust. 1 Pzp. Zmiana formy zabezpieczenia jest dokonywana z zachowaniem ciągłości zabezpieczenia i bez zmniejszenia jego wysokości.</w:t>
      </w:r>
    </w:p>
    <w:p w14:paraId="1833FA6C" w14:textId="6B0F39F8" w:rsidR="000D47C8" w:rsidRPr="00DA7051" w:rsidRDefault="000D47C8" w:rsidP="007210D1">
      <w:pPr>
        <w:pStyle w:val="Akapitzlist"/>
        <w:widowControl w:val="0"/>
        <w:numPr>
          <w:ilvl w:val="0"/>
          <w:numId w:val="134"/>
        </w:numPr>
        <w:tabs>
          <w:tab w:val="clear" w:pos="720"/>
          <w:tab w:val="num" w:pos="426"/>
          <w:tab w:val="num" w:pos="567"/>
        </w:tabs>
        <w:suppressAutoHyphens/>
        <w:autoSpaceDE w:val="0"/>
        <w:spacing w:after="0" w:line="240" w:lineRule="auto"/>
        <w:ind w:left="426"/>
        <w:jc w:val="both"/>
        <w:rPr>
          <w:rFonts w:asciiTheme="minorHAnsi" w:hAnsiTheme="minorHAnsi" w:cstheme="minorHAnsi"/>
          <w:bCs/>
          <w:iCs/>
          <w:sz w:val="24"/>
          <w:szCs w:val="24"/>
        </w:rPr>
      </w:pPr>
      <w:r w:rsidRPr="00DA7051">
        <w:rPr>
          <w:rFonts w:asciiTheme="minorHAnsi" w:hAnsiTheme="minorHAnsi" w:cstheme="minorHAnsi"/>
          <w:sz w:val="24"/>
          <w:szCs w:val="24"/>
        </w:rPr>
        <w:t xml:space="preserve">Jeżeli okres zabezpieczenia przekroczy 5 lat, zabezpieczenie w pieniądzu wnosi się na cały ten okres, a zabezpieczenie w innej formie wnosi się na okres nie krótszy niż 5 lat, z jednoczesnym zobowiązaniem się Wykonawcy do przedłużenia zabezpieczenia lub wniesienia nowego zabezpieczenia bez dodatkowego wezwania, na kolejne okresy. </w:t>
      </w:r>
    </w:p>
    <w:p w14:paraId="1D1AC3B3" w14:textId="77777777" w:rsidR="000D47C8" w:rsidRPr="00DA7051" w:rsidRDefault="000D47C8" w:rsidP="007210D1">
      <w:pPr>
        <w:pStyle w:val="tekst"/>
        <w:numPr>
          <w:ilvl w:val="0"/>
          <w:numId w:val="134"/>
        </w:numPr>
        <w:suppressLineNumbers w:val="0"/>
        <w:tabs>
          <w:tab w:val="clear" w:pos="720"/>
        </w:tabs>
        <w:suppressAutoHyphens w:val="0"/>
        <w:autoSpaceDE/>
        <w:autoSpaceDN/>
        <w:spacing w:before="0" w:after="0"/>
        <w:ind w:left="426" w:hanging="426"/>
        <w:rPr>
          <w:rFonts w:asciiTheme="minorHAnsi" w:hAnsiTheme="minorHAnsi" w:cstheme="minorHAnsi"/>
        </w:rPr>
      </w:pPr>
      <w:r w:rsidRPr="00DA7051">
        <w:rPr>
          <w:rFonts w:asciiTheme="minorHAnsi" w:hAnsiTheme="minorHAnsi" w:cstheme="minorHAnsi"/>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6ED6EA9F" w14:textId="1AF23E65" w:rsidR="00DC159E" w:rsidRPr="00DA7051" w:rsidRDefault="000D47C8" w:rsidP="007210D1">
      <w:pPr>
        <w:pStyle w:val="tekst"/>
        <w:numPr>
          <w:ilvl w:val="0"/>
          <w:numId w:val="134"/>
        </w:numPr>
        <w:suppressLineNumbers w:val="0"/>
        <w:tabs>
          <w:tab w:val="clear" w:pos="720"/>
        </w:tabs>
        <w:suppressAutoHyphens w:val="0"/>
        <w:autoSpaceDE/>
        <w:autoSpaceDN/>
        <w:spacing w:before="0" w:after="0"/>
        <w:ind w:left="426" w:hanging="426"/>
        <w:rPr>
          <w:rFonts w:asciiTheme="minorHAnsi" w:hAnsiTheme="minorHAnsi" w:cstheme="minorHAnsi"/>
        </w:rPr>
      </w:pPr>
      <w:r w:rsidRPr="00DA7051">
        <w:rPr>
          <w:rFonts w:asciiTheme="minorHAnsi" w:eastAsia="Calibri" w:hAnsiTheme="minorHAnsi" w:cstheme="minorHAnsi"/>
          <w:color w:val="000000"/>
        </w:rPr>
        <w:t xml:space="preserve">Wypłata, o której mowa w ust. </w:t>
      </w:r>
      <w:r w:rsidR="00671404">
        <w:rPr>
          <w:rFonts w:asciiTheme="minorHAnsi" w:eastAsia="Calibri" w:hAnsiTheme="minorHAnsi" w:cstheme="minorHAnsi"/>
          <w:color w:val="000000"/>
        </w:rPr>
        <w:t>8</w:t>
      </w:r>
      <w:r w:rsidRPr="00DA7051">
        <w:rPr>
          <w:rFonts w:asciiTheme="minorHAnsi" w:eastAsia="Calibri" w:hAnsiTheme="minorHAnsi" w:cstheme="minorHAnsi"/>
          <w:color w:val="000000"/>
        </w:rPr>
        <w:t>, następuje nie później niż w ostatnim dniu ważności dotychczasowego zabezpieczenia</w:t>
      </w:r>
    </w:p>
    <w:p w14:paraId="487BEF22" w14:textId="706D3D83" w:rsidR="000D47C8" w:rsidRPr="00DA7051" w:rsidRDefault="00DC159E" w:rsidP="007210D1">
      <w:pPr>
        <w:pStyle w:val="tekst"/>
        <w:numPr>
          <w:ilvl w:val="0"/>
          <w:numId w:val="134"/>
        </w:numPr>
        <w:suppressLineNumbers w:val="0"/>
        <w:tabs>
          <w:tab w:val="clear" w:pos="720"/>
        </w:tabs>
        <w:suppressAutoHyphens w:val="0"/>
        <w:autoSpaceDE/>
        <w:autoSpaceDN/>
        <w:spacing w:before="0" w:after="0"/>
        <w:ind w:left="426" w:hanging="426"/>
        <w:rPr>
          <w:rFonts w:asciiTheme="minorHAnsi" w:hAnsiTheme="minorHAnsi" w:cstheme="minorHAnsi"/>
        </w:rPr>
      </w:pPr>
      <w:r w:rsidRPr="00DA7051">
        <w:rPr>
          <w:rFonts w:asciiTheme="minorHAnsi" w:hAnsiTheme="minorHAnsi" w:cstheme="minorHAnsi"/>
          <w:bCs/>
          <w:iCs/>
        </w:rPr>
        <w:t xml:space="preserve">Zabezpieczenia w formie gwarancji lub poręczenia, będą odpowiednio przedłużane w przypadku przesunięcia Terminu zakończenia robót lub przedłużenia okresu rękojmi za wady. Wykonawca zobowiązany będzie do odpowiedniego przedłużenia gwarancji, na 30 dni przed upływem terminu poprzedniej gwarancji. </w:t>
      </w:r>
    </w:p>
    <w:bookmarkEnd w:id="110"/>
    <w:p w14:paraId="29F3B9E9" w14:textId="77777777" w:rsidR="0022124C" w:rsidRPr="00FD6EEF" w:rsidRDefault="0022124C" w:rsidP="0022124C">
      <w:pPr>
        <w:spacing w:after="0" w:line="240" w:lineRule="auto"/>
        <w:jc w:val="center"/>
        <w:rPr>
          <w:rFonts w:asciiTheme="minorHAnsi" w:hAnsiTheme="minorHAnsi" w:cstheme="minorHAnsi"/>
          <w:bCs/>
          <w:sz w:val="24"/>
          <w:szCs w:val="24"/>
          <w:lang w:val="x-none"/>
        </w:rPr>
      </w:pPr>
      <w:r w:rsidRPr="00E43A1D">
        <w:rPr>
          <w:rFonts w:asciiTheme="minorHAnsi" w:hAnsiTheme="minorHAnsi" w:cstheme="minorHAnsi"/>
          <w:bCs/>
          <w:sz w:val="24"/>
          <w:szCs w:val="24"/>
        </w:rPr>
        <w:t xml:space="preserve">§ </w:t>
      </w:r>
      <w:r>
        <w:rPr>
          <w:rFonts w:asciiTheme="minorHAnsi" w:hAnsiTheme="minorHAnsi" w:cstheme="minorHAnsi"/>
          <w:bCs/>
          <w:sz w:val="24"/>
          <w:szCs w:val="24"/>
        </w:rPr>
        <w:t>68.</w:t>
      </w:r>
      <w:r>
        <w:rPr>
          <w:rFonts w:asciiTheme="minorHAnsi" w:hAnsiTheme="minorHAnsi" w:cstheme="minorHAnsi"/>
          <w:b/>
          <w:sz w:val="24"/>
          <w:szCs w:val="24"/>
        </w:rPr>
        <w:t xml:space="preserve"> </w:t>
      </w:r>
      <w:r w:rsidRPr="00CF0CED">
        <w:rPr>
          <w:rFonts w:asciiTheme="minorHAnsi" w:hAnsiTheme="minorHAnsi" w:cstheme="minorHAnsi"/>
          <w:b/>
          <w:sz w:val="24"/>
          <w:szCs w:val="24"/>
        </w:rPr>
        <w:t xml:space="preserve"> Zmiany Umowy</w:t>
      </w:r>
    </w:p>
    <w:p w14:paraId="062FEA5A" w14:textId="77777777" w:rsidR="0022124C" w:rsidRPr="00CF0CED" w:rsidRDefault="0022124C" w:rsidP="0022124C">
      <w:pPr>
        <w:widowControl w:val="0"/>
        <w:spacing w:after="0" w:line="240" w:lineRule="auto"/>
        <w:jc w:val="both"/>
        <w:rPr>
          <w:rFonts w:asciiTheme="minorHAnsi" w:hAnsiTheme="minorHAnsi" w:cstheme="minorHAnsi"/>
          <w:bCs/>
          <w:sz w:val="24"/>
          <w:szCs w:val="24"/>
        </w:rPr>
      </w:pPr>
    </w:p>
    <w:p w14:paraId="773E35D7" w14:textId="77777777" w:rsidR="0022124C" w:rsidRPr="00CF0CED" w:rsidRDefault="0022124C" w:rsidP="007210D1">
      <w:pPr>
        <w:widowControl w:val="0"/>
        <w:numPr>
          <w:ilvl w:val="0"/>
          <w:numId w:val="23"/>
        </w:numPr>
        <w:spacing w:after="0" w:line="240" w:lineRule="auto"/>
        <w:ind w:left="567" w:hanging="283"/>
        <w:jc w:val="both"/>
        <w:rPr>
          <w:rFonts w:asciiTheme="minorHAnsi" w:hAnsiTheme="minorHAnsi" w:cstheme="minorHAnsi"/>
          <w:bCs/>
          <w:sz w:val="24"/>
          <w:szCs w:val="24"/>
        </w:rPr>
      </w:pPr>
      <w:r w:rsidRPr="00CF0CED">
        <w:rPr>
          <w:rFonts w:asciiTheme="minorHAnsi" w:hAnsiTheme="minorHAnsi" w:cstheme="minorHAnsi"/>
          <w:bCs/>
          <w:sz w:val="24"/>
          <w:szCs w:val="24"/>
        </w:rPr>
        <w:t>Strony przewidują możliwość zmian Umowy. Zmiana umo</w:t>
      </w:r>
      <w:r>
        <w:rPr>
          <w:rFonts w:asciiTheme="minorHAnsi" w:hAnsiTheme="minorHAnsi" w:cstheme="minorHAnsi"/>
          <w:bCs/>
          <w:sz w:val="24"/>
          <w:szCs w:val="24"/>
        </w:rPr>
        <w:t>w</w:t>
      </w:r>
      <w:r w:rsidRPr="00CF0CED">
        <w:rPr>
          <w:rFonts w:asciiTheme="minorHAnsi" w:hAnsiTheme="minorHAnsi" w:cstheme="minorHAnsi"/>
          <w:bCs/>
          <w:sz w:val="24"/>
          <w:szCs w:val="24"/>
        </w:rPr>
        <w:t>y wymaga</w:t>
      </w:r>
      <w:r>
        <w:rPr>
          <w:rFonts w:asciiTheme="minorHAnsi" w:hAnsiTheme="minorHAnsi" w:cstheme="minorHAnsi"/>
          <w:bCs/>
          <w:sz w:val="24"/>
          <w:szCs w:val="24"/>
        </w:rPr>
        <w:t xml:space="preserve"> </w:t>
      </w:r>
      <w:r w:rsidRPr="00CF0CED">
        <w:rPr>
          <w:rFonts w:asciiTheme="minorHAnsi" w:hAnsiTheme="minorHAnsi" w:cstheme="minorHAnsi"/>
          <w:bCs/>
          <w:sz w:val="24"/>
          <w:szCs w:val="24"/>
        </w:rPr>
        <w:t>formy pisemnej pod rygorem nieważności.</w:t>
      </w:r>
    </w:p>
    <w:p w14:paraId="4702B223" w14:textId="546E5410" w:rsidR="0022124C" w:rsidRPr="00D106AA" w:rsidRDefault="0022124C" w:rsidP="007210D1">
      <w:pPr>
        <w:widowControl w:val="0"/>
        <w:numPr>
          <w:ilvl w:val="0"/>
          <w:numId w:val="23"/>
        </w:numPr>
        <w:spacing w:after="0" w:line="240" w:lineRule="auto"/>
        <w:ind w:left="567" w:hanging="283"/>
        <w:jc w:val="both"/>
        <w:rPr>
          <w:rFonts w:asciiTheme="minorHAnsi" w:hAnsiTheme="minorHAnsi" w:cstheme="minorHAnsi"/>
          <w:bCs/>
          <w:sz w:val="24"/>
          <w:szCs w:val="24"/>
        </w:rPr>
      </w:pPr>
      <w:r w:rsidRPr="00CF0CED">
        <w:rPr>
          <w:rFonts w:asciiTheme="minorHAnsi" w:hAnsiTheme="minorHAnsi" w:cstheme="minorHAnsi"/>
          <w:bCs/>
          <w:sz w:val="24"/>
          <w:szCs w:val="24"/>
        </w:rPr>
        <w:t xml:space="preserve">Zamawiający </w:t>
      </w:r>
      <w:r w:rsidRPr="006E3629">
        <w:rPr>
          <w:rFonts w:asciiTheme="minorHAnsi" w:hAnsiTheme="minorHAnsi" w:cstheme="minorHAnsi"/>
          <w:bCs/>
          <w:sz w:val="24"/>
          <w:szCs w:val="24"/>
        </w:rPr>
        <w:t>dopuszcza zmiany Umowy bez przeprowadzenia postępowania o udzielenie zamówienia</w:t>
      </w:r>
      <w:r>
        <w:rPr>
          <w:rFonts w:asciiTheme="minorHAnsi" w:hAnsiTheme="minorHAnsi" w:cstheme="minorHAnsi"/>
          <w:bCs/>
          <w:sz w:val="24"/>
          <w:szCs w:val="24"/>
        </w:rPr>
        <w:t xml:space="preserve"> publicznego</w:t>
      </w:r>
      <w:r w:rsidRPr="006E3629">
        <w:rPr>
          <w:rFonts w:asciiTheme="minorHAnsi" w:hAnsiTheme="minorHAnsi" w:cstheme="minorHAnsi"/>
          <w:bCs/>
          <w:sz w:val="24"/>
          <w:szCs w:val="24"/>
        </w:rPr>
        <w:t xml:space="preserve"> na podstawie art. 455 ust. 1 pkt 1 Pzp, w następując</w:t>
      </w:r>
      <w:r>
        <w:rPr>
          <w:rFonts w:asciiTheme="minorHAnsi" w:hAnsiTheme="minorHAnsi" w:cstheme="minorHAnsi"/>
          <w:bCs/>
          <w:sz w:val="24"/>
          <w:szCs w:val="24"/>
        </w:rPr>
        <w:t xml:space="preserve">ych przypadkach: </w:t>
      </w:r>
    </w:p>
    <w:p w14:paraId="4BBF8ED8" w14:textId="77777777" w:rsidR="00904F5E" w:rsidRDefault="0022124C" w:rsidP="00904F5E">
      <w:pPr>
        <w:widowControl w:val="0"/>
        <w:numPr>
          <w:ilvl w:val="0"/>
          <w:numId w:val="14"/>
        </w:numPr>
        <w:spacing w:after="0" w:line="240" w:lineRule="auto"/>
        <w:ind w:left="567" w:hanging="283"/>
        <w:jc w:val="both"/>
        <w:rPr>
          <w:rFonts w:asciiTheme="minorHAnsi" w:hAnsiTheme="minorHAnsi" w:cstheme="minorHAnsi"/>
          <w:bCs/>
          <w:sz w:val="24"/>
          <w:szCs w:val="24"/>
        </w:rPr>
      </w:pPr>
      <w:r w:rsidRPr="006E3629">
        <w:rPr>
          <w:rFonts w:asciiTheme="minorHAnsi" w:hAnsiTheme="minorHAnsi" w:cstheme="minorHAnsi"/>
          <w:bCs/>
          <w:sz w:val="24"/>
          <w:szCs w:val="24"/>
        </w:rPr>
        <w:t xml:space="preserve">zmiany stawki VAT, kwota brutto zostanie aneksem do niniejszej Umowy odpowiednio dostosowana wedle zasady: wartość netto wynagrodzenia Wykonawcy nie ulegnie zmianie. Strony ustalą protokolarnie wartość </w:t>
      </w:r>
      <w:r w:rsidR="008C5473">
        <w:rPr>
          <w:rFonts w:asciiTheme="minorHAnsi" w:hAnsiTheme="minorHAnsi" w:cstheme="minorHAnsi"/>
          <w:bCs/>
          <w:sz w:val="24"/>
          <w:szCs w:val="24"/>
        </w:rPr>
        <w:t xml:space="preserve">robót </w:t>
      </w:r>
      <w:r w:rsidRPr="006E3629">
        <w:rPr>
          <w:rFonts w:asciiTheme="minorHAnsi" w:hAnsiTheme="minorHAnsi" w:cstheme="minorHAnsi"/>
          <w:bCs/>
          <w:sz w:val="24"/>
          <w:szCs w:val="24"/>
        </w:rPr>
        <w:t xml:space="preserve"> wykonanych wg stanu na dzień poprzedzający zmianę stawki podatku VAT. Nowa stawka podatku będzie miała zastosowanie do </w:t>
      </w:r>
      <w:r w:rsidR="008C5473">
        <w:rPr>
          <w:rFonts w:asciiTheme="minorHAnsi" w:hAnsiTheme="minorHAnsi" w:cstheme="minorHAnsi"/>
          <w:bCs/>
          <w:sz w:val="24"/>
          <w:szCs w:val="24"/>
        </w:rPr>
        <w:t xml:space="preserve">robót </w:t>
      </w:r>
      <w:r w:rsidRPr="006E3629">
        <w:rPr>
          <w:rFonts w:asciiTheme="minorHAnsi" w:hAnsiTheme="minorHAnsi" w:cstheme="minorHAnsi"/>
          <w:bCs/>
          <w:sz w:val="24"/>
          <w:szCs w:val="24"/>
        </w:rPr>
        <w:t xml:space="preserve"> wykonywanych po dniu zmiany stawki podatku VAT</w:t>
      </w:r>
      <w:r w:rsidR="00D81A08">
        <w:rPr>
          <w:rFonts w:asciiTheme="minorHAnsi" w:hAnsiTheme="minorHAnsi" w:cstheme="minorHAnsi"/>
          <w:bCs/>
          <w:sz w:val="24"/>
          <w:szCs w:val="24"/>
        </w:rPr>
        <w:t xml:space="preserve"> </w:t>
      </w:r>
      <w:r w:rsidRPr="002B725F">
        <w:rPr>
          <w:rFonts w:asciiTheme="minorHAnsi" w:hAnsiTheme="minorHAnsi" w:cstheme="minorHAnsi"/>
          <w:bCs/>
          <w:sz w:val="24"/>
          <w:szCs w:val="24"/>
        </w:rPr>
        <w:t>- mogących skutkować zmianą wynagrodzenia Wykonawcy, odpowiednimi i proporcjonalnymi do określonych zdarzeń, bez wpływu na termin</w:t>
      </w:r>
      <w:r w:rsidR="008C5473">
        <w:rPr>
          <w:rFonts w:asciiTheme="minorHAnsi" w:hAnsiTheme="minorHAnsi" w:cstheme="minorHAnsi"/>
          <w:bCs/>
          <w:sz w:val="24"/>
          <w:szCs w:val="24"/>
        </w:rPr>
        <w:t>,</w:t>
      </w:r>
    </w:p>
    <w:p w14:paraId="2011D943" w14:textId="0ED7C1F3" w:rsidR="00671EAA" w:rsidRPr="00904F5E" w:rsidRDefault="00671EAA" w:rsidP="00904F5E">
      <w:pPr>
        <w:widowControl w:val="0"/>
        <w:numPr>
          <w:ilvl w:val="0"/>
          <w:numId w:val="14"/>
        </w:numPr>
        <w:spacing w:after="0" w:line="240" w:lineRule="auto"/>
        <w:ind w:left="567" w:hanging="283"/>
        <w:jc w:val="both"/>
        <w:rPr>
          <w:rFonts w:asciiTheme="minorHAnsi" w:hAnsiTheme="minorHAnsi" w:cstheme="minorHAnsi"/>
          <w:bCs/>
          <w:sz w:val="24"/>
          <w:szCs w:val="24"/>
        </w:rPr>
      </w:pPr>
      <w:r w:rsidRPr="00904F5E">
        <w:rPr>
          <w:rFonts w:asciiTheme="minorHAnsi" w:eastAsiaTheme="minorHAnsi" w:hAnsiTheme="minorHAnsi" w:cstheme="minorBidi"/>
          <w:sz w:val="24"/>
          <w:szCs w:val="24"/>
        </w:rPr>
        <w:t xml:space="preserve">zmiany wysokości minimalnego wynagrodzenia za pracę albo wysokości minimalnej stawki godzinowej, ustalonych na podstawie ustawy z dnia 10 października 2002 r. o minimalnym wynagrodzeniu za pracę – Wykonawca przedkłada Zamawiającemu wykaz zatrudnianych </w:t>
      </w:r>
      <w:r w:rsidR="00904F5E">
        <w:rPr>
          <w:rFonts w:asciiTheme="minorHAnsi" w:eastAsiaTheme="minorHAnsi" w:hAnsiTheme="minorHAnsi" w:cstheme="minorBidi"/>
          <w:sz w:val="24"/>
          <w:szCs w:val="24"/>
        </w:rPr>
        <w:br/>
      </w:r>
      <w:r w:rsidRPr="00904F5E">
        <w:rPr>
          <w:rFonts w:asciiTheme="minorHAnsi" w:eastAsiaTheme="minorHAnsi" w:hAnsiTheme="minorHAnsi" w:cstheme="minorBidi"/>
          <w:sz w:val="24"/>
          <w:szCs w:val="24"/>
        </w:rPr>
        <w:lastRenderedPageBreak/>
        <w:t>do realizacji umowy pracowników, dla których ma zastosowanie zmiana wraz z kalkulacją kosztów wynikającą z przedmiotowej zmiany,</w:t>
      </w:r>
    </w:p>
    <w:p w14:paraId="67C89A9B" w14:textId="587F49AF" w:rsidR="00671EAA" w:rsidRPr="00904F5E" w:rsidRDefault="00671EAA" w:rsidP="00671EAA">
      <w:pPr>
        <w:widowControl w:val="0"/>
        <w:spacing w:after="0" w:line="240" w:lineRule="auto"/>
        <w:ind w:left="567"/>
        <w:jc w:val="both"/>
        <w:rPr>
          <w:rFonts w:asciiTheme="minorHAnsi" w:eastAsiaTheme="minorHAnsi" w:hAnsiTheme="minorHAnsi" w:cstheme="minorBidi"/>
          <w:sz w:val="24"/>
          <w:szCs w:val="24"/>
          <w:u w:val="single"/>
        </w:rPr>
      </w:pPr>
      <w:r w:rsidRPr="00904F5E">
        <w:rPr>
          <w:rFonts w:asciiTheme="minorHAnsi" w:eastAsiaTheme="minorHAnsi" w:hAnsiTheme="minorHAnsi" w:cstheme="minorBidi"/>
          <w:sz w:val="24"/>
          <w:szCs w:val="24"/>
        </w:rPr>
        <w:t xml:space="preserve">Przy czym minimalne wynagrodzenie w 2025 roku, zgodnie z rozporządzeniem Rady Ministrów </w:t>
      </w:r>
      <w:r w:rsidR="00904F5E">
        <w:rPr>
          <w:rFonts w:asciiTheme="minorHAnsi" w:eastAsiaTheme="minorHAnsi" w:hAnsiTheme="minorHAnsi" w:cstheme="minorBidi"/>
          <w:sz w:val="24"/>
          <w:szCs w:val="24"/>
        </w:rPr>
        <w:br/>
      </w:r>
      <w:r w:rsidRPr="00904F5E">
        <w:rPr>
          <w:rFonts w:asciiTheme="minorHAnsi" w:eastAsiaTheme="minorHAnsi" w:hAnsiTheme="minorHAnsi" w:cstheme="minorBidi"/>
          <w:sz w:val="24"/>
          <w:szCs w:val="24"/>
        </w:rPr>
        <w:t xml:space="preserve">z </w:t>
      </w:r>
      <w:r w:rsidRPr="00904F5E">
        <w:rPr>
          <w:rFonts w:asciiTheme="minorHAnsi" w:eastAsiaTheme="minorHAnsi" w:hAnsiTheme="minorHAnsi" w:cstheme="minorBidi"/>
          <w:sz w:val="24"/>
          <w:szCs w:val="24"/>
          <w:u w:val="single"/>
        </w:rPr>
        <w:t xml:space="preserve">dnia 12 września 2024 r. w sprawie wysokości minimalnego wynagrodzenia za pracę oraz wysokości minimalnej stawki godzinowej w 2025 r. oraz wysokość minimalnego wynagrodzenia </w:t>
      </w:r>
      <w:r w:rsidR="00904F5E">
        <w:rPr>
          <w:rFonts w:asciiTheme="minorHAnsi" w:eastAsiaTheme="minorHAnsi" w:hAnsiTheme="minorHAnsi" w:cstheme="minorBidi"/>
          <w:sz w:val="24"/>
          <w:szCs w:val="24"/>
          <w:u w:val="single"/>
        </w:rPr>
        <w:br/>
      </w:r>
      <w:r w:rsidRPr="00904F5E">
        <w:rPr>
          <w:rFonts w:asciiTheme="minorHAnsi" w:eastAsiaTheme="minorHAnsi" w:hAnsiTheme="minorHAnsi" w:cstheme="minorBidi"/>
          <w:sz w:val="24"/>
          <w:szCs w:val="24"/>
          <w:u w:val="single"/>
        </w:rPr>
        <w:t xml:space="preserve">w 2026 roku, zgodnie z rozporządzeniem Rady Ministrów z dnia 11 września 2025 r. w sprawie wysokości minimalnego wynagrodzenia za pracę oraz wysokości minimalnej stawki godzinowej </w:t>
      </w:r>
      <w:r w:rsidR="00904F5E">
        <w:rPr>
          <w:rFonts w:asciiTheme="minorHAnsi" w:eastAsiaTheme="minorHAnsi" w:hAnsiTheme="minorHAnsi" w:cstheme="minorBidi"/>
          <w:sz w:val="24"/>
          <w:szCs w:val="24"/>
          <w:u w:val="single"/>
        </w:rPr>
        <w:br/>
      </w:r>
      <w:r w:rsidRPr="00904F5E">
        <w:rPr>
          <w:rFonts w:asciiTheme="minorHAnsi" w:eastAsiaTheme="minorHAnsi" w:hAnsiTheme="minorHAnsi" w:cstheme="minorBidi"/>
          <w:sz w:val="24"/>
          <w:szCs w:val="24"/>
          <w:u w:val="single"/>
        </w:rPr>
        <w:t>w 2026 r.</w:t>
      </w:r>
    </w:p>
    <w:p w14:paraId="5232FD1B" w14:textId="03F516E7" w:rsidR="00B556E0" w:rsidRPr="00671EAA" w:rsidRDefault="00671EAA" w:rsidP="00671EAA">
      <w:pPr>
        <w:widowControl w:val="0"/>
        <w:spacing w:after="0" w:line="240" w:lineRule="auto"/>
        <w:ind w:left="567"/>
        <w:jc w:val="both"/>
        <w:rPr>
          <w:rFonts w:asciiTheme="minorHAnsi" w:eastAsiaTheme="minorHAnsi" w:hAnsiTheme="minorHAnsi" w:cstheme="minorBidi"/>
          <w:sz w:val="24"/>
          <w:szCs w:val="24"/>
        </w:rPr>
      </w:pPr>
      <w:r w:rsidRPr="00904F5E">
        <w:rPr>
          <w:rFonts w:asciiTheme="minorHAnsi" w:eastAsiaTheme="minorHAnsi" w:hAnsiTheme="minorHAnsi" w:cstheme="minorBidi"/>
          <w:sz w:val="24"/>
          <w:szCs w:val="24"/>
        </w:rPr>
        <w:t>- zostały uwzględnione w cenie ofertowej, przeniesionej do Umowy.</w:t>
      </w:r>
    </w:p>
    <w:p w14:paraId="7BB2A677" w14:textId="77777777" w:rsidR="00671EAA" w:rsidRPr="00626606" w:rsidRDefault="00671EAA" w:rsidP="00671EAA">
      <w:pPr>
        <w:widowControl w:val="0"/>
        <w:spacing w:after="0" w:line="240" w:lineRule="auto"/>
        <w:ind w:left="567"/>
        <w:jc w:val="both"/>
        <w:rPr>
          <w:rFonts w:asciiTheme="minorHAnsi" w:eastAsiaTheme="minorHAnsi" w:hAnsiTheme="minorHAnsi" w:cstheme="minorBidi"/>
          <w:highlight w:val="yellow"/>
        </w:rPr>
      </w:pPr>
    </w:p>
    <w:p w14:paraId="101F4D7C" w14:textId="52A37C16" w:rsidR="0022124C" w:rsidRPr="006E3629" w:rsidRDefault="0022124C" w:rsidP="00C02B2D">
      <w:pPr>
        <w:widowControl w:val="0"/>
        <w:numPr>
          <w:ilvl w:val="0"/>
          <w:numId w:val="14"/>
        </w:numPr>
        <w:spacing w:after="0" w:line="240" w:lineRule="auto"/>
        <w:ind w:left="567" w:hanging="283"/>
        <w:jc w:val="both"/>
        <w:rPr>
          <w:rFonts w:asciiTheme="minorHAnsi" w:hAnsiTheme="minorHAnsi" w:cstheme="minorHAnsi"/>
          <w:bCs/>
          <w:sz w:val="24"/>
          <w:szCs w:val="24"/>
        </w:rPr>
      </w:pPr>
      <w:r w:rsidRPr="006E3629">
        <w:rPr>
          <w:rFonts w:asciiTheme="minorHAnsi" w:hAnsiTheme="minorHAnsi" w:cstheme="minorHAnsi"/>
          <w:bCs/>
          <w:sz w:val="24"/>
          <w:szCs w:val="24"/>
        </w:rPr>
        <w:t xml:space="preserve">zmiany zasad podlegania ubezpieczeniom społecznym lub ubezpieczeniu zdrowotnemu </w:t>
      </w:r>
      <w:r w:rsidR="00D106AA">
        <w:rPr>
          <w:rFonts w:asciiTheme="minorHAnsi" w:hAnsiTheme="minorHAnsi" w:cstheme="minorHAnsi"/>
          <w:bCs/>
          <w:sz w:val="24"/>
          <w:szCs w:val="24"/>
        </w:rPr>
        <w:br/>
      </w:r>
      <w:r w:rsidRPr="006E3629">
        <w:rPr>
          <w:rFonts w:asciiTheme="minorHAnsi" w:hAnsiTheme="minorHAnsi" w:cstheme="minorHAnsi"/>
          <w:bCs/>
          <w:sz w:val="24"/>
          <w:szCs w:val="24"/>
        </w:rPr>
        <w:t>lub wysokości stawki składki na ubezpieczenia społeczne lub ubezpieczenie zdrowotne – Wykonawca przedkłada Zamawiającemu wykaz zatrudnianych do realizacji umowy pracowników, dla których ma zastosowanie zmiana wraz z kalkulacją kosztów wynikającą z przedmiotowej zmiany,</w:t>
      </w:r>
      <w:r w:rsidRPr="002B725F">
        <w:rPr>
          <w:rFonts w:asciiTheme="minorHAnsi" w:hAnsiTheme="minorHAnsi" w:cstheme="minorHAnsi"/>
          <w:bCs/>
          <w:sz w:val="24"/>
          <w:szCs w:val="24"/>
        </w:rPr>
        <w:t xml:space="preserve"> </w:t>
      </w:r>
      <w:r w:rsidRPr="002B725F">
        <w:rPr>
          <w:rFonts w:asciiTheme="minorHAnsi" w:hAnsiTheme="minorHAnsi" w:cstheme="minorHAnsi"/>
          <w:bCs/>
          <w:sz w:val="24"/>
          <w:szCs w:val="24"/>
        </w:rPr>
        <w:br/>
        <w:t xml:space="preserve">- mogących skutkować zmianą wynagrodzenia Wykonawcy, odpowiednimi i proporcjonalnymi </w:t>
      </w:r>
      <w:r w:rsidR="00D106AA">
        <w:rPr>
          <w:rFonts w:asciiTheme="minorHAnsi" w:hAnsiTheme="minorHAnsi" w:cstheme="minorHAnsi"/>
          <w:bCs/>
          <w:sz w:val="24"/>
          <w:szCs w:val="24"/>
        </w:rPr>
        <w:br/>
      </w:r>
      <w:r w:rsidRPr="002B725F">
        <w:rPr>
          <w:rFonts w:asciiTheme="minorHAnsi" w:hAnsiTheme="minorHAnsi" w:cstheme="minorHAnsi"/>
          <w:bCs/>
          <w:sz w:val="24"/>
          <w:szCs w:val="24"/>
        </w:rPr>
        <w:t>do określonych zdarzeń, bez wpływu na termin</w:t>
      </w:r>
      <w:r w:rsidR="008C5473">
        <w:rPr>
          <w:rFonts w:asciiTheme="minorHAnsi" w:hAnsiTheme="minorHAnsi" w:cstheme="minorHAnsi"/>
          <w:bCs/>
          <w:sz w:val="24"/>
          <w:szCs w:val="24"/>
        </w:rPr>
        <w:t>,</w:t>
      </w:r>
    </w:p>
    <w:p w14:paraId="1BEC3B28" w14:textId="1C632B9D" w:rsidR="0022124C" w:rsidRPr="006E3629" w:rsidRDefault="0022124C" w:rsidP="00C02B2D">
      <w:pPr>
        <w:widowControl w:val="0"/>
        <w:numPr>
          <w:ilvl w:val="0"/>
          <w:numId w:val="14"/>
        </w:numPr>
        <w:spacing w:after="0" w:line="240" w:lineRule="auto"/>
        <w:ind w:left="567" w:hanging="283"/>
        <w:jc w:val="both"/>
        <w:rPr>
          <w:rFonts w:asciiTheme="minorHAnsi" w:hAnsiTheme="minorHAnsi" w:cstheme="minorHAnsi"/>
          <w:bCs/>
          <w:sz w:val="24"/>
          <w:szCs w:val="24"/>
        </w:rPr>
      </w:pPr>
      <w:r w:rsidRPr="006E3629">
        <w:rPr>
          <w:rFonts w:asciiTheme="minorHAnsi" w:hAnsiTheme="minorHAnsi" w:cstheme="minorHAnsi"/>
          <w:bCs/>
          <w:sz w:val="24"/>
          <w:szCs w:val="24"/>
        </w:rPr>
        <w:t xml:space="preserve">zasad gromadzenia i wysokości wpłat do pracowniczych planów kapitałowych, o których mowa </w:t>
      </w:r>
      <w:r w:rsidR="00D106AA">
        <w:rPr>
          <w:rFonts w:asciiTheme="minorHAnsi" w:hAnsiTheme="minorHAnsi" w:cstheme="minorHAnsi"/>
          <w:bCs/>
          <w:sz w:val="24"/>
          <w:szCs w:val="24"/>
        </w:rPr>
        <w:br/>
      </w:r>
      <w:r w:rsidRPr="006E3629">
        <w:rPr>
          <w:rFonts w:asciiTheme="minorHAnsi" w:hAnsiTheme="minorHAnsi" w:cstheme="minorHAnsi"/>
          <w:bCs/>
          <w:sz w:val="24"/>
          <w:szCs w:val="24"/>
        </w:rPr>
        <w:t>w ustawie z dnia 4 października 2018 r. o pracowniczych planach kapitałowych – Wykonawca przedkłada Zamawiającemu wykaz zatrudnianych do realizacji umowy pracowników, dla których ma zastosowanie zmiana wraz z kalkulacją kosztów wynikającą z przedmiotowej zmiany,</w:t>
      </w:r>
      <w:r w:rsidRPr="002B725F">
        <w:rPr>
          <w:rFonts w:asciiTheme="minorHAnsi" w:hAnsiTheme="minorHAnsi" w:cstheme="minorHAnsi"/>
          <w:bCs/>
          <w:sz w:val="24"/>
          <w:szCs w:val="24"/>
        </w:rPr>
        <w:t xml:space="preserve"> </w:t>
      </w:r>
      <w:r w:rsidRPr="002B725F">
        <w:rPr>
          <w:rFonts w:asciiTheme="minorHAnsi" w:hAnsiTheme="minorHAnsi" w:cstheme="minorHAnsi"/>
          <w:bCs/>
          <w:sz w:val="24"/>
          <w:szCs w:val="24"/>
        </w:rPr>
        <w:br/>
        <w:t xml:space="preserve">- mogących skutkować zmianą wynagrodzenia Wykonawcy, odpowiednimi i proporcjonalnymi </w:t>
      </w:r>
      <w:r w:rsidR="006905C3">
        <w:rPr>
          <w:rFonts w:asciiTheme="minorHAnsi" w:hAnsiTheme="minorHAnsi" w:cstheme="minorHAnsi"/>
          <w:bCs/>
          <w:sz w:val="24"/>
          <w:szCs w:val="24"/>
        </w:rPr>
        <w:br/>
      </w:r>
      <w:r w:rsidRPr="002B725F">
        <w:rPr>
          <w:rFonts w:asciiTheme="minorHAnsi" w:hAnsiTheme="minorHAnsi" w:cstheme="minorHAnsi"/>
          <w:bCs/>
          <w:sz w:val="24"/>
          <w:szCs w:val="24"/>
        </w:rPr>
        <w:t>do określonych zdarzeń, bez wpływu na termin</w:t>
      </w:r>
      <w:r w:rsidR="008C5473">
        <w:rPr>
          <w:rFonts w:asciiTheme="minorHAnsi" w:hAnsiTheme="minorHAnsi" w:cstheme="minorHAnsi"/>
          <w:bCs/>
          <w:sz w:val="24"/>
          <w:szCs w:val="24"/>
        </w:rPr>
        <w:t>,</w:t>
      </w:r>
    </w:p>
    <w:p w14:paraId="50A62E58" w14:textId="1CB021B2" w:rsidR="0022124C" w:rsidRPr="006E3629" w:rsidRDefault="0022124C" w:rsidP="00C02B2D">
      <w:pPr>
        <w:widowControl w:val="0"/>
        <w:numPr>
          <w:ilvl w:val="0"/>
          <w:numId w:val="14"/>
        </w:numPr>
        <w:spacing w:after="0" w:line="240" w:lineRule="auto"/>
        <w:ind w:left="567" w:hanging="283"/>
        <w:jc w:val="both"/>
        <w:rPr>
          <w:rFonts w:asciiTheme="minorHAnsi" w:hAnsiTheme="minorHAnsi" w:cstheme="minorHAnsi"/>
          <w:bCs/>
          <w:spacing w:val="-2"/>
          <w:sz w:val="24"/>
          <w:szCs w:val="24"/>
        </w:rPr>
      </w:pPr>
      <w:r w:rsidRPr="006E3629">
        <w:rPr>
          <w:rFonts w:asciiTheme="minorHAnsi" w:hAnsiTheme="minorHAnsi" w:cstheme="minorHAnsi"/>
          <w:bCs/>
          <w:spacing w:val="-2"/>
          <w:sz w:val="24"/>
          <w:szCs w:val="24"/>
        </w:rPr>
        <w:t xml:space="preserve">wystąpienia konieczności wykonania robót dodatkowych lub innych niemożliwych </w:t>
      </w:r>
      <w:r w:rsidRPr="006E3629">
        <w:rPr>
          <w:rFonts w:asciiTheme="minorHAnsi" w:hAnsiTheme="minorHAnsi" w:cstheme="minorHAnsi"/>
          <w:bCs/>
          <w:spacing w:val="-2"/>
          <w:sz w:val="24"/>
          <w:szCs w:val="24"/>
        </w:rPr>
        <w:br/>
        <w:t>do przewidzenia, wstrzymujących lub opóźniających realizacje robót będących przedmiotem umowy</w:t>
      </w:r>
      <w:r w:rsidRPr="002B725F">
        <w:rPr>
          <w:rFonts w:asciiTheme="minorHAnsi" w:hAnsiTheme="minorHAnsi" w:cstheme="minorHAnsi"/>
          <w:bCs/>
          <w:sz w:val="24"/>
          <w:szCs w:val="24"/>
        </w:rPr>
        <w:t>- mogących skutkować zmianą wynagrodzenia Wykonawcy lub/i zmianą terminu realizacji umowy, odpowiednimi i proporcjonalnymi do określonych zdarzeń</w:t>
      </w:r>
      <w:r>
        <w:rPr>
          <w:rFonts w:asciiTheme="minorHAnsi" w:hAnsiTheme="minorHAnsi" w:cstheme="minorHAnsi"/>
          <w:bCs/>
          <w:sz w:val="24"/>
          <w:szCs w:val="24"/>
        </w:rPr>
        <w:t>; w</w:t>
      </w:r>
      <w:r w:rsidRPr="006E3629">
        <w:rPr>
          <w:rFonts w:asciiTheme="minorHAnsi" w:hAnsiTheme="minorHAnsi" w:cstheme="minorHAnsi"/>
          <w:bCs/>
          <w:sz w:val="24"/>
          <w:szCs w:val="24"/>
        </w:rPr>
        <w:t xml:space="preserve"> przypadku konieczności wykonania robót dodatkowych nieobjętych kosztorysem ofertowym wycena takich robót dokonana będzie według zasad określonych w § </w:t>
      </w:r>
      <w:r>
        <w:rPr>
          <w:rFonts w:asciiTheme="minorHAnsi" w:hAnsiTheme="minorHAnsi" w:cstheme="minorHAnsi"/>
          <w:bCs/>
          <w:sz w:val="24"/>
          <w:szCs w:val="24"/>
        </w:rPr>
        <w:t xml:space="preserve">58 </w:t>
      </w:r>
      <w:r w:rsidRPr="006E3629">
        <w:rPr>
          <w:rFonts w:asciiTheme="minorHAnsi" w:hAnsiTheme="minorHAnsi" w:cstheme="minorHAnsi"/>
          <w:bCs/>
          <w:sz w:val="24"/>
          <w:szCs w:val="24"/>
        </w:rPr>
        <w:t>Umowy</w:t>
      </w:r>
      <w:r w:rsidR="008C5473">
        <w:rPr>
          <w:rFonts w:asciiTheme="minorHAnsi" w:hAnsiTheme="minorHAnsi" w:cstheme="minorHAnsi"/>
          <w:bCs/>
          <w:sz w:val="24"/>
          <w:szCs w:val="24"/>
        </w:rPr>
        <w:t>,</w:t>
      </w:r>
    </w:p>
    <w:p w14:paraId="124CC462" w14:textId="12A49DFA" w:rsidR="0022124C" w:rsidRPr="006E3629" w:rsidRDefault="0022124C" w:rsidP="00C02B2D">
      <w:pPr>
        <w:widowControl w:val="0"/>
        <w:numPr>
          <w:ilvl w:val="0"/>
          <w:numId w:val="14"/>
        </w:numPr>
        <w:spacing w:after="0" w:line="240" w:lineRule="auto"/>
        <w:ind w:left="567" w:hanging="283"/>
        <w:jc w:val="both"/>
        <w:rPr>
          <w:rFonts w:asciiTheme="minorHAnsi" w:hAnsiTheme="minorHAnsi" w:cstheme="minorHAnsi"/>
          <w:bCs/>
          <w:sz w:val="24"/>
          <w:szCs w:val="24"/>
        </w:rPr>
      </w:pPr>
      <w:r w:rsidRPr="006E3629">
        <w:rPr>
          <w:rFonts w:asciiTheme="minorHAnsi" w:hAnsiTheme="minorHAnsi" w:cstheme="minorHAnsi"/>
          <w:bCs/>
          <w:spacing w:val="-2"/>
          <w:sz w:val="24"/>
          <w:szCs w:val="24"/>
        </w:rPr>
        <w:t>wykonania mniejszego lub większego zakresu robót niż określony w kosztorysie ofertowym wynikających z ich</w:t>
      </w:r>
      <w:r w:rsidRPr="006E3629">
        <w:rPr>
          <w:rFonts w:asciiTheme="minorHAnsi" w:hAnsiTheme="minorHAnsi" w:cstheme="minorHAnsi"/>
          <w:bCs/>
          <w:sz w:val="24"/>
          <w:szCs w:val="24"/>
        </w:rPr>
        <w:t xml:space="preserve"> zmniejszenia, zaniechania lub zwiększenia oraz wykonania robót zamiennych</w:t>
      </w:r>
      <w:r w:rsidRPr="002B725F">
        <w:rPr>
          <w:rFonts w:asciiTheme="minorHAnsi" w:hAnsiTheme="minorHAnsi" w:cstheme="minorHAnsi"/>
          <w:bCs/>
          <w:sz w:val="24"/>
          <w:szCs w:val="24"/>
        </w:rPr>
        <w:t>- mogących skutkować zmianą wynagrodzenia Wykonawcy lub/i zmianą terminu realizacji umowy, odpowiednimi i proporcjonalnymi do określonych zdarzeń</w:t>
      </w:r>
      <w:r w:rsidR="008C5473">
        <w:rPr>
          <w:rFonts w:asciiTheme="minorHAnsi" w:hAnsiTheme="minorHAnsi" w:cstheme="minorHAnsi"/>
          <w:bCs/>
          <w:sz w:val="24"/>
          <w:szCs w:val="24"/>
        </w:rPr>
        <w:t>,</w:t>
      </w:r>
    </w:p>
    <w:p w14:paraId="261691FC" w14:textId="7117F8EA" w:rsidR="0022124C" w:rsidRPr="006E3629" w:rsidRDefault="0022124C" w:rsidP="00C02B2D">
      <w:pPr>
        <w:widowControl w:val="0"/>
        <w:numPr>
          <w:ilvl w:val="0"/>
          <w:numId w:val="14"/>
        </w:numPr>
        <w:spacing w:after="0" w:line="240" w:lineRule="auto"/>
        <w:ind w:left="567" w:hanging="283"/>
        <w:jc w:val="both"/>
        <w:rPr>
          <w:rFonts w:asciiTheme="minorHAnsi" w:hAnsiTheme="minorHAnsi" w:cstheme="minorHAnsi"/>
          <w:bCs/>
          <w:strike/>
          <w:sz w:val="24"/>
          <w:szCs w:val="24"/>
        </w:rPr>
      </w:pPr>
      <w:r w:rsidRPr="006E3629">
        <w:rPr>
          <w:rFonts w:asciiTheme="minorHAnsi" w:hAnsiTheme="minorHAnsi" w:cstheme="minorHAnsi"/>
          <w:bCs/>
          <w:sz w:val="24"/>
          <w:szCs w:val="24"/>
        </w:rPr>
        <w:t xml:space="preserve"> ujawnienia w trakcie wykonywania Umowy błędów dokumentacji budowy, powodujących  konieczność dokonania poprawek, wykonania dokumentacji zamiennej lub uzupełnień dokumentacji, niezbędnych dla wykonania zamówienia zgodnie z jego przeznaczeniem </w:t>
      </w:r>
      <w:r w:rsidRPr="002B725F">
        <w:rPr>
          <w:rFonts w:asciiTheme="minorHAnsi" w:hAnsiTheme="minorHAnsi" w:cstheme="minorHAnsi"/>
          <w:bCs/>
          <w:sz w:val="24"/>
          <w:szCs w:val="24"/>
        </w:rPr>
        <w:t>- mogących skutkować zmianą wynagrodzenia Wykonawcy lub/i zmianą terminu realizacji umowy, odpowiednimi i proporcjonalnymi do określonych zdarzeń</w:t>
      </w:r>
      <w:r w:rsidR="008C5473">
        <w:rPr>
          <w:rFonts w:asciiTheme="minorHAnsi" w:hAnsiTheme="minorHAnsi" w:cstheme="minorHAnsi"/>
          <w:bCs/>
          <w:sz w:val="24"/>
          <w:szCs w:val="24"/>
        </w:rPr>
        <w:t>,</w:t>
      </w:r>
    </w:p>
    <w:p w14:paraId="4AEB34BB" w14:textId="58F7606B" w:rsidR="0022124C" w:rsidRPr="006E3629" w:rsidRDefault="0022124C" w:rsidP="00C02B2D">
      <w:pPr>
        <w:widowControl w:val="0"/>
        <w:numPr>
          <w:ilvl w:val="0"/>
          <w:numId w:val="14"/>
        </w:numPr>
        <w:spacing w:after="0" w:line="240" w:lineRule="auto"/>
        <w:ind w:left="567" w:hanging="283"/>
        <w:jc w:val="both"/>
        <w:rPr>
          <w:rFonts w:asciiTheme="minorHAnsi" w:hAnsiTheme="minorHAnsi" w:cstheme="minorHAnsi"/>
          <w:bCs/>
          <w:sz w:val="24"/>
          <w:szCs w:val="24"/>
        </w:rPr>
      </w:pPr>
      <w:r w:rsidRPr="006E3629">
        <w:rPr>
          <w:rFonts w:asciiTheme="minorHAnsi" w:hAnsiTheme="minorHAnsi" w:cstheme="minorHAnsi"/>
          <w:bCs/>
          <w:sz w:val="24"/>
          <w:szCs w:val="24"/>
        </w:rPr>
        <w:t xml:space="preserve"> zmian</w:t>
      </w:r>
      <w:r w:rsidR="00045E01">
        <w:rPr>
          <w:rFonts w:asciiTheme="minorHAnsi" w:hAnsiTheme="minorHAnsi" w:cstheme="minorHAnsi"/>
          <w:bCs/>
          <w:sz w:val="24"/>
          <w:szCs w:val="24"/>
        </w:rPr>
        <w:t>y</w:t>
      </w:r>
      <w:r w:rsidRPr="006E3629">
        <w:rPr>
          <w:rFonts w:asciiTheme="minorHAnsi" w:hAnsiTheme="minorHAnsi" w:cstheme="minorHAnsi"/>
          <w:bCs/>
          <w:sz w:val="24"/>
          <w:szCs w:val="24"/>
        </w:rPr>
        <w:t xml:space="preserve"> z powodu niemożności prowadzenia robót, wobec braku dostępu do miejsc objętych terenem budowy lub gdy obowiązujące przepisy, normy, wymagania technologiczne nie dopuszczają do realizacji lub nakazują wstrzymanie robót (dotyczy to także warunków atmosferycznych uniemożliwiających prowadzenie planowanych robót, w szczególności zgodnie </w:t>
      </w:r>
      <w:r w:rsidRPr="006E3629">
        <w:rPr>
          <w:rFonts w:asciiTheme="minorHAnsi" w:hAnsiTheme="minorHAnsi" w:cstheme="minorHAnsi"/>
          <w:bCs/>
          <w:sz w:val="24"/>
          <w:szCs w:val="24"/>
        </w:rPr>
        <w:br/>
        <w:t xml:space="preserve">z harmonogramem, z technologią realizacji robót, z odpowiednimi normami lub innymi przepisami) </w:t>
      </w:r>
      <w:r w:rsidRPr="002B725F">
        <w:rPr>
          <w:rFonts w:asciiTheme="minorHAnsi" w:hAnsiTheme="minorHAnsi" w:cstheme="minorHAnsi"/>
          <w:bCs/>
          <w:sz w:val="24"/>
          <w:szCs w:val="24"/>
        </w:rPr>
        <w:t xml:space="preserve">- mogących skutkować zmianą terminu realizacji umowy, odpowiednimi </w:t>
      </w:r>
      <w:r w:rsidR="00DD11D9">
        <w:rPr>
          <w:rFonts w:asciiTheme="minorHAnsi" w:hAnsiTheme="minorHAnsi" w:cstheme="minorHAnsi"/>
          <w:bCs/>
          <w:sz w:val="24"/>
          <w:szCs w:val="24"/>
        </w:rPr>
        <w:br/>
      </w:r>
      <w:r w:rsidRPr="002B725F">
        <w:rPr>
          <w:rFonts w:asciiTheme="minorHAnsi" w:hAnsiTheme="minorHAnsi" w:cstheme="minorHAnsi"/>
          <w:bCs/>
          <w:sz w:val="24"/>
          <w:szCs w:val="24"/>
        </w:rPr>
        <w:t>i proporcjonalnymi do określonych zdarzeń w zakresie przedmiotowego dostępu do miejsc objętych terenem budowy (w zakresie kolizji), bez zmiany wynagrodzenia,</w:t>
      </w:r>
    </w:p>
    <w:p w14:paraId="3C52CF03" w14:textId="5D20F133" w:rsidR="0022124C" w:rsidRPr="00C12D9B" w:rsidRDefault="0022124C" w:rsidP="00C02B2D">
      <w:pPr>
        <w:widowControl w:val="0"/>
        <w:numPr>
          <w:ilvl w:val="0"/>
          <w:numId w:val="14"/>
        </w:numPr>
        <w:spacing w:after="0" w:line="240" w:lineRule="auto"/>
        <w:ind w:left="567" w:hanging="283"/>
        <w:jc w:val="both"/>
        <w:rPr>
          <w:rFonts w:asciiTheme="minorHAnsi" w:hAnsiTheme="minorHAnsi" w:cstheme="minorHAnsi"/>
          <w:bCs/>
          <w:sz w:val="24"/>
          <w:szCs w:val="24"/>
        </w:rPr>
      </w:pPr>
      <w:r w:rsidRPr="006E3629">
        <w:rPr>
          <w:rFonts w:asciiTheme="minorHAnsi" w:hAnsiTheme="minorHAnsi" w:cstheme="minorHAnsi"/>
          <w:bCs/>
          <w:sz w:val="24"/>
          <w:szCs w:val="24"/>
        </w:rPr>
        <w:t>zmian</w:t>
      </w:r>
      <w:r w:rsidR="00045E01">
        <w:rPr>
          <w:rFonts w:asciiTheme="minorHAnsi" w:hAnsiTheme="minorHAnsi" w:cstheme="minorHAnsi"/>
          <w:bCs/>
          <w:sz w:val="24"/>
          <w:szCs w:val="24"/>
        </w:rPr>
        <w:t>y</w:t>
      </w:r>
      <w:r w:rsidRPr="006E3629">
        <w:rPr>
          <w:rFonts w:asciiTheme="minorHAnsi" w:hAnsiTheme="minorHAnsi" w:cstheme="minorHAnsi"/>
          <w:bCs/>
          <w:sz w:val="24"/>
          <w:szCs w:val="24"/>
        </w:rPr>
        <w:t xml:space="preserve"> z powodu niemożności prowadzenia robót, wobec braku dostępu do miejsc objętych terenem budowy, w związku z prowadzeniem robót na zlecenie lub za zgodą Zamawiającego przez innego wykonawcę, czego wykazanym przez Wykonawcę skutkiem musi być niemożność wykonywania robót w stopniu uzasadniającym zmianę terminu realizacji Umowy, odpowiednio </w:t>
      </w:r>
      <w:r w:rsidR="00DD11D9">
        <w:rPr>
          <w:rFonts w:asciiTheme="minorHAnsi" w:hAnsiTheme="minorHAnsi" w:cstheme="minorHAnsi"/>
          <w:bCs/>
          <w:sz w:val="24"/>
          <w:szCs w:val="24"/>
        </w:rPr>
        <w:br/>
      </w:r>
      <w:r w:rsidRPr="006E3629">
        <w:rPr>
          <w:rFonts w:asciiTheme="minorHAnsi" w:hAnsiTheme="minorHAnsi" w:cstheme="minorHAnsi"/>
          <w:bCs/>
          <w:sz w:val="24"/>
          <w:szCs w:val="24"/>
        </w:rPr>
        <w:t xml:space="preserve">i proporcjonalnie do określonych zdarzeń, </w:t>
      </w:r>
      <w:r w:rsidRPr="00C12D9B">
        <w:rPr>
          <w:rFonts w:asciiTheme="minorHAnsi" w:hAnsiTheme="minorHAnsi" w:cstheme="minorHAnsi"/>
          <w:bCs/>
          <w:sz w:val="24"/>
          <w:szCs w:val="24"/>
        </w:rPr>
        <w:t xml:space="preserve">bez możliwości zmiany wynagrodzenia Wykonawcy, </w:t>
      </w:r>
      <w:r w:rsidRPr="00C12D9B">
        <w:rPr>
          <w:rFonts w:asciiTheme="minorHAnsi" w:hAnsiTheme="minorHAnsi" w:cstheme="minorHAnsi"/>
          <w:bCs/>
          <w:sz w:val="24"/>
          <w:szCs w:val="24"/>
        </w:rPr>
        <w:br/>
        <w:t xml:space="preserve">- mogących skutkować zmianą terminu realizacji umowy, odpowiednimi i proporcjonalnymi </w:t>
      </w:r>
      <w:r w:rsidR="00DD11D9">
        <w:rPr>
          <w:rFonts w:asciiTheme="minorHAnsi" w:hAnsiTheme="minorHAnsi" w:cstheme="minorHAnsi"/>
          <w:bCs/>
          <w:sz w:val="24"/>
          <w:szCs w:val="24"/>
        </w:rPr>
        <w:br/>
      </w:r>
      <w:r w:rsidRPr="00C12D9B">
        <w:rPr>
          <w:rFonts w:asciiTheme="minorHAnsi" w:hAnsiTheme="minorHAnsi" w:cstheme="minorHAnsi"/>
          <w:bCs/>
          <w:sz w:val="24"/>
          <w:szCs w:val="24"/>
        </w:rPr>
        <w:lastRenderedPageBreak/>
        <w:t>do określonych zdarzeń w zakresie przedmiotowego dostępu do miejsc objętych terenem budowy (w zakresie kolizji), bez zmiany wynagrodzenia,</w:t>
      </w:r>
    </w:p>
    <w:p w14:paraId="4FDC8134" w14:textId="238CDCBC" w:rsidR="0022124C" w:rsidRPr="006905C3" w:rsidRDefault="0022124C" w:rsidP="00C02B2D">
      <w:pPr>
        <w:widowControl w:val="0"/>
        <w:numPr>
          <w:ilvl w:val="0"/>
          <w:numId w:val="14"/>
        </w:numPr>
        <w:spacing w:after="0" w:line="240" w:lineRule="auto"/>
        <w:ind w:left="567" w:hanging="283"/>
        <w:jc w:val="both"/>
        <w:rPr>
          <w:rFonts w:asciiTheme="minorHAnsi" w:hAnsiTheme="minorHAnsi" w:cstheme="minorHAnsi"/>
          <w:bCs/>
          <w:spacing w:val="-6"/>
          <w:sz w:val="24"/>
          <w:szCs w:val="24"/>
        </w:rPr>
      </w:pPr>
      <w:r w:rsidRPr="006905C3">
        <w:rPr>
          <w:rFonts w:asciiTheme="minorHAnsi" w:hAnsiTheme="minorHAnsi" w:cstheme="minorHAnsi"/>
          <w:bCs/>
          <w:spacing w:val="-6"/>
          <w:sz w:val="24"/>
          <w:szCs w:val="24"/>
        </w:rPr>
        <w:t xml:space="preserve">faktycznej sytuacji w uzbrojeniu terenu </w:t>
      </w:r>
      <w:r w:rsidR="00BD5722" w:rsidRPr="006905C3">
        <w:rPr>
          <w:rFonts w:asciiTheme="minorHAnsi" w:hAnsiTheme="minorHAnsi" w:cstheme="minorHAnsi"/>
          <w:bCs/>
          <w:spacing w:val="-6"/>
          <w:sz w:val="24"/>
          <w:szCs w:val="24"/>
        </w:rPr>
        <w:t>odmiennej od</w:t>
      </w:r>
      <w:r w:rsidRPr="006905C3">
        <w:rPr>
          <w:rFonts w:asciiTheme="minorHAnsi" w:hAnsiTheme="minorHAnsi" w:cstheme="minorHAnsi"/>
          <w:bCs/>
          <w:spacing w:val="-6"/>
          <w:sz w:val="24"/>
          <w:szCs w:val="24"/>
        </w:rPr>
        <w:t xml:space="preserve"> danych w zasobach geodezyjnych lub warunków geologicznych, geotechnicznych albo hydrologicznych - mogących skutkować zmianą wynagrodzenia Wykonawcy lub/i zmianą terminu realizacji umowy, odpowiednimi i proporcjonalnymi do określonych zdarzeń,</w:t>
      </w:r>
    </w:p>
    <w:p w14:paraId="3FA6BCE2" w14:textId="1325DFBA" w:rsidR="0022124C" w:rsidRPr="006905C3" w:rsidRDefault="0022124C" w:rsidP="009A691B">
      <w:pPr>
        <w:widowControl w:val="0"/>
        <w:numPr>
          <w:ilvl w:val="0"/>
          <w:numId w:val="14"/>
        </w:numPr>
        <w:spacing w:after="0" w:line="240" w:lineRule="auto"/>
        <w:ind w:left="567" w:hanging="283"/>
        <w:jc w:val="both"/>
        <w:rPr>
          <w:rFonts w:asciiTheme="minorHAnsi" w:hAnsiTheme="minorHAnsi" w:cstheme="minorHAnsi"/>
          <w:bCs/>
          <w:spacing w:val="-4"/>
          <w:sz w:val="24"/>
          <w:szCs w:val="24"/>
        </w:rPr>
      </w:pPr>
      <w:r w:rsidRPr="006905C3">
        <w:rPr>
          <w:rFonts w:asciiTheme="minorHAnsi" w:hAnsiTheme="minorHAnsi" w:cstheme="minorHAnsi"/>
          <w:bCs/>
          <w:spacing w:val="-4"/>
          <w:sz w:val="24"/>
          <w:szCs w:val="24"/>
        </w:rPr>
        <w:t xml:space="preserve"> wystąpienia opóźnienia w wydaniu aktów administracyjnych, w dokonaniu określonych czynności lub ich zaniechania przez właściwe organy administracji państwowej które nie są następstwem okoliczności, za które Wykonawca ponosi odpowiedzialność - mogących skutkować zmianą terminu realizacji umowy, odpowiednimi i proporcjonalnymi do określonych zdarzeń, </w:t>
      </w:r>
      <w:r w:rsidR="008C5473" w:rsidRPr="006905C3">
        <w:rPr>
          <w:rFonts w:asciiTheme="minorHAnsi" w:hAnsiTheme="minorHAnsi" w:cstheme="minorHAnsi"/>
          <w:bCs/>
          <w:spacing w:val="-4"/>
          <w:sz w:val="24"/>
          <w:szCs w:val="24"/>
        </w:rPr>
        <w:t>bez możliwości zmiany wynagrodzenia Wykonawcy</w:t>
      </w:r>
      <w:r w:rsidRPr="006905C3">
        <w:rPr>
          <w:rFonts w:asciiTheme="minorHAnsi" w:hAnsiTheme="minorHAnsi" w:cstheme="minorHAnsi"/>
          <w:bCs/>
          <w:spacing w:val="-4"/>
          <w:sz w:val="24"/>
          <w:szCs w:val="24"/>
        </w:rPr>
        <w:t xml:space="preserve"> obowiązku wykonania, nie przewidzianych wcześniej  robót wynikających z zaleceń organów uprawnionych - mogące skutkować zmianą wynagrodzenia Wykonawcy lub/i zmianą terminu realizacji umowy, odpowiednimi i proporcjonalnymi do określonych zdarzeń,</w:t>
      </w:r>
    </w:p>
    <w:p w14:paraId="7AA8FEB1" w14:textId="1369A714" w:rsidR="0022124C" w:rsidRPr="006E3629" w:rsidRDefault="0022124C" w:rsidP="00C02B2D">
      <w:pPr>
        <w:widowControl w:val="0"/>
        <w:numPr>
          <w:ilvl w:val="0"/>
          <w:numId w:val="14"/>
        </w:numPr>
        <w:spacing w:after="0" w:line="240" w:lineRule="auto"/>
        <w:ind w:left="567" w:hanging="283"/>
        <w:jc w:val="both"/>
        <w:rPr>
          <w:rFonts w:asciiTheme="minorHAnsi" w:hAnsiTheme="minorHAnsi" w:cstheme="minorHAnsi"/>
          <w:bCs/>
          <w:sz w:val="24"/>
          <w:szCs w:val="24"/>
        </w:rPr>
      </w:pPr>
      <w:r w:rsidRPr="006E3629">
        <w:rPr>
          <w:rFonts w:asciiTheme="minorHAnsi" w:hAnsiTheme="minorHAnsi" w:cstheme="minorHAnsi"/>
          <w:bCs/>
          <w:sz w:val="24"/>
          <w:szCs w:val="24"/>
        </w:rPr>
        <w:t>Konieczności</w:t>
      </w:r>
      <w:r>
        <w:rPr>
          <w:rFonts w:asciiTheme="minorHAnsi" w:hAnsiTheme="minorHAnsi" w:cstheme="minorHAnsi"/>
          <w:bCs/>
          <w:sz w:val="24"/>
          <w:szCs w:val="24"/>
        </w:rPr>
        <w:t xml:space="preserve">, potrzeby </w:t>
      </w:r>
      <w:r w:rsidRPr="006E3629">
        <w:rPr>
          <w:rFonts w:asciiTheme="minorHAnsi" w:hAnsiTheme="minorHAnsi" w:cstheme="minorHAnsi"/>
          <w:bCs/>
          <w:sz w:val="24"/>
          <w:szCs w:val="24"/>
        </w:rPr>
        <w:t xml:space="preserve">lub zasadności dla </w:t>
      </w:r>
      <w:r w:rsidRPr="006E3629">
        <w:rPr>
          <w:rFonts w:asciiTheme="minorHAnsi" w:hAnsiTheme="minorHAnsi" w:cstheme="minorHAnsi"/>
          <w:bCs/>
          <w:spacing w:val="-4"/>
          <w:sz w:val="24"/>
          <w:szCs w:val="24"/>
        </w:rPr>
        <w:t>zastosowania innych rozwiązań</w:t>
      </w:r>
      <w:r w:rsidRPr="006E3629">
        <w:rPr>
          <w:rFonts w:asciiTheme="minorHAnsi" w:hAnsiTheme="minorHAnsi" w:cstheme="minorHAnsi"/>
          <w:bCs/>
          <w:sz w:val="24"/>
          <w:szCs w:val="24"/>
        </w:rPr>
        <w:t xml:space="preserve"> technicznych </w:t>
      </w:r>
      <w:r w:rsidR="00D106AA">
        <w:rPr>
          <w:rFonts w:asciiTheme="minorHAnsi" w:hAnsiTheme="minorHAnsi" w:cstheme="minorHAnsi"/>
          <w:bCs/>
          <w:sz w:val="24"/>
          <w:szCs w:val="24"/>
        </w:rPr>
        <w:br/>
      </w:r>
      <w:r w:rsidRPr="006E3629">
        <w:rPr>
          <w:rFonts w:asciiTheme="minorHAnsi" w:hAnsiTheme="minorHAnsi" w:cstheme="minorHAnsi"/>
          <w:bCs/>
          <w:sz w:val="24"/>
          <w:szCs w:val="24"/>
        </w:rPr>
        <w:t>lub materiałowych niż przewidzian</w:t>
      </w:r>
      <w:r>
        <w:rPr>
          <w:rFonts w:asciiTheme="minorHAnsi" w:hAnsiTheme="minorHAnsi" w:cstheme="minorHAnsi"/>
          <w:bCs/>
          <w:sz w:val="24"/>
          <w:szCs w:val="24"/>
        </w:rPr>
        <w:t>e</w:t>
      </w:r>
      <w:r w:rsidRPr="006E3629">
        <w:rPr>
          <w:rFonts w:asciiTheme="minorHAnsi" w:hAnsiTheme="minorHAnsi" w:cstheme="minorHAnsi"/>
          <w:bCs/>
          <w:sz w:val="24"/>
          <w:szCs w:val="24"/>
        </w:rPr>
        <w:t xml:space="preserve"> w dokumentacji budowlanej, z</w:t>
      </w:r>
      <w:r>
        <w:rPr>
          <w:rFonts w:asciiTheme="minorHAnsi" w:hAnsiTheme="minorHAnsi" w:cstheme="minorHAnsi"/>
          <w:bCs/>
          <w:sz w:val="24"/>
          <w:szCs w:val="24"/>
        </w:rPr>
        <w:t xml:space="preserve"> powodu </w:t>
      </w:r>
      <w:r w:rsidRPr="006E3629">
        <w:rPr>
          <w:rFonts w:asciiTheme="minorHAnsi" w:hAnsiTheme="minorHAnsi" w:cstheme="minorHAnsi"/>
          <w:bCs/>
          <w:sz w:val="24"/>
          <w:szCs w:val="24"/>
        </w:rPr>
        <w:t>zmiany prawa, brak</w:t>
      </w:r>
      <w:r>
        <w:rPr>
          <w:rFonts w:asciiTheme="minorHAnsi" w:hAnsiTheme="minorHAnsi" w:cstheme="minorHAnsi"/>
          <w:bCs/>
          <w:sz w:val="24"/>
          <w:szCs w:val="24"/>
        </w:rPr>
        <w:t>u</w:t>
      </w:r>
      <w:r w:rsidRPr="006E3629">
        <w:rPr>
          <w:rFonts w:asciiTheme="minorHAnsi" w:hAnsiTheme="minorHAnsi" w:cstheme="minorHAnsi"/>
          <w:bCs/>
          <w:sz w:val="24"/>
          <w:szCs w:val="24"/>
        </w:rPr>
        <w:t xml:space="preserve"> zinwentaryzowania uzbrojenia terenu, odmienn</w:t>
      </w:r>
      <w:r>
        <w:rPr>
          <w:rFonts w:asciiTheme="minorHAnsi" w:hAnsiTheme="minorHAnsi" w:cstheme="minorHAnsi"/>
          <w:bCs/>
          <w:sz w:val="24"/>
          <w:szCs w:val="24"/>
        </w:rPr>
        <w:t>ych</w:t>
      </w:r>
      <w:r w:rsidRPr="006E3629">
        <w:rPr>
          <w:rFonts w:asciiTheme="minorHAnsi" w:hAnsiTheme="minorHAnsi" w:cstheme="minorHAnsi"/>
          <w:bCs/>
          <w:sz w:val="24"/>
          <w:szCs w:val="24"/>
        </w:rPr>
        <w:t xml:space="preserve"> od przyjętych warunk</w:t>
      </w:r>
      <w:r>
        <w:rPr>
          <w:rFonts w:asciiTheme="minorHAnsi" w:hAnsiTheme="minorHAnsi" w:cstheme="minorHAnsi"/>
          <w:bCs/>
          <w:sz w:val="24"/>
          <w:szCs w:val="24"/>
        </w:rPr>
        <w:t>ów:</w:t>
      </w:r>
      <w:r w:rsidRPr="006E3629">
        <w:rPr>
          <w:rFonts w:asciiTheme="minorHAnsi" w:hAnsiTheme="minorHAnsi" w:cstheme="minorHAnsi"/>
          <w:bCs/>
          <w:sz w:val="24"/>
          <w:szCs w:val="24"/>
        </w:rPr>
        <w:t xml:space="preserve"> </w:t>
      </w:r>
      <w:r>
        <w:rPr>
          <w:rFonts w:asciiTheme="minorHAnsi" w:hAnsiTheme="minorHAnsi" w:cstheme="minorHAnsi"/>
          <w:bCs/>
          <w:sz w:val="24"/>
          <w:szCs w:val="24"/>
        </w:rPr>
        <w:t xml:space="preserve">geologicznych, </w:t>
      </w:r>
      <w:r w:rsidRPr="003C5731">
        <w:rPr>
          <w:rFonts w:asciiTheme="minorHAnsi" w:hAnsiTheme="minorHAnsi" w:cstheme="minorHAnsi"/>
          <w:bCs/>
          <w:sz w:val="24"/>
          <w:szCs w:val="24"/>
        </w:rPr>
        <w:t>geotechnicznych albo hydrologicznych</w:t>
      </w:r>
      <w:r w:rsidRPr="006E3629">
        <w:rPr>
          <w:rFonts w:asciiTheme="minorHAnsi" w:hAnsiTheme="minorHAnsi" w:cstheme="minorHAnsi"/>
          <w:bCs/>
          <w:sz w:val="24"/>
          <w:szCs w:val="24"/>
        </w:rPr>
        <w:t xml:space="preserve">, </w:t>
      </w:r>
      <w:r w:rsidRPr="003C5731">
        <w:rPr>
          <w:rFonts w:asciiTheme="minorHAnsi" w:hAnsiTheme="minorHAnsi" w:cstheme="minorHAnsi"/>
          <w:bCs/>
          <w:sz w:val="24"/>
          <w:szCs w:val="24"/>
        </w:rPr>
        <w:t>faktyczn</w:t>
      </w:r>
      <w:r>
        <w:rPr>
          <w:rFonts w:asciiTheme="minorHAnsi" w:hAnsiTheme="minorHAnsi" w:cstheme="minorHAnsi"/>
          <w:bCs/>
          <w:sz w:val="24"/>
          <w:szCs w:val="24"/>
        </w:rPr>
        <w:t xml:space="preserve">ego stanu </w:t>
      </w:r>
      <w:r w:rsidRPr="003C5731">
        <w:rPr>
          <w:rFonts w:asciiTheme="minorHAnsi" w:hAnsiTheme="minorHAnsi" w:cstheme="minorHAnsi"/>
          <w:bCs/>
          <w:sz w:val="24"/>
          <w:szCs w:val="24"/>
        </w:rPr>
        <w:t>uzbrojeni</w:t>
      </w:r>
      <w:r>
        <w:rPr>
          <w:rFonts w:asciiTheme="minorHAnsi" w:hAnsiTheme="minorHAnsi" w:cstheme="minorHAnsi"/>
          <w:bCs/>
          <w:sz w:val="24"/>
          <w:szCs w:val="24"/>
        </w:rPr>
        <w:t>a</w:t>
      </w:r>
      <w:r w:rsidRPr="003C5731">
        <w:rPr>
          <w:rFonts w:asciiTheme="minorHAnsi" w:hAnsiTheme="minorHAnsi" w:cstheme="minorHAnsi"/>
          <w:bCs/>
          <w:sz w:val="24"/>
          <w:szCs w:val="24"/>
        </w:rPr>
        <w:t xml:space="preserve"> terenu w stosunku </w:t>
      </w:r>
      <w:r w:rsidR="00D106AA">
        <w:rPr>
          <w:rFonts w:asciiTheme="minorHAnsi" w:hAnsiTheme="minorHAnsi" w:cstheme="minorHAnsi"/>
          <w:bCs/>
          <w:sz w:val="24"/>
          <w:szCs w:val="24"/>
        </w:rPr>
        <w:br/>
      </w:r>
      <w:r w:rsidRPr="003C5731">
        <w:rPr>
          <w:rFonts w:asciiTheme="minorHAnsi" w:hAnsiTheme="minorHAnsi" w:cstheme="minorHAnsi"/>
          <w:bCs/>
          <w:sz w:val="24"/>
          <w:szCs w:val="24"/>
        </w:rPr>
        <w:t>do danych w zasobach geodezyjnych</w:t>
      </w:r>
      <w:r>
        <w:rPr>
          <w:rFonts w:asciiTheme="minorHAnsi" w:hAnsiTheme="minorHAnsi" w:cstheme="minorHAnsi"/>
          <w:bCs/>
          <w:sz w:val="24"/>
          <w:szCs w:val="24"/>
        </w:rPr>
        <w:t>,</w:t>
      </w:r>
      <w:r w:rsidRPr="003C5731">
        <w:rPr>
          <w:rFonts w:asciiTheme="minorHAnsi" w:hAnsiTheme="minorHAnsi" w:cstheme="minorHAnsi"/>
          <w:bCs/>
          <w:sz w:val="24"/>
          <w:szCs w:val="24"/>
        </w:rPr>
        <w:t xml:space="preserve"> </w:t>
      </w:r>
      <w:r w:rsidRPr="006E3629">
        <w:rPr>
          <w:rFonts w:asciiTheme="minorHAnsi" w:hAnsiTheme="minorHAnsi" w:cstheme="minorHAnsi"/>
          <w:bCs/>
          <w:sz w:val="24"/>
          <w:szCs w:val="24"/>
        </w:rPr>
        <w:t>wad projekt</w:t>
      </w:r>
      <w:r>
        <w:rPr>
          <w:rFonts w:asciiTheme="minorHAnsi" w:hAnsiTheme="minorHAnsi" w:cstheme="minorHAnsi"/>
          <w:bCs/>
          <w:sz w:val="24"/>
          <w:szCs w:val="24"/>
        </w:rPr>
        <w:t xml:space="preserve">u, </w:t>
      </w:r>
      <w:r w:rsidRPr="006E3629">
        <w:rPr>
          <w:rFonts w:asciiTheme="minorHAnsi" w:hAnsiTheme="minorHAnsi" w:cstheme="minorHAnsi"/>
          <w:bCs/>
          <w:sz w:val="24"/>
          <w:szCs w:val="24"/>
        </w:rPr>
        <w:t>udokumentowan</w:t>
      </w:r>
      <w:r>
        <w:rPr>
          <w:rFonts w:asciiTheme="minorHAnsi" w:hAnsiTheme="minorHAnsi" w:cstheme="minorHAnsi"/>
          <w:bCs/>
          <w:sz w:val="24"/>
          <w:szCs w:val="24"/>
        </w:rPr>
        <w:t>ej</w:t>
      </w:r>
      <w:r w:rsidRPr="006E3629">
        <w:rPr>
          <w:rFonts w:asciiTheme="minorHAnsi" w:hAnsiTheme="minorHAnsi" w:cstheme="minorHAnsi"/>
          <w:bCs/>
          <w:sz w:val="24"/>
          <w:szCs w:val="24"/>
        </w:rPr>
        <w:t xml:space="preserve"> niedostępnoś</w:t>
      </w:r>
      <w:r>
        <w:rPr>
          <w:rFonts w:asciiTheme="minorHAnsi" w:hAnsiTheme="minorHAnsi" w:cstheme="minorHAnsi"/>
          <w:bCs/>
          <w:sz w:val="24"/>
          <w:szCs w:val="24"/>
        </w:rPr>
        <w:t>ci</w:t>
      </w:r>
      <w:r w:rsidRPr="006E3629">
        <w:rPr>
          <w:rFonts w:asciiTheme="minorHAnsi" w:hAnsiTheme="minorHAnsi" w:cstheme="minorHAnsi"/>
          <w:bCs/>
          <w:sz w:val="24"/>
          <w:szCs w:val="24"/>
        </w:rPr>
        <w:t xml:space="preserve"> na rynku materiałów lub urządzeń wskazanych w dokumentacji</w:t>
      </w:r>
      <w:r>
        <w:rPr>
          <w:rFonts w:asciiTheme="minorHAnsi" w:hAnsiTheme="minorHAnsi" w:cstheme="minorHAnsi"/>
          <w:bCs/>
          <w:sz w:val="24"/>
          <w:szCs w:val="24"/>
        </w:rPr>
        <w:t xml:space="preserve"> budowlanej, </w:t>
      </w:r>
      <w:r w:rsidRPr="006E3629">
        <w:rPr>
          <w:rFonts w:asciiTheme="minorHAnsi" w:hAnsiTheme="minorHAnsi" w:cstheme="minorHAnsi"/>
          <w:bCs/>
          <w:spacing w:val="-4"/>
          <w:sz w:val="24"/>
          <w:szCs w:val="24"/>
        </w:rPr>
        <w:t>pojawieni</w:t>
      </w:r>
      <w:r>
        <w:rPr>
          <w:rFonts w:asciiTheme="minorHAnsi" w:hAnsiTheme="minorHAnsi" w:cstheme="minorHAnsi"/>
          <w:bCs/>
          <w:spacing w:val="-4"/>
          <w:sz w:val="24"/>
          <w:szCs w:val="24"/>
        </w:rPr>
        <w:t>a</w:t>
      </w:r>
      <w:r w:rsidRPr="006E3629">
        <w:rPr>
          <w:rFonts w:asciiTheme="minorHAnsi" w:hAnsiTheme="minorHAnsi" w:cstheme="minorHAnsi"/>
          <w:bCs/>
          <w:spacing w:val="-4"/>
          <w:sz w:val="24"/>
          <w:szCs w:val="24"/>
        </w:rPr>
        <w:t xml:space="preserve"> się na rynku </w:t>
      </w:r>
      <w:r>
        <w:rPr>
          <w:rFonts w:asciiTheme="minorHAnsi" w:hAnsiTheme="minorHAnsi" w:cstheme="minorHAnsi"/>
          <w:bCs/>
          <w:spacing w:val="-4"/>
          <w:sz w:val="24"/>
          <w:szCs w:val="24"/>
        </w:rPr>
        <w:t xml:space="preserve">nowoczesnych </w:t>
      </w:r>
      <w:r w:rsidRPr="006E3629">
        <w:rPr>
          <w:rFonts w:asciiTheme="minorHAnsi" w:hAnsiTheme="minorHAnsi" w:cstheme="minorHAnsi"/>
          <w:bCs/>
          <w:spacing w:val="-4"/>
          <w:sz w:val="24"/>
          <w:szCs w:val="24"/>
        </w:rPr>
        <w:t>materiałów lub urządzeń pozwalających</w:t>
      </w:r>
      <w:r w:rsidRPr="006E3629">
        <w:rPr>
          <w:rFonts w:asciiTheme="minorHAnsi" w:hAnsiTheme="minorHAnsi" w:cstheme="minorHAnsi"/>
          <w:bCs/>
          <w:sz w:val="24"/>
          <w:szCs w:val="24"/>
        </w:rPr>
        <w:t xml:space="preserve"> </w:t>
      </w:r>
      <w:r w:rsidRPr="006E3629">
        <w:rPr>
          <w:rFonts w:asciiTheme="minorHAnsi" w:hAnsiTheme="minorHAnsi" w:cstheme="minorHAnsi"/>
          <w:bCs/>
          <w:spacing w:val="-4"/>
          <w:sz w:val="24"/>
          <w:szCs w:val="24"/>
        </w:rPr>
        <w:t xml:space="preserve">na </w:t>
      </w:r>
      <w:r>
        <w:rPr>
          <w:rFonts w:asciiTheme="minorHAnsi" w:hAnsiTheme="minorHAnsi" w:cstheme="minorHAnsi"/>
          <w:bCs/>
          <w:spacing w:val="-4"/>
          <w:sz w:val="24"/>
          <w:szCs w:val="24"/>
        </w:rPr>
        <w:t xml:space="preserve">zmniejszenie </w:t>
      </w:r>
      <w:r w:rsidRPr="006E3629">
        <w:rPr>
          <w:rFonts w:asciiTheme="minorHAnsi" w:hAnsiTheme="minorHAnsi" w:cstheme="minorHAnsi"/>
          <w:bCs/>
          <w:spacing w:val="-4"/>
          <w:sz w:val="24"/>
          <w:szCs w:val="24"/>
        </w:rPr>
        <w:t xml:space="preserve"> kosztów realizacji </w:t>
      </w:r>
      <w:r>
        <w:rPr>
          <w:rFonts w:asciiTheme="minorHAnsi" w:hAnsiTheme="minorHAnsi" w:cstheme="minorHAnsi"/>
          <w:bCs/>
          <w:spacing w:val="-4"/>
          <w:sz w:val="24"/>
          <w:szCs w:val="24"/>
        </w:rPr>
        <w:t xml:space="preserve">Umowy </w:t>
      </w:r>
      <w:r w:rsidRPr="006E3629">
        <w:rPr>
          <w:rFonts w:asciiTheme="minorHAnsi" w:hAnsiTheme="minorHAnsi" w:cstheme="minorHAnsi"/>
          <w:bCs/>
          <w:spacing w:val="-4"/>
          <w:sz w:val="24"/>
          <w:szCs w:val="24"/>
        </w:rPr>
        <w:t>lub kosztów eksploatacji</w:t>
      </w:r>
      <w:r w:rsidRPr="006E3629">
        <w:rPr>
          <w:rFonts w:asciiTheme="minorHAnsi" w:hAnsiTheme="minorHAnsi" w:cstheme="minorHAnsi"/>
          <w:bCs/>
          <w:sz w:val="24"/>
          <w:szCs w:val="24"/>
        </w:rPr>
        <w:t xml:space="preserve"> przedmiotu </w:t>
      </w:r>
      <w:r>
        <w:rPr>
          <w:rFonts w:asciiTheme="minorHAnsi" w:hAnsiTheme="minorHAnsi" w:cstheme="minorHAnsi"/>
          <w:bCs/>
          <w:sz w:val="24"/>
          <w:szCs w:val="24"/>
        </w:rPr>
        <w:t>U</w:t>
      </w:r>
      <w:r w:rsidRPr="006E3629">
        <w:rPr>
          <w:rFonts w:asciiTheme="minorHAnsi" w:hAnsiTheme="minorHAnsi" w:cstheme="minorHAnsi"/>
          <w:bCs/>
          <w:sz w:val="24"/>
          <w:szCs w:val="24"/>
        </w:rPr>
        <w:t xml:space="preserve">mowy, lub umożliwiające uzyskanie lepszej jakości robót, pojawienie się nowych technologii wykonania zaprojektowanych robót, </w:t>
      </w:r>
      <w:r w:rsidRPr="006E3629">
        <w:rPr>
          <w:rFonts w:asciiTheme="minorHAnsi" w:hAnsiTheme="minorHAnsi" w:cstheme="minorHAnsi"/>
          <w:bCs/>
          <w:spacing w:val="-4"/>
          <w:sz w:val="24"/>
          <w:szCs w:val="24"/>
        </w:rPr>
        <w:t>pozwalając</w:t>
      </w:r>
      <w:r>
        <w:rPr>
          <w:rFonts w:asciiTheme="minorHAnsi" w:hAnsiTheme="minorHAnsi" w:cstheme="minorHAnsi"/>
          <w:bCs/>
          <w:spacing w:val="-4"/>
          <w:sz w:val="24"/>
          <w:szCs w:val="24"/>
        </w:rPr>
        <w:t>ych</w:t>
      </w:r>
      <w:r w:rsidRPr="006E3629">
        <w:rPr>
          <w:rFonts w:asciiTheme="minorHAnsi" w:hAnsiTheme="minorHAnsi" w:cstheme="minorHAnsi"/>
          <w:bCs/>
          <w:spacing w:val="-4"/>
          <w:sz w:val="24"/>
          <w:szCs w:val="24"/>
        </w:rPr>
        <w:t xml:space="preserve"> na </w:t>
      </w:r>
      <w:r>
        <w:rPr>
          <w:rFonts w:asciiTheme="minorHAnsi" w:hAnsiTheme="minorHAnsi" w:cstheme="minorHAnsi"/>
          <w:bCs/>
          <w:spacing w:val="-4"/>
          <w:sz w:val="24"/>
          <w:szCs w:val="24"/>
        </w:rPr>
        <w:t xml:space="preserve">skrócenie </w:t>
      </w:r>
      <w:r w:rsidRPr="006E3629">
        <w:rPr>
          <w:rFonts w:asciiTheme="minorHAnsi" w:hAnsiTheme="minorHAnsi" w:cstheme="minorHAnsi"/>
          <w:bCs/>
          <w:spacing w:val="-4"/>
          <w:sz w:val="24"/>
          <w:szCs w:val="24"/>
        </w:rPr>
        <w:t xml:space="preserve"> czasu realizacji </w:t>
      </w:r>
      <w:r>
        <w:rPr>
          <w:rFonts w:asciiTheme="minorHAnsi" w:hAnsiTheme="minorHAnsi" w:cstheme="minorHAnsi"/>
          <w:bCs/>
          <w:spacing w:val="-4"/>
          <w:sz w:val="24"/>
          <w:szCs w:val="24"/>
        </w:rPr>
        <w:t xml:space="preserve">Umowy, </w:t>
      </w:r>
      <w:r w:rsidRPr="006E3629">
        <w:rPr>
          <w:rFonts w:asciiTheme="minorHAnsi" w:hAnsiTheme="minorHAnsi" w:cstheme="minorHAnsi"/>
          <w:bCs/>
          <w:spacing w:val="-4"/>
          <w:sz w:val="24"/>
          <w:szCs w:val="24"/>
        </w:rPr>
        <w:t>kosztów wykonania</w:t>
      </w:r>
      <w:r w:rsidRPr="006E3629">
        <w:rPr>
          <w:rFonts w:asciiTheme="minorHAnsi" w:hAnsiTheme="minorHAnsi" w:cstheme="minorHAnsi"/>
          <w:bCs/>
          <w:sz w:val="24"/>
          <w:szCs w:val="24"/>
        </w:rPr>
        <w:t xml:space="preserve"> </w:t>
      </w:r>
      <w:r>
        <w:rPr>
          <w:rFonts w:asciiTheme="minorHAnsi" w:hAnsiTheme="minorHAnsi" w:cstheme="minorHAnsi"/>
          <w:bCs/>
          <w:sz w:val="24"/>
          <w:szCs w:val="24"/>
        </w:rPr>
        <w:t xml:space="preserve">Robót lub </w:t>
      </w:r>
      <w:r w:rsidRPr="006E3629">
        <w:rPr>
          <w:rFonts w:asciiTheme="minorHAnsi" w:hAnsiTheme="minorHAnsi" w:cstheme="minorHAnsi"/>
          <w:bCs/>
          <w:sz w:val="24"/>
          <w:szCs w:val="24"/>
        </w:rPr>
        <w:t xml:space="preserve">kosztów eksploatacji przedmiotu </w:t>
      </w:r>
      <w:r>
        <w:rPr>
          <w:rFonts w:asciiTheme="minorHAnsi" w:hAnsiTheme="minorHAnsi" w:cstheme="minorHAnsi"/>
          <w:bCs/>
          <w:sz w:val="24"/>
          <w:szCs w:val="24"/>
        </w:rPr>
        <w:t>U</w:t>
      </w:r>
      <w:r w:rsidRPr="006E3629">
        <w:rPr>
          <w:rFonts w:asciiTheme="minorHAnsi" w:hAnsiTheme="minorHAnsi" w:cstheme="minorHAnsi"/>
          <w:bCs/>
          <w:sz w:val="24"/>
          <w:szCs w:val="24"/>
        </w:rPr>
        <w:t xml:space="preserve">mowy </w:t>
      </w:r>
      <w:r w:rsidRPr="002B725F">
        <w:rPr>
          <w:rFonts w:asciiTheme="minorHAnsi" w:hAnsiTheme="minorHAnsi" w:cstheme="minorHAnsi"/>
          <w:bCs/>
          <w:sz w:val="24"/>
          <w:szCs w:val="24"/>
        </w:rPr>
        <w:t xml:space="preserve">- mogące skutkować zmianą wynagrodzenia Wykonawcy lub/i zmianą terminu realizacji </w:t>
      </w:r>
      <w:r>
        <w:rPr>
          <w:rFonts w:asciiTheme="minorHAnsi" w:hAnsiTheme="minorHAnsi" w:cstheme="minorHAnsi"/>
          <w:bCs/>
          <w:sz w:val="24"/>
          <w:szCs w:val="24"/>
        </w:rPr>
        <w:t>U</w:t>
      </w:r>
      <w:r w:rsidRPr="002B725F">
        <w:rPr>
          <w:rFonts w:asciiTheme="minorHAnsi" w:hAnsiTheme="minorHAnsi" w:cstheme="minorHAnsi"/>
          <w:bCs/>
          <w:sz w:val="24"/>
          <w:szCs w:val="24"/>
        </w:rPr>
        <w:t>mowy, odpowiednimi i proporcjonalnymi do określonych zdarzeń,</w:t>
      </w:r>
    </w:p>
    <w:p w14:paraId="403FCF47" w14:textId="1EFA502E" w:rsidR="0022124C" w:rsidRPr="006E3629" w:rsidRDefault="0022124C" w:rsidP="00C02B2D">
      <w:pPr>
        <w:widowControl w:val="0"/>
        <w:numPr>
          <w:ilvl w:val="0"/>
          <w:numId w:val="14"/>
        </w:numPr>
        <w:spacing w:after="0" w:line="240" w:lineRule="auto"/>
        <w:ind w:left="567" w:hanging="283"/>
        <w:jc w:val="both"/>
        <w:rPr>
          <w:rFonts w:asciiTheme="minorHAnsi" w:hAnsiTheme="minorHAnsi" w:cstheme="minorHAnsi"/>
          <w:bCs/>
          <w:sz w:val="24"/>
          <w:szCs w:val="24"/>
        </w:rPr>
      </w:pPr>
      <w:r w:rsidRPr="006E3629">
        <w:rPr>
          <w:rFonts w:asciiTheme="minorHAnsi" w:hAnsiTheme="minorHAnsi" w:cstheme="minorHAnsi"/>
          <w:bCs/>
          <w:sz w:val="24"/>
          <w:szCs w:val="24"/>
        </w:rPr>
        <w:t xml:space="preserve">gdy </w:t>
      </w:r>
      <w:r>
        <w:rPr>
          <w:rFonts w:asciiTheme="minorHAnsi" w:hAnsiTheme="minorHAnsi" w:cstheme="minorHAnsi"/>
          <w:bCs/>
          <w:sz w:val="24"/>
          <w:szCs w:val="24"/>
        </w:rPr>
        <w:t>U</w:t>
      </w:r>
      <w:r w:rsidRPr="006E3629">
        <w:rPr>
          <w:rFonts w:asciiTheme="minorHAnsi" w:hAnsiTheme="minorHAnsi" w:cstheme="minorHAnsi"/>
          <w:bCs/>
          <w:sz w:val="24"/>
          <w:szCs w:val="24"/>
        </w:rPr>
        <w:t>mowa nie może być realizowana z powodu siły wyższej lub z powodu następstw siły wyższej</w:t>
      </w:r>
      <w:r w:rsidRPr="002B725F">
        <w:rPr>
          <w:rFonts w:asciiTheme="minorHAnsi" w:hAnsiTheme="minorHAnsi" w:cstheme="minorHAnsi"/>
          <w:bCs/>
          <w:sz w:val="24"/>
          <w:szCs w:val="24"/>
        </w:rPr>
        <w:t xml:space="preserve"> - mogące skutkować zmianą wynagrodzenia Wykonawcy lub/i zmianą terminu realizacji </w:t>
      </w:r>
      <w:r>
        <w:rPr>
          <w:rFonts w:asciiTheme="minorHAnsi" w:hAnsiTheme="minorHAnsi" w:cstheme="minorHAnsi"/>
          <w:bCs/>
          <w:sz w:val="24"/>
          <w:szCs w:val="24"/>
        </w:rPr>
        <w:t>U</w:t>
      </w:r>
      <w:r w:rsidRPr="002B725F">
        <w:rPr>
          <w:rFonts w:asciiTheme="minorHAnsi" w:hAnsiTheme="minorHAnsi" w:cstheme="minorHAnsi"/>
          <w:bCs/>
          <w:sz w:val="24"/>
          <w:szCs w:val="24"/>
        </w:rPr>
        <w:t>mowy, odpowiedni</w:t>
      </w:r>
      <w:r w:rsidR="008C5473">
        <w:rPr>
          <w:rFonts w:asciiTheme="minorHAnsi" w:hAnsiTheme="minorHAnsi" w:cstheme="minorHAnsi"/>
          <w:bCs/>
          <w:sz w:val="24"/>
          <w:szCs w:val="24"/>
        </w:rPr>
        <w:t>ą</w:t>
      </w:r>
      <w:r w:rsidRPr="002B725F">
        <w:rPr>
          <w:rFonts w:asciiTheme="minorHAnsi" w:hAnsiTheme="minorHAnsi" w:cstheme="minorHAnsi"/>
          <w:bCs/>
          <w:sz w:val="24"/>
          <w:szCs w:val="24"/>
        </w:rPr>
        <w:t xml:space="preserve"> i proporcjonaln</w:t>
      </w:r>
      <w:r w:rsidR="008C5473">
        <w:rPr>
          <w:rFonts w:asciiTheme="minorHAnsi" w:hAnsiTheme="minorHAnsi" w:cstheme="minorHAnsi"/>
          <w:bCs/>
          <w:sz w:val="24"/>
          <w:szCs w:val="24"/>
        </w:rPr>
        <w:t>ą</w:t>
      </w:r>
      <w:r w:rsidRPr="002B725F">
        <w:rPr>
          <w:rFonts w:asciiTheme="minorHAnsi" w:hAnsiTheme="minorHAnsi" w:cstheme="minorHAnsi"/>
          <w:bCs/>
          <w:sz w:val="24"/>
          <w:szCs w:val="24"/>
        </w:rPr>
        <w:t xml:space="preserve"> do określonych zdarzeń,</w:t>
      </w:r>
    </w:p>
    <w:p w14:paraId="6AFF9DBF" w14:textId="688BF7D5" w:rsidR="0022124C" w:rsidRPr="006E3629" w:rsidRDefault="0022124C" w:rsidP="00C02B2D">
      <w:pPr>
        <w:widowControl w:val="0"/>
        <w:numPr>
          <w:ilvl w:val="0"/>
          <w:numId w:val="14"/>
        </w:numPr>
        <w:spacing w:after="0" w:line="240" w:lineRule="auto"/>
        <w:ind w:left="567" w:hanging="283"/>
        <w:jc w:val="both"/>
        <w:rPr>
          <w:rFonts w:asciiTheme="minorHAnsi" w:hAnsiTheme="minorHAnsi" w:cstheme="minorHAnsi"/>
          <w:bCs/>
          <w:sz w:val="24"/>
          <w:szCs w:val="24"/>
        </w:rPr>
      </w:pPr>
      <w:r w:rsidRPr="006E3629">
        <w:rPr>
          <w:rFonts w:asciiTheme="minorHAnsi" w:hAnsiTheme="minorHAnsi" w:cstheme="minorHAnsi"/>
          <w:bCs/>
          <w:sz w:val="24"/>
          <w:szCs w:val="24"/>
        </w:rPr>
        <w:t>waloryzacji wynagrodzenia</w:t>
      </w:r>
      <w:r>
        <w:rPr>
          <w:rFonts w:asciiTheme="minorHAnsi" w:hAnsiTheme="minorHAnsi" w:cstheme="minorHAnsi"/>
          <w:bCs/>
          <w:sz w:val="24"/>
          <w:szCs w:val="24"/>
        </w:rPr>
        <w:t xml:space="preserve"> </w:t>
      </w:r>
      <w:r w:rsidRPr="002B725F">
        <w:rPr>
          <w:rFonts w:asciiTheme="minorHAnsi" w:hAnsiTheme="minorHAnsi" w:cstheme="minorHAnsi"/>
          <w:bCs/>
          <w:sz w:val="24"/>
          <w:szCs w:val="24"/>
        </w:rPr>
        <w:t>- mogące skutkować zmianą wynagrodzenia Wykonawcy odpowiednimi i proporcjonalnymi do określonych zdarzeń, bez wpływu na termin</w:t>
      </w:r>
      <w:r w:rsidR="00C12D9B">
        <w:rPr>
          <w:rFonts w:asciiTheme="minorHAnsi" w:hAnsiTheme="minorHAnsi" w:cstheme="minorHAnsi"/>
          <w:bCs/>
          <w:sz w:val="24"/>
          <w:szCs w:val="24"/>
        </w:rPr>
        <w:t>,</w:t>
      </w:r>
    </w:p>
    <w:p w14:paraId="6AA7C77B" w14:textId="573B5B58" w:rsidR="00D81A08" w:rsidRPr="00045E01" w:rsidRDefault="0022124C" w:rsidP="00CE53F2">
      <w:pPr>
        <w:widowControl w:val="0"/>
        <w:numPr>
          <w:ilvl w:val="0"/>
          <w:numId w:val="14"/>
        </w:numPr>
        <w:spacing w:after="0" w:line="240" w:lineRule="auto"/>
        <w:ind w:left="567"/>
        <w:jc w:val="both"/>
        <w:rPr>
          <w:rFonts w:asciiTheme="minorHAnsi" w:hAnsiTheme="minorHAnsi" w:cstheme="minorHAnsi"/>
          <w:bCs/>
          <w:sz w:val="24"/>
          <w:szCs w:val="24"/>
        </w:rPr>
      </w:pPr>
      <w:r w:rsidRPr="00045E01">
        <w:rPr>
          <w:rFonts w:asciiTheme="minorHAnsi" w:hAnsiTheme="minorHAnsi" w:cstheme="minorHAnsi"/>
          <w:bCs/>
          <w:sz w:val="24"/>
          <w:szCs w:val="24"/>
        </w:rPr>
        <w:t>zmian</w:t>
      </w:r>
      <w:r w:rsidR="00045E01" w:rsidRPr="00045E01">
        <w:rPr>
          <w:rFonts w:asciiTheme="minorHAnsi" w:hAnsiTheme="minorHAnsi" w:cstheme="minorHAnsi"/>
          <w:bCs/>
          <w:sz w:val="24"/>
          <w:szCs w:val="24"/>
        </w:rPr>
        <w:t>y</w:t>
      </w:r>
      <w:r w:rsidRPr="00045E01">
        <w:rPr>
          <w:rFonts w:asciiTheme="minorHAnsi" w:hAnsiTheme="minorHAnsi" w:cstheme="minorHAnsi"/>
          <w:bCs/>
          <w:sz w:val="24"/>
          <w:szCs w:val="24"/>
        </w:rPr>
        <w:t xml:space="preserve"> terminu spowodowana koniecznością zachowania funkcjonowania komunikacji związanej z transportem publicznym - mogąc</w:t>
      </w:r>
      <w:r w:rsidR="008C5473" w:rsidRPr="00045E01">
        <w:rPr>
          <w:rFonts w:asciiTheme="minorHAnsi" w:hAnsiTheme="minorHAnsi" w:cstheme="minorHAnsi"/>
          <w:bCs/>
          <w:sz w:val="24"/>
          <w:szCs w:val="24"/>
        </w:rPr>
        <w:t>ą</w:t>
      </w:r>
      <w:r w:rsidRPr="00045E01">
        <w:rPr>
          <w:rFonts w:asciiTheme="minorHAnsi" w:hAnsiTheme="minorHAnsi" w:cstheme="minorHAnsi"/>
          <w:bCs/>
          <w:sz w:val="24"/>
          <w:szCs w:val="24"/>
        </w:rPr>
        <w:t xml:space="preserve"> skutkować zmianą terminu realizacji Umowy, odpowiedni</w:t>
      </w:r>
      <w:r w:rsidR="008C5473" w:rsidRPr="00045E01">
        <w:rPr>
          <w:rFonts w:asciiTheme="minorHAnsi" w:hAnsiTheme="minorHAnsi" w:cstheme="minorHAnsi"/>
          <w:bCs/>
          <w:sz w:val="24"/>
          <w:szCs w:val="24"/>
        </w:rPr>
        <w:t>ą</w:t>
      </w:r>
      <w:r w:rsidRPr="00045E01">
        <w:rPr>
          <w:rFonts w:asciiTheme="minorHAnsi" w:hAnsiTheme="minorHAnsi" w:cstheme="minorHAnsi"/>
          <w:bCs/>
          <w:sz w:val="24"/>
          <w:szCs w:val="24"/>
        </w:rPr>
        <w:t xml:space="preserve"> </w:t>
      </w:r>
      <w:r w:rsidR="00D106AA">
        <w:rPr>
          <w:rFonts w:asciiTheme="minorHAnsi" w:hAnsiTheme="minorHAnsi" w:cstheme="minorHAnsi"/>
          <w:bCs/>
          <w:sz w:val="24"/>
          <w:szCs w:val="24"/>
        </w:rPr>
        <w:br/>
      </w:r>
      <w:r w:rsidRPr="00045E01">
        <w:rPr>
          <w:rFonts w:asciiTheme="minorHAnsi" w:hAnsiTheme="minorHAnsi" w:cstheme="minorHAnsi"/>
          <w:bCs/>
          <w:sz w:val="24"/>
          <w:szCs w:val="24"/>
        </w:rPr>
        <w:t>i proporcjonaln</w:t>
      </w:r>
      <w:r w:rsidR="008C5473" w:rsidRPr="00045E01">
        <w:rPr>
          <w:rFonts w:asciiTheme="minorHAnsi" w:hAnsiTheme="minorHAnsi" w:cstheme="minorHAnsi"/>
          <w:bCs/>
          <w:sz w:val="24"/>
          <w:szCs w:val="24"/>
        </w:rPr>
        <w:t>ą</w:t>
      </w:r>
      <w:r w:rsidRPr="00045E01">
        <w:rPr>
          <w:rFonts w:asciiTheme="minorHAnsi" w:hAnsiTheme="minorHAnsi" w:cstheme="minorHAnsi"/>
          <w:bCs/>
          <w:sz w:val="24"/>
          <w:szCs w:val="24"/>
        </w:rPr>
        <w:t xml:space="preserve"> do określonych zdarzeń w zakresie kolidującym, bez zmiany wynagrodzenia</w:t>
      </w:r>
    </w:p>
    <w:p w14:paraId="24A3121B" w14:textId="77777777" w:rsidR="00D81A08" w:rsidRPr="00045E01" w:rsidRDefault="0022124C" w:rsidP="00CE53F2">
      <w:pPr>
        <w:widowControl w:val="0"/>
        <w:numPr>
          <w:ilvl w:val="0"/>
          <w:numId w:val="14"/>
        </w:numPr>
        <w:spacing w:after="0" w:line="240" w:lineRule="auto"/>
        <w:ind w:left="567"/>
        <w:jc w:val="both"/>
        <w:rPr>
          <w:rFonts w:asciiTheme="minorHAnsi" w:hAnsiTheme="minorHAnsi" w:cstheme="minorHAnsi"/>
          <w:bCs/>
          <w:sz w:val="24"/>
          <w:szCs w:val="24"/>
        </w:rPr>
      </w:pPr>
      <w:r w:rsidRPr="00045E01">
        <w:rPr>
          <w:rFonts w:asciiTheme="minorHAnsi" w:hAnsiTheme="minorHAnsi" w:cstheme="minorHAnsi"/>
          <w:bCs/>
          <w:sz w:val="24"/>
          <w:szCs w:val="24"/>
        </w:rPr>
        <w:t>wystąpienia odmiennych warunków geologicznych niż określonych w dokumentacji budowy mogących skutkować zmianą wynagrodzenia Wykonawcy i/lub zmianą terminu realizacji Umowy, odpowiednio i proporcjonalnie do określonych zdarzeń (OPZ opis).</w:t>
      </w:r>
    </w:p>
    <w:p w14:paraId="2675EC85" w14:textId="13A4B5D5" w:rsidR="00D81A08" w:rsidRPr="00045E01" w:rsidRDefault="0022124C" w:rsidP="00CE53F2">
      <w:pPr>
        <w:widowControl w:val="0"/>
        <w:numPr>
          <w:ilvl w:val="0"/>
          <w:numId w:val="14"/>
        </w:numPr>
        <w:spacing w:after="0" w:line="240" w:lineRule="auto"/>
        <w:ind w:left="567"/>
        <w:jc w:val="both"/>
        <w:rPr>
          <w:rFonts w:asciiTheme="minorHAnsi" w:hAnsiTheme="minorHAnsi" w:cstheme="minorHAnsi"/>
          <w:bCs/>
          <w:spacing w:val="-6"/>
          <w:sz w:val="24"/>
          <w:szCs w:val="24"/>
        </w:rPr>
      </w:pPr>
      <w:r w:rsidRPr="00045E01">
        <w:rPr>
          <w:rFonts w:asciiTheme="minorHAnsi" w:hAnsiTheme="minorHAnsi" w:cstheme="minorHAnsi"/>
          <w:bCs/>
          <w:sz w:val="24"/>
          <w:szCs w:val="24"/>
        </w:rPr>
        <w:t xml:space="preserve"> </w:t>
      </w:r>
      <w:r w:rsidR="001F28F0" w:rsidRPr="00045E01">
        <w:rPr>
          <w:rFonts w:asciiTheme="minorHAnsi" w:hAnsiTheme="minorHAnsi" w:cstheme="minorHAnsi"/>
          <w:bCs/>
          <w:color w:val="000000" w:themeColor="text1"/>
          <w:spacing w:val="-6"/>
          <w:sz w:val="24"/>
          <w:szCs w:val="24"/>
        </w:rPr>
        <w:t>zmian</w:t>
      </w:r>
      <w:r w:rsidR="0044169C" w:rsidRPr="00045E01">
        <w:rPr>
          <w:rFonts w:asciiTheme="minorHAnsi" w:hAnsiTheme="minorHAnsi" w:cstheme="minorHAnsi"/>
          <w:bCs/>
          <w:color w:val="000000" w:themeColor="text1"/>
          <w:spacing w:val="-6"/>
          <w:sz w:val="24"/>
          <w:szCs w:val="24"/>
        </w:rPr>
        <w:t>y</w:t>
      </w:r>
      <w:r w:rsidR="001F28F0" w:rsidRPr="00045E01">
        <w:rPr>
          <w:rFonts w:asciiTheme="minorHAnsi" w:hAnsiTheme="minorHAnsi" w:cstheme="minorHAnsi"/>
          <w:bCs/>
          <w:color w:val="000000" w:themeColor="text1"/>
          <w:spacing w:val="-6"/>
          <w:sz w:val="24"/>
          <w:szCs w:val="24"/>
        </w:rPr>
        <w:t xml:space="preserve"> terminu realizacji Umowy w przypadku konieczności wykonania robót, o których mowa w ust. 5 </w:t>
      </w:r>
    </w:p>
    <w:p w14:paraId="121AA0DC" w14:textId="6A8C5454" w:rsidR="0022124C" w:rsidRPr="00045E01" w:rsidRDefault="0022124C" w:rsidP="00CE53F2">
      <w:pPr>
        <w:widowControl w:val="0"/>
        <w:numPr>
          <w:ilvl w:val="0"/>
          <w:numId w:val="14"/>
        </w:numPr>
        <w:spacing w:after="0" w:line="240" w:lineRule="auto"/>
        <w:ind w:left="567"/>
        <w:jc w:val="both"/>
        <w:rPr>
          <w:rFonts w:asciiTheme="minorHAnsi" w:hAnsiTheme="minorHAnsi" w:cstheme="minorHAnsi"/>
          <w:bCs/>
          <w:sz w:val="24"/>
          <w:szCs w:val="24"/>
        </w:rPr>
      </w:pPr>
      <w:r w:rsidRPr="00045E01">
        <w:rPr>
          <w:rFonts w:asciiTheme="minorHAnsi" w:hAnsiTheme="minorHAnsi" w:cstheme="minorHAnsi"/>
          <w:bCs/>
          <w:sz w:val="24"/>
          <w:szCs w:val="24"/>
        </w:rPr>
        <w:t>Zmiany dot. sposobu realizacji Umowy nie wpływające na terminy umowne ani na wartość Umowy:</w:t>
      </w:r>
    </w:p>
    <w:p w14:paraId="2299C016" w14:textId="14FF619E" w:rsidR="0022124C" w:rsidRPr="00045E01" w:rsidRDefault="0022124C" w:rsidP="007210D1">
      <w:pPr>
        <w:widowControl w:val="0"/>
        <w:numPr>
          <w:ilvl w:val="0"/>
          <w:numId w:val="135"/>
        </w:numPr>
        <w:spacing w:after="0" w:line="240" w:lineRule="auto"/>
        <w:jc w:val="both"/>
        <w:rPr>
          <w:rFonts w:asciiTheme="minorHAnsi" w:hAnsiTheme="minorHAnsi" w:cstheme="minorHAnsi"/>
          <w:bCs/>
          <w:sz w:val="24"/>
          <w:szCs w:val="24"/>
        </w:rPr>
      </w:pPr>
      <w:r w:rsidRPr="00045E01">
        <w:rPr>
          <w:rFonts w:asciiTheme="minorHAnsi" w:hAnsiTheme="minorHAnsi" w:cstheme="minorHAnsi"/>
          <w:bCs/>
          <w:sz w:val="24"/>
          <w:szCs w:val="24"/>
        </w:rPr>
        <w:t xml:space="preserve">zmiana Kierownika budowy, warunkowana spełnianiem przez nowego Kierownika  warunków wymaganych przez Zamawiającego w dokumentacji przetargowej i akceptacją Zamawiającego, </w:t>
      </w:r>
    </w:p>
    <w:p w14:paraId="7F6ACD40" w14:textId="77777777" w:rsidR="0022124C" w:rsidRPr="00045E01" w:rsidRDefault="0022124C" w:rsidP="007210D1">
      <w:pPr>
        <w:widowControl w:val="0"/>
        <w:numPr>
          <w:ilvl w:val="0"/>
          <w:numId w:val="135"/>
        </w:numPr>
        <w:spacing w:after="0" w:line="240" w:lineRule="auto"/>
        <w:jc w:val="both"/>
        <w:rPr>
          <w:rFonts w:asciiTheme="minorHAnsi" w:hAnsiTheme="minorHAnsi" w:cstheme="minorHAnsi"/>
          <w:bCs/>
          <w:sz w:val="24"/>
          <w:szCs w:val="24"/>
        </w:rPr>
      </w:pPr>
      <w:r w:rsidRPr="00045E01">
        <w:rPr>
          <w:rFonts w:asciiTheme="minorHAnsi" w:hAnsiTheme="minorHAnsi" w:cstheme="minorHAnsi"/>
          <w:bCs/>
          <w:sz w:val="24"/>
          <w:szCs w:val="24"/>
        </w:rPr>
        <w:t xml:space="preserve">zmiana podmiotów trzecich, na zasobach których Wykonawca opierał się wykazując spełnianie warunków udziału w postępowaniu, na zasadach określonych w Umowie, w zakresie zmiany Podwykonawców, wymagająca akceptacji Zamawiającego </w:t>
      </w:r>
    </w:p>
    <w:p w14:paraId="3F511878" w14:textId="77777777" w:rsidR="0022124C" w:rsidRPr="00045E01" w:rsidRDefault="0022124C" w:rsidP="007210D1">
      <w:pPr>
        <w:widowControl w:val="0"/>
        <w:numPr>
          <w:ilvl w:val="0"/>
          <w:numId w:val="135"/>
        </w:numPr>
        <w:spacing w:after="0" w:line="240" w:lineRule="auto"/>
        <w:jc w:val="both"/>
        <w:rPr>
          <w:rFonts w:asciiTheme="minorHAnsi" w:hAnsiTheme="minorHAnsi" w:cstheme="minorHAnsi"/>
          <w:bCs/>
          <w:sz w:val="24"/>
          <w:szCs w:val="24"/>
        </w:rPr>
      </w:pPr>
      <w:r w:rsidRPr="00045E01">
        <w:rPr>
          <w:rFonts w:asciiTheme="minorHAnsi" w:hAnsiTheme="minorHAnsi" w:cstheme="minorHAnsi"/>
          <w:bCs/>
          <w:sz w:val="24"/>
          <w:szCs w:val="24"/>
        </w:rPr>
        <w:t>zmiana deklaracji Wykonawcy zawartej w oświadczeniu w zakresie wykonania zamówienia samodzielnie lub/i przy udziale Podwykonawców, na uzasadniony pisemny wniosek Wykonawcy zaakceptowany przez Zamawiającego,</w:t>
      </w:r>
    </w:p>
    <w:p w14:paraId="25249620" w14:textId="77777777" w:rsidR="0022124C" w:rsidRPr="00045E01" w:rsidRDefault="0022124C" w:rsidP="007210D1">
      <w:pPr>
        <w:widowControl w:val="0"/>
        <w:numPr>
          <w:ilvl w:val="0"/>
          <w:numId w:val="135"/>
        </w:numPr>
        <w:spacing w:after="0" w:line="240" w:lineRule="auto"/>
        <w:jc w:val="both"/>
        <w:rPr>
          <w:rFonts w:asciiTheme="minorHAnsi" w:hAnsiTheme="minorHAnsi" w:cstheme="minorHAnsi"/>
          <w:bCs/>
          <w:sz w:val="24"/>
          <w:szCs w:val="24"/>
        </w:rPr>
      </w:pPr>
      <w:r w:rsidRPr="00045E01">
        <w:rPr>
          <w:rFonts w:asciiTheme="minorHAnsi" w:hAnsiTheme="minorHAnsi" w:cstheme="minorHAnsi"/>
          <w:bCs/>
          <w:sz w:val="24"/>
          <w:szCs w:val="24"/>
        </w:rPr>
        <w:t>zmiana postanowień Umowy co do bezpośrednich płatności wynagrodzenia należnego Podwykonawcom/dalszym Podwykonawcom dostaw lub usług wchodzących w zakres wykonywanych robót budowlanych, wynikających z dostarczonych Zamawiającemu postanowień umów o podwykonawstwo oraz związanych z tym kar umownych, w zakresie postanowień dotyczących bezpośrednich płatności ich wynagrodzenia,</w:t>
      </w:r>
    </w:p>
    <w:p w14:paraId="07A01DFF" w14:textId="77777777" w:rsidR="0022124C" w:rsidRPr="00045E01" w:rsidRDefault="0022124C" w:rsidP="007210D1">
      <w:pPr>
        <w:widowControl w:val="0"/>
        <w:numPr>
          <w:ilvl w:val="0"/>
          <w:numId w:val="135"/>
        </w:numPr>
        <w:spacing w:after="0" w:line="240" w:lineRule="auto"/>
        <w:jc w:val="both"/>
        <w:rPr>
          <w:rFonts w:asciiTheme="minorHAnsi" w:hAnsiTheme="minorHAnsi" w:cstheme="minorHAnsi"/>
          <w:bCs/>
          <w:sz w:val="24"/>
          <w:szCs w:val="24"/>
        </w:rPr>
      </w:pPr>
      <w:r w:rsidRPr="00045E01">
        <w:rPr>
          <w:rFonts w:asciiTheme="minorHAnsi" w:hAnsiTheme="minorHAnsi" w:cstheme="minorHAnsi"/>
          <w:bCs/>
          <w:sz w:val="24"/>
          <w:szCs w:val="24"/>
        </w:rPr>
        <w:t xml:space="preserve">w przypadku omyłek pisarskich lub rachunkowych oraz w razie zmiany przepisów prawa </w:t>
      </w:r>
      <w:r w:rsidRPr="00045E01">
        <w:rPr>
          <w:rFonts w:asciiTheme="minorHAnsi" w:hAnsiTheme="minorHAnsi" w:cstheme="minorHAnsi"/>
          <w:bCs/>
          <w:sz w:val="24"/>
          <w:szCs w:val="24"/>
        </w:rPr>
        <w:br/>
      </w:r>
      <w:r w:rsidRPr="00045E01">
        <w:rPr>
          <w:rFonts w:asciiTheme="minorHAnsi" w:hAnsiTheme="minorHAnsi" w:cstheme="minorHAnsi"/>
          <w:bCs/>
          <w:sz w:val="24"/>
          <w:szCs w:val="24"/>
        </w:rPr>
        <w:lastRenderedPageBreak/>
        <w:t>w zakresie mającym wpływ na realizację przedmiotu Umowy,</w:t>
      </w:r>
    </w:p>
    <w:p w14:paraId="03E71A9E" w14:textId="37D41818" w:rsidR="00EE0596" w:rsidRPr="00045E01" w:rsidRDefault="00EE0596" w:rsidP="007210D1">
      <w:pPr>
        <w:numPr>
          <w:ilvl w:val="0"/>
          <w:numId w:val="135"/>
        </w:numPr>
        <w:spacing w:after="0" w:line="240" w:lineRule="auto"/>
        <w:jc w:val="both"/>
        <w:rPr>
          <w:rFonts w:eastAsia="Times New Roman" w:cstheme="minorHAnsi"/>
          <w:sz w:val="24"/>
          <w:szCs w:val="24"/>
          <w:lang w:eastAsia="pl-PL"/>
        </w:rPr>
      </w:pPr>
      <w:bookmarkStart w:id="111" w:name="_Hlk190759702"/>
      <w:r w:rsidRPr="00045E01">
        <w:rPr>
          <w:rFonts w:eastAsia="Times New Roman" w:cstheme="minorHAnsi"/>
          <w:spacing w:val="-6"/>
          <w:sz w:val="24"/>
          <w:szCs w:val="24"/>
          <w:lang w:eastAsia="pl-PL"/>
        </w:rPr>
        <w:t>zmiana sposobu zapłaty wynagrodzenia</w:t>
      </w:r>
      <w:r w:rsidR="00273DBE" w:rsidRPr="00045E01">
        <w:rPr>
          <w:rFonts w:eastAsia="Times New Roman" w:cstheme="minorHAnsi"/>
          <w:spacing w:val="-6"/>
          <w:sz w:val="24"/>
          <w:szCs w:val="24"/>
          <w:lang w:eastAsia="pl-PL"/>
        </w:rPr>
        <w:t xml:space="preserve"> z przyczyn niezależnych od Wykonawcy</w:t>
      </w:r>
      <w:r w:rsidRPr="00045E01">
        <w:rPr>
          <w:rFonts w:eastAsia="Times New Roman" w:cstheme="minorHAnsi"/>
          <w:spacing w:val="-6"/>
          <w:sz w:val="24"/>
          <w:szCs w:val="24"/>
          <w:lang w:eastAsia="pl-PL"/>
        </w:rPr>
        <w:t>, w tym poprzez dodatkowe fakturowanie</w:t>
      </w:r>
      <w:r w:rsidR="00273DBE" w:rsidRPr="00045E01">
        <w:rPr>
          <w:rFonts w:eastAsia="Times New Roman" w:cstheme="minorHAnsi"/>
          <w:spacing w:val="-6"/>
          <w:sz w:val="24"/>
          <w:szCs w:val="24"/>
          <w:lang w:eastAsia="pl-PL"/>
        </w:rPr>
        <w:t xml:space="preserve"> </w:t>
      </w:r>
      <w:r w:rsidRPr="00045E01">
        <w:rPr>
          <w:rFonts w:eastAsia="Times New Roman" w:cstheme="minorHAnsi"/>
          <w:spacing w:val="-6"/>
          <w:sz w:val="24"/>
          <w:szCs w:val="24"/>
          <w:lang w:eastAsia="pl-PL"/>
        </w:rPr>
        <w:t xml:space="preserve">w przypadku konieczności np. wydłużenia terminu wykonywania Umowy lub </w:t>
      </w:r>
      <w:r w:rsidRPr="00045E01">
        <w:rPr>
          <w:rFonts w:eastAsia="Times New Roman" w:cstheme="minorHAnsi"/>
          <w:sz w:val="24"/>
          <w:szCs w:val="24"/>
          <w:lang w:eastAsia="pl-PL"/>
        </w:rPr>
        <w:t>w sytuacji wymagającej m.in. wprowadzenia etapów realizacji Umowy</w:t>
      </w:r>
      <w:bookmarkEnd w:id="111"/>
      <w:r w:rsidR="007E5282" w:rsidRPr="00045E01">
        <w:rPr>
          <w:rFonts w:eastAsia="Times New Roman" w:cstheme="minorHAnsi"/>
          <w:sz w:val="24"/>
          <w:szCs w:val="24"/>
          <w:lang w:eastAsia="pl-PL"/>
        </w:rPr>
        <w:t>,</w:t>
      </w:r>
      <w:r w:rsidR="00273DBE" w:rsidRPr="00045E01">
        <w:rPr>
          <w:rFonts w:eastAsia="Times New Roman" w:cstheme="minorHAnsi"/>
          <w:sz w:val="24"/>
          <w:szCs w:val="24"/>
          <w:lang w:eastAsia="pl-PL"/>
        </w:rPr>
        <w:t xml:space="preserve"> </w:t>
      </w:r>
      <w:r w:rsidR="009759E3" w:rsidRPr="00045E01">
        <w:rPr>
          <w:rFonts w:asciiTheme="minorHAnsi" w:hAnsiTheme="minorHAnsi" w:cstheme="minorHAnsi"/>
          <w:bCs/>
          <w:sz w:val="24"/>
          <w:szCs w:val="24"/>
        </w:rPr>
        <w:t xml:space="preserve">na zaakceptowany wniosek </w:t>
      </w:r>
      <w:r w:rsidR="00273DBE" w:rsidRPr="00045E01">
        <w:rPr>
          <w:rFonts w:asciiTheme="minorHAnsi" w:hAnsiTheme="minorHAnsi" w:cstheme="minorHAnsi"/>
          <w:bCs/>
          <w:sz w:val="24"/>
          <w:szCs w:val="24"/>
        </w:rPr>
        <w:t>wykonawcy</w:t>
      </w:r>
      <w:r w:rsidR="009759E3" w:rsidRPr="00045E01">
        <w:rPr>
          <w:rFonts w:asciiTheme="minorHAnsi" w:hAnsiTheme="minorHAnsi" w:cstheme="minorHAnsi"/>
          <w:bCs/>
          <w:sz w:val="24"/>
          <w:szCs w:val="24"/>
        </w:rPr>
        <w:t xml:space="preserve"> i</w:t>
      </w:r>
      <w:r w:rsidR="007E5282" w:rsidRPr="00045E01">
        <w:rPr>
          <w:rFonts w:asciiTheme="minorHAnsi" w:hAnsiTheme="minorHAnsi" w:cstheme="minorHAnsi"/>
          <w:bCs/>
          <w:sz w:val="24"/>
          <w:szCs w:val="24"/>
        </w:rPr>
        <w:t xml:space="preserve"> </w:t>
      </w:r>
      <w:r w:rsidR="00273DBE" w:rsidRPr="00045E01">
        <w:rPr>
          <w:rFonts w:asciiTheme="minorHAnsi" w:hAnsiTheme="minorHAnsi" w:cstheme="minorHAnsi"/>
          <w:bCs/>
          <w:sz w:val="24"/>
          <w:szCs w:val="24"/>
        </w:rPr>
        <w:t xml:space="preserve">zaakceptowaniu przez </w:t>
      </w:r>
      <w:r w:rsidR="007E5282" w:rsidRPr="00045E01">
        <w:rPr>
          <w:rFonts w:asciiTheme="minorHAnsi" w:hAnsiTheme="minorHAnsi" w:cstheme="minorHAnsi"/>
          <w:bCs/>
          <w:sz w:val="24"/>
          <w:szCs w:val="24"/>
        </w:rPr>
        <w:t>Zamawiającego</w:t>
      </w:r>
      <w:r w:rsidR="00273DBE" w:rsidRPr="00045E01">
        <w:rPr>
          <w:rFonts w:asciiTheme="minorHAnsi" w:hAnsiTheme="minorHAnsi" w:cstheme="minorHAnsi"/>
          <w:bCs/>
          <w:sz w:val="24"/>
          <w:szCs w:val="24"/>
        </w:rPr>
        <w:t>.</w:t>
      </w:r>
    </w:p>
    <w:p w14:paraId="24AB8758" w14:textId="77777777" w:rsidR="0022124C" w:rsidRPr="00045E01" w:rsidRDefault="0022124C" w:rsidP="0022124C">
      <w:pPr>
        <w:widowControl w:val="0"/>
        <w:spacing w:after="0" w:line="240" w:lineRule="auto"/>
        <w:ind w:left="567"/>
        <w:jc w:val="both"/>
        <w:rPr>
          <w:rFonts w:asciiTheme="minorHAnsi" w:hAnsiTheme="minorHAnsi" w:cstheme="minorHAnsi"/>
          <w:bCs/>
          <w:sz w:val="24"/>
          <w:szCs w:val="24"/>
        </w:rPr>
      </w:pPr>
    </w:p>
    <w:p w14:paraId="63740E4A" w14:textId="77777777" w:rsidR="0022124C" w:rsidRPr="00045E01" w:rsidRDefault="0022124C" w:rsidP="007210D1">
      <w:pPr>
        <w:widowControl w:val="0"/>
        <w:numPr>
          <w:ilvl w:val="0"/>
          <w:numId w:val="23"/>
        </w:numPr>
        <w:spacing w:after="0" w:line="240" w:lineRule="auto"/>
        <w:ind w:left="567" w:hanging="283"/>
        <w:jc w:val="both"/>
        <w:rPr>
          <w:rFonts w:asciiTheme="minorHAnsi" w:hAnsiTheme="minorHAnsi" w:cstheme="minorHAnsi"/>
          <w:bCs/>
          <w:sz w:val="24"/>
          <w:szCs w:val="24"/>
        </w:rPr>
      </w:pPr>
      <w:r w:rsidRPr="00045E01">
        <w:rPr>
          <w:rFonts w:asciiTheme="minorHAnsi" w:hAnsiTheme="minorHAnsi" w:cstheme="minorHAnsi"/>
          <w:bCs/>
          <w:sz w:val="24"/>
          <w:szCs w:val="24"/>
        </w:rPr>
        <w:t>Podstawy wyliczenia wynagrodzenia za Roboty wykonywane w związku ze zmianami do Umowy określone są w § 58.</w:t>
      </w:r>
    </w:p>
    <w:p w14:paraId="7655061F" w14:textId="67831761" w:rsidR="0022124C" w:rsidRPr="00045E01" w:rsidRDefault="0022124C" w:rsidP="007210D1">
      <w:pPr>
        <w:widowControl w:val="0"/>
        <w:numPr>
          <w:ilvl w:val="0"/>
          <w:numId w:val="23"/>
        </w:numPr>
        <w:spacing w:after="0" w:line="240" w:lineRule="auto"/>
        <w:ind w:left="567" w:hanging="283"/>
        <w:jc w:val="both"/>
        <w:rPr>
          <w:rFonts w:asciiTheme="minorHAnsi" w:hAnsiTheme="minorHAnsi" w:cstheme="minorHAnsi"/>
          <w:bCs/>
          <w:sz w:val="24"/>
          <w:szCs w:val="24"/>
        </w:rPr>
      </w:pPr>
      <w:r w:rsidRPr="00045E01">
        <w:rPr>
          <w:rFonts w:asciiTheme="minorHAnsi" w:hAnsiTheme="minorHAnsi" w:cstheme="minorHAnsi"/>
          <w:bCs/>
          <w:sz w:val="24"/>
          <w:szCs w:val="24"/>
        </w:rPr>
        <w:t xml:space="preserve">w przypadku wykonania mniejszego zakresu prac niż określony w ofercie Wykonawcy, przy czym minimalna wartość świadczenia Stron nie może być mniejsza niż 80% wartości Umowy. Podstawą wprowadzenia zmian Umowy będzie protokół konieczności zatwierdzony przez Zamawiającego </w:t>
      </w:r>
      <w:r w:rsidR="007E5282" w:rsidRPr="00045E01">
        <w:rPr>
          <w:rFonts w:asciiTheme="minorHAnsi" w:hAnsiTheme="minorHAnsi" w:cstheme="minorHAnsi"/>
          <w:bCs/>
          <w:sz w:val="24"/>
          <w:szCs w:val="24"/>
        </w:rPr>
        <w:br/>
      </w:r>
      <w:r w:rsidRPr="00045E01">
        <w:rPr>
          <w:rFonts w:asciiTheme="minorHAnsi" w:hAnsiTheme="minorHAnsi" w:cstheme="minorHAnsi"/>
          <w:bCs/>
          <w:sz w:val="24"/>
          <w:szCs w:val="24"/>
        </w:rPr>
        <w:t>i zawarty aneks do Umowy.</w:t>
      </w:r>
    </w:p>
    <w:p w14:paraId="36D8B9EA" w14:textId="3A0BE6FE" w:rsidR="0022124C" w:rsidRPr="00045E01" w:rsidRDefault="0022124C" w:rsidP="007210D1">
      <w:pPr>
        <w:widowControl w:val="0"/>
        <w:numPr>
          <w:ilvl w:val="0"/>
          <w:numId w:val="23"/>
        </w:numPr>
        <w:spacing w:after="0" w:line="240" w:lineRule="auto"/>
        <w:ind w:left="567" w:hanging="283"/>
        <w:jc w:val="both"/>
        <w:rPr>
          <w:rFonts w:asciiTheme="minorHAnsi" w:hAnsiTheme="minorHAnsi" w:cstheme="minorHAnsi"/>
          <w:bCs/>
          <w:sz w:val="24"/>
          <w:szCs w:val="24"/>
        </w:rPr>
      </w:pPr>
      <w:r w:rsidRPr="00045E01">
        <w:rPr>
          <w:rFonts w:asciiTheme="minorHAnsi" w:hAnsiTheme="minorHAnsi" w:cstheme="minorHAnsi"/>
          <w:bCs/>
          <w:sz w:val="24"/>
          <w:szCs w:val="24"/>
        </w:rPr>
        <w:t>Zamawiający dopuszcza zmiany umowy bez przeprowadzenia nowego postępowania o udzielenie zamówienia, w przypadkach określonych w art. 455 ust. 1 pkt 2-4 oraz ust. 2 Pzp,  o ile zaistniały opisane w nich okoliczności,</w:t>
      </w:r>
    </w:p>
    <w:p w14:paraId="33611A27" w14:textId="5406DD15" w:rsidR="0022124C" w:rsidRPr="00E43A1D" w:rsidRDefault="0022124C" w:rsidP="007210D1">
      <w:pPr>
        <w:widowControl w:val="0"/>
        <w:numPr>
          <w:ilvl w:val="0"/>
          <w:numId w:val="23"/>
        </w:numPr>
        <w:spacing w:after="0" w:line="240" w:lineRule="auto"/>
        <w:ind w:left="567" w:hanging="283"/>
        <w:jc w:val="both"/>
        <w:rPr>
          <w:rFonts w:asciiTheme="minorHAnsi" w:hAnsiTheme="minorHAnsi" w:cstheme="minorHAnsi"/>
          <w:bCs/>
          <w:sz w:val="24"/>
          <w:szCs w:val="24"/>
        </w:rPr>
      </w:pPr>
      <w:r w:rsidRPr="00045E01">
        <w:rPr>
          <w:rFonts w:asciiTheme="minorHAnsi" w:hAnsiTheme="minorHAnsi" w:cstheme="minorHAnsi"/>
          <w:bCs/>
          <w:sz w:val="24"/>
          <w:szCs w:val="24"/>
        </w:rPr>
        <w:t>Zakazuje się istotnych zmian postanowień</w:t>
      </w:r>
      <w:r w:rsidRPr="00E43A1D">
        <w:rPr>
          <w:rFonts w:asciiTheme="minorHAnsi" w:hAnsiTheme="minorHAnsi" w:cstheme="minorHAnsi"/>
          <w:bCs/>
          <w:sz w:val="24"/>
          <w:szCs w:val="24"/>
        </w:rPr>
        <w:t xml:space="preserve"> zawartej umowy w rozumieniu art. 454 ust 2 Pzp, </w:t>
      </w:r>
      <w:r w:rsidRPr="00E43A1D">
        <w:rPr>
          <w:rFonts w:asciiTheme="minorHAnsi" w:hAnsiTheme="minorHAnsi" w:cstheme="minorHAnsi"/>
          <w:bCs/>
          <w:sz w:val="24"/>
          <w:szCs w:val="24"/>
        </w:rPr>
        <w:br/>
        <w:t>w stosunku do treści oferty na podstawie której dokonano wyboru Wykonawcy, z zastrzeżeniem przypadków przewidzianych w Umowie,</w:t>
      </w:r>
    </w:p>
    <w:p w14:paraId="2F352356" w14:textId="77777777" w:rsidR="0022124C" w:rsidRPr="00E43A1D" w:rsidRDefault="0022124C" w:rsidP="007210D1">
      <w:pPr>
        <w:widowControl w:val="0"/>
        <w:numPr>
          <w:ilvl w:val="0"/>
          <w:numId w:val="23"/>
        </w:numPr>
        <w:spacing w:after="0" w:line="240" w:lineRule="auto"/>
        <w:ind w:left="567" w:hanging="283"/>
        <w:jc w:val="both"/>
        <w:rPr>
          <w:rFonts w:asciiTheme="minorHAnsi" w:hAnsiTheme="minorHAnsi" w:cstheme="minorHAnsi"/>
          <w:bCs/>
          <w:sz w:val="24"/>
          <w:szCs w:val="24"/>
        </w:rPr>
      </w:pPr>
      <w:r w:rsidRPr="00E43A1D">
        <w:rPr>
          <w:rFonts w:asciiTheme="minorHAnsi" w:hAnsiTheme="minorHAnsi" w:cstheme="minorHAnsi"/>
          <w:bCs/>
          <w:sz w:val="24"/>
          <w:szCs w:val="24"/>
        </w:rPr>
        <w:t xml:space="preserve">Wszelkie zmiany i uzupełnienia Umowy, wymagają formy pisemnej, pod rygorem nieważności </w:t>
      </w:r>
      <w:r w:rsidRPr="00E43A1D">
        <w:rPr>
          <w:rFonts w:asciiTheme="minorHAnsi" w:hAnsiTheme="minorHAnsi" w:cstheme="minorHAnsi"/>
          <w:bCs/>
          <w:sz w:val="24"/>
          <w:szCs w:val="24"/>
        </w:rPr>
        <w:br/>
        <w:t>i muszą być dokonane przez upoważnionych przedstawicieli obu Stron,</w:t>
      </w:r>
    </w:p>
    <w:p w14:paraId="24995390" w14:textId="77777777" w:rsidR="0022124C" w:rsidRPr="00E43A1D" w:rsidRDefault="0022124C" w:rsidP="007210D1">
      <w:pPr>
        <w:widowControl w:val="0"/>
        <w:numPr>
          <w:ilvl w:val="0"/>
          <w:numId w:val="23"/>
        </w:numPr>
        <w:spacing w:after="0" w:line="240" w:lineRule="auto"/>
        <w:ind w:left="567" w:hanging="283"/>
        <w:jc w:val="both"/>
        <w:rPr>
          <w:rFonts w:asciiTheme="minorHAnsi" w:hAnsiTheme="minorHAnsi" w:cstheme="minorHAnsi"/>
          <w:bCs/>
          <w:sz w:val="24"/>
          <w:szCs w:val="24"/>
        </w:rPr>
      </w:pPr>
      <w:r w:rsidRPr="00E43A1D">
        <w:rPr>
          <w:rFonts w:asciiTheme="minorHAnsi" w:hAnsiTheme="minorHAnsi" w:cstheme="minorHAnsi"/>
          <w:bCs/>
          <w:sz w:val="24"/>
          <w:szCs w:val="24"/>
        </w:rPr>
        <w:t>Postanowienia umowne zmieniane z naruszeniem Umowy są nieważne. Na miejsce nieważnych postanowień Umowy wchodzą postanowienia umowne w pierwotnym brzmieniu.</w:t>
      </w:r>
    </w:p>
    <w:p w14:paraId="2927936E" w14:textId="77777777" w:rsidR="0022124C" w:rsidRDefault="0022124C" w:rsidP="007210D1">
      <w:pPr>
        <w:widowControl w:val="0"/>
        <w:numPr>
          <w:ilvl w:val="0"/>
          <w:numId w:val="23"/>
        </w:numPr>
        <w:spacing w:after="0" w:line="240" w:lineRule="auto"/>
        <w:ind w:left="567" w:hanging="283"/>
        <w:jc w:val="both"/>
        <w:rPr>
          <w:rFonts w:asciiTheme="minorHAnsi" w:hAnsiTheme="minorHAnsi" w:cstheme="minorHAnsi"/>
          <w:bCs/>
          <w:sz w:val="24"/>
          <w:szCs w:val="24"/>
        </w:rPr>
      </w:pPr>
      <w:r w:rsidRPr="00E43A1D">
        <w:rPr>
          <w:rFonts w:asciiTheme="minorHAnsi" w:hAnsiTheme="minorHAnsi" w:cstheme="minorHAnsi"/>
          <w:bCs/>
          <w:sz w:val="24"/>
          <w:szCs w:val="24"/>
        </w:rPr>
        <w:t xml:space="preserve">Wszystkie okoliczności wymienione w niniejszym paragrafie stanowią katalog zmian, na które Zamawiający może wyrazić zgodę, ale nie stanowią zobowiązania do wyrażenia zgody. </w:t>
      </w:r>
    </w:p>
    <w:p w14:paraId="2ADBF9B2" w14:textId="77777777" w:rsidR="006905C3" w:rsidRPr="00E43A1D" w:rsidRDefault="006905C3" w:rsidP="006905C3">
      <w:pPr>
        <w:widowControl w:val="0"/>
        <w:spacing w:after="0" w:line="240" w:lineRule="auto"/>
        <w:ind w:left="567"/>
        <w:jc w:val="both"/>
        <w:rPr>
          <w:rFonts w:asciiTheme="minorHAnsi" w:hAnsiTheme="minorHAnsi" w:cstheme="minorHAnsi"/>
          <w:bCs/>
          <w:sz w:val="24"/>
          <w:szCs w:val="24"/>
        </w:rPr>
      </w:pPr>
    </w:p>
    <w:p w14:paraId="6E4FADD0" w14:textId="77777777" w:rsidR="0022124C" w:rsidRPr="00E43A1D" w:rsidRDefault="0022124C" w:rsidP="007210D1">
      <w:pPr>
        <w:widowControl w:val="0"/>
        <w:numPr>
          <w:ilvl w:val="0"/>
          <w:numId w:val="23"/>
        </w:numPr>
        <w:spacing w:after="0" w:line="240" w:lineRule="auto"/>
        <w:ind w:left="567" w:hanging="283"/>
        <w:jc w:val="both"/>
        <w:rPr>
          <w:rFonts w:asciiTheme="minorHAnsi" w:hAnsiTheme="minorHAnsi" w:cstheme="minorHAnsi"/>
          <w:bCs/>
          <w:sz w:val="24"/>
          <w:szCs w:val="24"/>
        </w:rPr>
      </w:pPr>
      <w:r w:rsidRPr="00E43A1D">
        <w:rPr>
          <w:rFonts w:asciiTheme="minorHAnsi" w:hAnsiTheme="minorHAnsi" w:cstheme="minorHAnsi"/>
          <w:bCs/>
          <w:sz w:val="24"/>
          <w:szCs w:val="24"/>
        </w:rPr>
        <w:t>Procedura wprowadzania zmian:</w:t>
      </w:r>
    </w:p>
    <w:p w14:paraId="01CBF004" w14:textId="77777777" w:rsidR="0022124C" w:rsidRPr="00E43A1D" w:rsidRDefault="0022124C" w:rsidP="0022124C">
      <w:pPr>
        <w:widowControl w:val="0"/>
        <w:spacing w:after="0" w:line="240" w:lineRule="auto"/>
        <w:jc w:val="both"/>
        <w:rPr>
          <w:rFonts w:asciiTheme="minorHAnsi" w:hAnsiTheme="minorHAnsi" w:cstheme="minorHAnsi"/>
          <w:bCs/>
          <w:sz w:val="24"/>
          <w:szCs w:val="24"/>
        </w:rPr>
      </w:pPr>
    </w:p>
    <w:p w14:paraId="6E9A2ACB" w14:textId="3B922C41" w:rsidR="0022124C" w:rsidRPr="00E43A1D" w:rsidRDefault="0022124C" w:rsidP="006905C3">
      <w:pPr>
        <w:widowControl w:val="0"/>
        <w:spacing w:after="0" w:line="240" w:lineRule="auto"/>
        <w:ind w:left="284"/>
        <w:jc w:val="both"/>
        <w:rPr>
          <w:rFonts w:asciiTheme="minorHAnsi" w:hAnsiTheme="minorHAnsi" w:cstheme="minorHAnsi"/>
          <w:bCs/>
          <w:sz w:val="24"/>
          <w:szCs w:val="24"/>
        </w:rPr>
      </w:pPr>
      <w:r w:rsidRPr="00E43A1D">
        <w:rPr>
          <w:rFonts w:asciiTheme="minorHAnsi" w:hAnsiTheme="minorHAnsi" w:cstheme="minorHAnsi"/>
          <w:bCs/>
          <w:sz w:val="24"/>
          <w:szCs w:val="24"/>
        </w:rPr>
        <w:t xml:space="preserve">W przypadku gdy Wykonawca chce złożyć propozycję zmiany lub Zamawiający zażąda złożenia propozycji zmiany zgodnie z Kontraktem, Wykonawca, na koszt inicjatora zmiany, przygotuje </w:t>
      </w:r>
      <w:r>
        <w:rPr>
          <w:rFonts w:asciiTheme="minorHAnsi" w:hAnsiTheme="minorHAnsi" w:cstheme="minorHAnsi"/>
          <w:bCs/>
          <w:sz w:val="24"/>
          <w:szCs w:val="24"/>
        </w:rPr>
        <w:br/>
      </w:r>
      <w:r w:rsidRPr="00E43A1D">
        <w:rPr>
          <w:rFonts w:asciiTheme="minorHAnsi" w:hAnsiTheme="minorHAnsi" w:cstheme="minorHAnsi"/>
          <w:bCs/>
          <w:sz w:val="24"/>
          <w:szCs w:val="24"/>
        </w:rPr>
        <w:t>niezwłocznie, a w każdym razie nie później niż w ciągu 5 dni od otrzymania takiego żądania od Zamawiającego, przedłoży:</w:t>
      </w:r>
    </w:p>
    <w:p w14:paraId="2B68960A" w14:textId="77777777" w:rsidR="0022124C" w:rsidRPr="00E43A1D" w:rsidRDefault="0022124C" w:rsidP="007210D1">
      <w:pPr>
        <w:widowControl w:val="0"/>
        <w:numPr>
          <w:ilvl w:val="0"/>
          <w:numId w:val="57"/>
        </w:numPr>
        <w:spacing w:after="0" w:line="240" w:lineRule="auto"/>
        <w:jc w:val="both"/>
        <w:rPr>
          <w:rFonts w:asciiTheme="minorHAnsi" w:hAnsiTheme="minorHAnsi" w:cstheme="minorHAnsi"/>
          <w:bCs/>
          <w:sz w:val="24"/>
          <w:szCs w:val="24"/>
        </w:rPr>
      </w:pPr>
      <w:r w:rsidRPr="00E43A1D">
        <w:rPr>
          <w:rFonts w:asciiTheme="minorHAnsi" w:hAnsiTheme="minorHAnsi" w:cstheme="minorHAnsi"/>
          <w:bCs/>
          <w:sz w:val="24"/>
          <w:szCs w:val="24"/>
        </w:rPr>
        <w:t>opis zaproponowanego projektu, dostaw, usług lub innych prac, jakie należy wykonać</w:t>
      </w:r>
      <w:r>
        <w:rPr>
          <w:rFonts w:asciiTheme="minorHAnsi" w:hAnsiTheme="minorHAnsi" w:cstheme="minorHAnsi"/>
          <w:bCs/>
          <w:sz w:val="24"/>
          <w:szCs w:val="24"/>
        </w:rPr>
        <w:t xml:space="preserve"> </w:t>
      </w:r>
      <w:r w:rsidRPr="00E43A1D">
        <w:rPr>
          <w:rFonts w:asciiTheme="minorHAnsi" w:hAnsiTheme="minorHAnsi" w:cstheme="minorHAnsi"/>
          <w:bCs/>
          <w:sz w:val="24"/>
          <w:szCs w:val="24"/>
        </w:rPr>
        <w:t>oraz plan ich realizacj</w:t>
      </w:r>
      <w:r>
        <w:rPr>
          <w:rFonts w:asciiTheme="minorHAnsi" w:hAnsiTheme="minorHAnsi" w:cstheme="minorHAnsi"/>
          <w:bCs/>
          <w:sz w:val="24"/>
          <w:szCs w:val="24"/>
        </w:rPr>
        <w:t>i,</w:t>
      </w:r>
    </w:p>
    <w:p w14:paraId="6650C257" w14:textId="77777777" w:rsidR="0022124C" w:rsidRDefault="0022124C" w:rsidP="007210D1">
      <w:pPr>
        <w:widowControl w:val="0"/>
        <w:numPr>
          <w:ilvl w:val="0"/>
          <w:numId w:val="57"/>
        </w:numPr>
        <w:spacing w:after="0" w:line="240" w:lineRule="auto"/>
        <w:jc w:val="both"/>
        <w:rPr>
          <w:rFonts w:asciiTheme="minorHAnsi" w:hAnsiTheme="minorHAnsi" w:cstheme="minorHAnsi"/>
          <w:bCs/>
          <w:sz w:val="24"/>
          <w:szCs w:val="24"/>
        </w:rPr>
      </w:pPr>
      <w:r w:rsidRPr="00E43A1D">
        <w:rPr>
          <w:rFonts w:asciiTheme="minorHAnsi" w:hAnsiTheme="minorHAnsi" w:cstheme="minorHAnsi"/>
          <w:bCs/>
          <w:sz w:val="24"/>
          <w:szCs w:val="24"/>
        </w:rPr>
        <w:t>koszt wprowadzenia zmiany i ewentualne propozycję korekty wynagrodzenia Wykonawcy</w:t>
      </w:r>
      <w:r>
        <w:rPr>
          <w:rFonts w:asciiTheme="minorHAnsi" w:hAnsiTheme="minorHAnsi" w:cstheme="minorHAnsi"/>
          <w:bCs/>
          <w:sz w:val="24"/>
          <w:szCs w:val="24"/>
        </w:rPr>
        <w:t xml:space="preserve"> </w:t>
      </w:r>
      <w:r>
        <w:rPr>
          <w:rFonts w:asciiTheme="minorHAnsi" w:hAnsiTheme="minorHAnsi" w:cstheme="minorHAnsi"/>
          <w:bCs/>
          <w:sz w:val="24"/>
          <w:szCs w:val="24"/>
        </w:rPr>
        <w:br/>
      </w:r>
      <w:r w:rsidRPr="00E43A1D">
        <w:rPr>
          <w:rFonts w:asciiTheme="minorHAnsi" w:hAnsiTheme="minorHAnsi" w:cstheme="minorHAnsi"/>
          <w:bCs/>
          <w:sz w:val="24"/>
          <w:szCs w:val="24"/>
        </w:rPr>
        <w:t>i wydłużenia Terminu zakończenia robót, jeżeli wykazano wpływ zmiany na ten termin</w:t>
      </w:r>
      <w:r>
        <w:rPr>
          <w:rFonts w:asciiTheme="minorHAnsi" w:hAnsiTheme="minorHAnsi" w:cstheme="minorHAnsi"/>
          <w:bCs/>
          <w:sz w:val="24"/>
          <w:szCs w:val="24"/>
        </w:rPr>
        <w:t xml:space="preserve">, </w:t>
      </w:r>
      <w:r w:rsidRPr="00E43A1D">
        <w:rPr>
          <w:rFonts w:asciiTheme="minorHAnsi" w:hAnsiTheme="minorHAnsi" w:cstheme="minorHAnsi"/>
          <w:bCs/>
          <w:sz w:val="24"/>
          <w:szCs w:val="24"/>
        </w:rPr>
        <w:t xml:space="preserve">  </w:t>
      </w:r>
    </w:p>
    <w:p w14:paraId="01186AB7" w14:textId="317A915D" w:rsidR="0022124C" w:rsidRPr="006905C3" w:rsidRDefault="0022124C" w:rsidP="007210D1">
      <w:pPr>
        <w:widowControl w:val="0"/>
        <w:numPr>
          <w:ilvl w:val="0"/>
          <w:numId w:val="57"/>
        </w:numPr>
        <w:spacing w:after="0" w:line="240" w:lineRule="auto"/>
        <w:jc w:val="both"/>
        <w:rPr>
          <w:rFonts w:asciiTheme="minorHAnsi" w:hAnsiTheme="minorHAnsi" w:cstheme="minorHAnsi"/>
          <w:bCs/>
          <w:sz w:val="24"/>
          <w:szCs w:val="24"/>
        </w:rPr>
      </w:pPr>
      <w:r w:rsidRPr="006E3629">
        <w:rPr>
          <w:rFonts w:asciiTheme="minorHAnsi" w:hAnsiTheme="minorHAnsi" w:cstheme="minorHAnsi"/>
          <w:bCs/>
          <w:sz w:val="24"/>
          <w:szCs w:val="24"/>
        </w:rPr>
        <w:t>propozycje możliwej modyfikacji Dokumentacji projektowej.</w:t>
      </w:r>
    </w:p>
    <w:p w14:paraId="20C29FC9" w14:textId="77777777" w:rsidR="0022124C" w:rsidRPr="00E43A1D" w:rsidRDefault="0022124C" w:rsidP="006905C3">
      <w:pPr>
        <w:widowControl w:val="0"/>
        <w:spacing w:after="0" w:line="240" w:lineRule="auto"/>
        <w:ind w:left="284"/>
        <w:jc w:val="both"/>
        <w:rPr>
          <w:rFonts w:asciiTheme="minorHAnsi" w:hAnsiTheme="minorHAnsi" w:cstheme="minorHAnsi"/>
          <w:bCs/>
          <w:sz w:val="24"/>
          <w:szCs w:val="24"/>
        </w:rPr>
      </w:pPr>
      <w:r w:rsidRPr="00E43A1D">
        <w:rPr>
          <w:rFonts w:asciiTheme="minorHAnsi" w:hAnsiTheme="minorHAnsi" w:cstheme="minorHAnsi"/>
          <w:bCs/>
          <w:sz w:val="24"/>
          <w:szCs w:val="24"/>
        </w:rPr>
        <w:t xml:space="preserve">Niezwłocznie po otrzymaniu propozycji zmiany Umowy, Strony podejmą prace w celu potwierdzenia faktycznych, ustawowych i umownych podstaw zmiany Umowy, co zostanie stwierdzone Protokołem konieczności. Jeżeli Strony osiągną porozumienie, Zamawiający sporządzi odpowiedni aneks do Umowy. </w:t>
      </w:r>
    </w:p>
    <w:p w14:paraId="6578A96D" w14:textId="77777777" w:rsidR="0022124C" w:rsidRPr="00E43A1D" w:rsidRDefault="0022124C" w:rsidP="0022124C">
      <w:pPr>
        <w:widowControl w:val="0"/>
        <w:spacing w:after="0" w:line="240" w:lineRule="auto"/>
        <w:jc w:val="both"/>
        <w:rPr>
          <w:rFonts w:asciiTheme="minorHAnsi" w:hAnsiTheme="minorHAnsi" w:cstheme="minorHAnsi"/>
          <w:bCs/>
          <w:sz w:val="24"/>
          <w:szCs w:val="24"/>
        </w:rPr>
      </w:pPr>
    </w:p>
    <w:p w14:paraId="2384F39E" w14:textId="4E3357C0" w:rsidR="0022124C" w:rsidRPr="00904F5E" w:rsidRDefault="0022124C" w:rsidP="007210D1">
      <w:pPr>
        <w:widowControl w:val="0"/>
        <w:numPr>
          <w:ilvl w:val="0"/>
          <w:numId w:val="23"/>
        </w:numPr>
        <w:spacing w:after="0" w:line="240" w:lineRule="auto"/>
        <w:ind w:left="709" w:hanging="426"/>
        <w:jc w:val="both"/>
        <w:rPr>
          <w:rFonts w:asciiTheme="minorHAnsi" w:hAnsiTheme="minorHAnsi" w:cstheme="minorHAnsi"/>
          <w:bCs/>
          <w:sz w:val="24"/>
          <w:szCs w:val="24"/>
        </w:rPr>
      </w:pPr>
      <w:bookmarkStart w:id="112" w:name="_Hlk209430368"/>
      <w:r w:rsidRPr="00904F5E">
        <w:rPr>
          <w:rFonts w:asciiTheme="minorHAnsi" w:hAnsiTheme="minorHAnsi" w:cstheme="minorHAnsi"/>
          <w:bCs/>
          <w:sz w:val="24"/>
          <w:szCs w:val="24"/>
        </w:rPr>
        <w:t xml:space="preserve">Nie stanowią zmiany Umowy: </w:t>
      </w:r>
    </w:p>
    <w:p w14:paraId="3E82C34C" w14:textId="0A7B902C" w:rsidR="0022124C" w:rsidRPr="00904F5E" w:rsidRDefault="00CE53F2" w:rsidP="006905C3">
      <w:pPr>
        <w:widowControl w:val="0"/>
        <w:numPr>
          <w:ilvl w:val="0"/>
          <w:numId w:val="13"/>
        </w:numPr>
        <w:tabs>
          <w:tab w:val="left" w:pos="426"/>
        </w:tabs>
        <w:spacing w:after="0" w:line="240" w:lineRule="auto"/>
        <w:ind w:left="709" w:firstLine="142"/>
        <w:jc w:val="both"/>
        <w:rPr>
          <w:rFonts w:asciiTheme="minorHAnsi" w:hAnsiTheme="minorHAnsi" w:cstheme="minorHAnsi"/>
          <w:bCs/>
          <w:sz w:val="24"/>
          <w:szCs w:val="24"/>
        </w:rPr>
      </w:pPr>
      <w:r w:rsidRPr="00904F5E">
        <w:rPr>
          <w:rFonts w:asciiTheme="minorHAnsi" w:hAnsiTheme="minorHAnsi" w:cstheme="minorHAnsi"/>
          <w:bCs/>
          <w:sz w:val="24"/>
          <w:szCs w:val="24"/>
        </w:rPr>
        <w:t xml:space="preserve">zmiana </w:t>
      </w:r>
      <w:r w:rsidR="0022124C" w:rsidRPr="00904F5E">
        <w:rPr>
          <w:rFonts w:asciiTheme="minorHAnsi" w:hAnsiTheme="minorHAnsi" w:cstheme="minorHAnsi"/>
          <w:bCs/>
          <w:sz w:val="24"/>
          <w:szCs w:val="24"/>
        </w:rPr>
        <w:t>osób upoważnionych do reprezentowania Stron lub odbioru przedmiotu Umowy</w:t>
      </w:r>
    </w:p>
    <w:p w14:paraId="398B1EB7" w14:textId="77777777" w:rsidR="0022124C" w:rsidRPr="00904F5E" w:rsidRDefault="0022124C" w:rsidP="006905C3">
      <w:pPr>
        <w:widowControl w:val="0"/>
        <w:numPr>
          <w:ilvl w:val="0"/>
          <w:numId w:val="13"/>
        </w:numPr>
        <w:tabs>
          <w:tab w:val="left" w:pos="426"/>
        </w:tabs>
        <w:spacing w:after="0" w:line="240" w:lineRule="auto"/>
        <w:ind w:left="709" w:firstLine="142"/>
        <w:jc w:val="both"/>
        <w:rPr>
          <w:rFonts w:asciiTheme="minorHAnsi" w:hAnsiTheme="minorHAnsi" w:cstheme="minorHAnsi"/>
          <w:bCs/>
          <w:sz w:val="24"/>
          <w:szCs w:val="24"/>
        </w:rPr>
      </w:pPr>
      <w:r w:rsidRPr="00904F5E">
        <w:rPr>
          <w:rFonts w:asciiTheme="minorHAnsi" w:hAnsiTheme="minorHAnsi" w:cstheme="minorHAnsi"/>
          <w:bCs/>
          <w:sz w:val="24"/>
          <w:szCs w:val="24"/>
        </w:rPr>
        <w:t>zmiana danych związanych z obsługą administracyjno-organizacyjną umowy,</w:t>
      </w:r>
    </w:p>
    <w:p w14:paraId="29261FBC" w14:textId="54063070" w:rsidR="0022124C" w:rsidRPr="00904F5E" w:rsidRDefault="00CE53F2" w:rsidP="006905C3">
      <w:pPr>
        <w:widowControl w:val="0"/>
        <w:numPr>
          <w:ilvl w:val="0"/>
          <w:numId w:val="13"/>
        </w:numPr>
        <w:tabs>
          <w:tab w:val="left" w:pos="426"/>
        </w:tabs>
        <w:spacing w:after="0" w:line="240" w:lineRule="auto"/>
        <w:ind w:left="709" w:firstLine="142"/>
        <w:jc w:val="both"/>
        <w:rPr>
          <w:rFonts w:asciiTheme="minorHAnsi" w:hAnsiTheme="minorHAnsi" w:cstheme="minorHAnsi"/>
          <w:bCs/>
          <w:sz w:val="24"/>
          <w:szCs w:val="24"/>
        </w:rPr>
      </w:pPr>
      <w:r w:rsidRPr="00904F5E">
        <w:rPr>
          <w:rFonts w:asciiTheme="minorHAnsi" w:hAnsiTheme="minorHAnsi" w:cstheme="minorHAnsi"/>
          <w:bCs/>
          <w:sz w:val="24"/>
          <w:szCs w:val="24"/>
        </w:rPr>
        <w:t xml:space="preserve">zmiana </w:t>
      </w:r>
      <w:r w:rsidR="0022124C" w:rsidRPr="00904F5E">
        <w:rPr>
          <w:rFonts w:asciiTheme="minorHAnsi" w:hAnsiTheme="minorHAnsi" w:cstheme="minorHAnsi"/>
          <w:bCs/>
          <w:sz w:val="24"/>
          <w:szCs w:val="24"/>
        </w:rPr>
        <w:t>oznaczenia Stron Umowy</w:t>
      </w:r>
    </w:p>
    <w:p w14:paraId="369C2D30" w14:textId="77777777" w:rsidR="0022124C" w:rsidRPr="00904F5E" w:rsidRDefault="0022124C" w:rsidP="006905C3">
      <w:pPr>
        <w:widowControl w:val="0"/>
        <w:numPr>
          <w:ilvl w:val="0"/>
          <w:numId w:val="13"/>
        </w:numPr>
        <w:tabs>
          <w:tab w:val="left" w:pos="426"/>
        </w:tabs>
        <w:spacing w:after="0" w:line="240" w:lineRule="auto"/>
        <w:ind w:left="709" w:firstLine="142"/>
        <w:jc w:val="both"/>
        <w:rPr>
          <w:rFonts w:asciiTheme="minorHAnsi" w:hAnsiTheme="minorHAnsi" w:cstheme="minorHAnsi"/>
          <w:bCs/>
          <w:sz w:val="24"/>
          <w:szCs w:val="24"/>
        </w:rPr>
      </w:pPr>
      <w:r w:rsidRPr="00904F5E">
        <w:rPr>
          <w:rFonts w:asciiTheme="minorHAnsi" w:hAnsiTheme="minorHAnsi" w:cstheme="minorHAnsi"/>
          <w:bCs/>
          <w:spacing w:val="-4"/>
          <w:sz w:val="24"/>
          <w:szCs w:val="24"/>
        </w:rPr>
        <w:t xml:space="preserve"> zmiana adresu korespondencyjnego wynikające ze zmian organizacyjnych,</w:t>
      </w:r>
    </w:p>
    <w:p w14:paraId="207E65A1" w14:textId="007C94DD" w:rsidR="0022124C" w:rsidRPr="00904F5E" w:rsidRDefault="00CE53F2" w:rsidP="006905C3">
      <w:pPr>
        <w:widowControl w:val="0"/>
        <w:numPr>
          <w:ilvl w:val="0"/>
          <w:numId w:val="13"/>
        </w:numPr>
        <w:tabs>
          <w:tab w:val="left" w:pos="426"/>
        </w:tabs>
        <w:spacing w:after="0" w:line="240" w:lineRule="auto"/>
        <w:ind w:left="709" w:firstLine="142"/>
        <w:jc w:val="both"/>
        <w:rPr>
          <w:rFonts w:asciiTheme="minorHAnsi" w:hAnsiTheme="minorHAnsi" w:cstheme="minorHAnsi"/>
          <w:bCs/>
          <w:sz w:val="24"/>
          <w:szCs w:val="24"/>
        </w:rPr>
      </w:pPr>
      <w:r w:rsidRPr="00904F5E">
        <w:rPr>
          <w:rFonts w:asciiTheme="minorHAnsi" w:hAnsiTheme="minorHAnsi" w:cstheme="minorHAnsi"/>
          <w:bCs/>
          <w:sz w:val="24"/>
          <w:szCs w:val="24"/>
        </w:rPr>
        <w:t xml:space="preserve">zmiana </w:t>
      </w:r>
      <w:r w:rsidR="0022124C" w:rsidRPr="00904F5E">
        <w:rPr>
          <w:rFonts w:asciiTheme="minorHAnsi" w:hAnsiTheme="minorHAnsi" w:cstheme="minorHAnsi"/>
          <w:bCs/>
          <w:sz w:val="24"/>
          <w:szCs w:val="24"/>
        </w:rPr>
        <w:t>danych niezbędnych do wystawienia faktury,</w:t>
      </w:r>
    </w:p>
    <w:p w14:paraId="2C0D8723" w14:textId="77777777" w:rsidR="0022124C" w:rsidRPr="00904F5E" w:rsidRDefault="0022124C" w:rsidP="006905C3">
      <w:pPr>
        <w:widowControl w:val="0"/>
        <w:numPr>
          <w:ilvl w:val="0"/>
          <w:numId w:val="13"/>
        </w:numPr>
        <w:tabs>
          <w:tab w:val="left" w:pos="426"/>
        </w:tabs>
        <w:spacing w:after="0" w:line="240" w:lineRule="auto"/>
        <w:ind w:left="709" w:firstLine="142"/>
        <w:jc w:val="both"/>
        <w:rPr>
          <w:rFonts w:asciiTheme="minorHAnsi" w:hAnsiTheme="minorHAnsi" w:cstheme="minorHAnsi"/>
          <w:bCs/>
          <w:sz w:val="24"/>
          <w:szCs w:val="24"/>
        </w:rPr>
      </w:pPr>
      <w:r w:rsidRPr="00904F5E">
        <w:rPr>
          <w:rFonts w:asciiTheme="minorHAnsi" w:hAnsiTheme="minorHAnsi" w:cstheme="minorHAnsi"/>
          <w:bCs/>
          <w:spacing w:val="-4"/>
          <w:sz w:val="24"/>
          <w:szCs w:val="24"/>
        </w:rPr>
        <w:t xml:space="preserve"> zmiana </w:t>
      </w:r>
      <w:r w:rsidRPr="00904F5E">
        <w:rPr>
          <w:rFonts w:asciiTheme="minorHAnsi" w:hAnsiTheme="minorHAnsi" w:cstheme="minorHAnsi"/>
          <w:bCs/>
          <w:sz w:val="24"/>
          <w:szCs w:val="24"/>
        </w:rPr>
        <w:t>numerów telefonów i faksów lub adresów poczty elektronicznej</w:t>
      </w:r>
      <w:r w:rsidRPr="00904F5E">
        <w:rPr>
          <w:rFonts w:asciiTheme="minorHAnsi" w:hAnsiTheme="minorHAnsi" w:cstheme="minorHAnsi"/>
          <w:bCs/>
          <w:spacing w:val="-4"/>
          <w:sz w:val="24"/>
          <w:szCs w:val="24"/>
        </w:rPr>
        <w:t>,</w:t>
      </w:r>
    </w:p>
    <w:p w14:paraId="1E0625A7" w14:textId="77777777" w:rsidR="0022124C" w:rsidRPr="00904F5E" w:rsidRDefault="0022124C" w:rsidP="006905C3">
      <w:pPr>
        <w:widowControl w:val="0"/>
        <w:numPr>
          <w:ilvl w:val="0"/>
          <w:numId w:val="13"/>
        </w:numPr>
        <w:tabs>
          <w:tab w:val="left" w:pos="426"/>
        </w:tabs>
        <w:spacing w:after="0" w:line="240" w:lineRule="auto"/>
        <w:ind w:left="709" w:firstLine="142"/>
        <w:jc w:val="both"/>
        <w:rPr>
          <w:rFonts w:asciiTheme="minorHAnsi" w:hAnsiTheme="minorHAnsi" w:cstheme="minorHAnsi"/>
          <w:bCs/>
          <w:sz w:val="24"/>
          <w:szCs w:val="24"/>
        </w:rPr>
      </w:pPr>
      <w:r w:rsidRPr="00904F5E">
        <w:rPr>
          <w:rFonts w:asciiTheme="minorHAnsi" w:hAnsiTheme="minorHAnsi" w:cstheme="minorHAnsi"/>
          <w:bCs/>
          <w:spacing w:val="-4"/>
          <w:sz w:val="24"/>
          <w:szCs w:val="24"/>
        </w:rPr>
        <w:t xml:space="preserve"> zmiana osób sprawujących nadzór inwestorski.</w:t>
      </w:r>
    </w:p>
    <w:p w14:paraId="6CDF4CA2" w14:textId="4A0C7715" w:rsidR="0022124C" w:rsidRPr="00E43A1D" w:rsidRDefault="0022124C" w:rsidP="006905C3">
      <w:pPr>
        <w:widowControl w:val="0"/>
        <w:numPr>
          <w:ilvl w:val="0"/>
          <w:numId w:val="13"/>
        </w:numPr>
        <w:tabs>
          <w:tab w:val="left" w:pos="426"/>
        </w:tabs>
        <w:spacing w:after="0" w:line="240" w:lineRule="auto"/>
        <w:ind w:left="709" w:firstLine="142"/>
        <w:jc w:val="both"/>
        <w:rPr>
          <w:rFonts w:asciiTheme="minorHAnsi" w:hAnsiTheme="minorHAnsi" w:cstheme="minorHAnsi"/>
          <w:bCs/>
          <w:sz w:val="24"/>
          <w:szCs w:val="24"/>
        </w:rPr>
      </w:pPr>
      <w:r w:rsidRPr="00904F5E">
        <w:rPr>
          <w:rFonts w:asciiTheme="minorHAnsi" w:hAnsiTheme="minorHAnsi" w:cstheme="minorHAnsi"/>
          <w:bCs/>
          <w:sz w:val="24"/>
          <w:szCs w:val="24"/>
        </w:rPr>
        <w:t xml:space="preserve"> konieczności</w:t>
      </w:r>
      <w:r w:rsidRPr="00E43A1D">
        <w:rPr>
          <w:rFonts w:asciiTheme="minorHAnsi" w:hAnsiTheme="minorHAnsi" w:cstheme="minorHAnsi"/>
          <w:bCs/>
          <w:sz w:val="24"/>
          <w:szCs w:val="24"/>
        </w:rPr>
        <w:t xml:space="preserve"> zmiany Podwykonawców</w:t>
      </w:r>
      <w:r w:rsidR="00671EAA">
        <w:rPr>
          <w:rFonts w:asciiTheme="minorHAnsi" w:hAnsiTheme="minorHAnsi" w:cstheme="minorHAnsi"/>
          <w:bCs/>
          <w:sz w:val="24"/>
          <w:szCs w:val="24"/>
        </w:rPr>
        <w:t>.</w:t>
      </w:r>
    </w:p>
    <w:bookmarkEnd w:id="112"/>
    <w:p w14:paraId="4D8BE24E" w14:textId="77777777" w:rsidR="0022124C" w:rsidRPr="00E43A1D" w:rsidRDefault="0022124C" w:rsidP="006905C3">
      <w:pPr>
        <w:tabs>
          <w:tab w:val="left" w:pos="567"/>
        </w:tabs>
        <w:spacing w:after="0" w:line="240" w:lineRule="auto"/>
        <w:ind w:left="709" w:right="678"/>
        <w:rPr>
          <w:rFonts w:asciiTheme="minorHAnsi" w:hAnsiTheme="minorHAnsi" w:cstheme="minorHAnsi"/>
          <w:bCs/>
          <w:sz w:val="24"/>
          <w:szCs w:val="24"/>
          <w:lang w:val="x-none"/>
        </w:rPr>
      </w:pPr>
    </w:p>
    <w:p w14:paraId="72C89377" w14:textId="31A07972" w:rsidR="00845B75" w:rsidRPr="003F3916" w:rsidRDefault="0022124C" w:rsidP="007210D1">
      <w:pPr>
        <w:widowControl w:val="0"/>
        <w:numPr>
          <w:ilvl w:val="0"/>
          <w:numId w:val="23"/>
        </w:numPr>
        <w:spacing w:after="0" w:line="240" w:lineRule="auto"/>
        <w:ind w:left="709" w:hanging="426"/>
        <w:jc w:val="both"/>
        <w:rPr>
          <w:rFonts w:asciiTheme="minorHAnsi" w:hAnsiTheme="minorHAnsi" w:cstheme="minorHAnsi"/>
          <w:bCs/>
          <w:sz w:val="24"/>
          <w:szCs w:val="24"/>
        </w:rPr>
      </w:pPr>
      <w:r w:rsidRPr="00E43A1D">
        <w:rPr>
          <w:rFonts w:asciiTheme="minorHAnsi" w:hAnsiTheme="minorHAnsi" w:cstheme="minorHAnsi"/>
          <w:bCs/>
          <w:sz w:val="24"/>
          <w:szCs w:val="24"/>
        </w:rPr>
        <w:t xml:space="preserve">W przypadku zmiany personelu i osób do reprezentowania Zamawiającego i odbioru Umowy, </w:t>
      </w:r>
      <w:r w:rsidRPr="00E43A1D">
        <w:rPr>
          <w:rFonts w:asciiTheme="minorHAnsi" w:hAnsiTheme="minorHAnsi" w:cstheme="minorHAnsi"/>
          <w:bCs/>
          <w:sz w:val="24"/>
          <w:szCs w:val="24"/>
        </w:rPr>
        <w:lastRenderedPageBreak/>
        <w:t>Zamawiający niezwłocznie powiadomi Wykonawcę na piśmie, bez konieczności zmiany Umowy.</w:t>
      </w:r>
    </w:p>
    <w:p w14:paraId="07821124" w14:textId="77777777" w:rsidR="0022124C" w:rsidRDefault="0022124C" w:rsidP="00896C4F">
      <w:pPr>
        <w:pStyle w:val="Akapitzlist"/>
        <w:tabs>
          <w:tab w:val="left" w:pos="567"/>
        </w:tabs>
        <w:spacing w:after="0" w:line="240" w:lineRule="auto"/>
        <w:ind w:left="0"/>
        <w:contextualSpacing w:val="0"/>
        <w:jc w:val="center"/>
        <w:rPr>
          <w:rFonts w:asciiTheme="minorHAnsi" w:hAnsiTheme="minorHAnsi" w:cstheme="minorHAnsi"/>
          <w:bCs/>
          <w:sz w:val="24"/>
          <w:szCs w:val="24"/>
        </w:rPr>
      </w:pPr>
    </w:p>
    <w:p w14:paraId="48FE0964" w14:textId="02622059" w:rsidR="00FC40E1" w:rsidRDefault="00A26787" w:rsidP="00896C4F">
      <w:pPr>
        <w:pStyle w:val="Akapitzlist"/>
        <w:tabs>
          <w:tab w:val="left" w:pos="567"/>
        </w:tabs>
        <w:spacing w:after="0" w:line="240" w:lineRule="auto"/>
        <w:ind w:left="0"/>
        <w:contextualSpacing w:val="0"/>
        <w:jc w:val="center"/>
        <w:rPr>
          <w:rFonts w:asciiTheme="minorHAnsi" w:hAnsiTheme="minorHAnsi" w:cstheme="minorHAnsi"/>
          <w:b/>
          <w:sz w:val="24"/>
          <w:szCs w:val="24"/>
        </w:rPr>
      </w:pPr>
      <w:r w:rsidRPr="00E43A1D">
        <w:rPr>
          <w:rFonts w:asciiTheme="minorHAnsi" w:hAnsiTheme="minorHAnsi" w:cstheme="minorHAnsi"/>
          <w:bCs/>
          <w:sz w:val="24"/>
          <w:szCs w:val="24"/>
        </w:rPr>
        <w:t xml:space="preserve">§ </w:t>
      </w:r>
      <w:r w:rsidR="006E3629">
        <w:rPr>
          <w:rFonts w:asciiTheme="minorHAnsi" w:hAnsiTheme="minorHAnsi" w:cstheme="minorHAnsi"/>
          <w:bCs/>
          <w:sz w:val="24"/>
          <w:szCs w:val="24"/>
          <w:lang w:val="pl-PL"/>
        </w:rPr>
        <w:t>69.</w:t>
      </w:r>
      <w:r w:rsidR="006E3629">
        <w:rPr>
          <w:rFonts w:asciiTheme="minorHAnsi" w:hAnsiTheme="minorHAnsi" w:cstheme="minorHAnsi"/>
          <w:b/>
          <w:sz w:val="24"/>
          <w:szCs w:val="24"/>
          <w:lang w:val="pl-PL"/>
        </w:rPr>
        <w:t xml:space="preserve"> </w:t>
      </w:r>
      <w:r w:rsidR="002B471D">
        <w:rPr>
          <w:rFonts w:asciiTheme="minorHAnsi" w:hAnsiTheme="minorHAnsi" w:cstheme="minorHAnsi"/>
          <w:b/>
          <w:sz w:val="24"/>
          <w:szCs w:val="24"/>
          <w:lang w:val="pl-PL"/>
        </w:rPr>
        <w:t xml:space="preserve"> </w:t>
      </w:r>
      <w:r w:rsidR="00FC40E1" w:rsidRPr="00BD4CB0">
        <w:rPr>
          <w:rFonts w:asciiTheme="minorHAnsi" w:hAnsiTheme="minorHAnsi" w:cstheme="minorHAnsi"/>
          <w:b/>
          <w:sz w:val="24"/>
          <w:szCs w:val="24"/>
          <w:lang w:val="pl-PL"/>
        </w:rPr>
        <w:t>O</w:t>
      </w:r>
      <w:r w:rsidR="0044169C" w:rsidRPr="00BD4CB0">
        <w:rPr>
          <w:rFonts w:asciiTheme="minorHAnsi" w:hAnsiTheme="minorHAnsi" w:cstheme="minorHAnsi"/>
          <w:b/>
          <w:sz w:val="24"/>
          <w:szCs w:val="24"/>
        </w:rPr>
        <w:t>ds</w:t>
      </w:r>
      <w:r w:rsidR="0044169C">
        <w:rPr>
          <w:rFonts w:asciiTheme="minorHAnsi" w:hAnsiTheme="minorHAnsi" w:cstheme="minorHAnsi"/>
          <w:b/>
          <w:sz w:val="24"/>
          <w:szCs w:val="24"/>
        </w:rPr>
        <w:t>t</w:t>
      </w:r>
      <w:r w:rsidR="0044169C" w:rsidRPr="00BD4CB0">
        <w:rPr>
          <w:rFonts w:asciiTheme="minorHAnsi" w:hAnsiTheme="minorHAnsi" w:cstheme="minorHAnsi"/>
          <w:b/>
          <w:sz w:val="24"/>
          <w:szCs w:val="24"/>
        </w:rPr>
        <w:t>ąpienie</w:t>
      </w:r>
      <w:r w:rsidR="00FC40E1" w:rsidRPr="00BD4CB0">
        <w:rPr>
          <w:rFonts w:asciiTheme="minorHAnsi" w:hAnsiTheme="minorHAnsi" w:cstheme="minorHAnsi"/>
          <w:b/>
          <w:sz w:val="24"/>
          <w:szCs w:val="24"/>
        </w:rPr>
        <w:t xml:space="preserve"> od Umowy przez Zamawiającego</w:t>
      </w:r>
    </w:p>
    <w:p w14:paraId="54BB2CD9" w14:textId="77777777" w:rsidR="00FC40E1" w:rsidRPr="00BD4CB0" w:rsidRDefault="00FC40E1" w:rsidP="00896C4F">
      <w:pPr>
        <w:pStyle w:val="Akapitzlist"/>
        <w:tabs>
          <w:tab w:val="left" w:pos="567"/>
        </w:tabs>
        <w:spacing w:after="0" w:line="240" w:lineRule="auto"/>
        <w:ind w:left="0"/>
        <w:contextualSpacing w:val="0"/>
        <w:jc w:val="center"/>
        <w:rPr>
          <w:rFonts w:asciiTheme="minorHAnsi" w:hAnsiTheme="minorHAnsi" w:cstheme="minorHAnsi"/>
          <w:bCs/>
          <w:sz w:val="24"/>
          <w:szCs w:val="24"/>
        </w:rPr>
      </w:pPr>
    </w:p>
    <w:p w14:paraId="0B375A5E" w14:textId="7F5300DD" w:rsidR="002B471D" w:rsidRPr="006905C3" w:rsidRDefault="00A26787" w:rsidP="007210D1">
      <w:pPr>
        <w:pStyle w:val="Akapitzlist"/>
        <w:numPr>
          <w:ilvl w:val="6"/>
          <w:numId w:val="72"/>
        </w:numPr>
        <w:tabs>
          <w:tab w:val="left" w:pos="-2530"/>
        </w:tabs>
        <w:spacing w:after="0" w:line="240" w:lineRule="auto"/>
        <w:ind w:left="426"/>
        <w:jc w:val="both"/>
        <w:rPr>
          <w:rFonts w:asciiTheme="minorHAnsi" w:hAnsiTheme="minorHAnsi" w:cstheme="minorHAnsi"/>
          <w:bCs/>
          <w:sz w:val="24"/>
          <w:szCs w:val="24"/>
        </w:rPr>
      </w:pPr>
      <w:r w:rsidRPr="008B5FDB">
        <w:rPr>
          <w:rFonts w:asciiTheme="minorHAnsi" w:hAnsiTheme="minorHAnsi" w:cstheme="minorHAnsi"/>
          <w:bCs/>
          <w:sz w:val="24"/>
          <w:szCs w:val="24"/>
        </w:rPr>
        <w:t xml:space="preserve">Zamawiający jest uprawniony do odstąpienia od Umowy w </w:t>
      </w:r>
      <w:r w:rsidR="002B471D" w:rsidRPr="008B5FDB">
        <w:rPr>
          <w:rFonts w:asciiTheme="minorHAnsi" w:hAnsiTheme="minorHAnsi" w:cstheme="minorHAnsi"/>
          <w:bCs/>
          <w:sz w:val="24"/>
          <w:szCs w:val="24"/>
        </w:rPr>
        <w:t xml:space="preserve">przypadkach przewidzianych Prawem </w:t>
      </w:r>
      <w:r w:rsidR="002B471D" w:rsidRPr="00FA0E90">
        <w:rPr>
          <w:rFonts w:asciiTheme="minorHAnsi" w:hAnsiTheme="minorHAnsi" w:cstheme="minorHAnsi"/>
          <w:bCs/>
          <w:sz w:val="24"/>
          <w:szCs w:val="24"/>
        </w:rPr>
        <w:t xml:space="preserve">zamówień publicznych, a nadto </w:t>
      </w:r>
      <w:r w:rsidRPr="00FA0E90">
        <w:rPr>
          <w:rFonts w:asciiTheme="minorHAnsi" w:hAnsiTheme="minorHAnsi" w:cstheme="minorHAnsi"/>
          <w:bCs/>
          <w:sz w:val="24"/>
          <w:szCs w:val="24"/>
        </w:rPr>
        <w:t xml:space="preserve">terminie 30 dni od powzięcia wiadomości o przyczynie uzasadniającej odstąpienie, </w:t>
      </w:r>
      <w:r w:rsidR="002B471D" w:rsidRPr="00FA0E90">
        <w:rPr>
          <w:rFonts w:asciiTheme="minorHAnsi" w:hAnsiTheme="minorHAnsi" w:cstheme="minorHAnsi"/>
          <w:bCs/>
          <w:sz w:val="24"/>
          <w:szCs w:val="24"/>
        </w:rPr>
        <w:t xml:space="preserve">jeżeli </w:t>
      </w:r>
      <w:r w:rsidRPr="00FA0E90">
        <w:rPr>
          <w:rFonts w:asciiTheme="minorHAnsi" w:hAnsiTheme="minorHAnsi" w:cstheme="minorHAnsi"/>
          <w:bCs/>
          <w:sz w:val="24"/>
          <w:szCs w:val="24"/>
        </w:rPr>
        <w:t xml:space="preserve"> Wykonawca:</w:t>
      </w:r>
    </w:p>
    <w:p w14:paraId="1DD94B4C" w14:textId="71B88045" w:rsidR="00A26787" w:rsidRPr="00DD11D9" w:rsidRDefault="00A26787" w:rsidP="007210D1">
      <w:pPr>
        <w:pStyle w:val="Akapitzlist"/>
        <w:numPr>
          <w:ilvl w:val="0"/>
          <w:numId w:val="47"/>
        </w:numPr>
        <w:tabs>
          <w:tab w:val="left" w:pos="851"/>
        </w:tabs>
        <w:spacing w:after="0" w:line="240" w:lineRule="auto"/>
        <w:ind w:left="851"/>
        <w:jc w:val="both"/>
        <w:rPr>
          <w:rFonts w:asciiTheme="minorHAnsi" w:hAnsiTheme="minorHAnsi" w:cstheme="minorHAnsi"/>
          <w:bCs/>
          <w:spacing w:val="-4"/>
          <w:sz w:val="24"/>
          <w:szCs w:val="24"/>
        </w:rPr>
      </w:pPr>
      <w:r w:rsidRPr="00DD11D9">
        <w:rPr>
          <w:rFonts w:asciiTheme="minorHAnsi" w:eastAsia="Times New Roman" w:hAnsiTheme="minorHAnsi" w:cstheme="minorHAnsi"/>
          <w:bCs/>
          <w:spacing w:val="-4"/>
          <w:sz w:val="24"/>
          <w:szCs w:val="24"/>
          <w:lang w:eastAsia="ar-SA"/>
        </w:rPr>
        <w:t xml:space="preserve">z przyczyn </w:t>
      </w:r>
      <w:r w:rsidR="002B471D" w:rsidRPr="00DD11D9">
        <w:rPr>
          <w:rFonts w:asciiTheme="minorHAnsi" w:eastAsia="Times New Roman" w:hAnsiTheme="minorHAnsi" w:cstheme="minorHAnsi"/>
          <w:bCs/>
          <w:spacing w:val="-4"/>
          <w:sz w:val="24"/>
          <w:szCs w:val="24"/>
          <w:lang w:eastAsia="ar-SA"/>
        </w:rPr>
        <w:t xml:space="preserve">przez siebie </w:t>
      </w:r>
      <w:r w:rsidRPr="00DD11D9">
        <w:rPr>
          <w:rFonts w:asciiTheme="minorHAnsi" w:eastAsia="Times New Roman" w:hAnsiTheme="minorHAnsi" w:cstheme="minorHAnsi"/>
          <w:bCs/>
          <w:spacing w:val="-4"/>
          <w:sz w:val="24"/>
          <w:szCs w:val="24"/>
          <w:lang w:eastAsia="ar-SA"/>
        </w:rPr>
        <w:t>zawinionych nie wykonuje Umowy lub wykonuje ją nienależycie i pomimo pisemnego wezwania Wykonawcy do podjęcia wykonywania lub należytego wykonywania Umowy w wyznaczonym, uzasadnionym technicznie terminie</w:t>
      </w:r>
      <w:r w:rsidR="00FC40E1" w:rsidRPr="00DD11D9">
        <w:rPr>
          <w:rFonts w:asciiTheme="minorHAnsi" w:eastAsia="Times New Roman" w:hAnsiTheme="minorHAnsi" w:cstheme="minorHAnsi"/>
          <w:bCs/>
          <w:spacing w:val="-4"/>
          <w:sz w:val="24"/>
          <w:szCs w:val="24"/>
          <w:lang w:val="pl-PL" w:eastAsia="ar-SA"/>
        </w:rPr>
        <w:t>,</w:t>
      </w:r>
      <w:r w:rsidRPr="00DD11D9">
        <w:rPr>
          <w:rFonts w:asciiTheme="minorHAnsi" w:eastAsia="Times New Roman" w:hAnsiTheme="minorHAnsi" w:cstheme="minorHAnsi"/>
          <w:bCs/>
          <w:spacing w:val="-4"/>
          <w:sz w:val="24"/>
          <w:szCs w:val="24"/>
          <w:lang w:eastAsia="ar-SA"/>
        </w:rPr>
        <w:t xml:space="preserve"> nie dłuższym niż 14 dni</w:t>
      </w:r>
      <w:r w:rsidR="00FA0E90" w:rsidRPr="00DD11D9">
        <w:rPr>
          <w:rFonts w:asciiTheme="minorHAnsi" w:eastAsia="Times New Roman" w:hAnsiTheme="minorHAnsi" w:cstheme="minorHAnsi"/>
          <w:bCs/>
          <w:spacing w:val="-4"/>
          <w:sz w:val="24"/>
          <w:szCs w:val="24"/>
          <w:lang w:eastAsia="ar-SA"/>
        </w:rPr>
        <w:t>,</w:t>
      </w:r>
    </w:p>
    <w:p w14:paraId="342A54E3" w14:textId="375AC89D" w:rsidR="00A26787" w:rsidRPr="00BD4CB0" w:rsidRDefault="00A26787" w:rsidP="007210D1">
      <w:pPr>
        <w:pStyle w:val="Akapitzlist"/>
        <w:numPr>
          <w:ilvl w:val="0"/>
          <w:numId w:val="47"/>
        </w:numPr>
        <w:tabs>
          <w:tab w:val="left" w:pos="851"/>
        </w:tabs>
        <w:spacing w:after="0" w:line="240" w:lineRule="auto"/>
        <w:ind w:left="851"/>
        <w:jc w:val="both"/>
        <w:rPr>
          <w:rFonts w:asciiTheme="minorHAnsi" w:hAnsiTheme="minorHAnsi" w:cstheme="minorHAnsi"/>
          <w:bCs/>
          <w:sz w:val="24"/>
          <w:szCs w:val="24"/>
        </w:rPr>
      </w:pPr>
      <w:r w:rsidRPr="00BD4CB0">
        <w:rPr>
          <w:rFonts w:asciiTheme="minorHAnsi" w:eastAsia="Times New Roman" w:hAnsiTheme="minorHAnsi" w:cstheme="minorHAnsi"/>
          <w:bCs/>
          <w:sz w:val="24"/>
          <w:szCs w:val="24"/>
          <w:lang w:eastAsia="ar-SA"/>
        </w:rPr>
        <w:t xml:space="preserve">bez uzasadnionej przyczyny przerwał wykonywanie Robót i mimo dodatkowego pisemnego wezwania nie podjął </w:t>
      </w:r>
      <w:r w:rsidR="00FC40E1" w:rsidRPr="00BD4CB0">
        <w:rPr>
          <w:rFonts w:asciiTheme="minorHAnsi" w:eastAsia="Times New Roman" w:hAnsiTheme="minorHAnsi" w:cstheme="minorHAnsi"/>
          <w:bCs/>
          <w:sz w:val="24"/>
          <w:szCs w:val="24"/>
          <w:lang w:val="pl-PL" w:eastAsia="ar-SA"/>
        </w:rPr>
        <w:t xml:space="preserve">Robót, </w:t>
      </w:r>
    </w:p>
    <w:p w14:paraId="57075DBB" w14:textId="0BDDDF09" w:rsidR="00FC40E1" w:rsidRPr="00555FFB" w:rsidRDefault="00A26787" w:rsidP="007210D1">
      <w:pPr>
        <w:pStyle w:val="Akapitzlist"/>
        <w:numPr>
          <w:ilvl w:val="0"/>
          <w:numId w:val="47"/>
        </w:numPr>
        <w:tabs>
          <w:tab w:val="left" w:pos="851"/>
        </w:tabs>
        <w:spacing w:after="0" w:line="240" w:lineRule="auto"/>
        <w:ind w:left="851"/>
        <w:jc w:val="both"/>
        <w:rPr>
          <w:rFonts w:asciiTheme="minorHAnsi" w:hAnsiTheme="minorHAnsi" w:cstheme="minorHAnsi"/>
          <w:bCs/>
          <w:spacing w:val="-4"/>
          <w:sz w:val="24"/>
          <w:szCs w:val="24"/>
        </w:rPr>
      </w:pPr>
      <w:r w:rsidRPr="00555FFB">
        <w:rPr>
          <w:rFonts w:asciiTheme="minorHAnsi" w:eastAsia="Times New Roman" w:hAnsiTheme="minorHAnsi" w:cstheme="minorHAnsi"/>
          <w:bCs/>
          <w:spacing w:val="-4"/>
          <w:sz w:val="24"/>
          <w:szCs w:val="24"/>
          <w:lang w:eastAsia="ar-SA"/>
        </w:rPr>
        <w:t xml:space="preserve">nie przystąpił do </w:t>
      </w:r>
      <w:r w:rsidR="00FC40E1" w:rsidRPr="00555FFB">
        <w:rPr>
          <w:rFonts w:asciiTheme="minorHAnsi" w:eastAsia="Times New Roman" w:hAnsiTheme="minorHAnsi" w:cstheme="minorHAnsi"/>
          <w:bCs/>
          <w:spacing w:val="-4"/>
          <w:sz w:val="24"/>
          <w:szCs w:val="24"/>
          <w:lang w:val="pl-PL" w:eastAsia="ar-SA"/>
        </w:rPr>
        <w:t xml:space="preserve">przejęcia </w:t>
      </w:r>
      <w:r w:rsidRPr="00555FFB">
        <w:rPr>
          <w:rFonts w:asciiTheme="minorHAnsi" w:eastAsia="Times New Roman" w:hAnsiTheme="minorHAnsi" w:cstheme="minorHAnsi"/>
          <w:bCs/>
          <w:spacing w:val="-4"/>
          <w:sz w:val="24"/>
          <w:szCs w:val="24"/>
          <w:lang w:eastAsia="ar-SA"/>
        </w:rPr>
        <w:t>Terenu budowy</w:t>
      </w:r>
      <w:r w:rsidR="002B471D">
        <w:rPr>
          <w:rFonts w:asciiTheme="minorHAnsi" w:eastAsia="Times New Roman" w:hAnsiTheme="minorHAnsi" w:cstheme="minorHAnsi"/>
          <w:bCs/>
          <w:spacing w:val="-4"/>
          <w:sz w:val="24"/>
          <w:szCs w:val="24"/>
          <w:lang w:eastAsia="ar-SA"/>
        </w:rPr>
        <w:t xml:space="preserve">, </w:t>
      </w:r>
      <w:r w:rsidRPr="00555FFB">
        <w:rPr>
          <w:rFonts w:asciiTheme="minorHAnsi" w:eastAsia="Times New Roman" w:hAnsiTheme="minorHAnsi" w:cstheme="minorHAnsi"/>
          <w:bCs/>
          <w:spacing w:val="-4"/>
          <w:sz w:val="24"/>
          <w:szCs w:val="24"/>
          <w:lang w:eastAsia="ar-SA"/>
        </w:rPr>
        <w:t xml:space="preserve">nie rozpoczął Robót albo pozostaje w zwłoce z realizacją robót tak dalece, że wątpliwe jest dochowanie Terminu zakończenia Robót, </w:t>
      </w:r>
    </w:p>
    <w:p w14:paraId="50A3C3E5" w14:textId="73C6BFCB" w:rsidR="00A26787" w:rsidRPr="00555FFB" w:rsidRDefault="00A26787" w:rsidP="007210D1">
      <w:pPr>
        <w:pStyle w:val="Akapitzlist"/>
        <w:numPr>
          <w:ilvl w:val="0"/>
          <w:numId w:val="47"/>
        </w:numPr>
        <w:tabs>
          <w:tab w:val="left" w:pos="851"/>
        </w:tabs>
        <w:spacing w:after="0" w:line="240" w:lineRule="auto"/>
        <w:ind w:left="851"/>
        <w:jc w:val="both"/>
        <w:rPr>
          <w:rFonts w:asciiTheme="minorHAnsi" w:hAnsiTheme="minorHAnsi" w:cstheme="minorHAnsi"/>
          <w:bCs/>
          <w:spacing w:val="-4"/>
          <w:sz w:val="24"/>
          <w:szCs w:val="24"/>
        </w:rPr>
      </w:pPr>
      <w:r w:rsidRPr="00555FFB">
        <w:rPr>
          <w:rFonts w:asciiTheme="minorHAnsi" w:hAnsiTheme="minorHAnsi" w:cstheme="minorHAnsi"/>
          <w:bCs/>
          <w:spacing w:val="-4"/>
          <w:sz w:val="24"/>
          <w:szCs w:val="24"/>
        </w:rPr>
        <w:t>nie przedstawi</w:t>
      </w:r>
      <w:r w:rsidR="00FC40E1" w:rsidRPr="00555FFB">
        <w:rPr>
          <w:rFonts w:asciiTheme="minorHAnsi" w:hAnsiTheme="minorHAnsi" w:cstheme="minorHAnsi"/>
          <w:bCs/>
          <w:spacing w:val="-4"/>
          <w:sz w:val="24"/>
          <w:szCs w:val="24"/>
          <w:lang w:val="pl-PL"/>
        </w:rPr>
        <w:t>ł</w:t>
      </w:r>
      <w:r w:rsidRPr="00555FFB">
        <w:rPr>
          <w:rFonts w:asciiTheme="minorHAnsi" w:hAnsiTheme="minorHAnsi" w:cstheme="minorHAnsi"/>
          <w:bCs/>
          <w:spacing w:val="-4"/>
          <w:sz w:val="24"/>
          <w:szCs w:val="24"/>
        </w:rPr>
        <w:t xml:space="preserve"> w </w:t>
      </w:r>
      <w:r w:rsidR="00FC40E1" w:rsidRPr="00555FFB">
        <w:rPr>
          <w:rFonts w:asciiTheme="minorHAnsi" w:hAnsiTheme="minorHAnsi" w:cstheme="minorHAnsi"/>
          <w:bCs/>
          <w:spacing w:val="-4"/>
          <w:sz w:val="24"/>
          <w:szCs w:val="24"/>
          <w:lang w:val="pl-PL"/>
        </w:rPr>
        <w:t xml:space="preserve">wymaganym </w:t>
      </w:r>
      <w:r w:rsidRPr="00555FFB">
        <w:rPr>
          <w:rFonts w:asciiTheme="minorHAnsi" w:hAnsiTheme="minorHAnsi" w:cstheme="minorHAnsi"/>
          <w:bCs/>
          <w:spacing w:val="-4"/>
          <w:sz w:val="24"/>
          <w:szCs w:val="24"/>
        </w:rPr>
        <w:t>terminie Harmonogramu rzeczowo-finansowego lub nie uwzględni</w:t>
      </w:r>
      <w:r w:rsidR="00FC40E1" w:rsidRPr="00555FFB">
        <w:rPr>
          <w:rFonts w:asciiTheme="minorHAnsi" w:hAnsiTheme="minorHAnsi" w:cstheme="minorHAnsi"/>
          <w:bCs/>
          <w:spacing w:val="-4"/>
          <w:sz w:val="24"/>
          <w:szCs w:val="24"/>
          <w:lang w:val="pl-PL"/>
        </w:rPr>
        <w:t>ł</w:t>
      </w:r>
      <w:r w:rsidRPr="00555FFB">
        <w:rPr>
          <w:rFonts w:asciiTheme="minorHAnsi" w:hAnsiTheme="minorHAnsi" w:cstheme="minorHAnsi"/>
          <w:bCs/>
          <w:spacing w:val="-4"/>
          <w:sz w:val="24"/>
          <w:szCs w:val="24"/>
        </w:rPr>
        <w:t xml:space="preserve"> uwag Zamawiającego </w:t>
      </w:r>
      <w:r w:rsidR="00FC40E1" w:rsidRPr="00555FFB">
        <w:rPr>
          <w:rFonts w:asciiTheme="minorHAnsi" w:hAnsiTheme="minorHAnsi" w:cstheme="minorHAnsi"/>
          <w:bCs/>
          <w:spacing w:val="-4"/>
          <w:sz w:val="24"/>
          <w:szCs w:val="24"/>
          <w:lang w:val="pl-PL"/>
        </w:rPr>
        <w:t xml:space="preserve">do Harmonogramu </w:t>
      </w:r>
      <w:r w:rsidRPr="00555FFB">
        <w:rPr>
          <w:rFonts w:asciiTheme="minorHAnsi" w:hAnsiTheme="minorHAnsi" w:cstheme="minorHAnsi"/>
          <w:bCs/>
          <w:spacing w:val="-4"/>
          <w:sz w:val="24"/>
          <w:szCs w:val="24"/>
        </w:rPr>
        <w:t>albo nie sporządzi</w:t>
      </w:r>
      <w:r w:rsidR="00FC40E1" w:rsidRPr="00555FFB">
        <w:rPr>
          <w:rFonts w:asciiTheme="minorHAnsi" w:hAnsiTheme="minorHAnsi" w:cstheme="minorHAnsi"/>
          <w:bCs/>
          <w:spacing w:val="-4"/>
          <w:sz w:val="24"/>
          <w:szCs w:val="24"/>
          <w:lang w:val="pl-PL"/>
        </w:rPr>
        <w:t>ł</w:t>
      </w:r>
      <w:r w:rsidRPr="00555FFB">
        <w:rPr>
          <w:rFonts w:asciiTheme="minorHAnsi" w:hAnsiTheme="minorHAnsi" w:cstheme="minorHAnsi"/>
          <w:bCs/>
          <w:spacing w:val="-4"/>
          <w:sz w:val="24"/>
          <w:szCs w:val="24"/>
        </w:rPr>
        <w:t xml:space="preserve"> zaktualizowanego Harmonogramu rzeczowo-finansowego lub nie uwzględni</w:t>
      </w:r>
      <w:r w:rsidR="00FC40E1" w:rsidRPr="00555FFB">
        <w:rPr>
          <w:rFonts w:asciiTheme="minorHAnsi" w:hAnsiTheme="minorHAnsi" w:cstheme="minorHAnsi"/>
          <w:bCs/>
          <w:spacing w:val="-4"/>
          <w:sz w:val="24"/>
          <w:szCs w:val="24"/>
          <w:lang w:val="pl-PL"/>
        </w:rPr>
        <w:t>ł</w:t>
      </w:r>
      <w:r w:rsidRPr="00555FFB">
        <w:rPr>
          <w:rFonts w:asciiTheme="minorHAnsi" w:hAnsiTheme="minorHAnsi" w:cstheme="minorHAnsi"/>
          <w:bCs/>
          <w:spacing w:val="-4"/>
          <w:sz w:val="24"/>
          <w:szCs w:val="24"/>
        </w:rPr>
        <w:t xml:space="preserve"> zgłoszonych do niego uwag Zamawiającego,</w:t>
      </w:r>
    </w:p>
    <w:p w14:paraId="359F16C9" w14:textId="0EF6714E" w:rsidR="00A26787" w:rsidRPr="00555FFB" w:rsidRDefault="00A26787" w:rsidP="007210D1">
      <w:pPr>
        <w:pStyle w:val="Akapitzlist"/>
        <w:numPr>
          <w:ilvl w:val="0"/>
          <w:numId w:val="47"/>
        </w:numPr>
        <w:tabs>
          <w:tab w:val="left" w:pos="851"/>
          <w:tab w:val="left" w:pos="1134"/>
        </w:tabs>
        <w:spacing w:after="0" w:line="240" w:lineRule="auto"/>
        <w:ind w:left="851"/>
        <w:jc w:val="both"/>
        <w:rPr>
          <w:rFonts w:asciiTheme="minorHAnsi" w:hAnsiTheme="minorHAnsi" w:cstheme="minorHAnsi"/>
          <w:bCs/>
          <w:spacing w:val="-4"/>
          <w:sz w:val="24"/>
          <w:szCs w:val="24"/>
        </w:rPr>
      </w:pPr>
      <w:r w:rsidRPr="00555FFB">
        <w:rPr>
          <w:rFonts w:asciiTheme="minorHAnsi" w:hAnsiTheme="minorHAnsi" w:cstheme="minorHAnsi"/>
          <w:bCs/>
          <w:spacing w:val="-4"/>
          <w:sz w:val="24"/>
          <w:szCs w:val="24"/>
        </w:rPr>
        <w:t>nie przedstawi</w:t>
      </w:r>
      <w:r w:rsidR="00FC40E1" w:rsidRPr="00555FFB">
        <w:rPr>
          <w:rFonts w:asciiTheme="minorHAnsi" w:hAnsiTheme="minorHAnsi" w:cstheme="minorHAnsi"/>
          <w:bCs/>
          <w:spacing w:val="-4"/>
          <w:sz w:val="24"/>
          <w:szCs w:val="24"/>
          <w:lang w:val="pl-PL"/>
        </w:rPr>
        <w:t>ł</w:t>
      </w:r>
      <w:r w:rsidRPr="00555FFB">
        <w:rPr>
          <w:rFonts w:asciiTheme="minorHAnsi" w:hAnsiTheme="minorHAnsi" w:cstheme="minorHAnsi"/>
          <w:bCs/>
          <w:spacing w:val="-4"/>
          <w:sz w:val="24"/>
          <w:szCs w:val="24"/>
        </w:rPr>
        <w:t xml:space="preserve"> w terminie projektu Programu naprawczego lub przedstawi projekt niezaakceptowany przez Zamawiającego lub nie </w:t>
      </w:r>
      <w:r w:rsidRPr="00555FFB">
        <w:rPr>
          <w:rFonts w:asciiTheme="minorHAnsi" w:eastAsia="Times New Roman" w:hAnsiTheme="minorHAnsi" w:cstheme="minorHAnsi"/>
          <w:bCs/>
          <w:spacing w:val="-4"/>
          <w:sz w:val="24"/>
          <w:szCs w:val="24"/>
          <w:lang w:eastAsia="ar-SA"/>
        </w:rPr>
        <w:t>realizuje zaakceptowanego przez Zamawiającego Programu naprawczego, pomimo pisemnego wezwania do przedstawienia projektu lub do realizacji jego postanowień,</w:t>
      </w:r>
    </w:p>
    <w:p w14:paraId="3339FAC2" w14:textId="7E5AFED0" w:rsidR="00A26787" w:rsidRPr="00BD4CB0" w:rsidRDefault="00A26787" w:rsidP="007210D1">
      <w:pPr>
        <w:pStyle w:val="Akapitzlist"/>
        <w:numPr>
          <w:ilvl w:val="0"/>
          <w:numId w:val="47"/>
        </w:numPr>
        <w:tabs>
          <w:tab w:val="left" w:pos="851"/>
        </w:tabs>
        <w:spacing w:after="0" w:line="240" w:lineRule="auto"/>
        <w:ind w:left="851"/>
        <w:jc w:val="both"/>
        <w:rPr>
          <w:rFonts w:asciiTheme="minorHAnsi" w:hAnsiTheme="minorHAnsi" w:cstheme="minorHAnsi"/>
          <w:bCs/>
          <w:sz w:val="24"/>
          <w:szCs w:val="24"/>
        </w:rPr>
      </w:pPr>
      <w:r w:rsidRPr="00BD4CB0">
        <w:rPr>
          <w:rFonts w:asciiTheme="minorHAnsi" w:eastAsia="Times New Roman" w:hAnsiTheme="minorHAnsi" w:cstheme="minorHAnsi"/>
          <w:bCs/>
          <w:sz w:val="24"/>
          <w:szCs w:val="24"/>
          <w:lang w:eastAsia="ar-SA"/>
        </w:rPr>
        <w:t>mimo wezwania nie przedłożył zabezpieczenia należytego wykonania Umowy lub nie przedłużył go zgodnie z Umową</w:t>
      </w:r>
      <w:r w:rsidR="00C12D9B">
        <w:rPr>
          <w:rFonts w:asciiTheme="minorHAnsi" w:eastAsia="Times New Roman" w:hAnsiTheme="minorHAnsi" w:cstheme="minorHAnsi"/>
          <w:bCs/>
          <w:sz w:val="24"/>
          <w:szCs w:val="24"/>
          <w:lang w:eastAsia="ar-SA"/>
        </w:rPr>
        <w:t>,</w:t>
      </w:r>
    </w:p>
    <w:p w14:paraId="5255A0DE" w14:textId="03EE5EBD" w:rsidR="00A26787" w:rsidRPr="00BD4CB0" w:rsidRDefault="00A26787" w:rsidP="007210D1">
      <w:pPr>
        <w:pStyle w:val="Akapitzlist"/>
        <w:numPr>
          <w:ilvl w:val="0"/>
          <w:numId w:val="47"/>
        </w:numPr>
        <w:tabs>
          <w:tab w:val="left" w:pos="855"/>
        </w:tabs>
        <w:spacing w:after="0" w:line="240" w:lineRule="auto"/>
        <w:ind w:left="851"/>
        <w:jc w:val="both"/>
        <w:rPr>
          <w:rFonts w:asciiTheme="minorHAnsi" w:hAnsiTheme="minorHAnsi" w:cstheme="minorHAnsi"/>
          <w:bCs/>
          <w:sz w:val="24"/>
          <w:szCs w:val="24"/>
        </w:rPr>
      </w:pPr>
      <w:r w:rsidRPr="00BD4CB0">
        <w:rPr>
          <w:rFonts w:asciiTheme="minorHAnsi" w:hAnsiTheme="minorHAnsi" w:cstheme="minorHAnsi"/>
          <w:bCs/>
          <w:sz w:val="24"/>
          <w:szCs w:val="24"/>
        </w:rPr>
        <w:t>mimo wezwania</w:t>
      </w:r>
      <w:r w:rsidR="002B471D">
        <w:rPr>
          <w:rFonts w:asciiTheme="minorHAnsi" w:hAnsiTheme="minorHAnsi" w:cstheme="minorHAnsi"/>
          <w:bCs/>
          <w:sz w:val="24"/>
          <w:szCs w:val="24"/>
        </w:rPr>
        <w:t xml:space="preserve">, </w:t>
      </w:r>
      <w:r w:rsidRPr="00BD4CB0">
        <w:rPr>
          <w:rFonts w:asciiTheme="minorHAnsi" w:hAnsiTheme="minorHAnsi" w:cstheme="minorHAnsi"/>
          <w:bCs/>
          <w:sz w:val="24"/>
          <w:szCs w:val="24"/>
        </w:rPr>
        <w:t xml:space="preserve">narusza obowiązki związane z </w:t>
      </w:r>
      <w:r w:rsidR="00FC40E1" w:rsidRPr="00BD4CB0">
        <w:rPr>
          <w:rFonts w:asciiTheme="minorHAnsi" w:hAnsiTheme="minorHAnsi" w:cstheme="minorHAnsi"/>
          <w:bCs/>
          <w:sz w:val="24"/>
          <w:szCs w:val="24"/>
          <w:lang w:val="pl-PL"/>
        </w:rPr>
        <w:t xml:space="preserve">wymogiem </w:t>
      </w:r>
      <w:r w:rsidRPr="00BD4CB0">
        <w:rPr>
          <w:rFonts w:asciiTheme="minorHAnsi" w:hAnsiTheme="minorHAnsi" w:cstheme="minorHAnsi"/>
          <w:bCs/>
          <w:sz w:val="24"/>
          <w:szCs w:val="24"/>
        </w:rPr>
        <w:t>ubezpieczenia Wykonawcy</w:t>
      </w:r>
      <w:r w:rsidR="00C12D9B">
        <w:rPr>
          <w:rFonts w:asciiTheme="minorHAnsi" w:hAnsiTheme="minorHAnsi" w:cstheme="minorHAnsi"/>
          <w:bCs/>
          <w:sz w:val="24"/>
          <w:szCs w:val="24"/>
        </w:rPr>
        <w:t>,</w:t>
      </w:r>
    </w:p>
    <w:p w14:paraId="3A094DEC" w14:textId="5DE76C0E" w:rsidR="00A26787" w:rsidRPr="00BD4CB0" w:rsidRDefault="00A26787" w:rsidP="007210D1">
      <w:pPr>
        <w:pStyle w:val="Akapitzlist"/>
        <w:numPr>
          <w:ilvl w:val="0"/>
          <w:numId w:val="47"/>
        </w:numPr>
        <w:tabs>
          <w:tab w:val="left" w:pos="855"/>
        </w:tabs>
        <w:spacing w:after="0" w:line="240" w:lineRule="auto"/>
        <w:ind w:left="851"/>
        <w:jc w:val="both"/>
        <w:rPr>
          <w:rFonts w:asciiTheme="minorHAnsi" w:hAnsiTheme="minorHAnsi" w:cstheme="minorHAnsi"/>
          <w:bCs/>
          <w:sz w:val="24"/>
          <w:szCs w:val="24"/>
        </w:rPr>
      </w:pPr>
      <w:r w:rsidRPr="00BD4CB0">
        <w:rPr>
          <w:rFonts w:asciiTheme="minorHAnsi" w:eastAsia="Times New Roman" w:hAnsiTheme="minorHAnsi" w:cstheme="minorHAnsi"/>
          <w:bCs/>
          <w:sz w:val="24"/>
          <w:szCs w:val="24"/>
          <w:lang w:eastAsia="ar-SA"/>
        </w:rPr>
        <w:t xml:space="preserve">podzleca całość robót lub dokonuje cesji Umowy, </w:t>
      </w:r>
      <w:r w:rsidR="00FC40E1" w:rsidRPr="00BD4CB0">
        <w:rPr>
          <w:rFonts w:asciiTheme="minorHAnsi" w:eastAsia="Times New Roman" w:hAnsiTheme="minorHAnsi" w:cstheme="minorHAnsi"/>
          <w:bCs/>
          <w:sz w:val="24"/>
          <w:szCs w:val="24"/>
          <w:lang w:val="pl-PL" w:eastAsia="ar-SA"/>
        </w:rPr>
        <w:t xml:space="preserve">albo </w:t>
      </w:r>
      <w:r w:rsidRPr="00BD4CB0">
        <w:rPr>
          <w:rFonts w:asciiTheme="minorHAnsi" w:eastAsia="Times New Roman" w:hAnsiTheme="minorHAnsi" w:cstheme="minorHAnsi"/>
          <w:bCs/>
          <w:sz w:val="24"/>
          <w:szCs w:val="24"/>
          <w:lang w:eastAsia="ar-SA"/>
        </w:rPr>
        <w:t>jej części bez zgody Zamawiającego,</w:t>
      </w:r>
    </w:p>
    <w:p w14:paraId="11FF3872" w14:textId="5604B1B3" w:rsidR="00A26787" w:rsidRPr="00BD4CB0" w:rsidRDefault="00A26787" w:rsidP="007210D1">
      <w:pPr>
        <w:pStyle w:val="Akapitzlist"/>
        <w:numPr>
          <w:ilvl w:val="0"/>
          <w:numId w:val="47"/>
        </w:numPr>
        <w:tabs>
          <w:tab w:val="left" w:pos="855"/>
        </w:tabs>
        <w:spacing w:after="0" w:line="240" w:lineRule="auto"/>
        <w:ind w:left="851"/>
        <w:jc w:val="both"/>
        <w:rPr>
          <w:rFonts w:asciiTheme="minorHAnsi" w:hAnsiTheme="minorHAnsi" w:cstheme="minorHAnsi"/>
          <w:bCs/>
          <w:sz w:val="24"/>
          <w:szCs w:val="24"/>
        </w:rPr>
      </w:pPr>
      <w:r w:rsidRPr="00BD4CB0">
        <w:rPr>
          <w:rFonts w:asciiTheme="minorHAnsi" w:hAnsiTheme="minorHAnsi" w:cstheme="minorHAnsi"/>
          <w:bCs/>
          <w:sz w:val="24"/>
          <w:szCs w:val="24"/>
        </w:rPr>
        <w:t xml:space="preserve">podzleca jakąkolwiek część przedmiotu Umowy, co do której Zamawiający nałożył obowiązek wykonania przez Wykonawcę własnymi siłami, </w:t>
      </w:r>
    </w:p>
    <w:p w14:paraId="07251B80" w14:textId="0971606B" w:rsidR="00A26787" w:rsidRDefault="00A26787" w:rsidP="007210D1">
      <w:pPr>
        <w:pStyle w:val="Akapitzlist"/>
        <w:numPr>
          <w:ilvl w:val="0"/>
          <w:numId w:val="47"/>
        </w:numPr>
        <w:tabs>
          <w:tab w:val="left" w:pos="855"/>
        </w:tabs>
        <w:spacing w:after="0" w:line="240" w:lineRule="auto"/>
        <w:ind w:left="851"/>
        <w:jc w:val="both"/>
        <w:rPr>
          <w:rFonts w:asciiTheme="minorHAnsi" w:hAnsiTheme="minorHAnsi" w:cstheme="minorHAnsi"/>
          <w:bCs/>
          <w:sz w:val="24"/>
          <w:szCs w:val="24"/>
        </w:rPr>
      </w:pPr>
      <w:r w:rsidRPr="00BD4CB0">
        <w:rPr>
          <w:rFonts w:asciiTheme="minorHAnsi" w:hAnsiTheme="minorHAnsi" w:cstheme="minorHAnsi"/>
          <w:bCs/>
          <w:sz w:val="24"/>
          <w:szCs w:val="24"/>
        </w:rPr>
        <w:t xml:space="preserve"> </w:t>
      </w:r>
      <w:r w:rsidR="002B471D">
        <w:rPr>
          <w:rFonts w:asciiTheme="minorHAnsi" w:hAnsiTheme="minorHAnsi" w:cstheme="minorHAnsi"/>
          <w:bCs/>
          <w:sz w:val="24"/>
          <w:szCs w:val="24"/>
        </w:rPr>
        <w:t>k</w:t>
      </w:r>
      <w:r w:rsidRPr="00BD4CB0">
        <w:rPr>
          <w:rFonts w:asciiTheme="minorHAnsi" w:hAnsiTheme="minorHAnsi" w:cstheme="minorHAnsi"/>
          <w:bCs/>
          <w:sz w:val="24"/>
          <w:szCs w:val="24"/>
        </w:rPr>
        <w:t xml:space="preserve">orzysta z </w:t>
      </w:r>
      <w:r w:rsidR="002B471D">
        <w:rPr>
          <w:rFonts w:asciiTheme="minorHAnsi" w:hAnsiTheme="minorHAnsi" w:cstheme="minorHAnsi"/>
          <w:bCs/>
          <w:sz w:val="24"/>
          <w:szCs w:val="24"/>
        </w:rPr>
        <w:t>p</w:t>
      </w:r>
      <w:r w:rsidRPr="00BD4CB0">
        <w:rPr>
          <w:rFonts w:asciiTheme="minorHAnsi" w:hAnsiTheme="minorHAnsi" w:cstheme="minorHAnsi"/>
          <w:bCs/>
          <w:sz w:val="24"/>
          <w:szCs w:val="24"/>
        </w:rPr>
        <w:t>odwykonawców bez dochowania przewidzianej Umową procedury zgłaszania podwykonawców</w:t>
      </w:r>
      <w:r w:rsidR="002B471D">
        <w:rPr>
          <w:rFonts w:asciiTheme="minorHAnsi" w:hAnsiTheme="minorHAnsi" w:cstheme="minorHAnsi"/>
          <w:bCs/>
          <w:sz w:val="24"/>
          <w:szCs w:val="24"/>
        </w:rPr>
        <w:t>,</w:t>
      </w:r>
    </w:p>
    <w:p w14:paraId="5109034B" w14:textId="3DD3D1F9" w:rsidR="002B471D" w:rsidRPr="00BD4CB0" w:rsidRDefault="002B471D" w:rsidP="007210D1">
      <w:pPr>
        <w:pStyle w:val="Akapitzlist"/>
        <w:numPr>
          <w:ilvl w:val="0"/>
          <w:numId w:val="47"/>
        </w:numPr>
        <w:tabs>
          <w:tab w:val="left" w:pos="855"/>
        </w:tabs>
        <w:spacing w:after="0" w:line="240" w:lineRule="auto"/>
        <w:ind w:left="851"/>
        <w:jc w:val="both"/>
        <w:rPr>
          <w:rFonts w:asciiTheme="minorHAnsi" w:hAnsiTheme="minorHAnsi" w:cstheme="minorHAnsi"/>
          <w:bCs/>
          <w:sz w:val="24"/>
          <w:szCs w:val="24"/>
        </w:rPr>
      </w:pPr>
      <w:r>
        <w:rPr>
          <w:rFonts w:asciiTheme="minorHAnsi" w:hAnsiTheme="minorHAnsi" w:cstheme="minorHAnsi"/>
          <w:bCs/>
          <w:sz w:val="24"/>
          <w:szCs w:val="24"/>
        </w:rPr>
        <w:t xml:space="preserve"> nie reguluje należności  podwykonawców, mimo wezwania do zaprzestania naruszeń.</w:t>
      </w:r>
    </w:p>
    <w:p w14:paraId="77235245" w14:textId="77777777" w:rsidR="00A26787" w:rsidRDefault="00A26787" w:rsidP="002B471D">
      <w:pPr>
        <w:tabs>
          <w:tab w:val="left" w:pos="855"/>
        </w:tabs>
        <w:spacing w:after="0" w:line="240" w:lineRule="auto"/>
        <w:jc w:val="both"/>
        <w:rPr>
          <w:rFonts w:asciiTheme="minorHAnsi" w:eastAsia="Times New Roman" w:hAnsiTheme="minorHAnsi" w:cstheme="minorHAnsi"/>
          <w:bCs/>
          <w:sz w:val="24"/>
          <w:szCs w:val="24"/>
          <w:lang w:eastAsia="pl-PL"/>
        </w:rPr>
      </w:pPr>
    </w:p>
    <w:p w14:paraId="3570D894" w14:textId="77777777" w:rsidR="00904F5E" w:rsidRDefault="00904F5E" w:rsidP="002B471D">
      <w:pPr>
        <w:tabs>
          <w:tab w:val="left" w:pos="855"/>
        </w:tabs>
        <w:spacing w:after="0" w:line="240" w:lineRule="auto"/>
        <w:jc w:val="both"/>
        <w:rPr>
          <w:rFonts w:asciiTheme="minorHAnsi" w:eastAsia="Times New Roman" w:hAnsiTheme="minorHAnsi" w:cstheme="minorHAnsi"/>
          <w:bCs/>
          <w:sz w:val="24"/>
          <w:szCs w:val="24"/>
          <w:lang w:eastAsia="pl-PL"/>
        </w:rPr>
      </w:pPr>
    </w:p>
    <w:p w14:paraId="17B40694" w14:textId="77777777" w:rsidR="00904F5E" w:rsidRDefault="00904F5E" w:rsidP="002B471D">
      <w:pPr>
        <w:tabs>
          <w:tab w:val="left" w:pos="855"/>
        </w:tabs>
        <w:spacing w:after="0" w:line="240" w:lineRule="auto"/>
        <w:jc w:val="both"/>
        <w:rPr>
          <w:rFonts w:asciiTheme="minorHAnsi" w:eastAsia="Times New Roman" w:hAnsiTheme="minorHAnsi" w:cstheme="minorHAnsi"/>
          <w:bCs/>
          <w:sz w:val="24"/>
          <w:szCs w:val="24"/>
          <w:lang w:eastAsia="pl-PL"/>
        </w:rPr>
      </w:pPr>
    </w:p>
    <w:p w14:paraId="3C7FB453" w14:textId="7AAF63E0" w:rsidR="002B471D" w:rsidRPr="000D79CD" w:rsidRDefault="00A26787" w:rsidP="000D79CD">
      <w:pPr>
        <w:spacing w:after="0" w:line="240" w:lineRule="auto"/>
        <w:jc w:val="center"/>
        <w:rPr>
          <w:rFonts w:asciiTheme="minorHAnsi" w:hAnsiTheme="minorHAnsi" w:cstheme="minorHAnsi"/>
          <w:bCs/>
          <w:sz w:val="24"/>
          <w:szCs w:val="24"/>
        </w:rPr>
      </w:pPr>
      <w:r w:rsidRPr="00BD4CB0">
        <w:rPr>
          <w:rFonts w:asciiTheme="minorHAnsi" w:hAnsiTheme="minorHAnsi" w:cstheme="minorHAnsi"/>
          <w:bCs/>
          <w:sz w:val="24"/>
          <w:szCs w:val="24"/>
        </w:rPr>
        <w:t>§ 7</w:t>
      </w:r>
      <w:r w:rsidR="006E3629">
        <w:rPr>
          <w:rFonts w:asciiTheme="minorHAnsi" w:hAnsiTheme="minorHAnsi" w:cstheme="minorHAnsi"/>
          <w:bCs/>
          <w:sz w:val="24"/>
          <w:szCs w:val="24"/>
        </w:rPr>
        <w:t>0</w:t>
      </w:r>
      <w:r w:rsidRPr="00BD4CB0">
        <w:rPr>
          <w:rFonts w:asciiTheme="minorHAnsi" w:hAnsiTheme="minorHAnsi" w:cstheme="minorHAnsi"/>
          <w:bCs/>
          <w:sz w:val="24"/>
          <w:szCs w:val="24"/>
        </w:rPr>
        <w:t>.</w:t>
      </w:r>
    </w:p>
    <w:p w14:paraId="08A6B5A6" w14:textId="4B349D34" w:rsidR="00555FFB" w:rsidRDefault="00A26787" w:rsidP="007210D1">
      <w:pPr>
        <w:pStyle w:val="Akapitzlist"/>
        <w:numPr>
          <w:ilvl w:val="0"/>
          <w:numId w:val="99"/>
        </w:numPr>
        <w:tabs>
          <w:tab w:val="left" w:pos="-2530"/>
        </w:tabs>
        <w:spacing w:after="0" w:line="240" w:lineRule="auto"/>
        <w:ind w:left="426"/>
        <w:contextualSpacing w:val="0"/>
        <w:jc w:val="both"/>
        <w:rPr>
          <w:rFonts w:asciiTheme="minorHAnsi" w:hAnsiTheme="minorHAnsi" w:cstheme="minorHAnsi"/>
          <w:bCs/>
          <w:sz w:val="24"/>
          <w:szCs w:val="24"/>
        </w:rPr>
      </w:pPr>
      <w:r w:rsidRPr="00555FFB">
        <w:rPr>
          <w:rFonts w:asciiTheme="minorHAnsi" w:hAnsiTheme="minorHAnsi" w:cstheme="minorHAnsi"/>
          <w:bCs/>
          <w:sz w:val="24"/>
          <w:szCs w:val="24"/>
        </w:rPr>
        <w:t xml:space="preserve">Wykonawca udziela rękojmi i gwarancji jakości w zakresie określonym w Umowie na część zobowiązania wykonaną </w:t>
      </w:r>
      <w:r w:rsidR="00FC40E1" w:rsidRPr="00555FFB">
        <w:rPr>
          <w:rFonts w:asciiTheme="minorHAnsi" w:hAnsiTheme="minorHAnsi" w:cstheme="minorHAnsi"/>
          <w:bCs/>
          <w:sz w:val="24"/>
          <w:szCs w:val="24"/>
          <w:lang w:val="pl-PL"/>
        </w:rPr>
        <w:t xml:space="preserve">do dnia </w:t>
      </w:r>
      <w:r w:rsidRPr="00555FFB">
        <w:rPr>
          <w:rFonts w:asciiTheme="minorHAnsi" w:hAnsiTheme="minorHAnsi" w:cstheme="minorHAnsi"/>
          <w:bCs/>
          <w:sz w:val="24"/>
          <w:szCs w:val="24"/>
        </w:rPr>
        <w:t>odstąpieni</w:t>
      </w:r>
      <w:r w:rsidR="00FC40E1" w:rsidRPr="00555FFB">
        <w:rPr>
          <w:rFonts w:asciiTheme="minorHAnsi" w:hAnsiTheme="minorHAnsi" w:cstheme="minorHAnsi"/>
          <w:bCs/>
          <w:sz w:val="24"/>
          <w:szCs w:val="24"/>
          <w:lang w:val="pl-PL"/>
        </w:rPr>
        <w:t>a</w:t>
      </w:r>
      <w:r w:rsidRPr="00555FFB">
        <w:rPr>
          <w:rFonts w:asciiTheme="minorHAnsi" w:hAnsiTheme="minorHAnsi" w:cstheme="minorHAnsi"/>
          <w:bCs/>
          <w:sz w:val="24"/>
          <w:szCs w:val="24"/>
        </w:rPr>
        <w:t xml:space="preserve"> od Umowy.</w:t>
      </w:r>
    </w:p>
    <w:p w14:paraId="2A56C550" w14:textId="6137C80C" w:rsidR="00555FFB" w:rsidRDefault="00A26787" w:rsidP="007210D1">
      <w:pPr>
        <w:pStyle w:val="Akapitzlist"/>
        <w:numPr>
          <w:ilvl w:val="0"/>
          <w:numId w:val="99"/>
        </w:numPr>
        <w:tabs>
          <w:tab w:val="left" w:pos="-2530"/>
        </w:tabs>
        <w:spacing w:after="0" w:line="240" w:lineRule="auto"/>
        <w:ind w:left="426"/>
        <w:contextualSpacing w:val="0"/>
        <w:jc w:val="both"/>
        <w:rPr>
          <w:rFonts w:asciiTheme="minorHAnsi" w:hAnsiTheme="minorHAnsi" w:cstheme="minorHAnsi"/>
          <w:bCs/>
          <w:sz w:val="24"/>
          <w:szCs w:val="24"/>
        </w:rPr>
      </w:pPr>
      <w:r w:rsidRPr="00555FFB">
        <w:rPr>
          <w:rFonts w:asciiTheme="minorHAnsi" w:hAnsiTheme="minorHAnsi" w:cstheme="minorHAnsi"/>
          <w:bCs/>
          <w:sz w:val="24"/>
          <w:szCs w:val="24"/>
        </w:rPr>
        <w:t>Odstąpienie od Umowy następuje za pośrednictwem listu poleconego za potwierdzeniem odbioru lub w formie pisma złożonego w siedzibie Wykonawcy</w:t>
      </w:r>
      <w:r w:rsidR="002B471D">
        <w:rPr>
          <w:rFonts w:asciiTheme="minorHAnsi" w:hAnsiTheme="minorHAnsi" w:cstheme="minorHAnsi"/>
          <w:bCs/>
          <w:sz w:val="24"/>
          <w:szCs w:val="24"/>
        </w:rPr>
        <w:t>.</w:t>
      </w:r>
    </w:p>
    <w:p w14:paraId="67CAF9C7" w14:textId="7881F224" w:rsidR="002B471D" w:rsidRPr="000D79CD" w:rsidRDefault="00A26787" w:rsidP="007210D1">
      <w:pPr>
        <w:pStyle w:val="Akapitzlist"/>
        <w:numPr>
          <w:ilvl w:val="0"/>
          <w:numId w:val="99"/>
        </w:numPr>
        <w:tabs>
          <w:tab w:val="left" w:pos="-2530"/>
        </w:tabs>
        <w:spacing w:after="0" w:line="240" w:lineRule="auto"/>
        <w:ind w:left="426"/>
        <w:contextualSpacing w:val="0"/>
        <w:jc w:val="both"/>
        <w:rPr>
          <w:rFonts w:asciiTheme="minorHAnsi" w:hAnsiTheme="minorHAnsi" w:cstheme="minorHAnsi"/>
          <w:bCs/>
          <w:sz w:val="24"/>
          <w:szCs w:val="24"/>
        </w:rPr>
      </w:pPr>
      <w:r w:rsidRPr="00555FFB">
        <w:rPr>
          <w:rFonts w:asciiTheme="minorHAnsi" w:hAnsiTheme="minorHAnsi" w:cstheme="minorHAnsi"/>
          <w:bCs/>
          <w:sz w:val="24"/>
          <w:szCs w:val="24"/>
        </w:rPr>
        <w:t xml:space="preserve">W przypadku odstąpienia od Umowy bez względu na to, która Strona i z jakiej przyczyny odstąpiła od Umowy pozostają w mocy następujące postanowienia Umowy, na mocy których, Zamawiający </w:t>
      </w:r>
      <w:r w:rsidRPr="006672F4">
        <w:rPr>
          <w:rFonts w:asciiTheme="minorHAnsi" w:hAnsiTheme="minorHAnsi" w:cstheme="minorHAnsi"/>
          <w:bCs/>
          <w:sz w:val="24"/>
          <w:szCs w:val="24"/>
        </w:rPr>
        <w:t>będzie miał prawo do:</w:t>
      </w:r>
    </w:p>
    <w:p w14:paraId="283B4FE4" w14:textId="4A446081" w:rsidR="00A26787" w:rsidRPr="006672F4" w:rsidRDefault="00A26787" w:rsidP="007210D1">
      <w:pPr>
        <w:pStyle w:val="Akapitzlist"/>
        <w:numPr>
          <w:ilvl w:val="1"/>
          <w:numId w:val="51"/>
        </w:numPr>
        <w:tabs>
          <w:tab w:val="left" w:pos="-2530"/>
        </w:tabs>
        <w:spacing w:after="0" w:line="240" w:lineRule="auto"/>
        <w:ind w:left="851" w:hanging="284"/>
        <w:jc w:val="both"/>
        <w:rPr>
          <w:rFonts w:asciiTheme="minorHAnsi" w:hAnsiTheme="minorHAnsi" w:cstheme="minorHAnsi"/>
          <w:bCs/>
          <w:sz w:val="24"/>
          <w:szCs w:val="24"/>
        </w:rPr>
      </w:pPr>
      <w:r w:rsidRPr="006672F4">
        <w:rPr>
          <w:rFonts w:asciiTheme="minorHAnsi" w:hAnsiTheme="minorHAnsi" w:cstheme="minorHAnsi"/>
          <w:bCs/>
          <w:sz w:val="24"/>
          <w:szCs w:val="24"/>
        </w:rPr>
        <w:t xml:space="preserve">dochodzenia roszczeń na zasadach przewidzianych w Umowie, </w:t>
      </w:r>
    </w:p>
    <w:p w14:paraId="190B30F9" w14:textId="6A368696" w:rsidR="00FC40E1" w:rsidRPr="006672F4" w:rsidRDefault="00A26787" w:rsidP="007210D1">
      <w:pPr>
        <w:pStyle w:val="Akapitzlist"/>
        <w:numPr>
          <w:ilvl w:val="1"/>
          <w:numId w:val="51"/>
        </w:numPr>
        <w:spacing w:after="0" w:line="240" w:lineRule="auto"/>
        <w:ind w:left="851" w:hanging="284"/>
        <w:rPr>
          <w:sz w:val="24"/>
          <w:szCs w:val="24"/>
        </w:rPr>
      </w:pPr>
      <w:r w:rsidRPr="006672F4">
        <w:rPr>
          <w:sz w:val="24"/>
          <w:szCs w:val="24"/>
        </w:rPr>
        <w:t xml:space="preserve">wstrzymania wszelkich dalszych płatności na rzecz Wykonawcy do </w:t>
      </w:r>
      <w:r w:rsidR="00717973" w:rsidRPr="006672F4">
        <w:rPr>
          <w:sz w:val="24"/>
          <w:szCs w:val="24"/>
        </w:rPr>
        <w:t xml:space="preserve">czasu </w:t>
      </w:r>
      <w:r w:rsidRPr="006672F4">
        <w:rPr>
          <w:sz w:val="24"/>
          <w:szCs w:val="24"/>
        </w:rPr>
        <w:t>ustalenia kosztów</w:t>
      </w:r>
      <w:r w:rsidR="00BD449C">
        <w:rPr>
          <w:sz w:val="24"/>
          <w:szCs w:val="24"/>
        </w:rPr>
        <w:t>:</w:t>
      </w:r>
      <w:r w:rsidRPr="006672F4">
        <w:rPr>
          <w:sz w:val="24"/>
          <w:szCs w:val="24"/>
        </w:rPr>
        <w:t xml:space="preserve"> projektowania, wykonawstwa, zakończenia Robót, kosztów usunięcia Wad</w:t>
      </w:r>
      <w:r w:rsidR="00717973" w:rsidRPr="006672F4">
        <w:rPr>
          <w:sz w:val="24"/>
          <w:szCs w:val="24"/>
        </w:rPr>
        <w:t xml:space="preserve">, </w:t>
      </w:r>
      <w:r w:rsidRPr="006672F4">
        <w:rPr>
          <w:sz w:val="24"/>
          <w:szCs w:val="24"/>
        </w:rPr>
        <w:t xml:space="preserve">szkód </w:t>
      </w:r>
      <w:r w:rsidR="00717973" w:rsidRPr="006672F4">
        <w:rPr>
          <w:sz w:val="24"/>
          <w:szCs w:val="24"/>
        </w:rPr>
        <w:t xml:space="preserve">powstałych na skutek odstąpienia od Umowy, </w:t>
      </w:r>
      <w:r w:rsidR="002B471D" w:rsidRPr="006672F4">
        <w:rPr>
          <w:sz w:val="24"/>
          <w:szCs w:val="24"/>
        </w:rPr>
        <w:t xml:space="preserve">kar umownych </w:t>
      </w:r>
      <w:r w:rsidRPr="006672F4">
        <w:rPr>
          <w:sz w:val="24"/>
          <w:szCs w:val="24"/>
        </w:rPr>
        <w:t>oraz wszelkich innych kosztów, które poniósł Zamawiający podczas realizacji Robót i usuwania Wad</w:t>
      </w:r>
      <w:r w:rsidR="00717973" w:rsidRPr="006672F4">
        <w:rPr>
          <w:sz w:val="24"/>
          <w:szCs w:val="24"/>
        </w:rPr>
        <w:t>.</w:t>
      </w:r>
    </w:p>
    <w:p w14:paraId="01DDA571" w14:textId="77777777" w:rsidR="00717973" w:rsidRPr="00D05BFA" w:rsidRDefault="00717973" w:rsidP="00D05BFA">
      <w:pPr>
        <w:tabs>
          <w:tab w:val="left" w:pos="-2530"/>
        </w:tabs>
        <w:spacing w:after="0" w:line="240" w:lineRule="auto"/>
        <w:ind w:left="1080"/>
        <w:jc w:val="both"/>
        <w:rPr>
          <w:sz w:val="24"/>
          <w:szCs w:val="24"/>
        </w:rPr>
      </w:pPr>
    </w:p>
    <w:p w14:paraId="61E162BB" w14:textId="6781EA4D" w:rsidR="006905C3" w:rsidRPr="00C946CC" w:rsidRDefault="002E21E1" w:rsidP="007210D1">
      <w:pPr>
        <w:pStyle w:val="Akapitzlist"/>
        <w:numPr>
          <w:ilvl w:val="0"/>
          <w:numId w:val="58"/>
        </w:numPr>
        <w:tabs>
          <w:tab w:val="left" w:pos="-2530"/>
          <w:tab w:val="left" w:pos="567"/>
        </w:tabs>
        <w:spacing w:after="0" w:line="240" w:lineRule="auto"/>
        <w:ind w:left="709" w:hanging="425"/>
        <w:jc w:val="both"/>
        <w:rPr>
          <w:sz w:val="24"/>
          <w:szCs w:val="24"/>
        </w:rPr>
      </w:pPr>
      <w:r w:rsidRPr="00717973">
        <w:rPr>
          <w:rFonts w:asciiTheme="minorHAnsi" w:hAnsiTheme="minorHAnsi" w:cstheme="minorHAnsi"/>
          <w:bCs/>
          <w:sz w:val="24"/>
          <w:szCs w:val="24"/>
          <w:lang w:val="pl-PL"/>
        </w:rPr>
        <w:t xml:space="preserve">  W</w:t>
      </w:r>
      <w:r w:rsidR="00A26787" w:rsidRPr="00717973">
        <w:rPr>
          <w:rFonts w:asciiTheme="minorHAnsi" w:hAnsiTheme="minorHAnsi" w:cstheme="minorHAnsi"/>
          <w:bCs/>
          <w:sz w:val="24"/>
          <w:szCs w:val="24"/>
        </w:rPr>
        <w:t xml:space="preserve"> przypadku odstąpienia od Umowy pozostają w mocy postanowienia Umowy dotyczące kar umownych, gwarancji jakości, zabezpieczenia należytego wykonania Umowy, obowiązków odszkodowawczych oraz rozwiązywania sporów. </w:t>
      </w:r>
      <w:r w:rsidR="00A26787" w:rsidRPr="00D05BFA">
        <w:rPr>
          <w:sz w:val="24"/>
          <w:szCs w:val="24"/>
        </w:rPr>
        <w:t xml:space="preserve">Odstąpienie od </w:t>
      </w:r>
      <w:r w:rsidR="00717973">
        <w:rPr>
          <w:sz w:val="24"/>
          <w:szCs w:val="24"/>
        </w:rPr>
        <w:t xml:space="preserve">Umowy, </w:t>
      </w:r>
      <w:r w:rsidR="00A26787" w:rsidRPr="00D05BFA">
        <w:rPr>
          <w:sz w:val="24"/>
          <w:szCs w:val="24"/>
        </w:rPr>
        <w:t>nie wpływ</w:t>
      </w:r>
      <w:r w:rsidR="00717973">
        <w:rPr>
          <w:sz w:val="24"/>
          <w:szCs w:val="24"/>
        </w:rPr>
        <w:t>a</w:t>
      </w:r>
      <w:r w:rsidR="00A26787" w:rsidRPr="00D05BFA">
        <w:rPr>
          <w:sz w:val="24"/>
          <w:szCs w:val="24"/>
        </w:rPr>
        <w:t xml:space="preserve"> na skuteczność przeniesienia Praw Własności Intelektualnej, udzielenia licencji, w tym prawa do korzystania ze znaków towarowych. </w:t>
      </w:r>
    </w:p>
    <w:p w14:paraId="47814D39" w14:textId="77777777" w:rsidR="002E21E1" w:rsidRPr="00BD4CB0" w:rsidRDefault="002E21E1" w:rsidP="00896C4F">
      <w:pPr>
        <w:pStyle w:val="Akapitzlist"/>
        <w:tabs>
          <w:tab w:val="left" w:pos="426"/>
          <w:tab w:val="left" w:pos="567"/>
        </w:tabs>
        <w:spacing w:after="0" w:line="240" w:lineRule="auto"/>
        <w:ind w:left="0"/>
        <w:contextualSpacing w:val="0"/>
        <w:jc w:val="center"/>
        <w:rPr>
          <w:rFonts w:asciiTheme="minorHAnsi" w:hAnsiTheme="minorHAnsi" w:cstheme="minorHAnsi"/>
          <w:bCs/>
          <w:sz w:val="24"/>
          <w:szCs w:val="24"/>
        </w:rPr>
      </w:pPr>
    </w:p>
    <w:p w14:paraId="2BE6F7FD" w14:textId="4E4843FB" w:rsidR="002E21E1" w:rsidRPr="00AB6127" w:rsidRDefault="00A26787" w:rsidP="00AB6127">
      <w:pPr>
        <w:pStyle w:val="Akapitzlist"/>
        <w:tabs>
          <w:tab w:val="left" w:pos="426"/>
          <w:tab w:val="left" w:pos="567"/>
        </w:tabs>
        <w:spacing w:after="0" w:line="240" w:lineRule="auto"/>
        <w:ind w:left="0"/>
        <w:contextualSpacing w:val="0"/>
        <w:jc w:val="center"/>
        <w:rPr>
          <w:rFonts w:asciiTheme="minorHAnsi" w:hAnsiTheme="minorHAnsi" w:cstheme="minorHAnsi"/>
          <w:bCs/>
          <w:sz w:val="24"/>
          <w:szCs w:val="24"/>
        </w:rPr>
      </w:pPr>
      <w:r w:rsidRPr="00BD4CB0">
        <w:rPr>
          <w:rFonts w:asciiTheme="minorHAnsi" w:hAnsiTheme="minorHAnsi" w:cstheme="minorHAnsi"/>
          <w:bCs/>
          <w:sz w:val="24"/>
          <w:szCs w:val="24"/>
        </w:rPr>
        <w:t xml:space="preserve">§ </w:t>
      </w:r>
      <w:r w:rsidRPr="00BD4CB0">
        <w:rPr>
          <w:rFonts w:asciiTheme="minorHAnsi" w:hAnsiTheme="minorHAnsi" w:cstheme="minorHAnsi"/>
          <w:bCs/>
          <w:sz w:val="24"/>
          <w:szCs w:val="24"/>
          <w:lang w:val="pl-PL"/>
        </w:rPr>
        <w:t>7</w:t>
      </w:r>
      <w:r w:rsidR="006E3629">
        <w:rPr>
          <w:rFonts w:asciiTheme="minorHAnsi" w:hAnsiTheme="minorHAnsi" w:cstheme="minorHAnsi"/>
          <w:bCs/>
          <w:sz w:val="24"/>
          <w:szCs w:val="24"/>
          <w:lang w:val="pl-PL"/>
        </w:rPr>
        <w:t>1</w:t>
      </w:r>
      <w:r w:rsidRPr="00BD4CB0">
        <w:rPr>
          <w:rFonts w:asciiTheme="minorHAnsi" w:hAnsiTheme="minorHAnsi" w:cstheme="minorHAnsi"/>
          <w:bCs/>
          <w:sz w:val="24"/>
          <w:szCs w:val="24"/>
        </w:rPr>
        <w:t>.</w:t>
      </w:r>
      <w:r w:rsidR="00717973">
        <w:rPr>
          <w:rFonts w:asciiTheme="minorHAnsi" w:hAnsiTheme="minorHAnsi" w:cstheme="minorHAnsi"/>
          <w:b/>
          <w:sz w:val="24"/>
          <w:szCs w:val="24"/>
        </w:rPr>
        <w:t xml:space="preserve"> </w:t>
      </w:r>
      <w:r w:rsidR="002E21E1" w:rsidRPr="00AB6127">
        <w:rPr>
          <w:rFonts w:asciiTheme="minorHAnsi" w:hAnsiTheme="minorHAnsi" w:cstheme="minorHAnsi"/>
          <w:b/>
          <w:sz w:val="24"/>
          <w:szCs w:val="24"/>
        </w:rPr>
        <w:t>Odstąpienie od Umowy przez Wykonawcę</w:t>
      </w:r>
    </w:p>
    <w:p w14:paraId="56C47FDF" w14:textId="77777777" w:rsidR="00A26787" w:rsidRPr="00BD4CB0" w:rsidRDefault="00A26787" w:rsidP="00896C4F">
      <w:pPr>
        <w:pStyle w:val="Akapitzlist"/>
        <w:tabs>
          <w:tab w:val="left" w:pos="426"/>
          <w:tab w:val="left" w:pos="567"/>
        </w:tabs>
        <w:spacing w:after="0" w:line="240" w:lineRule="auto"/>
        <w:ind w:left="0"/>
        <w:contextualSpacing w:val="0"/>
        <w:jc w:val="both"/>
        <w:rPr>
          <w:rFonts w:asciiTheme="minorHAnsi" w:hAnsiTheme="minorHAnsi" w:cstheme="minorHAnsi"/>
          <w:bCs/>
          <w:sz w:val="24"/>
          <w:szCs w:val="24"/>
        </w:rPr>
      </w:pPr>
    </w:p>
    <w:p w14:paraId="4F1005FC" w14:textId="7F413B75" w:rsidR="00A26787" w:rsidRDefault="00A26787" w:rsidP="007210D1">
      <w:pPr>
        <w:pStyle w:val="Akapitzlist"/>
        <w:numPr>
          <w:ilvl w:val="0"/>
          <w:numId w:val="48"/>
        </w:numPr>
        <w:spacing w:after="0" w:line="240" w:lineRule="auto"/>
        <w:ind w:left="426"/>
        <w:jc w:val="both"/>
        <w:rPr>
          <w:rFonts w:asciiTheme="minorHAnsi" w:hAnsiTheme="minorHAnsi" w:cstheme="minorHAnsi"/>
          <w:bCs/>
          <w:sz w:val="24"/>
          <w:szCs w:val="24"/>
        </w:rPr>
      </w:pPr>
      <w:r w:rsidRPr="00BA4A4F">
        <w:rPr>
          <w:rFonts w:asciiTheme="minorHAnsi" w:hAnsiTheme="minorHAnsi" w:cstheme="minorHAnsi"/>
          <w:bCs/>
          <w:sz w:val="24"/>
          <w:szCs w:val="24"/>
        </w:rPr>
        <w:t xml:space="preserve">Wykonawca jest uprawniony do odstąpienia od Umowy </w:t>
      </w:r>
      <w:r w:rsidR="002E21E1" w:rsidRPr="00BA4A4F">
        <w:rPr>
          <w:rFonts w:asciiTheme="minorHAnsi" w:hAnsiTheme="minorHAnsi" w:cstheme="minorHAnsi"/>
          <w:bCs/>
          <w:sz w:val="24"/>
          <w:szCs w:val="24"/>
          <w:lang w:val="pl-PL"/>
        </w:rPr>
        <w:t xml:space="preserve">jeżeli: </w:t>
      </w:r>
      <w:r w:rsidRPr="00BA4A4F">
        <w:rPr>
          <w:rFonts w:asciiTheme="minorHAnsi" w:hAnsiTheme="minorHAnsi" w:cstheme="minorHAnsi"/>
          <w:bCs/>
          <w:sz w:val="24"/>
          <w:szCs w:val="24"/>
        </w:rPr>
        <w:t xml:space="preserve"> </w:t>
      </w:r>
    </w:p>
    <w:p w14:paraId="759EF6AA" w14:textId="77777777" w:rsidR="00717973" w:rsidRPr="00555FFB" w:rsidRDefault="00717973" w:rsidP="00D805E1">
      <w:pPr>
        <w:pStyle w:val="Akapitzlist"/>
        <w:spacing w:after="0" w:line="240" w:lineRule="auto"/>
        <w:ind w:left="426"/>
        <w:jc w:val="both"/>
        <w:rPr>
          <w:rFonts w:asciiTheme="minorHAnsi" w:hAnsiTheme="minorHAnsi" w:cstheme="minorHAnsi"/>
          <w:bCs/>
          <w:sz w:val="24"/>
          <w:szCs w:val="24"/>
        </w:rPr>
      </w:pPr>
    </w:p>
    <w:p w14:paraId="34C26865" w14:textId="78FE0A57" w:rsidR="00A26787" w:rsidRPr="00BD4CB0" w:rsidRDefault="00A26787" w:rsidP="007210D1">
      <w:pPr>
        <w:pStyle w:val="Akapitzlist"/>
        <w:numPr>
          <w:ilvl w:val="4"/>
          <w:numId w:val="48"/>
        </w:numPr>
        <w:spacing w:after="0" w:line="240" w:lineRule="auto"/>
        <w:ind w:left="1134" w:hanging="283"/>
        <w:contextualSpacing w:val="0"/>
        <w:jc w:val="both"/>
        <w:rPr>
          <w:rFonts w:asciiTheme="minorHAnsi" w:hAnsiTheme="minorHAnsi" w:cstheme="minorHAnsi"/>
          <w:bCs/>
          <w:sz w:val="24"/>
          <w:szCs w:val="24"/>
        </w:rPr>
      </w:pPr>
      <w:r w:rsidRPr="00BD4CB0">
        <w:rPr>
          <w:rFonts w:asciiTheme="minorHAnsi" w:hAnsiTheme="minorHAnsi" w:cstheme="minorHAnsi"/>
          <w:bCs/>
          <w:sz w:val="24"/>
          <w:szCs w:val="24"/>
        </w:rPr>
        <w:t>zwłoka Zamawiającego w przekazaniu Dokumentacji projektowej lub Terenu budowy</w:t>
      </w:r>
      <w:r w:rsidR="002E21E1" w:rsidRPr="00BD4CB0">
        <w:rPr>
          <w:rFonts w:asciiTheme="minorHAnsi" w:hAnsiTheme="minorHAnsi" w:cstheme="minorHAnsi"/>
          <w:bCs/>
          <w:sz w:val="24"/>
          <w:szCs w:val="24"/>
          <w:lang w:val="pl-PL"/>
        </w:rPr>
        <w:t xml:space="preserve"> </w:t>
      </w:r>
      <w:r w:rsidRPr="00BD4CB0">
        <w:rPr>
          <w:rFonts w:asciiTheme="minorHAnsi" w:hAnsiTheme="minorHAnsi" w:cstheme="minorHAnsi"/>
          <w:bCs/>
          <w:sz w:val="24"/>
          <w:szCs w:val="24"/>
        </w:rPr>
        <w:t>przekr</w:t>
      </w:r>
      <w:r w:rsidR="002E21E1" w:rsidRPr="00BD4CB0">
        <w:rPr>
          <w:rFonts w:asciiTheme="minorHAnsi" w:hAnsiTheme="minorHAnsi" w:cstheme="minorHAnsi"/>
          <w:bCs/>
          <w:sz w:val="24"/>
          <w:szCs w:val="24"/>
          <w:lang w:val="pl-PL"/>
        </w:rPr>
        <w:t xml:space="preserve">oczy </w:t>
      </w:r>
      <w:r w:rsidRPr="00BD4CB0">
        <w:rPr>
          <w:rFonts w:asciiTheme="minorHAnsi" w:hAnsiTheme="minorHAnsi" w:cstheme="minorHAnsi"/>
          <w:bCs/>
          <w:sz w:val="24"/>
          <w:szCs w:val="24"/>
        </w:rPr>
        <w:t>30 dni,</w:t>
      </w:r>
    </w:p>
    <w:p w14:paraId="23C06438" w14:textId="08552F2D" w:rsidR="00717973" w:rsidRPr="00DA7051" w:rsidRDefault="00A26787" w:rsidP="007210D1">
      <w:pPr>
        <w:pStyle w:val="Akapitzlist"/>
        <w:numPr>
          <w:ilvl w:val="4"/>
          <w:numId w:val="48"/>
        </w:numPr>
        <w:spacing w:after="0" w:line="240" w:lineRule="auto"/>
        <w:ind w:left="1134" w:hanging="283"/>
        <w:contextualSpacing w:val="0"/>
        <w:jc w:val="both"/>
        <w:rPr>
          <w:rFonts w:asciiTheme="minorHAnsi" w:hAnsiTheme="minorHAnsi" w:cstheme="minorHAnsi"/>
          <w:bCs/>
          <w:sz w:val="24"/>
          <w:szCs w:val="24"/>
        </w:rPr>
      </w:pPr>
      <w:r w:rsidRPr="00BD4CB0">
        <w:rPr>
          <w:rFonts w:asciiTheme="minorHAnsi" w:hAnsiTheme="minorHAnsi" w:cstheme="minorHAnsi"/>
          <w:bCs/>
          <w:sz w:val="24"/>
          <w:szCs w:val="24"/>
        </w:rPr>
        <w:t>Wykonawca nie otrzyma</w:t>
      </w:r>
      <w:r w:rsidR="00C50A15" w:rsidRPr="00BD4CB0">
        <w:rPr>
          <w:rFonts w:asciiTheme="minorHAnsi" w:hAnsiTheme="minorHAnsi" w:cstheme="minorHAnsi"/>
          <w:bCs/>
          <w:sz w:val="24"/>
          <w:szCs w:val="24"/>
          <w:lang w:val="pl-PL"/>
        </w:rPr>
        <w:t>ł</w:t>
      </w:r>
      <w:r w:rsidRPr="00BD4CB0">
        <w:rPr>
          <w:rFonts w:asciiTheme="minorHAnsi" w:hAnsiTheme="minorHAnsi" w:cstheme="minorHAnsi"/>
          <w:bCs/>
          <w:sz w:val="24"/>
          <w:szCs w:val="24"/>
        </w:rPr>
        <w:t xml:space="preserve"> wynagrodzenia należnego według protokołu odbioru </w:t>
      </w:r>
      <w:r w:rsidR="00C50A15" w:rsidRPr="00BD4CB0">
        <w:rPr>
          <w:rFonts w:asciiTheme="minorHAnsi" w:hAnsiTheme="minorHAnsi" w:cstheme="minorHAnsi"/>
          <w:bCs/>
          <w:sz w:val="24"/>
          <w:szCs w:val="24"/>
        </w:rPr>
        <w:br/>
      </w:r>
      <w:r w:rsidRPr="00BD4CB0">
        <w:rPr>
          <w:rFonts w:asciiTheme="minorHAnsi" w:hAnsiTheme="minorHAnsi" w:cstheme="minorHAnsi"/>
          <w:bCs/>
          <w:sz w:val="24"/>
          <w:szCs w:val="24"/>
        </w:rPr>
        <w:t>i załączonego do niego zestawienia wartości wykonanych robót pomimo dodatkowego, pisemnego wezwania do zapłaty</w:t>
      </w:r>
      <w:r w:rsidR="002E21E1" w:rsidRPr="00BD4CB0">
        <w:rPr>
          <w:rFonts w:asciiTheme="minorHAnsi" w:hAnsiTheme="minorHAnsi" w:cstheme="minorHAnsi"/>
          <w:bCs/>
          <w:sz w:val="24"/>
          <w:szCs w:val="24"/>
          <w:lang w:val="pl-PL"/>
        </w:rPr>
        <w:t xml:space="preserve"> i wyznaczenia dodatkowego </w:t>
      </w:r>
      <w:r w:rsidRPr="00BD4CB0">
        <w:rPr>
          <w:rFonts w:asciiTheme="minorHAnsi" w:hAnsiTheme="minorHAnsi" w:cstheme="minorHAnsi"/>
          <w:bCs/>
          <w:sz w:val="24"/>
          <w:szCs w:val="24"/>
        </w:rPr>
        <w:t>30</w:t>
      </w:r>
      <w:r w:rsidR="002E21E1" w:rsidRPr="00BD4CB0">
        <w:rPr>
          <w:rFonts w:asciiTheme="minorHAnsi" w:hAnsiTheme="minorHAnsi" w:cstheme="minorHAnsi"/>
          <w:bCs/>
          <w:sz w:val="24"/>
          <w:szCs w:val="24"/>
          <w:lang w:val="pl-PL"/>
        </w:rPr>
        <w:t>-</w:t>
      </w:r>
      <w:r w:rsidRPr="00BD4CB0">
        <w:rPr>
          <w:rFonts w:asciiTheme="minorHAnsi" w:hAnsiTheme="minorHAnsi" w:cstheme="minorHAnsi"/>
          <w:bCs/>
          <w:sz w:val="24"/>
          <w:szCs w:val="24"/>
        </w:rPr>
        <w:t>dni</w:t>
      </w:r>
      <w:r w:rsidR="002E21E1" w:rsidRPr="00BD4CB0">
        <w:rPr>
          <w:rFonts w:asciiTheme="minorHAnsi" w:hAnsiTheme="minorHAnsi" w:cstheme="minorHAnsi"/>
          <w:bCs/>
          <w:sz w:val="24"/>
          <w:szCs w:val="24"/>
          <w:lang w:val="pl-PL"/>
        </w:rPr>
        <w:t>owego</w:t>
      </w:r>
      <w:r w:rsidRPr="00BD4CB0">
        <w:rPr>
          <w:rFonts w:asciiTheme="minorHAnsi" w:hAnsiTheme="minorHAnsi" w:cstheme="minorHAnsi"/>
          <w:bCs/>
          <w:sz w:val="24"/>
          <w:szCs w:val="24"/>
        </w:rPr>
        <w:t xml:space="preserve"> terminu </w:t>
      </w:r>
      <w:r w:rsidR="002E21E1" w:rsidRPr="00BD4CB0">
        <w:rPr>
          <w:rFonts w:asciiTheme="minorHAnsi" w:hAnsiTheme="minorHAnsi" w:cstheme="minorHAnsi"/>
          <w:bCs/>
          <w:sz w:val="24"/>
          <w:szCs w:val="24"/>
          <w:lang w:val="pl-PL"/>
        </w:rPr>
        <w:t xml:space="preserve">zapłaty, </w:t>
      </w:r>
      <w:r w:rsidRPr="00BD4CB0">
        <w:rPr>
          <w:rFonts w:asciiTheme="minorHAnsi" w:hAnsiTheme="minorHAnsi" w:cstheme="minorHAnsi"/>
          <w:bCs/>
          <w:sz w:val="24"/>
          <w:szCs w:val="24"/>
        </w:rPr>
        <w:t xml:space="preserve">z </w:t>
      </w:r>
      <w:r w:rsidR="002E21E1" w:rsidRPr="00BD4CB0">
        <w:rPr>
          <w:rFonts w:asciiTheme="minorHAnsi" w:hAnsiTheme="minorHAnsi" w:cstheme="minorHAnsi"/>
          <w:bCs/>
          <w:sz w:val="24"/>
          <w:szCs w:val="24"/>
        </w:rPr>
        <w:t>wyłączeniem</w:t>
      </w:r>
      <w:r w:rsidR="002E21E1" w:rsidRPr="00BD4CB0">
        <w:rPr>
          <w:rFonts w:asciiTheme="minorHAnsi" w:hAnsiTheme="minorHAnsi" w:cstheme="minorHAnsi"/>
          <w:bCs/>
          <w:sz w:val="24"/>
          <w:szCs w:val="24"/>
          <w:lang w:val="pl-PL"/>
        </w:rPr>
        <w:t xml:space="preserve"> </w:t>
      </w:r>
      <w:r w:rsidRPr="00BD4CB0">
        <w:rPr>
          <w:rFonts w:asciiTheme="minorHAnsi" w:hAnsiTheme="minorHAnsi" w:cstheme="minorHAnsi"/>
          <w:bCs/>
          <w:sz w:val="24"/>
          <w:szCs w:val="24"/>
        </w:rPr>
        <w:t>uzasadnionych potrąceń</w:t>
      </w:r>
      <w:r w:rsidR="002E21E1" w:rsidRPr="00BD4CB0">
        <w:rPr>
          <w:rFonts w:asciiTheme="minorHAnsi" w:hAnsiTheme="minorHAnsi" w:cstheme="minorHAnsi"/>
          <w:bCs/>
          <w:sz w:val="24"/>
          <w:szCs w:val="24"/>
          <w:lang w:val="pl-PL"/>
        </w:rPr>
        <w:t>,</w:t>
      </w:r>
      <w:r w:rsidRPr="00BD4CB0">
        <w:rPr>
          <w:rFonts w:asciiTheme="minorHAnsi" w:hAnsiTheme="minorHAnsi" w:cstheme="minorHAnsi"/>
          <w:bCs/>
          <w:sz w:val="24"/>
          <w:szCs w:val="24"/>
        </w:rPr>
        <w:t xml:space="preserve"> w szczególności </w:t>
      </w:r>
      <w:r w:rsidR="002E21E1" w:rsidRPr="00BD4CB0">
        <w:rPr>
          <w:rFonts w:asciiTheme="minorHAnsi" w:hAnsiTheme="minorHAnsi" w:cstheme="minorHAnsi"/>
          <w:bCs/>
          <w:sz w:val="24"/>
          <w:szCs w:val="24"/>
          <w:lang w:val="pl-PL"/>
        </w:rPr>
        <w:t xml:space="preserve">na zaspokojenie </w:t>
      </w:r>
      <w:r w:rsidRPr="00BD4CB0">
        <w:rPr>
          <w:rFonts w:asciiTheme="minorHAnsi" w:hAnsiTheme="minorHAnsi" w:cstheme="minorHAnsi"/>
          <w:bCs/>
          <w:sz w:val="24"/>
          <w:szCs w:val="24"/>
        </w:rPr>
        <w:t>roszczeń Zamawiającego lub kar umownych, na skutek polecenia Inżyniera Kontraktu dokonanego wpisem do Dziennika budowy</w:t>
      </w:r>
    </w:p>
    <w:p w14:paraId="20248E50" w14:textId="0C8804FF" w:rsidR="00717973" w:rsidRDefault="007E21AD" w:rsidP="00D805E1">
      <w:pPr>
        <w:spacing w:after="0" w:line="240" w:lineRule="auto"/>
        <w:ind w:left="798" w:firstLine="57"/>
        <w:jc w:val="both"/>
        <w:rPr>
          <w:rFonts w:asciiTheme="minorHAnsi" w:eastAsia="Times New Roman" w:hAnsiTheme="minorHAnsi" w:cstheme="minorHAnsi"/>
          <w:bCs/>
          <w:sz w:val="24"/>
          <w:szCs w:val="24"/>
          <w:lang w:eastAsia="pl-PL"/>
        </w:rPr>
      </w:pPr>
      <w:r w:rsidRPr="00D805E1">
        <w:rPr>
          <w:rFonts w:asciiTheme="minorHAnsi" w:hAnsiTheme="minorHAnsi" w:cstheme="minorHAnsi"/>
          <w:bCs/>
          <w:sz w:val="24"/>
          <w:szCs w:val="24"/>
        </w:rPr>
        <w:t xml:space="preserve">-  </w:t>
      </w:r>
      <w:r w:rsidRPr="00D805E1">
        <w:rPr>
          <w:rFonts w:asciiTheme="minorHAnsi" w:eastAsia="Times New Roman" w:hAnsiTheme="minorHAnsi" w:cstheme="minorHAnsi"/>
          <w:bCs/>
          <w:sz w:val="24"/>
          <w:szCs w:val="24"/>
          <w:lang w:eastAsia="pl-PL"/>
        </w:rPr>
        <w:t xml:space="preserve">wszystko to w ciągu 30 dni licząc od dnia pozyskania przez </w:t>
      </w:r>
      <w:r w:rsidR="00717973">
        <w:rPr>
          <w:rFonts w:asciiTheme="minorHAnsi" w:eastAsia="Times New Roman" w:hAnsiTheme="minorHAnsi" w:cstheme="minorHAnsi"/>
          <w:bCs/>
          <w:sz w:val="24"/>
          <w:szCs w:val="24"/>
          <w:lang w:eastAsia="pl-PL"/>
        </w:rPr>
        <w:t xml:space="preserve">Wykonawcę </w:t>
      </w:r>
      <w:r w:rsidRPr="00D805E1">
        <w:rPr>
          <w:rFonts w:asciiTheme="minorHAnsi" w:eastAsia="Times New Roman" w:hAnsiTheme="minorHAnsi" w:cstheme="minorHAnsi"/>
          <w:bCs/>
          <w:sz w:val="24"/>
          <w:szCs w:val="24"/>
          <w:lang w:eastAsia="pl-PL"/>
        </w:rPr>
        <w:t xml:space="preserve">informacji </w:t>
      </w:r>
      <w:r w:rsidRPr="00D805E1">
        <w:rPr>
          <w:rFonts w:asciiTheme="minorHAnsi" w:eastAsia="Times New Roman" w:hAnsiTheme="minorHAnsi" w:cstheme="minorHAnsi"/>
          <w:bCs/>
          <w:sz w:val="24"/>
          <w:szCs w:val="24"/>
          <w:lang w:eastAsia="pl-PL"/>
        </w:rPr>
        <w:br/>
        <w:t xml:space="preserve">o podstawie odstąpienia od Umowy.  </w:t>
      </w:r>
    </w:p>
    <w:p w14:paraId="52EE3D41" w14:textId="77777777" w:rsidR="00717973" w:rsidRPr="00D805E1" w:rsidRDefault="00717973" w:rsidP="00D805E1">
      <w:pPr>
        <w:spacing w:after="0" w:line="240" w:lineRule="auto"/>
        <w:jc w:val="both"/>
        <w:rPr>
          <w:rFonts w:asciiTheme="minorHAnsi" w:eastAsia="Times New Roman" w:hAnsiTheme="minorHAnsi" w:cstheme="minorHAnsi"/>
          <w:bCs/>
          <w:sz w:val="24"/>
          <w:szCs w:val="24"/>
          <w:lang w:eastAsia="pl-PL"/>
        </w:rPr>
      </w:pPr>
    </w:p>
    <w:p w14:paraId="1373338F" w14:textId="14B8B67B" w:rsidR="001677F5" w:rsidRDefault="00A26787" w:rsidP="007210D1">
      <w:pPr>
        <w:pStyle w:val="Akapitzlist"/>
        <w:numPr>
          <w:ilvl w:val="0"/>
          <w:numId w:val="48"/>
        </w:numPr>
        <w:spacing w:after="0" w:line="240" w:lineRule="auto"/>
        <w:ind w:left="426"/>
        <w:jc w:val="both"/>
        <w:rPr>
          <w:rFonts w:asciiTheme="minorHAnsi" w:hAnsiTheme="minorHAnsi" w:cstheme="minorHAnsi"/>
          <w:bCs/>
          <w:sz w:val="24"/>
          <w:szCs w:val="24"/>
        </w:rPr>
      </w:pPr>
      <w:r w:rsidRPr="000D29B0">
        <w:rPr>
          <w:rFonts w:asciiTheme="minorHAnsi" w:hAnsiTheme="minorHAnsi" w:cstheme="minorHAnsi"/>
          <w:bCs/>
          <w:sz w:val="24"/>
          <w:szCs w:val="24"/>
        </w:rPr>
        <w:t>Odstąpienie od Umowy następuje pisemnie</w:t>
      </w:r>
      <w:r w:rsidR="002E21E1" w:rsidRPr="000D29B0">
        <w:rPr>
          <w:rFonts w:asciiTheme="minorHAnsi" w:hAnsiTheme="minorHAnsi" w:cstheme="minorHAnsi"/>
          <w:bCs/>
          <w:sz w:val="24"/>
          <w:szCs w:val="24"/>
          <w:lang w:val="pl-PL"/>
        </w:rPr>
        <w:t xml:space="preserve"> z uzasadnieniem</w:t>
      </w:r>
      <w:r w:rsidRPr="000D29B0">
        <w:rPr>
          <w:rFonts w:asciiTheme="minorHAnsi" w:hAnsiTheme="minorHAnsi" w:cstheme="minorHAnsi"/>
          <w:bCs/>
          <w:sz w:val="24"/>
          <w:szCs w:val="24"/>
        </w:rPr>
        <w:t>, listem poleconym za potwierdzeniem odbioru lub pismem składanym w siedzibie ZDMiKP w Bydgoszczy.</w:t>
      </w:r>
    </w:p>
    <w:p w14:paraId="16D32A02" w14:textId="77777777" w:rsidR="007D7C0E" w:rsidRPr="00BD4CB0" w:rsidRDefault="007D7C0E" w:rsidP="00896C4F">
      <w:pPr>
        <w:pStyle w:val="Akapitzlist"/>
        <w:spacing w:after="0" w:line="240" w:lineRule="auto"/>
        <w:ind w:left="0"/>
        <w:contextualSpacing w:val="0"/>
        <w:jc w:val="both"/>
        <w:rPr>
          <w:rFonts w:asciiTheme="minorHAnsi" w:hAnsiTheme="minorHAnsi" w:cstheme="minorHAnsi"/>
          <w:bCs/>
          <w:sz w:val="24"/>
          <w:szCs w:val="24"/>
          <w:lang w:val="pl-PL"/>
        </w:rPr>
      </w:pPr>
    </w:p>
    <w:p w14:paraId="69D8E8DC" w14:textId="4564DEA8" w:rsidR="002E21E1" w:rsidRPr="00BD4CB0" w:rsidRDefault="00A26787" w:rsidP="00B61CE8">
      <w:pPr>
        <w:pStyle w:val="Akapitzlist"/>
        <w:tabs>
          <w:tab w:val="left" w:pos="-2530"/>
        </w:tabs>
        <w:spacing w:after="0" w:line="240" w:lineRule="auto"/>
        <w:ind w:left="0"/>
        <w:contextualSpacing w:val="0"/>
        <w:jc w:val="center"/>
        <w:rPr>
          <w:rFonts w:asciiTheme="minorHAnsi" w:hAnsiTheme="minorHAnsi" w:cstheme="minorHAnsi"/>
          <w:b/>
          <w:sz w:val="24"/>
          <w:szCs w:val="24"/>
        </w:rPr>
      </w:pPr>
      <w:r w:rsidRPr="00BD4CB0">
        <w:rPr>
          <w:rFonts w:asciiTheme="minorHAnsi" w:hAnsiTheme="minorHAnsi" w:cstheme="minorHAnsi"/>
          <w:bCs/>
          <w:sz w:val="24"/>
          <w:szCs w:val="24"/>
        </w:rPr>
        <w:t xml:space="preserve">§ </w:t>
      </w:r>
      <w:r w:rsidRPr="00BD4CB0">
        <w:rPr>
          <w:rFonts w:asciiTheme="minorHAnsi" w:hAnsiTheme="minorHAnsi" w:cstheme="minorHAnsi"/>
          <w:bCs/>
          <w:sz w:val="24"/>
          <w:szCs w:val="24"/>
          <w:lang w:val="pl-PL"/>
        </w:rPr>
        <w:t>7</w:t>
      </w:r>
      <w:r w:rsidR="006E3629">
        <w:rPr>
          <w:rFonts w:asciiTheme="minorHAnsi" w:hAnsiTheme="minorHAnsi" w:cstheme="minorHAnsi"/>
          <w:bCs/>
          <w:sz w:val="24"/>
          <w:szCs w:val="24"/>
          <w:lang w:val="pl-PL"/>
        </w:rPr>
        <w:t>2</w:t>
      </w:r>
      <w:r w:rsidRPr="00BD4CB0">
        <w:rPr>
          <w:rFonts w:asciiTheme="minorHAnsi" w:hAnsiTheme="minorHAnsi" w:cstheme="minorHAnsi"/>
          <w:bCs/>
          <w:sz w:val="24"/>
          <w:szCs w:val="24"/>
        </w:rPr>
        <w:t>.</w:t>
      </w:r>
      <w:r w:rsidR="00717973">
        <w:rPr>
          <w:rFonts w:asciiTheme="minorHAnsi" w:hAnsiTheme="minorHAnsi" w:cstheme="minorHAnsi"/>
          <w:b/>
          <w:sz w:val="24"/>
          <w:szCs w:val="24"/>
        </w:rPr>
        <w:t xml:space="preserve"> </w:t>
      </w:r>
      <w:r w:rsidR="002E21E1" w:rsidRPr="00BD4CB0">
        <w:rPr>
          <w:rFonts w:asciiTheme="minorHAnsi" w:hAnsiTheme="minorHAnsi" w:cstheme="minorHAnsi"/>
          <w:b/>
          <w:sz w:val="24"/>
          <w:szCs w:val="24"/>
        </w:rPr>
        <w:t>Obowiązki Wykonawcy i Zamawiającego w związku z odstąpieniem od Umowy</w:t>
      </w:r>
    </w:p>
    <w:p w14:paraId="416A1CFC" w14:textId="77777777" w:rsidR="00A26787" w:rsidRPr="00BD4CB0" w:rsidRDefault="00A26787" w:rsidP="00896C4F">
      <w:pPr>
        <w:pStyle w:val="Akapitzlist"/>
        <w:tabs>
          <w:tab w:val="left" w:pos="-2530"/>
        </w:tabs>
        <w:spacing w:after="0" w:line="240" w:lineRule="auto"/>
        <w:ind w:left="0"/>
        <w:contextualSpacing w:val="0"/>
        <w:jc w:val="both"/>
        <w:rPr>
          <w:rFonts w:asciiTheme="minorHAnsi" w:hAnsiTheme="minorHAnsi" w:cstheme="minorHAnsi"/>
          <w:bCs/>
          <w:sz w:val="24"/>
          <w:szCs w:val="24"/>
        </w:rPr>
      </w:pPr>
    </w:p>
    <w:p w14:paraId="14788748" w14:textId="3F15181E" w:rsidR="00C61A2D" w:rsidRDefault="00A26787" w:rsidP="007210D1">
      <w:pPr>
        <w:pStyle w:val="Akapitzlist"/>
        <w:numPr>
          <w:ilvl w:val="6"/>
          <w:numId w:val="98"/>
        </w:numPr>
        <w:tabs>
          <w:tab w:val="left" w:pos="-2530"/>
        </w:tabs>
        <w:spacing w:after="0" w:line="240" w:lineRule="auto"/>
        <w:ind w:left="426"/>
        <w:jc w:val="both"/>
        <w:rPr>
          <w:rFonts w:asciiTheme="minorHAnsi" w:hAnsiTheme="minorHAnsi" w:cstheme="minorHAnsi"/>
          <w:bCs/>
          <w:spacing w:val="-6"/>
          <w:sz w:val="24"/>
          <w:szCs w:val="24"/>
        </w:rPr>
      </w:pPr>
      <w:r w:rsidRPr="00555FFB">
        <w:rPr>
          <w:rFonts w:asciiTheme="minorHAnsi" w:hAnsiTheme="minorHAnsi" w:cstheme="minorHAnsi"/>
          <w:bCs/>
          <w:spacing w:val="-6"/>
          <w:sz w:val="24"/>
          <w:szCs w:val="24"/>
        </w:rPr>
        <w:t>W przypadku odstąpienia od Umowy przez Wykonawcę lub Zamawiającego, Wykonawca ma obowiązek:</w:t>
      </w:r>
    </w:p>
    <w:p w14:paraId="54A523C7" w14:textId="77777777" w:rsidR="00717973" w:rsidRPr="00555FFB" w:rsidRDefault="00717973" w:rsidP="00F67419">
      <w:pPr>
        <w:pStyle w:val="Akapitzlist"/>
        <w:tabs>
          <w:tab w:val="left" w:pos="-2530"/>
        </w:tabs>
        <w:spacing w:after="0" w:line="240" w:lineRule="auto"/>
        <w:ind w:left="426"/>
        <w:jc w:val="both"/>
        <w:rPr>
          <w:rFonts w:asciiTheme="minorHAnsi" w:hAnsiTheme="minorHAnsi" w:cstheme="minorHAnsi"/>
          <w:bCs/>
          <w:spacing w:val="-6"/>
          <w:sz w:val="24"/>
          <w:szCs w:val="24"/>
        </w:rPr>
      </w:pPr>
    </w:p>
    <w:p w14:paraId="6EEA8D20" w14:textId="7C680FBF" w:rsidR="00A26787" w:rsidRPr="00FC7360" w:rsidRDefault="00A26787" w:rsidP="007210D1">
      <w:pPr>
        <w:pStyle w:val="Akapitzlist"/>
        <w:numPr>
          <w:ilvl w:val="0"/>
          <w:numId w:val="49"/>
        </w:numPr>
        <w:tabs>
          <w:tab w:val="left" w:pos="851"/>
          <w:tab w:val="left" w:pos="1134"/>
        </w:tabs>
        <w:spacing w:after="0" w:line="240" w:lineRule="auto"/>
        <w:contextualSpacing w:val="0"/>
        <w:jc w:val="both"/>
        <w:rPr>
          <w:rFonts w:asciiTheme="minorHAnsi" w:hAnsiTheme="minorHAnsi" w:cstheme="minorHAnsi"/>
          <w:bCs/>
          <w:sz w:val="24"/>
          <w:szCs w:val="24"/>
        </w:rPr>
      </w:pPr>
      <w:r w:rsidRPr="00BD4CB0">
        <w:rPr>
          <w:rFonts w:asciiTheme="minorHAnsi" w:hAnsiTheme="minorHAnsi" w:cstheme="minorHAnsi"/>
          <w:bCs/>
          <w:sz w:val="24"/>
          <w:szCs w:val="24"/>
        </w:rPr>
        <w:t xml:space="preserve"> </w:t>
      </w:r>
      <w:r w:rsidR="00717973">
        <w:rPr>
          <w:rFonts w:asciiTheme="minorHAnsi" w:hAnsiTheme="minorHAnsi" w:cstheme="minorHAnsi"/>
          <w:bCs/>
          <w:sz w:val="24"/>
          <w:szCs w:val="24"/>
        </w:rPr>
        <w:t xml:space="preserve">należy </w:t>
      </w:r>
      <w:r w:rsidRPr="00FC7360">
        <w:rPr>
          <w:rFonts w:asciiTheme="minorHAnsi" w:hAnsiTheme="minorHAnsi" w:cstheme="minorHAnsi"/>
          <w:bCs/>
          <w:sz w:val="24"/>
          <w:szCs w:val="24"/>
        </w:rPr>
        <w:t xml:space="preserve">natychmiast wstrzymać wykonywanie Robót, poza mającymi na celu ochronę życia </w:t>
      </w:r>
      <w:r w:rsidR="00717973">
        <w:rPr>
          <w:rFonts w:asciiTheme="minorHAnsi" w:hAnsiTheme="minorHAnsi" w:cstheme="minorHAnsi"/>
          <w:bCs/>
          <w:sz w:val="24"/>
          <w:szCs w:val="24"/>
        </w:rPr>
        <w:t xml:space="preserve">lub mienia </w:t>
      </w:r>
      <w:r w:rsidRPr="00FC7360">
        <w:rPr>
          <w:rFonts w:asciiTheme="minorHAnsi" w:hAnsiTheme="minorHAnsi" w:cstheme="minorHAnsi"/>
          <w:bCs/>
          <w:sz w:val="24"/>
          <w:szCs w:val="24"/>
        </w:rPr>
        <w:t xml:space="preserve">i zabezpieczyć przerwane Roboty w zakresie uzgodnionym </w:t>
      </w:r>
      <w:r w:rsidR="00717973">
        <w:rPr>
          <w:rFonts w:asciiTheme="minorHAnsi" w:hAnsiTheme="minorHAnsi" w:cstheme="minorHAnsi"/>
          <w:bCs/>
          <w:sz w:val="24"/>
          <w:szCs w:val="24"/>
        </w:rPr>
        <w:t xml:space="preserve">przez Strony </w:t>
      </w:r>
      <w:r w:rsidRPr="00FC7360">
        <w:rPr>
          <w:rFonts w:asciiTheme="minorHAnsi" w:hAnsiTheme="minorHAnsi" w:cstheme="minorHAnsi"/>
          <w:bCs/>
          <w:sz w:val="24"/>
          <w:szCs w:val="24"/>
        </w:rPr>
        <w:t>oraz zabezpieczyć Teren budowy i opuścić go najpóźniej w terminie wskazanym przez Zamawiającego</w:t>
      </w:r>
      <w:r w:rsidR="00717973">
        <w:rPr>
          <w:rFonts w:asciiTheme="minorHAnsi" w:hAnsiTheme="minorHAnsi" w:cstheme="minorHAnsi"/>
          <w:bCs/>
          <w:sz w:val="24"/>
          <w:szCs w:val="24"/>
        </w:rPr>
        <w:t>; k</w:t>
      </w:r>
      <w:r w:rsidR="004B55B8" w:rsidRPr="00FC7360">
        <w:rPr>
          <w:rFonts w:asciiTheme="minorHAnsi" w:hAnsiTheme="minorHAnsi" w:cstheme="minorHAnsi"/>
          <w:bCs/>
          <w:sz w:val="24"/>
          <w:szCs w:val="24"/>
        </w:rPr>
        <w:t xml:space="preserve">oszty zabezpieczenia pokrywa strona </w:t>
      </w:r>
      <w:r w:rsidR="00717973">
        <w:rPr>
          <w:rFonts w:asciiTheme="minorHAnsi" w:hAnsiTheme="minorHAnsi" w:cstheme="minorHAnsi"/>
          <w:bCs/>
          <w:sz w:val="24"/>
          <w:szCs w:val="24"/>
        </w:rPr>
        <w:t xml:space="preserve">winna odstąpieniu od Umowy, </w:t>
      </w:r>
    </w:p>
    <w:p w14:paraId="3734F8C4" w14:textId="0C6D6F36" w:rsidR="00A26787" w:rsidRPr="00BD4CB0" w:rsidRDefault="00A26787" w:rsidP="007210D1">
      <w:pPr>
        <w:pStyle w:val="Akapitzlist"/>
        <w:numPr>
          <w:ilvl w:val="0"/>
          <w:numId w:val="49"/>
        </w:numPr>
        <w:tabs>
          <w:tab w:val="left" w:pos="851"/>
          <w:tab w:val="left" w:pos="1134"/>
        </w:tabs>
        <w:spacing w:after="0" w:line="240" w:lineRule="auto"/>
        <w:contextualSpacing w:val="0"/>
        <w:jc w:val="both"/>
        <w:rPr>
          <w:rFonts w:asciiTheme="minorHAnsi" w:hAnsiTheme="minorHAnsi" w:cstheme="minorHAnsi"/>
          <w:bCs/>
          <w:sz w:val="24"/>
          <w:szCs w:val="24"/>
        </w:rPr>
      </w:pPr>
      <w:r w:rsidRPr="00FC7360">
        <w:rPr>
          <w:rFonts w:asciiTheme="minorHAnsi" w:hAnsiTheme="minorHAnsi" w:cstheme="minorHAnsi"/>
          <w:bCs/>
          <w:sz w:val="24"/>
          <w:szCs w:val="24"/>
        </w:rPr>
        <w:t xml:space="preserve">  przekazać znajdujące się w jego posiadaniu dokumenty, w tym należące do Zamawiającego, urządzenia, materiały i inne prace, za które Wykonawca otrzymał płatność oraz inną, sporządzoną przez niego lub na jego rzecz, Dokumentację projektową, najpóźniej </w:t>
      </w:r>
      <w:r w:rsidR="00555FFB">
        <w:rPr>
          <w:rFonts w:asciiTheme="minorHAnsi" w:hAnsiTheme="minorHAnsi" w:cstheme="minorHAnsi"/>
          <w:bCs/>
          <w:sz w:val="24"/>
          <w:szCs w:val="24"/>
        </w:rPr>
        <w:br/>
      </w:r>
      <w:r w:rsidRPr="00FC7360">
        <w:rPr>
          <w:rFonts w:asciiTheme="minorHAnsi" w:hAnsiTheme="minorHAnsi" w:cstheme="minorHAnsi"/>
          <w:bCs/>
          <w:sz w:val="24"/>
          <w:szCs w:val="24"/>
        </w:rPr>
        <w:t>w terminie wskazanym</w:t>
      </w:r>
      <w:r w:rsidRPr="00BD4CB0">
        <w:rPr>
          <w:rFonts w:asciiTheme="minorHAnsi" w:hAnsiTheme="minorHAnsi" w:cstheme="minorHAnsi"/>
          <w:bCs/>
          <w:sz w:val="24"/>
          <w:szCs w:val="24"/>
        </w:rPr>
        <w:t xml:space="preserve"> przez Zamawiającego.</w:t>
      </w:r>
    </w:p>
    <w:p w14:paraId="06383FAA" w14:textId="77777777" w:rsidR="00A26787" w:rsidRPr="00BD4CB0" w:rsidRDefault="00A26787" w:rsidP="00896C4F">
      <w:pPr>
        <w:pStyle w:val="Akapitzlist"/>
        <w:tabs>
          <w:tab w:val="left" w:pos="851"/>
          <w:tab w:val="left" w:pos="1134"/>
        </w:tabs>
        <w:spacing w:after="0" w:line="240" w:lineRule="auto"/>
        <w:ind w:left="1224"/>
        <w:contextualSpacing w:val="0"/>
        <w:jc w:val="both"/>
        <w:rPr>
          <w:rFonts w:asciiTheme="minorHAnsi" w:hAnsiTheme="minorHAnsi" w:cstheme="minorHAnsi"/>
          <w:bCs/>
          <w:sz w:val="24"/>
          <w:szCs w:val="24"/>
        </w:rPr>
      </w:pPr>
    </w:p>
    <w:p w14:paraId="7C803869" w14:textId="7CF69593" w:rsidR="00555FFB" w:rsidRPr="00555FFB" w:rsidRDefault="003715AA" w:rsidP="00291F16">
      <w:pPr>
        <w:pStyle w:val="Akapitzlist"/>
        <w:spacing w:after="0" w:line="240" w:lineRule="auto"/>
        <w:ind w:left="0"/>
        <w:jc w:val="both"/>
        <w:rPr>
          <w:rFonts w:asciiTheme="minorHAnsi" w:hAnsiTheme="minorHAnsi" w:cstheme="minorHAnsi"/>
          <w:bCs/>
          <w:sz w:val="24"/>
          <w:szCs w:val="24"/>
        </w:rPr>
      </w:pPr>
      <w:r>
        <w:rPr>
          <w:rFonts w:asciiTheme="minorHAnsi" w:hAnsiTheme="minorHAnsi" w:cstheme="minorHAnsi"/>
          <w:bCs/>
          <w:sz w:val="24"/>
          <w:szCs w:val="24"/>
        </w:rPr>
        <w:t xml:space="preserve">2. </w:t>
      </w:r>
      <w:r w:rsidR="00A26787" w:rsidRPr="00555FFB">
        <w:rPr>
          <w:rFonts w:asciiTheme="minorHAnsi" w:hAnsiTheme="minorHAnsi" w:cstheme="minorHAnsi"/>
          <w:bCs/>
          <w:sz w:val="24"/>
          <w:szCs w:val="24"/>
        </w:rPr>
        <w:t xml:space="preserve">W terminie 14 dni od daty odstąpienia od Umowy, Wykonawca zgłosi Zamawiającemu gotowość </w:t>
      </w:r>
      <w:r w:rsidR="00555FFB">
        <w:rPr>
          <w:rFonts w:asciiTheme="minorHAnsi" w:hAnsiTheme="minorHAnsi" w:cstheme="minorHAnsi"/>
          <w:bCs/>
          <w:sz w:val="24"/>
          <w:szCs w:val="24"/>
        </w:rPr>
        <w:br/>
      </w:r>
      <w:r w:rsidR="00A26787" w:rsidRPr="00555FFB">
        <w:rPr>
          <w:rFonts w:asciiTheme="minorHAnsi" w:hAnsiTheme="minorHAnsi" w:cstheme="minorHAnsi"/>
          <w:bCs/>
          <w:sz w:val="24"/>
          <w:szCs w:val="24"/>
        </w:rPr>
        <w:t>do</w:t>
      </w:r>
      <w:r w:rsidR="00555FFB">
        <w:rPr>
          <w:rFonts w:asciiTheme="minorHAnsi" w:hAnsiTheme="minorHAnsi" w:cstheme="minorHAnsi"/>
          <w:bCs/>
          <w:sz w:val="24"/>
          <w:szCs w:val="24"/>
        </w:rPr>
        <w:t xml:space="preserve"> </w:t>
      </w:r>
      <w:r w:rsidR="00A26787" w:rsidRPr="00555FFB">
        <w:rPr>
          <w:rFonts w:asciiTheme="minorHAnsi" w:hAnsiTheme="minorHAnsi" w:cstheme="minorHAnsi"/>
          <w:bCs/>
          <w:sz w:val="24"/>
          <w:szCs w:val="24"/>
        </w:rPr>
        <w:t xml:space="preserve">odbioru robót przerwanych oraz robót zabezpieczających. W przypadku niezgłoszenia w tym terminie gotowości do odbioru, Zamawiający ma prawo przeprowadzić odbiór </w:t>
      </w:r>
      <w:r w:rsidR="00717973">
        <w:rPr>
          <w:rFonts w:asciiTheme="minorHAnsi" w:hAnsiTheme="minorHAnsi" w:cstheme="minorHAnsi"/>
          <w:bCs/>
          <w:sz w:val="24"/>
          <w:szCs w:val="24"/>
        </w:rPr>
        <w:t xml:space="preserve">samodzielnie. </w:t>
      </w:r>
    </w:p>
    <w:p w14:paraId="4460253A" w14:textId="77777777" w:rsidR="00555FFB" w:rsidRDefault="00A26787" w:rsidP="007210D1">
      <w:pPr>
        <w:pStyle w:val="Akapitzlist"/>
        <w:numPr>
          <w:ilvl w:val="0"/>
          <w:numId w:val="48"/>
        </w:numPr>
        <w:spacing w:after="0" w:line="240" w:lineRule="auto"/>
        <w:ind w:left="426"/>
        <w:jc w:val="both"/>
        <w:rPr>
          <w:rFonts w:asciiTheme="minorHAnsi" w:hAnsiTheme="minorHAnsi" w:cstheme="minorHAnsi"/>
          <w:bCs/>
          <w:sz w:val="24"/>
          <w:szCs w:val="24"/>
        </w:rPr>
      </w:pPr>
      <w:r w:rsidRPr="00555FFB">
        <w:rPr>
          <w:rFonts w:asciiTheme="minorHAnsi" w:hAnsiTheme="minorHAnsi" w:cstheme="minorHAnsi"/>
          <w:bCs/>
          <w:sz w:val="24"/>
          <w:szCs w:val="24"/>
        </w:rPr>
        <w:t xml:space="preserve">Wykonawca niezwłocznie, a najpóźniej w terminie do 14 dni od dnia zawiadomienia </w:t>
      </w:r>
      <w:r w:rsidR="00C307CB" w:rsidRPr="00555FFB">
        <w:rPr>
          <w:rFonts w:asciiTheme="minorHAnsi" w:hAnsiTheme="minorHAnsi" w:cstheme="minorHAnsi"/>
          <w:bCs/>
          <w:sz w:val="24"/>
          <w:szCs w:val="24"/>
        </w:rPr>
        <w:br/>
      </w:r>
      <w:r w:rsidRPr="00555FFB">
        <w:rPr>
          <w:rFonts w:asciiTheme="minorHAnsi" w:hAnsiTheme="minorHAnsi" w:cstheme="minorHAnsi"/>
          <w:bCs/>
          <w:sz w:val="24"/>
          <w:szCs w:val="24"/>
        </w:rPr>
        <w:t>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14:paraId="75F7F6A1" w14:textId="0EEBC482" w:rsidR="00555FFB" w:rsidRDefault="00A26787" w:rsidP="007210D1">
      <w:pPr>
        <w:pStyle w:val="Akapitzlist"/>
        <w:numPr>
          <w:ilvl w:val="0"/>
          <w:numId w:val="48"/>
        </w:numPr>
        <w:spacing w:after="0" w:line="240" w:lineRule="auto"/>
        <w:ind w:left="426"/>
        <w:jc w:val="both"/>
        <w:rPr>
          <w:rFonts w:asciiTheme="minorHAnsi" w:hAnsiTheme="minorHAnsi" w:cstheme="minorHAnsi"/>
          <w:bCs/>
          <w:sz w:val="24"/>
          <w:szCs w:val="24"/>
        </w:rPr>
      </w:pPr>
      <w:r w:rsidRPr="00555FFB">
        <w:rPr>
          <w:rFonts w:asciiTheme="minorHAnsi" w:hAnsiTheme="minorHAnsi" w:cstheme="minorHAnsi"/>
          <w:bCs/>
          <w:sz w:val="24"/>
          <w:szCs w:val="24"/>
        </w:rPr>
        <w:t xml:space="preserve">W przypadku odstąpienia od Umowy przez Zamawiającego Wykonawca jest zobowiązany niezwłocznie zorganizować usunięcie sprzętu i robót tymczasowych na swój koszt i ryzyko. </w:t>
      </w:r>
      <w:r w:rsidR="00555FFB">
        <w:rPr>
          <w:rFonts w:asciiTheme="minorHAnsi" w:hAnsiTheme="minorHAnsi" w:cstheme="minorHAnsi"/>
          <w:bCs/>
          <w:sz w:val="24"/>
          <w:szCs w:val="24"/>
        </w:rPr>
        <w:br/>
      </w:r>
      <w:r w:rsidRPr="00555FFB">
        <w:rPr>
          <w:rFonts w:asciiTheme="minorHAnsi" w:hAnsiTheme="minorHAnsi" w:cstheme="minorHAnsi"/>
          <w:bCs/>
          <w:sz w:val="24"/>
          <w:szCs w:val="24"/>
        </w:rPr>
        <w:t>W przypadku niewypełnienia przez Wykonawcę powyższego obowiązku, Zamawiający uprawniony jest do usunięcia sprzętu i robót tymczasowych na koszt i ryzyko Wykonawcy.</w:t>
      </w:r>
    </w:p>
    <w:p w14:paraId="14B3A4EC" w14:textId="316EC786" w:rsidR="00830129" w:rsidRDefault="00A26787" w:rsidP="00830129">
      <w:pPr>
        <w:pStyle w:val="Akapitzlist"/>
        <w:spacing w:after="0" w:line="240" w:lineRule="auto"/>
        <w:ind w:left="426"/>
        <w:jc w:val="both"/>
        <w:rPr>
          <w:rFonts w:asciiTheme="minorHAnsi" w:hAnsiTheme="minorHAnsi" w:cstheme="minorHAnsi"/>
          <w:bCs/>
          <w:sz w:val="24"/>
          <w:szCs w:val="24"/>
        </w:rPr>
      </w:pPr>
      <w:r w:rsidRPr="00555FFB">
        <w:rPr>
          <w:rFonts w:asciiTheme="minorHAnsi" w:hAnsiTheme="minorHAnsi" w:cstheme="minorHAnsi"/>
          <w:bCs/>
          <w:sz w:val="24"/>
          <w:szCs w:val="24"/>
        </w:rPr>
        <w:t xml:space="preserve">Wykonawca ma obowiązek zastosowania się do </w:t>
      </w:r>
      <w:r w:rsidR="00717973">
        <w:rPr>
          <w:rFonts w:asciiTheme="minorHAnsi" w:hAnsiTheme="minorHAnsi" w:cstheme="minorHAnsi"/>
          <w:bCs/>
          <w:sz w:val="24"/>
          <w:szCs w:val="24"/>
        </w:rPr>
        <w:t xml:space="preserve">poleceń </w:t>
      </w:r>
      <w:r w:rsidRPr="00555FFB">
        <w:rPr>
          <w:rFonts w:asciiTheme="minorHAnsi" w:hAnsiTheme="minorHAnsi" w:cstheme="minorHAnsi"/>
          <w:bCs/>
          <w:sz w:val="24"/>
          <w:szCs w:val="24"/>
        </w:rPr>
        <w:t>zawartych w oświadczeniu o odstąpieniu</w:t>
      </w:r>
      <w:r w:rsidR="00717973">
        <w:rPr>
          <w:rFonts w:asciiTheme="minorHAnsi" w:hAnsiTheme="minorHAnsi" w:cstheme="minorHAnsi"/>
          <w:bCs/>
          <w:sz w:val="24"/>
          <w:szCs w:val="24"/>
        </w:rPr>
        <w:t xml:space="preserve"> od Umowy.</w:t>
      </w:r>
    </w:p>
    <w:p w14:paraId="7FDC8225" w14:textId="31559FD3" w:rsidR="002E21E1" w:rsidRPr="00BD4CB0" w:rsidRDefault="00A26787" w:rsidP="00830129">
      <w:pPr>
        <w:spacing w:after="0" w:line="240" w:lineRule="auto"/>
        <w:jc w:val="center"/>
      </w:pPr>
      <w:r w:rsidRPr="00830129">
        <w:rPr>
          <w:rFonts w:asciiTheme="minorHAnsi" w:hAnsiTheme="minorHAnsi" w:cstheme="minorHAnsi"/>
          <w:bCs/>
          <w:sz w:val="24"/>
          <w:szCs w:val="24"/>
        </w:rPr>
        <w:t>§ 7</w:t>
      </w:r>
      <w:r w:rsidR="006E3629" w:rsidRPr="00830129">
        <w:rPr>
          <w:rFonts w:asciiTheme="minorHAnsi" w:hAnsiTheme="minorHAnsi" w:cstheme="minorHAnsi"/>
          <w:bCs/>
          <w:sz w:val="24"/>
          <w:szCs w:val="24"/>
        </w:rPr>
        <w:t>3</w:t>
      </w:r>
      <w:r w:rsidRPr="00830129">
        <w:rPr>
          <w:rFonts w:asciiTheme="minorHAnsi" w:hAnsiTheme="minorHAnsi" w:cstheme="minorHAnsi"/>
          <w:bCs/>
          <w:sz w:val="24"/>
          <w:szCs w:val="24"/>
        </w:rPr>
        <w:t>.</w:t>
      </w:r>
      <w:r w:rsidR="00717973">
        <w:t xml:space="preserve"> </w:t>
      </w:r>
      <w:r w:rsidR="002E21E1" w:rsidRPr="00830129">
        <w:rPr>
          <w:rFonts w:asciiTheme="minorHAnsi" w:hAnsiTheme="minorHAnsi" w:cstheme="minorHAnsi"/>
          <w:b/>
          <w:sz w:val="24"/>
          <w:szCs w:val="24"/>
          <w:lang w:val="x-none"/>
        </w:rPr>
        <w:t>Rozliczenia w związku z odstąpieniem od Umowy</w:t>
      </w:r>
    </w:p>
    <w:p w14:paraId="4979C33F" w14:textId="77777777" w:rsidR="00A26787" w:rsidRPr="00BD4CB0" w:rsidRDefault="00A26787" w:rsidP="00896C4F">
      <w:pPr>
        <w:pStyle w:val="Akapitzlist"/>
        <w:tabs>
          <w:tab w:val="left" w:pos="567"/>
        </w:tabs>
        <w:spacing w:after="0" w:line="240" w:lineRule="auto"/>
        <w:ind w:left="426"/>
        <w:contextualSpacing w:val="0"/>
        <w:jc w:val="both"/>
        <w:rPr>
          <w:rFonts w:asciiTheme="minorHAnsi" w:hAnsiTheme="minorHAnsi" w:cstheme="minorHAnsi"/>
          <w:bCs/>
          <w:sz w:val="24"/>
          <w:szCs w:val="24"/>
        </w:rPr>
      </w:pPr>
    </w:p>
    <w:p w14:paraId="0820F15F" w14:textId="0A33B8CA" w:rsidR="00555FFB" w:rsidRDefault="00A26787" w:rsidP="007210D1">
      <w:pPr>
        <w:pStyle w:val="Akapitzlist"/>
        <w:numPr>
          <w:ilvl w:val="0"/>
          <w:numId w:val="50"/>
        </w:numPr>
        <w:tabs>
          <w:tab w:val="left" w:pos="-2530"/>
        </w:tabs>
        <w:spacing w:after="0" w:line="240" w:lineRule="auto"/>
        <w:ind w:left="426"/>
        <w:contextualSpacing w:val="0"/>
        <w:jc w:val="both"/>
        <w:rPr>
          <w:rFonts w:asciiTheme="minorHAnsi" w:hAnsiTheme="minorHAnsi" w:cstheme="minorHAnsi"/>
          <w:bCs/>
          <w:sz w:val="24"/>
          <w:szCs w:val="24"/>
        </w:rPr>
      </w:pPr>
      <w:r w:rsidRPr="00BD4CB0">
        <w:rPr>
          <w:rFonts w:asciiTheme="minorHAnsi" w:hAnsiTheme="minorHAnsi" w:cstheme="minorHAnsi"/>
          <w:bCs/>
          <w:sz w:val="24"/>
          <w:szCs w:val="24"/>
        </w:rPr>
        <w:t xml:space="preserve">W terminie 30 dni od dnia odstąpienia od Umowy, Wykonawca przy udziale </w:t>
      </w:r>
      <w:r w:rsidR="00040126" w:rsidRPr="00BD4CB0">
        <w:rPr>
          <w:rFonts w:asciiTheme="minorHAnsi" w:hAnsiTheme="minorHAnsi" w:cstheme="minorHAnsi"/>
          <w:bCs/>
          <w:sz w:val="24"/>
          <w:szCs w:val="24"/>
        </w:rPr>
        <w:t xml:space="preserve">Zespołu </w:t>
      </w:r>
      <w:r w:rsidRPr="00BD4CB0">
        <w:rPr>
          <w:rFonts w:asciiTheme="minorHAnsi" w:hAnsiTheme="minorHAnsi" w:cstheme="minorHAnsi"/>
          <w:bCs/>
          <w:sz w:val="24"/>
          <w:szCs w:val="24"/>
        </w:rPr>
        <w:t xml:space="preserve">Inżyniera Kontraktu i Zamawiającego, </w:t>
      </w:r>
      <w:r w:rsidR="002E21E1" w:rsidRPr="00BD4CB0">
        <w:rPr>
          <w:rFonts w:asciiTheme="minorHAnsi" w:hAnsiTheme="minorHAnsi" w:cstheme="minorHAnsi"/>
          <w:bCs/>
          <w:sz w:val="24"/>
          <w:szCs w:val="24"/>
          <w:lang w:val="pl-PL"/>
        </w:rPr>
        <w:t xml:space="preserve">dokona protokolarnego </w:t>
      </w:r>
      <w:r w:rsidRPr="00BD4CB0">
        <w:rPr>
          <w:rFonts w:asciiTheme="minorHAnsi" w:hAnsiTheme="minorHAnsi" w:cstheme="minorHAnsi"/>
          <w:bCs/>
          <w:sz w:val="24"/>
          <w:szCs w:val="24"/>
        </w:rPr>
        <w:t>odbioru robót przerwanych i robót zabezpieczających według stanu na dzień odstąpienia, który stanowi</w:t>
      </w:r>
      <w:r w:rsidR="002E21E1" w:rsidRPr="00BD4CB0">
        <w:rPr>
          <w:rFonts w:asciiTheme="minorHAnsi" w:hAnsiTheme="minorHAnsi" w:cstheme="minorHAnsi"/>
          <w:bCs/>
          <w:sz w:val="24"/>
          <w:szCs w:val="24"/>
          <w:lang w:val="pl-PL"/>
        </w:rPr>
        <w:t>ł będzie</w:t>
      </w:r>
      <w:r w:rsidRPr="00BD4CB0">
        <w:rPr>
          <w:rFonts w:asciiTheme="minorHAnsi" w:hAnsiTheme="minorHAnsi" w:cstheme="minorHAnsi"/>
          <w:bCs/>
          <w:sz w:val="24"/>
          <w:szCs w:val="24"/>
        </w:rPr>
        <w:t xml:space="preserve"> podstawę </w:t>
      </w:r>
      <w:r w:rsidR="00555FFB">
        <w:rPr>
          <w:rFonts w:asciiTheme="minorHAnsi" w:hAnsiTheme="minorHAnsi" w:cstheme="minorHAnsi"/>
          <w:bCs/>
          <w:sz w:val="24"/>
          <w:szCs w:val="24"/>
        </w:rPr>
        <w:br/>
      </w:r>
      <w:r w:rsidRPr="00BD4CB0">
        <w:rPr>
          <w:rFonts w:asciiTheme="minorHAnsi" w:hAnsiTheme="minorHAnsi" w:cstheme="minorHAnsi"/>
          <w:bCs/>
          <w:sz w:val="24"/>
          <w:szCs w:val="24"/>
        </w:rPr>
        <w:t xml:space="preserve">do wystawienia </w:t>
      </w:r>
      <w:r w:rsidRPr="00FC7360">
        <w:rPr>
          <w:rFonts w:asciiTheme="minorHAnsi" w:hAnsiTheme="minorHAnsi" w:cstheme="minorHAnsi"/>
          <w:bCs/>
          <w:sz w:val="24"/>
          <w:szCs w:val="24"/>
        </w:rPr>
        <w:t xml:space="preserve">przez Wykonawcę faktury. </w:t>
      </w:r>
    </w:p>
    <w:p w14:paraId="53AC2FCB" w14:textId="3A4F1D39" w:rsidR="00A26787" w:rsidRPr="00555FFB" w:rsidRDefault="00A26787" w:rsidP="007210D1">
      <w:pPr>
        <w:pStyle w:val="Akapitzlist"/>
        <w:numPr>
          <w:ilvl w:val="0"/>
          <w:numId w:val="50"/>
        </w:numPr>
        <w:tabs>
          <w:tab w:val="left" w:pos="-2530"/>
        </w:tabs>
        <w:spacing w:after="0" w:line="240" w:lineRule="auto"/>
        <w:ind w:left="426"/>
        <w:contextualSpacing w:val="0"/>
        <w:jc w:val="both"/>
        <w:rPr>
          <w:rFonts w:asciiTheme="minorHAnsi" w:hAnsiTheme="minorHAnsi" w:cstheme="minorHAnsi"/>
          <w:bCs/>
          <w:sz w:val="24"/>
          <w:szCs w:val="24"/>
        </w:rPr>
      </w:pPr>
      <w:r w:rsidRPr="00555FFB">
        <w:rPr>
          <w:rFonts w:asciiTheme="minorHAnsi" w:hAnsiTheme="minorHAnsi" w:cstheme="minorHAnsi"/>
          <w:bCs/>
          <w:sz w:val="24"/>
          <w:szCs w:val="24"/>
        </w:rPr>
        <w:lastRenderedPageBreak/>
        <w:t>Wykonawca zobowiązany jest do dokonania i dostarczenia Zamawiającemu inwentaryzacji robót według stanu na dzień odstąpienia.</w:t>
      </w:r>
    </w:p>
    <w:p w14:paraId="4A23A612" w14:textId="5FD931CB" w:rsidR="002474CF" w:rsidRPr="00FC7360" w:rsidRDefault="00A26787" w:rsidP="007210D1">
      <w:pPr>
        <w:pStyle w:val="Akapitzlist"/>
        <w:numPr>
          <w:ilvl w:val="0"/>
          <w:numId w:val="50"/>
        </w:numPr>
        <w:tabs>
          <w:tab w:val="left" w:pos="-2530"/>
        </w:tabs>
        <w:spacing w:after="0" w:line="240" w:lineRule="auto"/>
        <w:ind w:left="426"/>
        <w:contextualSpacing w:val="0"/>
        <w:jc w:val="both"/>
        <w:rPr>
          <w:rFonts w:asciiTheme="minorHAnsi" w:hAnsiTheme="minorHAnsi" w:cstheme="minorHAnsi"/>
          <w:bCs/>
          <w:sz w:val="24"/>
          <w:szCs w:val="24"/>
        </w:rPr>
      </w:pPr>
      <w:r w:rsidRPr="00FC7360">
        <w:rPr>
          <w:rFonts w:asciiTheme="minorHAnsi" w:hAnsiTheme="minorHAnsi" w:cstheme="minorHAnsi"/>
          <w:bCs/>
          <w:sz w:val="24"/>
          <w:szCs w:val="24"/>
        </w:rPr>
        <w:t>Szczegółowy protokół odbioru robót przerwanych i robót zabezpieczających w toku, inwentaryzacja robót i wykaz tych materiałów, konstrukcji lub urządzeń, stanowią podstawę do wystawienia przez Wykonawcę odpowiedniej faktury VAT</w:t>
      </w:r>
      <w:r w:rsidR="00717973">
        <w:rPr>
          <w:rFonts w:asciiTheme="minorHAnsi" w:hAnsiTheme="minorHAnsi" w:cstheme="minorHAnsi"/>
          <w:bCs/>
          <w:sz w:val="24"/>
          <w:szCs w:val="24"/>
        </w:rPr>
        <w:t xml:space="preserve">. </w:t>
      </w:r>
      <w:bookmarkStart w:id="113" w:name="_Hlk54088531"/>
    </w:p>
    <w:p w14:paraId="1FF6D427" w14:textId="2489AECC" w:rsidR="003A7B17" w:rsidRDefault="00A26787" w:rsidP="007210D1">
      <w:pPr>
        <w:pStyle w:val="Akapitzlist"/>
        <w:numPr>
          <w:ilvl w:val="0"/>
          <w:numId w:val="50"/>
        </w:numPr>
        <w:tabs>
          <w:tab w:val="left" w:pos="-2530"/>
        </w:tabs>
        <w:spacing w:after="0" w:line="240" w:lineRule="auto"/>
        <w:ind w:left="426"/>
        <w:contextualSpacing w:val="0"/>
        <w:jc w:val="both"/>
        <w:rPr>
          <w:rFonts w:asciiTheme="minorHAnsi" w:hAnsiTheme="minorHAnsi" w:cstheme="minorHAnsi"/>
          <w:bCs/>
          <w:sz w:val="24"/>
          <w:szCs w:val="24"/>
        </w:rPr>
      </w:pPr>
      <w:r w:rsidRPr="003A7B17">
        <w:rPr>
          <w:rFonts w:asciiTheme="minorHAnsi" w:hAnsiTheme="minorHAnsi" w:cstheme="minorHAnsi"/>
          <w:bCs/>
          <w:sz w:val="24"/>
          <w:szCs w:val="24"/>
        </w:rPr>
        <w:t xml:space="preserve">Zamawiający zapłaci Wykonawcy wynagrodzenie za roboty wykonane do dnia odstąpienia według cen </w:t>
      </w:r>
      <w:r w:rsidR="007B52D4" w:rsidRPr="003A7B17">
        <w:rPr>
          <w:rFonts w:asciiTheme="minorHAnsi" w:hAnsiTheme="minorHAnsi" w:cstheme="minorHAnsi"/>
          <w:bCs/>
          <w:sz w:val="24"/>
          <w:szCs w:val="24"/>
        </w:rPr>
        <w:t>ujętych w kosztorysie ofertowym</w:t>
      </w:r>
      <w:r w:rsidR="00DA3FBB" w:rsidRPr="003A7B17">
        <w:rPr>
          <w:rFonts w:asciiTheme="minorHAnsi" w:hAnsiTheme="minorHAnsi" w:cstheme="minorHAnsi"/>
          <w:bCs/>
          <w:sz w:val="24"/>
          <w:szCs w:val="24"/>
        </w:rPr>
        <w:t xml:space="preserve"> oraz za zakupione materiały i urządzenia nienadające się </w:t>
      </w:r>
      <w:r w:rsidR="00555FFB" w:rsidRPr="003A7B17">
        <w:rPr>
          <w:rFonts w:asciiTheme="minorHAnsi" w:hAnsiTheme="minorHAnsi" w:cstheme="minorHAnsi"/>
          <w:bCs/>
          <w:sz w:val="24"/>
          <w:szCs w:val="24"/>
        </w:rPr>
        <w:br/>
      </w:r>
      <w:r w:rsidR="00DA3FBB" w:rsidRPr="003A7B17">
        <w:rPr>
          <w:rFonts w:asciiTheme="minorHAnsi" w:hAnsiTheme="minorHAnsi" w:cstheme="minorHAnsi"/>
          <w:bCs/>
          <w:sz w:val="24"/>
          <w:szCs w:val="24"/>
        </w:rPr>
        <w:t xml:space="preserve">do wbudowania w inny obiekt </w:t>
      </w:r>
      <w:r w:rsidR="00313BA3" w:rsidRPr="003A7B17">
        <w:rPr>
          <w:rFonts w:asciiTheme="minorHAnsi" w:hAnsiTheme="minorHAnsi" w:cstheme="minorHAnsi"/>
          <w:bCs/>
          <w:sz w:val="24"/>
          <w:szCs w:val="24"/>
        </w:rPr>
        <w:t xml:space="preserve">przez Wykonawcę </w:t>
      </w:r>
      <w:r w:rsidR="00DA3FBB" w:rsidRPr="003A7B17">
        <w:rPr>
          <w:rFonts w:asciiTheme="minorHAnsi" w:hAnsiTheme="minorHAnsi" w:cstheme="minorHAnsi"/>
          <w:bCs/>
          <w:sz w:val="24"/>
          <w:szCs w:val="24"/>
        </w:rPr>
        <w:t xml:space="preserve">(jeżeli odstąpienie nastąpiło z przyczyn </w:t>
      </w:r>
      <w:r w:rsidR="00712144" w:rsidRPr="003A7B17">
        <w:rPr>
          <w:rFonts w:asciiTheme="minorHAnsi" w:hAnsiTheme="minorHAnsi" w:cstheme="minorHAnsi"/>
          <w:bCs/>
          <w:sz w:val="24"/>
          <w:szCs w:val="24"/>
        </w:rPr>
        <w:t>Zamawiającego</w:t>
      </w:r>
      <w:r w:rsidR="00DA3FBB" w:rsidRPr="003A7B17">
        <w:rPr>
          <w:rFonts w:asciiTheme="minorHAnsi" w:hAnsiTheme="minorHAnsi" w:cstheme="minorHAnsi"/>
          <w:bCs/>
          <w:sz w:val="24"/>
          <w:szCs w:val="24"/>
        </w:rPr>
        <w:t>),</w:t>
      </w:r>
      <w:r w:rsidRPr="003A7B17">
        <w:rPr>
          <w:rFonts w:asciiTheme="minorHAnsi" w:hAnsiTheme="minorHAnsi" w:cstheme="minorHAnsi"/>
          <w:bCs/>
          <w:sz w:val="24"/>
          <w:szCs w:val="24"/>
        </w:rPr>
        <w:t xml:space="preserve"> pomniejszone o kar umownych oraz ewentualne </w:t>
      </w:r>
      <w:r w:rsidR="003A7B17" w:rsidRPr="003A7B17">
        <w:rPr>
          <w:rFonts w:asciiTheme="minorHAnsi" w:hAnsiTheme="minorHAnsi" w:cstheme="minorHAnsi"/>
          <w:bCs/>
          <w:sz w:val="24"/>
          <w:szCs w:val="24"/>
        </w:rPr>
        <w:t xml:space="preserve">inne należności związane z odstąpieniem od Umowy. </w:t>
      </w:r>
      <w:bookmarkEnd w:id="113"/>
    </w:p>
    <w:p w14:paraId="40D03DC8" w14:textId="2A79A6B1" w:rsidR="00633C4D" w:rsidRPr="00F05C77" w:rsidRDefault="00633C4D" w:rsidP="007210D1">
      <w:pPr>
        <w:pStyle w:val="Akapitzlist"/>
        <w:numPr>
          <w:ilvl w:val="0"/>
          <w:numId w:val="50"/>
        </w:numPr>
        <w:tabs>
          <w:tab w:val="left" w:pos="-2530"/>
        </w:tabs>
        <w:spacing w:after="0" w:line="240" w:lineRule="auto"/>
        <w:ind w:left="426"/>
        <w:contextualSpacing w:val="0"/>
        <w:jc w:val="both"/>
        <w:rPr>
          <w:rFonts w:asciiTheme="minorHAnsi" w:hAnsiTheme="minorHAnsi" w:cstheme="minorHAnsi"/>
          <w:bCs/>
          <w:sz w:val="24"/>
          <w:szCs w:val="24"/>
        </w:rPr>
      </w:pPr>
      <w:r w:rsidRPr="00F05C77">
        <w:rPr>
          <w:rFonts w:asciiTheme="minorHAnsi" w:hAnsiTheme="minorHAnsi" w:cstheme="minorHAnsi"/>
          <w:bCs/>
          <w:sz w:val="24"/>
          <w:szCs w:val="24"/>
        </w:rPr>
        <w:t xml:space="preserve">Koszty magazynowania, transportu i zabezpieczenia </w:t>
      </w:r>
      <w:r w:rsidR="00712144" w:rsidRPr="00F05C77">
        <w:rPr>
          <w:rFonts w:asciiTheme="minorHAnsi" w:hAnsiTheme="minorHAnsi" w:cstheme="minorHAnsi"/>
          <w:bCs/>
          <w:sz w:val="24"/>
          <w:szCs w:val="24"/>
        </w:rPr>
        <w:t>materiałów, konstrukcji lub urządzeń</w:t>
      </w:r>
      <w:r w:rsidRPr="00F05C77">
        <w:rPr>
          <w:rFonts w:asciiTheme="minorHAnsi" w:hAnsiTheme="minorHAnsi" w:cstheme="minorHAnsi"/>
          <w:bCs/>
          <w:sz w:val="24"/>
          <w:szCs w:val="24"/>
        </w:rPr>
        <w:t xml:space="preserve"> pokrywa </w:t>
      </w:r>
      <w:r w:rsidR="003A7B17" w:rsidRPr="00F05C77">
        <w:rPr>
          <w:rFonts w:asciiTheme="minorHAnsi" w:hAnsiTheme="minorHAnsi" w:cstheme="minorHAnsi"/>
          <w:bCs/>
          <w:sz w:val="24"/>
          <w:szCs w:val="24"/>
        </w:rPr>
        <w:t>S</w:t>
      </w:r>
      <w:r w:rsidRPr="00F05C77">
        <w:rPr>
          <w:rFonts w:asciiTheme="minorHAnsi" w:hAnsiTheme="minorHAnsi" w:cstheme="minorHAnsi"/>
          <w:bCs/>
          <w:sz w:val="24"/>
          <w:szCs w:val="24"/>
        </w:rPr>
        <w:t xml:space="preserve">trona </w:t>
      </w:r>
      <w:r w:rsidR="003A7B17" w:rsidRPr="00F05C77">
        <w:rPr>
          <w:rFonts w:asciiTheme="minorHAnsi" w:hAnsiTheme="minorHAnsi" w:cstheme="minorHAnsi"/>
          <w:bCs/>
          <w:sz w:val="24"/>
          <w:szCs w:val="24"/>
        </w:rPr>
        <w:t xml:space="preserve">winna odstąpienia od Umowy. </w:t>
      </w:r>
    </w:p>
    <w:p w14:paraId="4D8A718E" w14:textId="4E523CFA" w:rsidR="00C61A2D" w:rsidRPr="00F05C77" w:rsidRDefault="00A26787" w:rsidP="007210D1">
      <w:pPr>
        <w:pStyle w:val="Akapitzlist"/>
        <w:numPr>
          <w:ilvl w:val="0"/>
          <w:numId w:val="50"/>
        </w:numPr>
        <w:tabs>
          <w:tab w:val="left" w:pos="-2530"/>
        </w:tabs>
        <w:spacing w:after="0" w:line="240" w:lineRule="auto"/>
        <w:ind w:left="426"/>
        <w:contextualSpacing w:val="0"/>
        <w:jc w:val="both"/>
        <w:rPr>
          <w:rFonts w:asciiTheme="minorHAnsi" w:hAnsiTheme="minorHAnsi" w:cstheme="minorHAnsi"/>
          <w:bCs/>
          <w:sz w:val="24"/>
          <w:szCs w:val="24"/>
        </w:rPr>
      </w:pPr>
      <w:r w:rsidRPr="00F05C77">
        <w:rPr>
          <w:rFonts w:asciiTheme="minorHAnsi" w:hAnsiTheme="minorHAnsi" w:cstheme="minorHAnsi"/>
          <w:bCs/>
          <w:sz w:val="24"/>
          <w:szCs w:val="24"/>
        </w:rPr>
        <w:t xml:space="preserve">Koszty dodatkowe poniesione na zabezpieczenie robót i Terenu budowy oraz wszelkie inne uzasadnione koszty związane z odstąpieniem od Umowy ponosi Strona, która jest winna odstąpienia od Umowy. </w:t>
      </w:r>
    </w:p>
    <w:p w14:paraId="2099A6CB" w14:textId="65397EBB" w:rsidR="00D1758A" w:rsidRDefault="00D1758A" w:rsidP="00555FFB">
      <w:pPr>
        <w:tabs>
          <w:tab w:val="left" w:pos="426"/>
          <w:tab w:val="left" w:pos="567"/>
        </w:tabs>
        <w:spacing w:after="0" w:line="240" w:lineRule="auto"/>
        <w:jc w:val="center"/>
        <w:rPr>
          <w:rFonts w:asciiTheme="minorHAnsi" w:hAnsiTheme="minorHAnsi" w:cstheme="minorHAnsi"/>
          <w:b/>
          <w:sz w:val="24"/>
          <w:szCs w:val="24"/>
        </w:rPr>
      </w:pPr>
      <w:r w:rsidRPr="00FC7360">
        <w:rPr>
          <w:rFonts w:asciiTheme="minorHAnsi" w:hAnsiTheme="minorHAnsi" w:cstheme="minorHAnsi"/>
          <w:bCs/>
          <w:sz w:val="24"/>
          <w:szCs w:val="24"/>
          <w:lang w:val="x-none"/>
        </w:rPr>
        <w:t xml:space="preserve">§ </w:t>
      </w:r>
      <w:r w:rsidR="001901DA" w:rsidRPr="00FC7360">
        <w:rPr>
          <w:rFonts w:asciiTheme="minorHAnsi" w:hAnsiTheme="minorHAnsi" w:cstheme="minorHAnsi"/>
          <w:bCs/>
          <w:sz w:val="24"/>
          <w:szCs w:val="24"/>
        </w:rPr>
        <w:t>7</w:t>
      </w:r>
      <w:r w:rsidR="006E3629">
        <w:rPr>
          <w:rFonts w:asciiTheme="minorHAnsi" w:hAnsiTheme="minorHAnsi" w:cstheme="minorHAnsi"/>
          <w:bCs/>
          <w:sz w:val="24"/>
          <w:szCs w:val="24"/>
        </w:rPr>
        <w:t>4</w:t>
      </w:r>
      <w:r w:rsidRPr="00FC7360">
        <w:rPr>
          <w:rFonts w:asciiTheme="minorHAnsi" w:hAnsiTheme="minorHAnsi" w:cstheme="minorHAnsi"/>
          <w:bCs/>
          <w:sz w:val="24"/>
          <w:szCs w:val="24"/>
          <w:lang w:val="x-none"/>
        </w:rPr>
        <w:t>.</w:t>
      </w:r>
      <w:r w:rsidR="006E3629">
        <w:rPr>
          <w:rFonts w:asciiTheme="minorHAnsi" w:hAnsiTheme="minorHAnsi" w:cstheme="minorHAnsi"/>
          <w:b/>
          <w:sz w:val="24"/>
          <w:szCs w:val="24"/>
        </w:rPr>
        <w:t xml:space="preserve"> </w:t>
      </w:r>
      <w:r w:rsidR="00717973">
        <w:rPr>
          <w:rFonts w:asciiTheme="minorHAnsi" w:hAnsiTheme="minorHAnsi" w:cstheme="minorHAnsi"/>
          <w:b/>
          <w:sz w:val="24"/>
          <w:szCs w:val="24"/>
        </w:rPr>
        <w:t xml:space="preserve"> </w:t>
      </w:r>
      <w:r w:rsidR="002E21E1" w:rsidRPr="00FC7360">
        <w:rPr>
          <w:rFonts w:asciiTheme="minorHAnsi" w:hAnsiTheme="minorHAnsi" w:cstheme="minorHAnsi"/>
          <w:b/>
          <w:sz w:val="24"/>
          <w:szCs w:val="24"/>
        </w:rPr>
        <w:t>K</w:t>
      </w:r>
      <w:r w:rsidR="00B76535" w:rsidRPr="00FC7360">
        <w:rPr>
          <w:rFonts w:asciiTheme="minorHAnsi" w:hAnsiTheme="minorHAnsi" w:cstheme="minorHAnsi"/>
          <w:b/>
          <w:sz w:val="24"/>
          <w:szCs w:val="24"/>
        </w:rPr>
        <w:t>ar</w:t>
      </w:r>
      <w:r w:rsidR="002E21E1" w:rsidRPr="00FC7360">
        <w:rPr>
          <w:rFonts w:asciiTheme="minorHAnsi" w:hAnsiTheme="minorHAnsi" w:cstheme="minorHAnsi"/>
          <w:b/>
          <w:sz w:val="24"/>
          <w:szCs w:val="24"/>
        </w:rPr>
        <w:t>y</w:t>
      </w:r>
      <w:r w:rsidR="00B76535" w:rsidRPr="00FC7360">
        <w:rPr>
          <w:rFonts w:asciiTheme="minorHAnsi" w:hAnsiTheme="minorHAnsi" w:cstheme="minorHAnsi"/>
          <w:b/>
          <w:sz w:val="24"/>
          <w:szCs w:val="24"/>
        </w:rPr>
        <w:t xml:space="preserve"> umown</w:t>
      </w:r>
      <w:r w:rsidR="002E21E1" w:rsidRPr="00FC7360">
        <w:rPr>
          <w:rFonts w:asciiTheme="minorHAnsi" w:hAnsiTheme="minorHAnsi" w:cstheme="minorHAnsi"/>
          <w:b/>
          <w:sz w:val="24"/>
          <w:szCs w:val="24"/>
        </w:rPr>
        <w:t>e</w:t>
      </w:r>
      <w:r w:rsidR="00471BD4" w:rsidRPr="00FC7360">
        <w:rPr>
          <w:rFonts w:asciiTheme="minorHAnsi" w:hAnsiTheme="minorHAnsi" w:cstheme="minorHAnsi"/>
          <w:b/>
          <w:sz w:val="24"/>
          <w:szCs w:val="24"/>
        </w:rPr>
        <w:t xml:space="preserve"> dla Wykonawcy</w:t>
      </w:r>
    </w:p>
    <w:p w14:paraId="31729648" w14:textId="77777777" w:rsidR="00717973" w:rsidRPr="00555FFB" w:rsidRDefault="00717973" w:rsidP="00555FFB">
      <w:pPr>
        <w:tabs>
          <w:tab w:val="left" w:pos="426"/>
          <w:tab w:val="left" w:pos="567"/>
        </w:tabs>
        <w:spacing w:after="0" w:line="240" w:lineRule="auto"/>
        <w:jc w:val="center"/>
        <w:rPr>
          <w:rFonts w:asciiTheme="minorHAnsi" w:hAnsiTheme="minorHAnsi" w:cstheme="minorHAnsi"/>
          <w:b/>
          <w:sz w:val="24"/>
          <w:szCs w:val="24"/>
        </w:rPr>
      </w:pPr>
    </w:p>
    <w:p w14:paraId="45AFD12B" w14:textId="6AB51ECC" w:rsidR="00D1758A" w:rsidRDefault="00C90586" w:rsidP="007210D1">
      <w:pPr>
        <w:pStyle w:val="Akapitzlist"/>
        <w:numPr>
          <w:ilvl w:val="0"/>
          <w:numId w:val="100"/>
        </w:numPr>
        <w:tabs>
          <w:tab w:val="left" w:pos="-2530"/>
        </w:tabs>
        <w:spacing w:after="0" w:line="240" w:lineRule="auto"/>
        <w:ind w:left="426" w:hanging="284"/>
        <w:contextualSpacing w:val="0"/>
        <w:jc w:val="both"/>
        <w:rPr>
          <w:rFonts w:asciiTheme="minorHAnsi" w:hAnsiTheme="minorHAnsi" w:cstheme="minorHAnsi"/>
          <w:bCs/>
          <w:sz w:val="24"/>
          <w:szCs w:val="24"/>
        </w:rPr>
      </w:pPr>
      <w:r w:rsidRPr="00417FEB">
        <w:rPr>
          <w:rFonts w:asciiTheme="minorHAnsi" w:hAnsiTheme="minorHAnsi" w:cstheme="minorHAnsi"/>
          <w:bCs/>
          <w:sz w:val="24"/>
          <w:szCs w:val="24"/>
        </w:rPr>
        <w:t>W razie niewykonania lub nienależytego wykonania Umowy, Wykonawca zapłaci Zamawiającemu Kary umowne, w następujących przypadkach:</w:t>
      </w:r>
    </w:p>
    <w:p w14:paraId="7DA8AA7E" w14:textId="77777777" w:rsidR="003A7B17" w:rsidRPr="00417FEB" w:rsidRDefault="003A7B17" w:rsidP="00D657A7">
      <w:pPr>
        <w:pStyle w:val="Akapitzlist"/>
        <w:tabs>
          <w:tab w:val="left" w:pos="-2530"/>
        </w:tabs>
        <w:spacing w:after="0" w:line="240" w:lineRule="auto"/>
        <w:ind w:left="426"/>
        <w:contextualSpacing w:val="0"/>
        <w:jc w:val="both"/>
        <w:rPr>
          <w:rFonts w:asciiTheme="minorHAnsi" w:hAnsiTheme="minorHAnsi" w:cstheme="minorHAnsi"/>
          <w:bCs/>
          <w:sz w:val="24"/>
          <w:szCs w:val="24"/>
        </w:rPr>
      </w:pPr>
    </w:p>
    <w:p w14:paraId="04F83504" w14:textId="72BB3635" w:rsidR="002142B4" w:rsidRPr="004F6776" w:rsidRDefault="002142B4" w:rsidP="007210D1">
      <w:pPr>
        <w:numPr>
          <w:ilvl w:val="0"/>
          <w:numId w:val="34"/>
        </w:numPr>
        <w:spacing w:after="0" w:line="240" w:lineRule="auto"/>
        <w:jc w:val="both"/>
        <w:rPr>
          <w:rFonts w:asciiTheme="minorHAnsi" w:hAnsiTheme="minorHAnsi" w:cstheme="minorHAnsi"/>
          <w:bCs/>
          <w:color w:val="FF0000"/>
          <w:sz w:val="24"/>
          <w:szCs w:val="24"/>
          <w:lang w:val="x-none"/>
        </w:rPr>
      </w:pPr>
      <w:r w:rsidRPr="004F6776">
        <w:rPr>
          <w:rFonts w:asciiTheme="minorHAnsi" w:hAnsiTheme="minorHAnsi" w:cstheme="minorHAnsi"/>
          <w:bCs/>
          <w:sz w:val="24"/>
          <w:szCs w:val="24"/>
        </w:rPr>
        <w:t xml:space="preserve">z powodu odstąpienia od Umowy przez Wykonawcę lub Zamawiającego z przyczyn leżących po stronie Wykonawcy, w wysokości </w:t>
      </w:r>
      <w:r w:rsidR="004D23E2" w:rsidRPr="004F6776">
        <w:rPr>
          <w:rFonts w:asciiTheme="minorHAnsi" w:hAnsiTheme="minorHAnsi" w:cstheme="minorHAnsi"/>
          <w:bCs/>
          <w:sz w:val="24"/>
          <w:szCs w:val="24"/>
        </w:rPr>
        <w:t>10</w:t>
      </w:r>
      <w:r w:rsidRPr="004F6776">
        <w:rPr>
          <w:rFonts w:asciiTheme="minorHAnsi" w:hAnsiTheme="minorHAnsi" w:cstheme="minorHAnsi"/>
          <w:bCs/>
          <w:sz w:val="24"/>
          <w:szCs w:val="24"/>
        </w:rPr>
        <w:t xml:space="preserve"> % wynagrodzenia Wykonawcy brutto</w:t>
      </w:r>
      <w:r w:rsidR="003A7B17" w:rsidRPr="004F6776">
        <w:rPr>
          <w:rFonts w:asciiTheme="minorHAnsi" w:hAnsiTheme="minorHAnsi" w:cstheme="minorHAnsi"/>
          <w:bCs/>
          <w:sz w:val="24"/>
          <w:szCs w:val="24"/>
        </w:rPr>
        <w:t xml:space="preserve"> określonego w § </w:t>
      </w:r>
      <w:r w:rsidR="00857009">
        <w:rPr>
          <w:rFonts w:asciiTheme="minorHAnsi" w:hAnsiTheme="minorHAnsi" w:cstheme="minorHAnsi"/>
          <w:bCs/>
          <w:sz w:val="24"/>
          <w:szCs w:val="24"/>
        </w:rPr>
        <w:t>57</w:t>
      </w:r>
      <w:r w:rsidR="00C2429E" w:rsidRPr="004F6776">
        <w:rPr>
          <w:rFonts w:asciiTheme="minorHAnsi" w:hAnsiTheme="minorHAnsi" w:cstheme="minorHAnsi"/>
          <w:bCs/>
          <w:sz w:val="24"/>
          <w:szCs w:val="24"/>
        </w:rPr>
        <w:t xml:space="preserve"> </w:t>
      </w:r>
      <w:r w:rsidR="001446C7">
        <w:rPr>
          <w:rFonts w:asciiTheme="minorHAnsi" w:hAnsiTheme="minorHAnsi" w:cstheme="minorHAnsi"/>
          <w:bCs/>
          <w:sz w:val="24"/>
          <w:szCs w:val="24"/>
        </w:rPr>
        <w:t xml:space="preserve">ust.1 </w:t>
      </w:r>
      <w:r w:rsidR="003A7B17" w:rsidRPr="004F6776">
        <w:rPr>
          <w:rFonts w:asciiTheme="minorHAnsi" w:hAnsiTheme="minorHAnsi" w:cstheme="minorHAnsi"/>
          <w:bCs/>
          <w:sz w:val="24"/>
          <w:szCs w:val="24"/>
        </w:rPr>
        <w:t>Umowy,</w:t>
      </w:r>
      <w:r w:rsidRPr="004F6776">
        <w:rPr>
          <w:rFonts w:asciiTheme="minorHAnsi" w:hAnsiTheme="minorHAnsi" w:cstheme="minorHAnsi"/>
          <w:bCs/>
          <w:sz w:val="24"/>
          <w:szCs w:val="24"/>
        </w:rPr>
        <w:t xml:space="preserve">  </w:t>
      </w:r>
    </w:p>
    <w:p w14:paraId="41169E7D" w14:textId="1291230D" w:rsidR="006554EF" w:rsidRPr="004F6776" w:rsidRDefault="00E177D6" w:rsidP="007210D1">
      <w:pPr>
        <w:numPr>
          <w:ilvl w:val="0"/>
          <w:numId w:val="34"/>
        </w:numPr>
        <w:spacing w:after="0" w:line="240" w:lineRule="auto"/>
        <w:jc w:val="both"/>
        <w:rPr>
          <w:rFonts w:asciiTheme="minorHAnsi" w:hAnsiTheme="minorHAnsi" w:cstheme="minorHAnsi"/>
          <w:bCs/>
          <w:color w:val="FF0000"/>
          <w:sz w:val="24"/>
          <w:szCs w:val="24"/>
          <w:lang w:val="x-none"/>
        </w:rPr>
      </w:pPr>
      <w:r w:rsidRPr="004F6776">
        <w:rPr>
          <w:rFonts w:asciiTheme="minorHAnsi" w:hAnsiTheme="minorHAnsi" w:cstheme="minorHAnsi"/>
          <w:bCs/>
          <w:sz w:val="24"/>
          <w:szCs w:val="24"/>
        </w:rPr>
        <w:t xml:space="preserve">za zwłokę w rozpoczęciu </w:t>
      </w:r>
      <w:r w:rsidRPr="004F6776">
        <w:rPr>
          <w:rFonts w:asciiTheme="minorHAnsi" w:hAnsiTheme="minorHAnsi" w:cstheme="minorHAnsi"/>
          <w:bCs/>
          <w:sz w:val="24"/>
          <w:szCs w:val="24"/>
          <w:lang w:val="x-none"/>
        </w:rPr>
        <w:t>Robót</w:t>
      </w:r>
      <w:r w:rsidR="001446C7">
        <w:rPr>
          <w:rFonts w:asciiTheme="minorHAnsi" w:hAnsiTheme="minorHAnsi" w:cstheme="minorHAnsi"/>
          <w:bCs/>
          <w:sz w:val="24"/>
          <w:szCs w:val="24"/>
          <w:lang w:val="x-none"/>
        </w:rPr>
        <w:t xml:space="preserve"> - </w:t>
      </w:r>
      <w:r w:rsidR="003A7B17" w:rsidRPr="004F6776">
        <w:rPr>
          <w:rFonts w:asciiTheme="minorHAnsi" w:hAnsiTheme="minorHAnsi" w:cstheme="minorHAnsi"/>
          <w:bCs/>
          <w:sz w:val="24"/>
          <w:szCs w:val="24"/>
        </w:rPr>
        <w:t>5</w:t>
      </w:r>
      <w:r w:rsidR="006B686F" w:rsidRPr="004F6776">
        <w:rPr>
          <w:rFonts w:asciiTheme="minorHAnsi" w:hAnsiTheme="minorHAnsi" w:cstheme="minorHAnsi"/>
          <w:bCs/>
          <w:sz w:val="24"/>
          <w:szCs w:val="24"/>
        </w:rPr>
        <w:t xml:space="preserve">.000,00 PLN </w:t>
      </w:r>
      <w:r w:rsidRPr="004F6776">
        <w:rPr>
          <w:rFonts w:asciiTheme="minorHAnsi" w:hAnsiTheme="minorHAnsi" w:cstheme="minorHAnsi"/>
          <w:bCs/>
          <w:sz w:val="24"/>
          <w:szCs w:val="24"/>
        </w:rPr>
        <w:t xml:space="preserve">za każdy rozpoczęty dzień zwłoki, </w:t>
      </w:r>
    </w:p>
    <w:p w14:paraId="1BCAF88E" w14:textId="757CCC2F" w:rsidR="006B686F" w:rsidRPr="004F6776" w:rsidRDefault="006B686F" w:rsidP="007210D1">
      <w:pPr>
        <w:numPr>
          <w:ilvl w:val="0"/>
          <w:numId w:val="34"/>
        </w:numPr>
        <w:spacing w:after="0" w:line="240" w:lineRule="auto"/>
        <w:jc w:val="both"/>
        <w:rPr>
          <w:rFonts w:asciiTheme="minorHAnsi" w:hAnsiTheme="minorHAnsi" w:cstheme="minorHAnsi"/>
          <w:bCs/>
          <w:color w:val="FF0000"/>
          <w:sz w:val="24"/>
          <w:szCs w:val="24"/>
          <w:lang w:val="x-none"/>
        </w:rPr>
      </w:pPr>
      <w:r w:rsidRPr="004F6776">
        <w:rPr>
          <w:rFonts w:asciiTheme="minorHAnsi" w:hAnsiTheme="minorHAnsi" w:cstheme="minorHAnsi"/>
          <w:bCs/>
          <w:sz w:val="24"/>
          <w:szCs w:val="24"/>
        </w:rPr>
        <w:t>za przerwanie Robót bez uzasadnionego powodu i nie kontynuowanie mimo wezwania Zamawiającego</w:t>
      </w:r>
      <w:r w:rsidR="001446C7">
        <w:rPr>
          <w:rFonts w:asciiTheme="minorHAnsi" w:hAnsiTheme="minorHAnsi" w:cstheme="minorHAnsi"/>
          <w:bCs/>
          <w:sz w:val="24"/>
          <w:szCs w:val="24"/>
        </w:rPr>
        <w:t xml:space="preserve"> - </w:t>
      </w:r>
      <w:r w:rsidR="003A7B17" w:rsidRPr="004F6776">
        <w:rPr>
          <w:rFonts w:asciiTheme="minorHAnsi" w:hAnsiTheme="minorHAnsi" w:cstheme="minorHAnsi"/>
          <w:bCs/>
          <w:sz w:val="24"/>
          <w:szCs w:val="24"/>
        </w:rPr>
        <w:t>5</w:t>
      </w:r>
      <w:r w:rsidRPr="004F6776">
        <w:rPr>
          <w:rFonts w:asciiTheme="minorHAnsi" w:hAnsiTheme="minorHAnsi" w:cstheme="minorHAnsi"/>
          <w:bCs/>
          <w:sz w:val="24"/>
          <w:szCs w:val="24"/>
        </w:rPr>
        <w:t xml:space="preserve">.000,00 PLN za każdy rozpoczęty dzień przerwy w wykonywaniu </w:t>
      </w:r>
      <w:r w:rsidR="001446C7">
        <w:rPr>
          <w:rFonts w:asciiTheme="minorHAnsi" w:hAnsiTheme="minorHAnsi" w:cstheme="minorHAnsi"/>
          <w:bCs/>
          <w:sz w:val="24"/>
          <w:szCs w:val="24"/>
        </w:rPr>
        <w:t>R</w:t>
      </w:r>
      <w:r w:rsidRPr="004F6776">
        <w:rPr>
          <w:rFonts w:asciiTheme="minorHAnsi" w:hAnsiTheme="minorHAnsi" w:cstheme="minorHAnsi"/>
          <w:bCs/>
          <w:sz w:val="24"/>
          <w:szCs w:val="24"/>
        </w:rPr>
        <w:t>obót,</w:t>
      </w:r>
    </w:p>
    <w:p w14:paraId="0B5CF09A" w14:textId="7DA65A36" w:rsidR="006A4CD9" w:rsidRPr="004F6776" w:rsidRDefault="006A4CD9" w:rsidP="007210D1">
      <w:pPr>
        <w:numPr>
          <w:ilvl w:val="0"/>
          <w:numId w:val="34"/>
        </w:numPr>
        <w:spacing w:after="0" w:line="240" w:lineRule="auto"/>
        <w:jc w:val="both"/>
        <w:rPr>
          <w:rFonts w:asciiTheme="minorHAnsi" w:hAnsiTheme="minorHAnsi" w:cstheme="minorHAnsi"/>
          <w:bCs/>
          <w:sz w:val="24"/>
          <w:szCs w:val="24"/>
        </w:rPr>
      </w:pPr>
      <w:r w:rsidRPr="004F6776">
        <w:rPr>
          <w:rFonts w:asciiTheme="minorHAnsi" w:hAnsiTheme="minorHAnsi" w:cstheme="minorHAnsi"/>
          <w:bCs/>
          <w:sz w:val="24"/>
          <w:szCs w:val="24"/>
        </w:rPr>
        <w:t xml:space="preserve">za zwłokę w wykonaniu przedmiotu Umowy za Etap I, </w:t>
      </w:r>
      <w:bookmarkStart w:id="114" w:name="_Hlk193121131"/>
      <w:r w:rsidR="001446C7">
        <w:rPr>
          <w:rFonts w:asciiTheme="minorHAnsi" w:hAnsiTheme="minorHAnsi" w:cstheme="minorHAnsi"/>
          <w:bCs/>
          <w:sz w:val="24"/>
          <w:szCs w:val="24"/>
        </w:rPr>
        <w:t xml:space="preserve">w </w:t>
      </w:r>
      <w:r w:rsidRPr="004F6776">
        <w:rPr>
          <w:rFonts w:asciiTheme="minorHAnsi" w:hAnsiTheme="minorHAnsi" w:cstheme="minorHAnsi"/>
          <w:bCs/>
          <w:sz w:val="24"/>
          <w:szCs w:val="24"/>
        </w:rPr>
        <w:t xml:space="preserve">uzyskaniu pozwolenia na użytkowanie  przed zakończeniem wszystkich robót i </w:t>
      </w:r>
      <w:r w:rsidR="001446C7">
        <w:rPr>
          <w:rFonts w:asciiTheme="minorHAnsi" w:hAnsiTheme="minorHAnsi" w:cstheme="minorHAnsi"/>
          <w:bCs/>
          <w:sz w:val="24"/>
          <w:szCs w:val="24"/>
        </w:rPr>
        <w:t xml:space="preserve">w </w:t>
      </w:r>
      <w:r w:rsidRPr="004F6776">
        <w:rPr>
          <w:rFonts w:asciiTheme="minorHAnsi" w:hAnsiTheme="minorHAnsi" w:cstheme="minorHAnsi"/>
          <w:bCs/>
          <w:sz w:val="24"/>
          <w:szCs w:val="24"/>
        </w:rPr>
        <w:t>udost</w:t>
      </w:r>
      <w:r w:rsidR="001446C7">
        <w:rPr>
          <w:rFonts w:asciiTheme="minorHAnsi" w:hAnsiTheme="minorHAnsi" w:cstheme="minorHAnsi"/>
          <w:bCs/>
          <w:sz w:val="24"/>
          <w:szCs w:val="24"/>
        </w:rPr>
        <w:t>ę</w:t>
      </w:r>
      <w:r w:rsidRPr="004F6776">
        <w:rPr>
          <w:rFonts w:asciiTheme="minorHAnsi" w:hAnsiTheme="minorHAnsi" w:cstheme="minorHAnsi"/>
          <w:bCs/>
          <w:sz w:val="24"/>
          <w:szCs w:val="24"/>
        </w:rPr>
        <w:t>pnieniu pętli do eksploatacji</w:t>
      </w:r>
      <w:bookmarkEnd w:id="114"/>
      <w:r w:rsidRPr="004F6776">
        <w:rPr>
          <w:rFonts w:asciiTheme="minorHAnsi" w:hAnsiTheme="minorHAnsi" w:cstheme="minorHAnsi"/>
          <w:bCs/>
          <w:sz w:val="24"/>
          <w:szCs w:val="24"/>
        </w:rPr>
        <w:t xml:space="preserve"> - </w:t>
      </w:r>
      <w:r w:rsidR="003A7B17" w:rsidRPr="004F6776">
        <w:rPr>
          <w:rFonts w:asciiTheme="minorHAnsi" w:hAnsiTheme="minorHAnsi" w:cstheme="minorHAnsi"/>
          <w:bCs/>
          <w:sz w:val="24"/>
          <w:szCs w:val="24"/>
        </w:rPr>
        <w:t>5</w:t>
      </w:r>
      <w:r w:rsidRPr="004F6776">
        <w:rPr>
          <w:rFonts w:asciiTheme="minorHAnsi" w:hAnsiTheme="minorHAnsi" w:cstheme="minorHAnsi"/>
          <w:bCs/>
          <w:sz w:val="24"/>
          <w:szCs w:val="24"/>
        </w:rPr>
        <w:t xml:space="preserve">.000,00 PLN za każdy rozpoczęty dzień zwłoki, </w:t>
      </w:r>
    </w:p>
    <w:p w14:paraId="1D20B8C4" w14:textId="71DFB6B6" w:rsidR="006A4CD9" w:rsidRPr="004F6776" w:rsidRDefault="006A4CD9" w:rsidP="007210D1">
      <w:pPr>
        <w:numPr>
          <w:ilvl w:val="0"/>
          <w:numId w:val="34"/>
        </w:numPr>
        <w:spacing w:after="0" w:line="240" w:lineRule="auto"/>
        <w:jc w:val="both"/>
        <w:rPr>
          <w:rFonts w:asciiTheme="minorHAnsi" w:hAnsiTheme="minorHAnsi" w:cstheme="minorHAnsi"/>
          <w:bCs/>
          <w:sz w:val="24"/>
          <w:szCs w:val="24"/>
        </w:rPr>
      </w:pPr>
      <w:r w:rsidRPr="004F6776">
        <w:rPr>
          <w:rFonts w:asciiTheme="minorHAnsi" w:hAnsiTheme="minorHAnsi" w:cstheme="minorHAnsi"/>
          <w:bCs/>
          <w:sz w:val="24"/>
          <w:szCs w:val="24"/>
        </w:rPr>
        <w:t>za zwłokę w wykonaniu przedmiotu Umowy za Etap II</w:t>
      </w:r>
      <w:r w:rsidR="001446C7">
        <w:rPr>
          <w:rFonts w:asciiTheme="minorHAnsi" w:hAnsiTheme="minorHAnsi" w:cstheme="minorHAnsi"/>
          <w:bCs/>
          <w:sz w:val="24"/>
          <w:szCs w:val="24"/>
        </w:rPr>
        <w:t xml:space="preserve"> </w:t>
      </w:r>
      <w:r w:rsidRPr="004F6776">
        <w:rPr>
          <w:rFonts w:asciiTheme="minorHAnsi" w:hAnsiTheme="minorHAnsi" w:cstheme="minorHAnsi"/>
          <w:bCs/>
          <w:sz w:val="24"/>
          <w:szCs w:val="24"/>
        </w:rPr>
        <w:t xml:space="preserve">-  </w:t>
      </w:r>
      <w:r w:rsidR="003A7B17" w:rsidRPr="004F6776">
        <w:rPr>
          <w:rFonts w:asciiTheme="minorHAnsi" w:hAnsiTheme="minorHAnsi" w:cstheme="minorHAnsi"/>
          <w:bCs/>
          <w:sz w:val="24"/>
          <w:szCs w:val="24"/>
        </w:rPr>
        <w:t>5</w:t>
      </w:r>
      <w:r w:rsidRPr="004F6776">
        <w:rPr>
          <w:rFonts w:asciiTheme="minorHAnsi" w:hAnsiTheme="minorHAnsi" w:cstheme="minorHAnsi"/>
          <w:bCs/>
          <w:sz w:val="24"/>
          <w:szCs w:val="24"/>
        </w:rPr>
        <w:t>.000,00 PLN za każdy rozpoczęty dzień zwłoki,</w:t>
      </w:r>
    </w:p>
    <w:p w14:paraId="2EC00284" w14:textId="2E714FF1" w:rsidR="00413EBC" w:rsidRPr="00370085" w:rsidRDefault="00413EBC" w:rsidP="007210D1">
      <w:pPr>
        <w:numPr>
          <w:ilvl w:val="0"/>
          <w:numId w:val="34"/>
        </w:numPr>
        <w:spacing w:after="0" w:line="240" w:lineRule="auto"/>
        <w:jc w:val="both"/>
        <w:rPr>
          <w:rFonts w:asciiTheme="minorHAnsi" w:hAnsiTheme="minorHAnsi" w:cstheme="minorHAnsi"/>
          <w:bCs/>
          <w:color w:val="FF0000"/>
          <w:sz w:val="24"/>
          <w:szCs w:val="24"/>
          <w:lang w:val="x-none"/>
        </w:rPr>
      </w:pPr>
      <w:r w:rsidRPr="00370085">
        <w:rPr>
          <w:rFonts w:asciiTheme="minorHAnsi" w:hAnsiTheme="minorHAnsi" w:cstheme="minorHAnsi"/>
          <w:bCs/>
          <w:sz w:val="24"/>
          <w:szCs w:val="24"/>
        </w:rPr>
        <w:t>za naruszenie terminu ustalonego na uzyskanie ostatecznego pozwolenia na użytkowanie przedmiotu umowy</w:t>
      </w:r>
      <w:r w:rsidR="001446C7">
        <w:rPr>
          <w:rFonts w:asciiTheme="minorHAnsi" w:hAnsiTheme="minorHAnsi" w:cstheme="minorHAnsi"/>
          <w:bCs/>
          <w:sz w:val="24"/>
          <w:szCs w:val="24"/>
        </w:rPr>
        <w:t xml:space="preserve"> - </w:t>
      </w:r>
      <w:r w:rsidRPr="00370085">
        <w:rPr>
          <w:rFonts w:asciiTheme="minorHAnsi" w:hAnsiTheme="minorHAnsi" w:cstheme="minorHAnsi"/>
          <w:bCs/>
          <w:sz w:val="24"/>
          <w:szCs w:val="24"/>
        </w:rPr>
        <w:t>5.000,00 PLN za każdy rozpoczęty dzień zwłoki,</w:t>
      </w:r>
    </w:p>
    <w:p w14:paraId="16EB3880" w14:textId="4C1492B6" w:rsidR="00C61A2D" w:rsidRPr="00370085" w:rsidRDefault="003A7B17" w:rsidP="007210D1">
      <w:pPr>
        <w:numPr>
          <w:ilvl w:val="0"/>
          <w:numId w:val="34"/>
        </w:numPr>
        <w:spacing w:after="0" w:line="240" w:lineRule="auto"/>
        <w:jc w:val="both"/>
        <w:rPr>
          <w:rFonts w:asciiTheme="minorHAnsi" w:hAnsiTheme="minorHAnsi" w:cstheme="minorHAnsi"/>
          <w:bCs/>
          <w:sz w:val="24"/>
          <w:szCs w:val="24"/>
          <w:lang w:val="x-none"/>
        </w:rPr>
      </w:pPr>
      <w:r w:rsidRPr="00370085">
        <w:rPr>
          <w:rFonts w:asciiTheme="minorHAnsi" w:hAnsiTheme="minorHAnsi" w:cstheme="minorHAnsi"/>
          <w:sz w:val="24"/>
          <w:szCs w:val="24"/>
        </w:rPr>
        <w:t>z</w:t>
      </w:r>
      <w:r w:rsidR="008404E6" w:rsidRPr="00370085">
        <w:rPr>
          <w:rFonts w:asciiTheme="minorHAnsi" w:hAnsiTheme="minorHAnsi" w:cstheme="minorHAnsi"/>
          <w:sz w:val="24"/>
          <w:szCs w:val="24"/>
        </w:rPr>
        <w:t xml:space="preserve">a nieuzgodnione z Zamawiającym zamknięcie torowe </w:t>
      </w:r>
      <w:r w:rsidR="00B00E85" w:rsidRPr="00370085">
        <w:rPr>
          <w:rFonts w:asciiTheme="minorHAnsi" w:hAnsiTheme="minorHAnsi" w:cstheme="minorHAnsi"/>
          <w:bCs/>
          <w:sz w:val="24"/>
          <w:szCs w:val="24"/>
        </w:rPr>
        <w:t xml:space="preserve">za każdy przypadek </w:t>
      </w:r>
      <w:r w:rsidR="008404E6" w:rsidRPr="00370085">
        <w:rPr>
          <w:rFonts w:asciiTheme="minorHAnsi" w:hAnsiTheme="minorHAnsi" w:cstheme="minorHAnsi"/>
          <w:sz w:val="24"/>
          <w:szCs w:val="24"/>
        </w:rPr>
        <w:t>nieuzgodnionego zamknięcia</w:t>
      </w:r>
      <w:r w:rsidR="002E4474" w:rsidRPr="00370085">
        <w:rPr>
          <w:rFonts w:asciiTheme="minorHAnsi" w:hAnsiTheme="minorHAnsi" w:cstheme="minorHAnsi"/>
          <w:sz w:val="24"/>
          <w:szCs w:val="24"/>
        </w:rPr>
        <w:t xml:space="preserve"> </w:t>
      </w:r>
      <w:r w:rsidR="001446C7">
        <w:rPr>
          <w:rFonts w:asciiTheme="minorHAnsi" w:hAnsiTheme="minorHAnsi" w:cstheme="minorHAnsi"/>
          <w:sz w:val="24"/>
          <w:szCs w:val="24"/>
        </w:rPr>
        <w:t xml:space="preserve">- </w:t>
      </w:r>
      <w:r w:rsidR="00311C36" w:rsidRPr="00370085">
        <w:rPr>
          <w:rFonts w:asciiTheme="minorHAnsi" w:hAnsiTheme="minorHAnsi" w:cstheme="minorHAnsi"/>
          <w:sz w:val="24"/>
          <w:szCs w:val="24"/>
        </w:rPr>
        <w:t>10</w:t>
      </w:r>
      <w:r w:rsidR="00596A90" w:rsidRPr="00370085">
        <w:rPr>
          <w:rFonts w:asciiTheme="minorHAnsi" w:hAnsiTheme="minorHAnsi" w:cstheme="minorHAnsi"/>
          <w:sz w:val="24"/>
          <w:szCs w:val="24"/>
        </w:rPr>
        <w:t>.000</w:t>
      </w:r>
      <w:r w:rsidRPr="00370085">
        <w:rPr>
          <w:rFonts w:asciiTheme="minorHAnsi" w:hAnsiTheme="minorHAnsi" w:cstheme="minorHAnsi"/>
          <w:sz w:val="24"/>
          <w:szCs w:val="24"/>
        </w:rPr>
        <w:t xml:space="preserve">,00 </w:t>
      </w:r>
      <w:r w:rsidR="00596A90" w:rsidRPr="00370085">
        <w:rPr>
          <w:rFonts w:asciiTheme="minorHAnsi" w:hAnsiTheme="minorHAnsi" w:cstheme="minorHAnsi"/>
          <w:sz w:val="24"/>
          <w:szCs w:val="24"/>
        </w:rPr>
        <w:t>PLN</w:t>
      </w:r>
      <w:r w:rsidR="00FF781B" w:rsidRPr="00370085">
        <w:rPr>
          <w:rFonts w:asciiTheme="minorHAnsi" w:hAnsiTheme="minorHAnsi" w:cstheme="minorHAnsi"/>
          <w:sz w:val="24"/>
          <w:szCs w:val="24"/>
        </w:rPr>
        <w:t>,</w:t>
      </w:r>
    </w:p>
    <w:p w14:paraId="21C1C16D" w14:textId="4C4D38DE" w:rsidR="008404E6" w:rsidRPr="001A7094" w:rsidRDefault="003A7B17" w:rsidP="007210D1">
      <w:pPr>
        <w:numPr>
          <w:ilvl w:val="0"/>
          <w:numId w:val="34"/>
        </w:numPr>
        <w:spacing w:after="0" w:line="240" w:lineRule="auto"/>
        <w:jc w:val="both"/>
        <w:rPr>
          <w:rFonts w:asciiTheme="minorHAnsi" w:hAnsiTheme="minorHAnsi" w:cstheme="minorHAnsi"/>
          <w:sz w:val="24"/>
          <w:szCs w:val="24"/>
        </w:rPr>
      </w:pPr>
      <w:r w:rsidRPr="001A7094">
        <w:rPr>
          <w:rFonts w:asciiTheme="minorHAnsi" w:hAnsiTheme="minorHAnsi" w:cstheme="minorHAnsi"/>
          <w:sz w:val="24"/>
          <w:szCs w:val="24"/>
        </w:rPr>
        <w:t>z</w:t>
      </w:r>
      <w:r w:rsidR="008404E6" w:rsidRPr="001A7094">
        <w:rPr>
          <w:rFonts w:asciiTheme="minorHAnsi" w:hAnsiTheme="minorHAnsi" w:cstheme="minorHAnsi"/>
          <w:sz w:val="24"/>
          <w:szCs w:val="24"/>
        </w:rPr>
        <w:t>a nieuzgodnione z Zamawiającym zamknięcie drogowe</w:t>
      </w:r>
      <w:r w:rsidR="00B702C4" w:rsidRPr="001A7094">
        <w:rPr>
          <w:rFonts w:asciiTheme="minorHAnsi" w:hAnsiTheme="minorHAnsi" w:cstheme="minorHAnsi"/>
          <w:sz w:val="24"/>
          <w:szCs w:val="24"/>
        </w:rPr>
        <w:t xml:space="preserve"> i utrudnienia w ruchu</w:t>
      </w:r>
      <w:r w:rsidR="001446C7">
        <w:rPr>
          <w:rFonts w:asciiTheme="minorHAnsi" w:hAnsiTheme="minorHAnsi" w:cstheme="minorHAnsi"/>
          <w:sz w:val="24"/>
          <w:szCs w:val="24"/>
        </w:rPr>
        <w:t xml:space="preserve"> - </w:t>
      </w:r>
      <w:r w:rsidRPr="001A7094">
        <w:rPr>
          <w:rFonts w:asciiTheme="minorHAnsi" w:hAnsiTheme="minorHAnsi" w:cstheme="minorHAnsi"/>
          <w:sz w:val="24"/>
          <w:szCs w:val="24"/>
        </w:rPr>
        <w:t>1</w:t>
      </w:r>
      <w:r w:rsidR="008404E6" w:rsidRPr="001A7094">
        <w:rPr>
          <w:rFonts w:asciiTheme="minorHAnsi" w:hAnsiTheme="minorHAnsi" w:cstheme="minorHAnsi"/>
          <w:sz w:val="24"/>
          <w:szCs w:val="24"/>
        </w:rPr>
        <w:t>0.000,00 PLN za każdy rozpoczęty dzień nieuzgodnionego zamknięcia</w:t>
      </w:r>
      <w:r w:rsidR="00FF781B" w:rsidRPr="001A7094">
        <w:rPr>
          <w:rFonts w:asciiTheme="minorHAnsi" w:hAnsiTheme="minorHAnsi" w:cstheme="minorHAnsi"/>
          <w:sz w:val="24"/>
          <w:szCs w:val="24"/>
        </w:rPr>
        <w:t>,</w:t>
      </w:r>
    </w:p>
    <w:p w14:paraId="4A737870" w14:textId="77777777" w:rsidR="00400E9D" w:rsidRPr="00483321" w:rsidRDefault="001F52E2" w:rsidP="007210D1">
      <w:pPr>
        <w:numPr>
          <w:ilvl w:val="0"/>
          <w:numId w:val="34"/>
        </w:numPr>
        <w:spacing w:after="0" w:line="240" w:lineRule="auto"/>
        <w:jc w:val="both"/>
        <w:rPr>
          <w:rFonts w:asciiTheme="minorHAnsi" w:hAnsiTheme="minorHAnsi" w:cstheme="minorHAnsi"/>
          <w:sz w:val="24"/>
          <w:szCs w:val="24"/>
        </w:rPr>
      </w:pPr>
      <w:r w:rsidRPr="00483321">
        <w:rPr>
          <w:rFonts w:asciiTheme="minorHAnsi" w:hAnsiTheme="minorHAnsi" w:cstheme="minorHAnsi"/>
          <w:sz w:val="24"/>
          <w:szCs w:val="24"/>
        </w:rPr>
        <w:t xml:space="preserve"> </w:t>
      </w:r>
      <w:bookmarkStart w:id="115" w:name="_Hlk205215600"/>
      <w:r w:rsidR="00D1758A" w:rsidRPr="00483321">
        <w:rPr>
          <w:rFonts w:asciiTheme="minorHAnsi" w:hAnsiTheme="minorHAnsi" w:cstheme="minorHAnsi"/>
          <w:sz w:val="24"/>
          <w:szCs w:val="24"/>
        </w:rPr>
        <w:t xml:space="preserve">za </w:t>
      </w:r>
      <w:r w:rsidR="006554EF" w:rsidRPr="00483321">
        <w:rPr>
          <w:rFonts w:asciiTheme="minorHAnsi" w:hAnsiTheme="minorHAnsi" w:cstheme="minorHAnsi"/>
          <w:sz w:val="24"/>
          <w:szCs w:val="24"/>
        </w:rPr>
        <w:t xml:space="preserve">zwłokę Wykonawcy w </w:t>
      </w:r>
      <w:r w:rsidRPr="00483321">
        <w:rPr>
          <w:rFonts w:asciiTheme="minorHAnsi" w:hAnsiTheme="minorHAnsi" w:cstheme="minorHAnsi"/>
          <w:sz w:val="24"/>
          <w:szCs w:val="24"/>
        </w:rPr>
        <w:t xml:space="preserve">stosunku do terminu </w:t>
      </w:r>
      <w:r w:rsidR="006554EF" w:rsidRPr="00483321">
        <w:rPr>
          <w:rFonts w:asciiTheme="minorHAnsi" w:hAnsiTheme="minorHAnsi" w:cstheme="minorHAnsi"/>
          <w:sz w:val="24"/>
          <w:szCs w:val="24"/>
        </w:rPr>
        <w:t>usunięci</w:t>
      </w:r>
      <w:r w:rsidRPr="00483321">
        <w:rPr>
          <w:rFonts w:asciiTheme="minorHAnsi" w:hAnsiTheme="minorHAnsi" w:cstheme="minorHAnsi"/>
          <w:sz w:val="24"/>
          <w:szCs w:val="24"/>
        </w:rPr>
        <w:t>a</w:t>
      </w:r>
      <w:r w:rsidR="006554EF" w:rsidRPr="00483321">
        <w:rPr>
          <w:rFonts w:asciiTheme="minorHAnsi" w:hAnsiTheme="minorHAnsi" w:cstheme="minorHAnsi"/>
          <w:sz w:val="24"/>
          <w:szCs w:val="24"/>
        </w:rPr>
        <w:t xml:space="preserve"> Wad stwierdzonych przy odbiorze lub w okresie rękojmi</w:t>
      </w:r>
      <w:r w:rsidRPr="00483321">
        <w:rPr>
          <w:rFonts w:asciiTheme="minorHAnsi" w:hAnsiTheme="minorHAnsi" w:cstheme="minorHAnsi"/>
          <w:sz w:val="24"/>
          <w:szCs w:val="24"/>
        </w:rPr>
        <w:t>/</w:t>
      </w:r>
      <w:r w:rsidR="006554EF" w:rsidRPr="00483321">
        <w:rPr>
          <w:rFonts w:asciiTheme="minorHAnsi" w:hAnsiTheme="minorHAnsi" w:cstheme="minorHAnsi"/>
          <w:sz w:val="24"/>
          <w:szCs w:val="24"/>
        </w:rPr>
        <w:t>gwarancji</w:t>
      </w:r>
      <w:r w:rsidR="007013D9" w:rsidRPr="00483321">
        <w:rPr>
          <w:rFonts w:asciiTheme="minorHAnsi" w:hAnsiTheme="minorHAnsi" w:cstheme="minorHAnsi"/>
          <w:sz w:val="24"/>
          <w:szCs w:val="24"/>
        </w:rPr>
        <w:t xml:space="preserve"> - </w:t>
      </w:r>
      <w:r w:rsidRPr="00483321">
        <w:rPr>
          <w:rFonts w:asciiTheme="minorHAnsi" w:hAnsiTheme="minorHAnsi" w:cstheme="minorHAnsi"/>
          <w:sz w:val="24"/>
          <w:szCs w:val="24"/>
        </w:rPr>
        <w:t xml:space="preserve">2.500,00 PLN </w:t>
      </w:r>
      <w:r w:rsidR="006554EF" w:rsidRPr="00483321">
        <w:rPr>
          <w:rFonts w:asciiTheme="minorHAnsi" w:hAnsiTheme="minorHAnsi" w:cstheme="minorHAnsi"/>
          <w:sz w:val="24"/>
          <w:szCs w:val="24"/>
        </w:rPr>
        <w:t>za ka</w:t>
      </w:r>
      <w:r w:rsidR="00765F98" w:rsidRPr="00483321">
        <w:rPr>
          <w:rFonts w:asciiTheme="minorHAnsi" w:hAnsiTheme="minorHAnsi" w:cstheme="minorHAnsi"/>
          <w:sz w:val="24"/>
          <w:szCs w:val="24"/>
        </w:rPr>
        <w:t xml:space="preserve">żdy </w:t>
      </w:r>
      <w:r w:rsidRPr="00483321">
        <w:rPr>
          <w:rFonts w:asciiTheme="minorHAnsi" w:hAnsiTheme="minorHAnsi" w:cstheme="minorHAnsi"/>
          <w:sz w:val="24"/>
          <w:szCs w:val="24"/>
        </w:rPr>
        <w:t xml:space="preserve">rozpoczęty </w:t>
      </w:r>
      <w:r w:rsidR="00765F98" w:rsidRPr="00483321">
        <w:rPr>
          <w:rFonts w:asciiTheme="minorHAnsi" w:hAnsiTheme="minorHAnsi" w:cstheme="minorHAnsi"/>
          <w:sz w:val="24"/>
          <w:szCs w:val="24"/>
        </w:rPr>
        <w:t xml:space="preserve">dzień </w:t>
      </w:r>
      <w:r w:rsidRPr="00483321">
        <w:rPr>
          <w:rFonts w:asciiTheme="minorHAnsi" w:hAnsiTheme="minorHAnsi" w:cstheme="minorHAnsi"/>
          <w:sz w:val="24"/>
          <w:szCs w:val="24"/>
        </w:rPr>
        <w:t>zwłoki,</w:t>
      </w:r>
      <w:bookmarkEnd w:id="115"/>
    </w:p>
    <w:p w14:paraId="3877E5EF" w14:textId="416B6368" w:rsidR="00483321" w:rsidRPr="00483321" w:rsidRDefault="001F52E2" w:rsidP="007210D1">
      <w:pPr>
        <w:numPr>
          <w:ilvl w:val="0"/>
          <w:numId w:val="34"/>
        </w:numPr>
        <w:spacing w:after="0" w:line="240" w:lineRule="auto"/>
        <w:jc w:val="both"/>
        <w:rPr>
          <w:rFonts w:asciiTheme="minorHAnsi" w:hAnsiTheme="minorHAnsi" w:cstheme="minorHAnsi"/>
          <w:sz w:val="24"/>
          <w:szCs w:val="24"/>
        </w:rPr>
      </w:pPr>
      <w:r w:rsidRPr="00483321">
        <w:rPr>
          <w:rFonts w:asciiTheme="minorHAnsi" w:hAnsiTheme="minorHAnsi" w:cstheme="minorHAnsi"/>
          <w:sz w:val="24"/>
          <w:szCs w:val="24"/>
        </w:rPr>
        <w:t xml:space="preserve"> </w:t>
      </w:r>
      <w:bookmarkStart w:id="116" w:name="_Hlk205215664"/>
      <w:r w:rsidR="00483321" w:rsidRPr="00483321">
        <w:rPr>
          <w:rFonts w:asciiTheme="minorHAnsi" w:hAnsiTheme="minorHAnsi" w:cstheme="minorHAnsi"/>
          <w:sz w:val="24"/>
          <w:szCs w:val="24"/>
        </w:rPr>
        <w:t xml:space="preserve">za </w:t>
      </w:r>
      <w:bookmarkEnd w:id="116"/>
      <w:r w:rsidR="00483321" w:rsidRPr="00483321">
        <w:rPr>
          <w:rFonts w:asciiTheme="minorHAnsi" w:hAnsiTheme="minorHAnsi" w:cstheme="minorHAnsi"/>
          <w:sz w:val="24"/>
          <w:szCs w:val="24"/>
        </w:rPr>
        <w:t>nieterminowe potwierdzenie przyjęcia zgłoszenia lub nie określenie sposobu usunięcia Wady - w wysokości 1.000,00 PLN</w:t>
      </w:r>
      <w:r w:rsidR="00BC113D">
        <w:rPr>
          <w:rFonts w:asciiTheme="minorHAnsi" w:hAnsiTheme="minorHAnsi" w:cstheme="minorHAnsi"/>
          <w:sz w:val="24"/>
          <w:szCs w:val="24"/>
        </w:rPr>
        <w:t>,</w:t>
      </w:r>
      <w:r w:rsidR="00483321" w:rsidRPr="00483321">
        <w:rPr>
          <w:rFonts w:asciiTheme="minorHAnsi" w:hAnsiTheme="minorHAnsi" w:cstheme="minorHAnsi"/>
          <w:sz w:val="24"/>
          <w:szCs w:val="24"/>
        </w:rPr>
        <w:t xml:space="preserve"> </w:t>
      </w:r>
    </w:p>
    <w:p w14:paraId="2486ABB4" w14:textId="36B67D38" w:rsidR="00347949" w:rsidRPr="00483321" w:rsidRDefault="00483321" w:rsidP="007210D1">
      <w:pPr>
        <w:numPr>
          <w:ilvl w:val="0"/>
          <w:numId w:val="34"/>
        </w:numPr>
        <w:spacing w:after="0" w:line="240" w:lineRule="auto"/>
        <w:jc w:val="both"/>
        <w:rPr>
          <w:rFonts w:asciiTheme="minorHAnsi" w:hAnsiTheme="minorHAnsi" w:cstheme="minorHAnsi"/>
          <w:sz w:val="24"/>
          <w:szCs w:val="24"/>
        </w:rPr>
      </w:pPr>
      <w:r w:rsidRPr="00483321">
        <w:rPr>
          <w:rFonts w:asciiTheme="minorHAnsi" w:hAnsiTheme="minorHAnsi" w:cstheme="minorHAnsi"/>
          <w:sz w:val="24"/>
          <w:szCs w:val="24"/>
        </w:rPr>
        <w:t>j za niezgłoszeni</w:t>
      </w:r>
      <w:r w:rsidR="00C12D9B">
        <w:rPr>
          <w:rFonts w:asciiTheme="minorHAnsi" w:hAnsiTheme="minorHAnsi" w:cstheme="minorHAnsi"/>
          <w:sz w:val="24"/>
          <w:szCs w:val="24"/>
        </w:rPr>
        <w:t>e</w:t>
      </w:r>
      <w:r w:rsidRPr="00483321">
        <w:rPr>
          <w:rFonts w:asciiTheme="minorHAnsi" w:hAnsiTheme="minorHAnsi" w:cstheme="minorHAnsi"/>
          <w:sz w:val="24"/>
          <w:szCs w:val="24"/>
        </w:rPr>
        <w:t xml:space="preserve"> Zamawiającemu zbliżającego si</w:t>
      </w:r>
      <w:r>
        <w:rPr>
          <w:rFonts w:asciiTheme="minorHAnsi" w:hAnsiTheme="minorHAnsi" w:cstheme="minorHAnsi"/>
          <w:sz w:val="24"/>
          <w:szCs w:val="24"/>
        </w:rPr>
        <w:t>ę</w:t>
      </w:r>
      <w:r w:rsidRPr="00483321">
        <w:rPr>
          <w:rFonts w:asciiTheme="minorHAnsi" w:hAnsiTheme="minorHAnsi" w:cstheme="minorHAnsi"/>
          <w:sz w:val="24"/>
          <w:szCs w:val="24"/>
        </w:rPr>
        <w:t xml:space="preserve"> terminu przeglądu z wyprzedzeniem </w:t>
      </w:r>
      <w:r w:rsidR="004978B6">
        <w:rPr>
          <w:rFonts w:asciiTheme="minorHAnsi" w:hAnsiTheme="minorHAnsi" w:cstheme="minorHAnsi"/>
          <w:sz w:val="24"/>
          <w:szCs w:val="24"/>
        </w:rPr>
        <w:t>21</w:t>
      </w:r>
      <w:r w:rsidRPr="00483321">
        <w:rPr>
          <w:rFonts w:asciiTheme="minorHAnsi" w:hAnsiTheme="minorHAnsi" w:cstheme="minorHAnsi"/>
          <w:sz w:val="24"/>
          <w:szCs w:val="24"/>
        </w:rPr>
        <w:t xml:space="preserve"> dniowym  - 2.500,00 PLN za każdy przypadek</w:t>
      </w:r>
      <w:r w:rsidR="00BC113D">
        <w:rPr>
          <w:rFonts w:asciiTheme="minorHAnsi" w:hAnsiTheme="minorHAnsi" w:cstheme="minorHAnsi"/>
          <w:sz w:val="24"/>
          <w:szCs w:val="24"/>
        </w:rPr>
        <w:t>,</w:t>
      </w:r>
    </w:p>
    <w:p w14:paraId="5D75E411" w14:textId="3DB7CDBC" w:rsidR="000D0D89" w:rsidRPr="000D25D8" w:rsidRDefault="000D0D89" w:rsidP="007210D1">
      <w:pPr>
        <w:numPr>
          <w:ilvl w:val="0"/>
          <w:numId w:val="34"/>
        </w:numPr>
        <w:spacing w:after="0" w:line="240" w:lineRule="auto"/>
        <w:jc w:val="both"/>
        <w:rPr>
          <w:rFonts w:asciiTheme="minorHAnsi" w:hAnsiTheme="minorHAnsi" w:cstheme="minorHAnsi"/>
          <w:bCs/>
          <w:strike/>
          <w:color w:val="00B050"/>
          <w:sz w:val="24"/>
          <w:szCs w:val="24"/>
        </w:rPr>
      </w:pPr>
      <w:r w:rsidRPr="000D25D8">
        <w:rPr>
          <w:rFonts w:asciiTheme="minorHAnsi" w:hAnsiTheme="minorHAnsi" w:cstheme="minorHAnsi"/>
          <w:bCs/>
          <w:strike/>
          <w:sz w:val="24"/>
          <w:szCs w:val="24"/>
        </w:rPr>
        <w:t xml:space="preserve"> </w:t>
      </w:r>
      <w:r w:rsidR="001F52E2" w:rsidRPr="000D25D8">
        <w:rPr>
          <w:rFonts w:asciiTheme="minorHAnsi" w:hAnsiTheme="minorHAnsi" w:cstheme="minorHAnsi"/>
          <w:bCs/>
          <w:strike/>
          <w:sz w:val="24"/>
          <w:szCs w:val="24"/>
          <w:highlight w:val="yellow"/>
        </w:rPr>
        <w:t xml:space="preserve">za </w:t>
      </w:r>
      <w:r w:rsidRPr="000D25D8">
        <w:rPr>
          <w:rFonts w:asciiTheme="minorHAnsi" w:hAnsiTheme="minorHAnsi" w:cstheme="minorHAnsi"/>
          <w:bCs/>
          <w:strike/>
          <w:sz w:val="24"/>
          <w:szCs w:val="24"/>
          <w:highlight w:val="yellow"/>
        </w:rPr>
        <w:t>zwłok</w:t>
      </w:r>
      <w:r w:rsidR="001F52E2" w:rsidRPr="000D25D8">
        <w:rPr>
          <w:rFonts w:asciiTheme="minorHAnsi" w:hAnsiTheme="minorHAnsi" w:cstheme="minorHAnsi"/>
          <w:bCs/>
          <w:strike/>
          <w:sz w:val="24"/>
          <w:szCs w:val="24"/>
          <w:highlight w:val="yellow"/>
        </w:rPr>
        <w:t>ę</w:t>
      </w:r>
      <w:r w:rsidRPr="000D25D8">
        <w:rPr>
          <w:rFonts w:asciiTheme="minorHAnsi" w:hAnsiTheme="minorHAnsi" w:cstheme="minorHAnsi"/>
          <w:bCs/>
          <w:strike/>
          <w:sz w:val="24"/>
          <w:szCs w:val="24"/>
          <w:highlight w:val="yellow"/>
        </w:rPr>
        <w:t xml:space="preserve"> w dostarczeniu </w:t>
      </w:r>
      <w:r w:rsidR="001F52E2" w:rsidRPr="000D25D8">
        <w:rPr>
          <w:rFonts w:asciiTheme="minorHAnsi" w:hAnsiTheme="minorHAnsi" w:cstheme="minorHAnsi"/>
          <w:bCs/>
          <w:strike/>
          <w:sz w:val="24"/>
          <w:szCs w:val="24"/>
          <w:highlight w:val="yellow"/>
        </w:rPr>
        <w:t>d</w:t>
      </w:r>
      <w:r w:rsidRPr="000D25D8">
        <w:rPr>
          <w:rFonts w:asciiTheme="minorHAnsi" w:hAnsiTheme="minorHAnsi" w:cstheme="minorHAnsi"/>
          <w:bCs/>
          <w:strike/>
          <w:sz w:val="24"/>
          <w:szCs w:val="24"/>
          <w:highlight w:val="yellow"/>
        </w:rPr>
        <w:t xml:space="preserve">o akceptacji harmonogramu rzeczowo-finansowego robót </w:t>
      </w:r>
      <w:r w:rsidR="001F52E2" w:rsidRPr="000D25D8">
        <w:rPr>
          <w:rFonts w:asciiTheme="minorHAnsi" w:hAnsiTheme="minorHAnsi" w:cstheme="minorHAnsi"/>
          <w:bCs/>
          <w:strike/>
          <w:sz w:val="24"/>
          <w:szCs w:val="24"/>
          <w:highlight w:val="yellow"/>
        </w:rPr>
        <w:br/>
      </w:r>
      <w:r w:rsidRPr="000D25D8">
        <w:rPr>
          <w:rFonts w:asciiTheme="minorHAnsi" w:hAnsiTheme="minorHAnsi" w:cstheme="minorHAnsi"/>
          <w:bCs/>
          <w:strike/>
          <w:sz w:val="24"/>
          <w:szCs w:val="24"/>
          <w:highlight w:val="yellow"/>
        </w:rPr>
        <w:t xml:space="preserve">w terminie wskazanym w </w:t>
      </w:r>
      <w:r w:rsidR="001F52E2" w:rsidRPr="000D25D8">
        <w:rPr>
          <w:rFonts w:asciiTheme="minorHAnsi" w:hAnsiTheme="minorHAnsi" w:cstheme="minorHAnsi"/>
          <w:bCs/>
          <w:strike/>
          <w:sz w:val="24"/>
          <w:szCs w:val="24"/>
          <w:highlight w:val="yellow"/>
        </w:rPr>
        <w:t>U</w:t>
      </w:r>
      <w:r w:rsidRPr="000D25D8">
        <w:rPr>
          <w:rFonts w:asciiTheme="minorHAnsi" w:hAnsiTheme="minorHAnsi" w:cstheme="minorHAnsi"/>
          <w:bCs/>
          <w:strike/>
          <w:sz w:val="24"/>
          <w:szCs w:val="24"/>
          <w:highlight w:val="yellow"/>
        </w:rPr>
        <w:t>mowie</w:t>
      </w:r>
      <w:r w:rsidR="007013D9" w:rsidRPr="000D25D8">
        <w:rPr>
          <w:rFonts w:asciiTheme="minorHAnsi" w:hAnsiTheme="minorHAnsi" w:cstheme="minorHAnsi"/>
          <w:bCs/>
          <w:strike/>
          <w:sz w:val="24"/>
          <w:szCs w:val="24"/>
          <w:highlight w:val="yellow"/>
        </w:rPr>
        <w:t xml:space="preserve"> - </w:t>
      </w:r>
      <w:r w:rsidR="001F52E2" w:rsidRPr="000D25D8">
        <w:rPr>
          <w:rFonts w:asciiTheme="minorHAnsi" w:hAnsiTheme="minorHAnsi" w:cstheme="minorHAnsi"/>
          <w:bCs/>
          <w:strike/>
          <w:sz w:val="24"/>
          <w:szCs w:val="24"/>
          <w:highlight w:val="yellow"/>
        </w:rPr>
        <w:t>2.500</w:t>
      </w:r>
      <w:r w:rsidRPr="000D25D8">
        <w:rPr>
          <w:rFonts w:asciiTheme="minorHAnsi" w:hAnsiTheme="minorHAnsi" w:cstheme="minorHAnsi"/>
          <w:bCs/>
          <w:strike/>
          <w:sz w:val="24"/>
          <w:szCs w:val="24"/>
          <w:highlight w:val="yellow"/>
        </w:rPr>
        <w:t>,00 PLN, za każdy rozpoczęty dzień zwłoki</w:t>
      </w:r>
      <w:r w:rsidR="001F52E2" w:rsidRPr="000D25D8">
        <w:rPr>
          <w:rFonts w:asciiTheme="minorHAnsi" w:hAnsiTheme="minorHAnsi" w:cstheme="minorHAnsi"/>
          <w:bCs/>
          <w:strike/>
          <w:sz w:val="24"/>
          <w:szCs w:val="24"/>
          <w:highlight w:val="yellow"/>
        </w:rPr>
        <w:t xml:space="preserve"> i tak samo za </w:t>
      </w:r>
      <w:r w:rsidRPr="000D25D8">
        <w:rPr>
          <w:rFonts w:asciiTheme="minorHAnsi" w:hAnsiTheme="minorHAnsi" w:cstheme="minorHAnsi"/>
          <w:bCs/>
          <w:strike/>
          <w:sz w:val="24"/>
          <w:szCs w:val="24"/>
          <w:highlight w:val="yellow"/>
        </w:rPr>
        <w:t>zwłok</w:t>
      </w:r>
      <w:r w:rsidR="001F52E2" w:rsidRPr="000D25D8">
        <w:rPr>
          <w:rFonts w:asciiTheme="minorHAnsi" w:hAnsiTheme="minorHAnsi" w:cstheme="minorHAnsi"/>
          <w:bCs/>
          <w:strike/>
          <w:sz w:val="24"/>
          <w:szCs w:val="24"/>
          <w:highlight w:val="yellow"/>
        </w:rPr>
        <w:t>ę</w:t>
      </w:r>
      <w:r w:rsidRPr="000D25D8">
        <w:rPr>
          <w:rFonts w:asciiTheme="minorHAnsi" w:hAnsiTheme="minorHAnsi" w:cstheme="minorHAnsi"/>
          <w:bCs/>
          <w:strike/>
          <w:sz w:val="24"/>
          <w:szCs w:val="24"/>
          <w:highlight w:val="yellow"/>
        </w:rPr>
        <w:t xml:space="preserve"> w usunięciu uwag </w:t>
      </w:r>
      <w:r w:rsidR="00AA022A" w:rsidRPr="000D25D8">
        <w:rPr>
          <w:rFonts w:asciiTheme="minorHAnsi" w:hAnsiTheme="minorHAnsi" w:cstheme="minorHAnsi"/>
          <w:bCs/>
          <w:strike/>
          <w:sz w:val="24"/>
          <w:szCs w:val="24"/>
          <w:highlight w:val="yellow"/>
        </w:rPr>
        <w:t xml:space="preserve">lub </w:t>
      </w:r>
      <w:r w:rsidR="001F52E2" w:rsidRPr="000D25D8">
        <w:rPr>
          <w:rFonts w:asciiTheme="minorHAnsi" w:hAnsiTheme="minorHAnsi" w:cstheme="minorHAnsi"/>
          <w:bCs/>
          <w:strike/>
          <w:sz w:val="24"/>
          <w:szCs w:val="24"/>
          <w:highlight w:val="yellow"/>
        </w:rPr>
        <w:t xml:space="preserve">w razie </w:t>
      </w:r>
      <w:r w:rsidR="00AA022A" w:rsidRPr="000D25D8">
        <w:rPr>
          <w:rFonts w:asciiTheme="minorHAnsi" w:hAnsiTheme="minorHAnsi" w:cstheme="minorHAnsi"/>
          <w:bCs/>
          <w:strike/>
          <w:sz w:val="24"/>
          <w:szCs w:val="24"/>
          <w:highlight w:val="yellow"/>
        </w:rPr>
        <w:t xml:space="preserve">nie uwzględnienia uwag Zamawiającego </w:t>
      </w:r>
      <w:r w:rsidRPr="000D25D8">
        <w:rPr>
          <w:rFonts w:asciiTheme="minorHAnsi" w:hAnsiTheme="minorHAnsi" w:cstheme="minorHAnsi"/>
          <w:bCs/>
          <w:strike/>
          <w:sz w:val="24"/>
          <w:szCs w:val="24"/>
          <w:highlight w:val="yellow"/>
        </w:rPr>
        <w:t xml:space="preserve">do </w:t>
      </w:r>
      <w:r w:rsidR="00E30E8B" w:rsidRPr="000D25D8">
        <w:rPr>
          <w:rFonts w:asciiTheme="minorHAnsi" w:hAnsiTheme="minorHAnsi" w:cstheme="minorHAnsi"/>
          <w:bCs/>
          <w:strike/>
          <w:sz w:val="24"/>
          <w:szCs w:val="24"/>
          <w:highlight w:val="yellow"/>
        </w:rPr>
        <w:t>przedłożonego h</w:t>
      </w:r>
      <w:r w:rsidRPr="000D25D8">
        <w:rPr>
          <w:rFonts w:asciiTheme="minorHAnsi" w:hAnsiTheme="minorHAnsi" w:cstheme="minorHAnsi"/>
          <w:bCs/>
          <w:strike/>
          <w:sz w:val="24"/>
          <w:szCs w:val="24"/>
          <w:highlight w:val="yellow"/>
        </w:rPr>
        <w:t>armonogramu rzeczowo-finansowego</w:t>
      </w:r>
      <w:r w:rsidR="001F52E2" w:rsidRPr="000D25D8">
        <w:rPr>
          <w:rFonts w:asciiTheme="minorHAnsi" w:hAnsiTheme="minorHAnsi" w:cstheme="minorHAnsi"/>
          <w:bCs/>
          <w:strike/>
          <w:sz w:val="24"/>
          <w:szCs w:val="24"/>
          <w:highlight w:val="yellow"/>
        </w:rPr>
        <w:t>,</w:t>
      </w:r>
      <w:r w:rsidR="00FF781B" w:rsidRPr="000D25D8">
        <w:rPr>
          <w:rFonts w:asciiTheme="minorHAnsi" w:hAnsiTheme="minorHAnsi" w:cstheme="minorHAnsi"/>
          <w:bCs/>
          <w:strike/>
          <w:sz w:val="24"/>
          <w:szCs w:val="24"/>
          <w:highlight w:val="yellow"/>
        </w:rPr>
        <w:t xml:space="preserve"> </w:t>
      </w:r>
      <w:r w:rsidRPr="000D25D8">
        <w:rPr>
          <w:rFonts w:asciiTheme="minorHAnsi" w:hAnsiTheme="minorHAnsi" w:cstheme="minorHAnsi"/>
          <w:bCs/>
          <w:strike/>
          <w:sz w:val="24"/>
          <w:szCs w:val="24"/>
          <w:highlight w:val="yellow"/>
          <w:lang w:val="x-none"/>
        </w:rPr>
        <w:t xml:space="preserve">do </w:t>
      </w:r>
      <w:r w:rsidR="001F52E2" w:rsidRPr="000D25D8">
        <w:rPr>
          <w:rFonts w:asciiTheme="minorHAnsi" w:hAnsiTheme="minorHAnsi" w:cstheme="minorHAnsi"/>
          <w:bCs/>
          <w:strike/>
          <w:sz w:val="24"/>
          <w:szCs w:val="24"/>
          <w:highlight w:val="yellow"/>
        </w:rPr>
        <w:t>czasu z</w:t>
      </w:r>
      <w:r w:rsidRPr="000D25D8">
        <w:rPr>
          <w:rFonts w:asciiTheme="minorHAnsi" w:hAnsiTheme="minorHAnsi" w:cstheme="minorHAnsi"/>
          <w:bCs/>
          <w:strike/>
          <w:sz w:val="24"/>
          <w:szCs w:val="24"/>
          <w:highlight w:val="yellow"/>
          <w:lang w:val="x-none"/>
        </w:rPr>
        <w:t>atwierdzenia aktualizacji Harmonogramu przez Zamawiającego</w:t>
      </w:r>
      <w:r w:rsidR="001F52E2" w:rsidRPr="000D25D8">
        <w:rPr>
          <w:rFonts w:asciiTheme="minorHAnsi" w:hAnsiTheme="minorHAnsi" w:cstheme="minorHAnsi"/>
          <w:bCs/>
          <w:strike/>
          <w:sz w:val="24"/>
          <w:szCs w:val="24"/>
          <w:highlight w:val="yellow"/>
        </w:rPr>
        <w:t>,</w:t>
      </w:r>
    </w:p>
    <w:p w14:paraId="125380C4" w14:textId="6EDDFFD5" w:rsidR="000D25D8" w:rsidRPr="000D25D8" w:rsidRDefault="000D25D8" w:rsidP="000D25D8">
      <w:pPr>
        <w:pStyle w:val="Akapitzlist"/>
        <w:autoSpaceDE w:val="0"/>
        <w:autoSpaceDN w:val="0"/>
        <w:adjustRightInd w:val="0"/>
        <w:spacing w:after="0" w:line="240" w:lineRule="auto"/>
        <w:ind w:left="786"/>
        <w:jc w:val="both"/>
        <w:rPr>
          <w:rFonts w:asciiTheme="minorHAnsi" w:eastAsia="Times New Roman" w:hAnsiTheme="minorHAnsi" w:cstheme="minorHAnsi"/>
          <w:bCs/>
          <w:sz w:val="24"/>
          <w:szCs w:val="24"/>
          <w:highlight w:val="yellow"/>
          <w:lang w:eastAsia="x-none"/>
        </w:rPr>
      </w:pPr>
      <w:r w:rsidRPr="000D25D8">
        <w:rPr>
          <w:rFonts w:asciiTheme="minorHAnsi" w:eastAsia="Times New Roman" w:hAnsiTheme="minorHAnsi" w:cstheme="minorHAnsi"/>
          <w:bCs/>
          <w:sz w:val="24"/>
          <w:szCs w:val="24"/>
          <w:highlight w:val="yellow"/>
          <w:lang w:eastAsia="x-none"/>
        </w:rPr>
        <w:t xml:space="preserve">za zwłokę w przedłożeniu do zatwierdzenia  Harmonogramu rzeczowo-finansowego i tak samo za zwłokę w przedłożeniu do zatwierdzenia Harmonogramu rzeczowo-finansowego uwzględniającego uzasadnione uwagi do Harmonogramu lub do zmiany Harmonogramu </w:t>
      </w:r>
      <w:r>
        <w:rPr>
          <w:rFonts w:asciiTheme="minorHAnsi" w:eastAsia="Times New Roman" w:hAnsiTheme="minorHAnsi" w:cstheme="minorHAnsi"/>
          <w:bCs/>
          <w:sz w:val="24"/>
          <w:szCs w:val="24"/>
          <w:highlight w:val="yellow"/>
          <w:lang w:eastAsia="x-none"/>
        </w:rPr>
        <w:br/>
      </w:r>
      <w:r w:rsidRPr="000D25D8">
        <w:rPr>
          <w:rFonts w:asciiTheme="minorHAnsi" w:eastAsia="Times New Roman" w:hAnsiTheme="minorHAnsi" w:cstheme="minorHAnsi"/>
          <w:bCs/>
          <w:sz w:val="24"/>
          <w:szCs w:val="24"/>
          <w:highlight w:val="yellow"/>
          <w:lang w:eastAsia="x-none"/>
        </w:rPr>
        <w:t>w stosunku do terminu umownego -  2.500,00 PLN  za każdy rozpoczęty dzień zwłoki.</w:t>
      </w:r>
    </w:p>
    <w:p w14:paraId="3C25D46F" w14:textId="77777777" w:rsidR="000D25D8" w:rsidRPr="000D25D8" w:rsidRDefault="000D25D8" w:rsidP="000D25D8">
      <w:pPr>
        <w:spacing w:after="0" w:line="240" w:lineRule="auto"/>
        <w:ind w:left="786"/>
        <w:jc w:val="both"/>
        <w:rPr>
          <w:rFonts w:asciiTheme="minorHAnsi" w:hAnsiTheme="minorHAnsi" w:cstheme="minorHAnsi"/>
          <w:bCs/>
          <w:strike/>
          <w:color w:val="00B050"/>
          <w:sz w:val="24"/>
          <w:szCs w:val="24"/>
        </w:rPr>
      </w:pPr>
    </w:p>
    <w:p w14:paraId="6213B368" w14:textId="4F5C8D26" w:rsidR="00270C4A" w:rsidRPr="00B12692" w:rsidRDefault="00270C4A" w:rsidP="007210D1">
      <w:pPr>
        <w:numPr>
          <w:ilvl w:val="0"/>
          <w:numId w:val="34"/>
        </w:numPr>
        <w:spacing w:after="0" w:line="240" w:lineRule="auto"/>
        <w:jc w:val="both"/>
        <w:rPr>
          <w:rFonts w:asciiTheme="minorHAnsi" w:hAnsiTheme="minorHAnsi" w:cstheme="minorHAnsi"/>
          <w:bCs/>
          <w:color w:val="00B050"/>
          <w:sz w:val="24"/>
          <w:szCs w:val="24"/>
        </w:rPr>
      </w:pPr>
      <w:r w:rsidRPr="00FC7360">
        <w:rPr>
          <w:rFonts w:asciiTheme="minorHAnsi" w:hAnsiTheme="minorHAnsi" w:cstheme="minorHAnsi"/>
          <w:bCs/>
          <w:sz w:val="24"/>
          <w:szCs w:val="24"/>
        </w:rPr>
        <w:t xml:space="preserve">za zwłokę w dostarczeniu do akceptacji PZJ w terminie umowy </w:t>
      </w:r>
      <w:r w:rsidR="007013D9">
        <w:rPr>
          <w:rFonts w:asciiTheme="minorHAnsi" w:hAnsiTheme="minorHAnsi" w:cstheme="minorHAnsi"/>
          <w:bCs/>
          <w:sz w:val="24"/>
          <w:szCs w:val="24"/>
        </w:rPr>
        <w:t xml:space="preserve">- </w:t>
      </w:r>
      <w:r w:rsidRPr="00FC7360">
        <w:rPr>
          <w:rFonts w:asciiTheme="minorHAnsi" w:hAnsiTheme="minorHAnsi" w:cstheme="minorHAnsi"/>
          <w:bCs/>
          <w:sz w:val="24"/>
          <w:szCs w:val="24"/>
        </w:rPr>
        <w:t>2.500,00 PLN za każdy rozpoczęty dzień zwłoki,</w:t>
      </w:r>
    </w:p>
    <w:p w14:paraId="0F672FC3" w14:textId="2C9FBB34" w:rsidR="00B12692" w:rsidRPr="00B12692" w:rsidRDefault="00B12692" w:rsidP="007210D1">
      <w:pPr>
        <w:numPr>
          <w:ilvl w:val="0"/>
          <w:numId w:val="34"/>
        </w:numPr>
        <w:spacing w:after="0" w:line="240" w:lineRule="auto"/>
        <w:jc w:val="both"/>
        <w:rPr>
          <w:rFonts w:asciiTheme="minorHAnsi" w:hAnsiTheme="minorHAnsi" w:cstheme="minorHAnsi"/>
          <w:bCs/>
          <w:color w:val="00B050"/>
          <w:sz w:val="24"/>
          <w:szCs w:val="24"/>
        </w:rPr>
      </w:pPr>
      <w:r w:rsidRPr="00FC7360">
        <w:rPr>
          <w:rFonts w:asciiTheme="minorHAnsi" w:hAnsiTheme="minorHAnsi" w:cstheme="minorHAnsi"/>
          <w:bCs/>
          <w:sz w:val="24"/>
          <w:szCs w:val="24"/>
        </w:rPr>
        <w:t xml:space="preserve">za zwłokę w dostarczeniu </w:t>
      </w:r>
      <w:r>
        <w:rPr>
          <w:rFonts w:asciiTheme="minorHAnsi" w:hAnsiTheme="minorHAnsi" w:cstheme="minorHAnsi"/>
          <w:bCs/>
          <w:sz w:val="24"/>
          <w:szCs w:val="24"/>
        </w:rPr>
        <w:t>BIOZ</w:t>
      </w:r>
      <w:r w:rsidRPr="00B12692">
        <w:rPr>
          <w:rFonts w:asciiTheme="minorHAnsi" w:hAnsiTheme="minorHAnsi" w:cstheme="minorHAnsi"/>
          <w:bCs/>
          <w:sz w:val="24"/>
          <w:szCs w:val="24"/>
        </w:rPr>
        <w:t xml:space="preserve"> </w:t>
      </w:r>
      <w:r w:rsidR="007013D9">
        <w:rPr>
          <w:rFonts w:asciiTheme="minorHAnsi" w:hAnsiTheme="minorHAnsi" w:cstheme="minorHAnsi"/>
          <w:bCs/>
          <w:sz w:val="24"/>
          <w:szCs w:val="24"/>
        </w:rPr>
        <w:t xml:space="preserve">- </w:t>
      </w:r>
      <w:r w:rsidRPr="00FC7360">
        <w:rPr>
          <w:rFonts w:asciiTheme="minorHAnsi" w:hAnsiTheme="minorHAnsi" w:cstheme="minorHAnsi"/>
          <w:bCs/>
          <w:sz w:val="24"/>
          <w:szCs w:val="24"/>
        </w:rPr>
        <w:t>2.500,00 PLN za każdy rozpoczęty dzień zwłoki,</w:t>
      </w:r>
    </w:p>
    <w:p w14:paraId="2AAC40A3" w14:textId="06DD8FEA" w:rsidR="00B12692" w:rsidRPr="00B12692" w:rsidRDefault="00B12692" w:rsidP="007210D1">
      <w:pPr>
        <w:numPr>
          <w:ilvl w:val="0"/>
          <w:numId w:val="34"/>
        </w:numPr>
        <w:spacing w:after="0" w:line="240" w:lineRule="auto"/>
        <w:jc w:val="both"/>
        <w:rPr>
          <w:rFonts w:asciiTheme="minorHAnsi" w:hAnsiTheme="minorHAnsi" w:cstheme="minorHAnsi"/>
          <w:bCs/>
          <w:color w:val="00B050"/>
          <w:sz w:val="24"/>
          <w:szCs w:val="24"/>
        </w:rPr>
      </w:pPr>
      <w:r w:rsidRPr="00FC7360">
        <w:rPr>
          <w:rFonts w:asciiTheme="minorHAnsi" w:hAnsiTheme="minorHAnsi" w:cstheme="minorHAnsi"/>
          <w:bCs/>
          <w:sz w:val="24"/>
          <w:szCs w:val="24"/>
        </w:rPr>
        <w:t>za zwłokę w dostarczeniu</w:t>
      </w:r>
      <w:r>
        <w:rPr>
          <w:rFonts w:asciiTheme="minorHAnsi" w:hAnsiTheme="minorHAnsi" w:cstheme="minorHAnsi"/>
          <w:bCs/>
          <w:color w:val="00B050"/>
          <w:sz w:val="24"/>
          <w:szCs w:val="24"/>
        </w:rPr>
        <w:t xml:space="preserve"> </w:t>
      </w:r>
      <w:r>
        <w:rPr>
          <w:rFonts w:asciiTheme="minorHAnsi" w:hAnsiTheme="minorHAnsi" w:cstheme="minorHAnsi"/>
          <w:bCs/>
          <w:sz w:val="24"/>
          <w:szCs w:val="24"/>
          <w:lang w:eastAsia="pl-PL"/>
        </w:rPr>
        <w:t>do</w:t>
      </w:r>
      <w:r w:rsidRPr="00B12692">
        <w:rPr>
          <w:rFonts w:asciiTheme="minorHAnsi" w:hAnsiTheme="minorHAnsi" w:cstheme="minorHAnsi"/>
          <w:bCs/>
          <w:sz w:val="24"/>
          <w:szCs w:val="24"/>
          <w:lang w:eastAsia="pl-PL"/>
        </w:rPr>
        <w:t xml:space="preserve"> zatwierdzenia szczegółowej koncepcji etapowania robót dla głównych etapów podstawowych</w:t>
      </w:r>
      <w:r>
        <w:rPr>
          <w:rFonts w:asciiTheme="minorHAnsi" w:hAnsiTheme="minorHAnsi" w:cstheme="minorHAnsi"/>
          <w:bCs/>
          <w:sz w:val="24"/>
          <w:szCs w:val="24"/>
          <w:lang w:eastAsia="pl-PL"/>
        </w:rPr>
        <w:t xml:space="preserve"> </w:t>
      </w:r>
      <w:r w:rsidR="007013D9">
        <w:rPr>
          <w:rFonts w:asciiTheme="minorHAnsi" w:hAnsiTheme="minorHAnsi" w:cstheme="minorHAnsi"/>
          <w:bCs/>
          <w:sz w:val="24"/>
          <w:szCs w:val="24"/>
          <w:lang w:eastAsia="pl-PL"/>
        </w:rPr>
        <w:t xml:space="preserve">- </w:t>
      </w:r>
      <w:r w:rsidRPr="00FC7360">
        <w:rPr>
          <w:rFonts w:asciiTheme="minorHAnsi" w:hAnsiTheme="minorHAnsi" w:cstheme="minorHAnsi"/>
          <w:bCs/>
          <w:sz w:val="24"/>
          <w:szCs w:val="24"/>
        </w:rPr>
        <w:t>5</w:t>
      </w:r>
      <w:r w:rsidR="00B53F25">
        <w:rPr>
          <w:rFonts w:asciiTheme="minorHAnsi" w:hAnsiTheme="minorHAnsi" w:cstheme="minorHAnsi"/>
          <w:bCs/>
          <w:sz w:val="24"/>
          <w:szCs w:val="24"/>
        </w:rPr>
        <w:t xml:space="preserve"> 0</w:t>
      </w:r>
      <w:r w:rsidRPr="00FC7360">
        <w:rPr>
          <w:rFonts w:asciiTheme="minorHAnsi" w:hAnsiTheme="minorHAnsi" w:cstheme="minorHAnsi"/>
          <w:bCs/>
          <w:sz w:val="24"/>
          <w:szCs w:val="24"/>
        </w:rPr>
        <w:t>00,00 PLN za każdy rozpoczęty dzień zwłoki,</w:t>
      </w:r>
    </w:p>
    <w:p w14:paraId="3908F9DE" w14:textId="7CE6A533" w:rsidR="00270C4A" w:rsidRPr="00FC7360" w:rsidRDefault="00270C4A" w:rsidP="007210D1">
      <w:pPr>
        <w:numPr>
          <w:ilvl w:val="0"/>
          <w:numId w:val="34"/>
        </w:numPr>
        <w:spacing w:after="0" w:line="240" w:lineRule="auto"/>
        <w:jc w:val="both"/>
        <w:rPr>
          <w:rFonts w:asciiTheme="minorHAnsi" w:hAnsiTheme="minorHAnsi" w:cstheme="minorHAnsi"/>
          <w:bCs/>
          <w:color w:val="00B050"/>
          <w:sz w:val="24"/>
          <w:szCs w:val="24"/>
        </w:rPr>
      </w:pPr>
      <w:r w:rsidRPr="00FC7360">
        <w:rPr>
          <w:rFonts w:asciiTheme="minorHAnsi" w:hAnsiTheme="minorHAnsi" w:cstheme="minorHAnsi"/>
          <w:bCs/>
          <w:sz w:val="24"/>
          <w:szCs w:val="24"/>
        </w:rPr>
        <w:t>za zwłokę w dostarczeniu do akceptacji Program</w:t>
      </w:r>
      <w:r w:rsidR="003A7B17">
        <w:rPr>
          <w:rFonts w:asciiTheme="minorHAnsi" w:hAnsiTheme="minorHAnsi" w:cstheme="minorHAnsi"/>
          <w:bCs/>
          <w:sz w:val="24"/>
          <w:szCs w:val="24"/>
        </w:rPr>
        <w:t>u</w:t>
      </w:r>
      <w:r w:rsidRPr="00FC7360">
        <w:rPr>
          <w:rFonts w:asciiTheme="minorHAnsi" w:hAnsiTheme="minorHAnsi" w:cstheme="minorHAnsi"/>
          <w:bCs/>
          <w:sz w:val="24"/>
          <w:szCs w:val="24"/>
        </w:rPr>
        <w:t xml:space="preserve"> Naprawcz</w:t>
      </w:r>
      <w:r w:rsidR="003A7B17">
        <w:rPr>
          <w:rFonts w:asciiTheme="minorHAnsi" w:hAnsiTheme="minorHAnsi" w:cstheme="minorHAnsi"/>
          <w:bCs/>
          <w:sz w:val="24"/>
          <w:szCs w:val="24"/>
        </w:rPr>
        <w:t>ego</w:t>
      </w:r>
      <w:r w:rsidRPr="00FC7360">
        <w:rPr>
          <w:rFonts w:asciiTheme="minorHAnsi" w:hAnsiTheme="minorHAnsi" w:cstheme="minorHAnsi"/>
          <w:bCs/>
          <w:sz w:val="24"/>
          <w:szCs w:val="24"/>
        </w:rPr>
        <w:t xml:space="preserve"> w terminie umowy </w:t>
      </w:r>
      <w:r w:rsidR="007013D9">
        <w:rPr>
          <w:rFonts w:asciiTheme="minorHAnsi" w:hAnsiTheme="minorHAnsi" w:cstheme="minorHAnsi"/>
          <w:bCs/>
          <w:sz w:val="24"/>
          <w:szCs w:val="24"/>
        </w:rPr>
        <w:t xml:space="preserve">- </w:t>
      </w:r>
      <w:r w:rsidRPr="00FC7360">
        <w:rPr>
          <w:rFonts w:asciiTheme="minorHAnsi" w:hAnsiTheme="minorHAnsi" w:cstheme="minorHAnsi"/>
          <w:bCs/>
          <w:sz w:val="24"/>
          <w:szCs w:val="24"/>
        </w:rPr>
        <w:t>2.500,00 PLN za każdy rozpoczęty dzień zwłoki,</w:t>
      </w:r>
    </w:p>
    <w:p w14:paraId="55A8440F" w14:textId="375C8146" w:rsidR="00270C4A" w:rsidRPr="00FC7360" w:rsidRDefault="00270C4A" w:rsidP="007210D1">
      <w:pPr>
        <w:numPr>
          <w:ilvl w:val="0"/>
          <w:numId w:val="34"/>
        </w:numPr>
        <w:spacing w:after="0" w:line="240" w:lineRule="auto"/>
        <w:jc w:val="both"/>
        <w:rPr>
          <w:rFonts w:asciiTheme="minorHAnsi" w:hAnsiTheme="minorHAnsi" w:cstheme="minorHAnsi"/>
          <w:bCs/>
          <w:color w:val="00B050"/>
          <w:sz w:val="24"/>
          <w:szCs w:val="24"/>
        </w:rPr>
      </w:pPr>
      <w:r w:rsidRPr="00FC7360">
        <w:rPr>
          <w:rFonts w:asciiTheme="minorHAnsi" w:hAnsiTheme="minorHAnsi" w:cstheme="minorHAnsi"/>
          <w:bCs/>
          <w:sz w:val="24"/>
          <w:szCs w:val="24"/>
        </w:rPr>
        <w:t xml:space="preserve">za zwłokę w dostarczeniu projektu Protokołu z Narady w terminie umowy </w:t>
      </w:r>
      <w:r w:rsidR="007013D9">
        <w:rPr>
          <w:rFonts w:asciiTheme="minorHAnsi" w:hAnsiTheme="minorHAnsi" w:cstheme="minorHAnsi"/>
          <w:bCs/>
          <w:sz w:val="24"/>
          <w:szCs w:val="24"/>
        </w:rPr>
        <w:t xml:space="preserve">- </w:t>
      </w:r>
      <w:r w:rsidRPr="00FC7360">
        <w:rPr>
          <w:rFonts w:asciiTheme="minorHAnsi" w:hAnsiTheme="minorHAnsi" w:cstheme="minorHAnsi"/>
          <w:bCs/>
          <w:sz w:val="24"/>
          <w:szCs w:val="24"/>
        </w:rPr>
        <w:t>2.500,00 PLN za każdy rozpoczęty dzień zwłoki,</w:t>
      </w:r>
    </w:p>
    <w:p w14:paraId="10BCF7C3" w14:textId="72D83C0F" w:rsidR="003049B5" w:rsidRPr="003049B5" w:rsidRDefault="003049B5" w:rsidP="007210D1">
      <w:pPr>
        <w:numPr>
          <w:ilvl w:val="0"/>
          <w:numId w:val="34"/>
        </w:numPr>
        <w:spacing w:after="0" w:line="240" w:lineRule="auto"/>
        <w:jc w:val="both"/>
        <w:rPr>
          <w:rFonts w:asciiTheme="minorHAnsi" w:hAnsiTheme="minorHAnsi" w:cstheme="minorHAnsi"/>
          <w:bCs/>
          <w:sz w:val="24"/>
          <w:szCs w:val="24"/>
        </w:rPr>
      </w:pPr>
      <w:r w:rsidRPr="003049B5">
        <w:rPr>
          <w:rFonts w:asciiTheme="minorHAnsi" w:hAnsiTheme="minorHAnsi" w:cstheme="minorHAnsi"/>
          <w:bCs/>
          <w:sz w:val="24"/>
          <w:szCs w:val="24"/>
        </w:rPr>
        <w:t>za nieprzedłożenie do zaakceptowania projektu Umowy o podwykonawstwo lub projektu jej zmiany</w:t>
      </w:r>
      <w:r w:rsidR="007013D9">
        <w:rPr>
          <w:rFonts w:asciiTheme="minorHAnsi" w:hAnsiTheme="minorHAnsi" w:cstheme="minorHAnsi"/>
          <w:bCs/>
          <w:sz w:val="24"/>
          <w:szCs w:val="24"/>
        </w:rPr>
        <w:t xml:space="preserve"> - </w:t>
      </w:r>
      <w:r w:rsidRPr="003049B5">
        <w:rPr>
          <w:rFonts w:asciiTheme="minorHAnsi" w:hAnsiTheme="minorHAnsi" w:cstheme="minorHAnsi"/>
          <w:bCs/>
          <w:sz w:val="24"/>
          <w:szCs w:val="24"/>
        </w:rPr>
        <w:t>2.500,00 PLN za każdy przypadek,</w:t>
      </w:r>
    </w:p>
    <w:p w14:paraId="4FD3E8BB" w14:textId="45428CD4" w:rsidR="003049B5" w:rsidRPr="00E227A4" w:rsidRDefault="003049B5" w:rsidP="007210D1">
      <w:pPr>
        <w:numPr>
          <w:ilvl w:val="0"/>
          <w:numId w:val="34"/>
        </w:numPr>
        <w:spacing w:after="0" w:line="240" w:lineRule="auto"/>
        <w:jc w:val="both"/>
        <w:rPr>
          <w:rFonts w:asciiTheme="minorHAnsi" w:hAnsiTheme="minorHAnsi" w:cstheme="minorHAnsi"/>
          <w:bCs/>
          <w:sz w:val="24"/>
          <w:szCs w:val="24"/>
        </w:rPr>
      </w:pPr>
      <w:r w:rsidRPr="003049B5">
        <w:rPr>
          <w:rFonts w:asciiTheme="minorHAnsi" w:hAnsiTheme="minorHAnsi" w:cstheme="minorHAnsi"/>
          <w:bCs/>
          <w:sz w:val="24"/>
          <w:szCs w:val="24"/>
        </w:rPr>
        <w:t xml:space="preserve">za </w:t>
      </w:r>
      <w:r w:rsidRPr="00D657A7">
        <w:rPr>
          <w:rFonts w:asciiTheme="minorHAnsi" w:hAnsiTheme="minorHAnsi" w:cstheme="minorHAnsi"/>
          <w:bCs/>
          <w:sz w:val="24"/>
          <w:szCs w:val="24"/>
        </w:rPr>
        <w:t xml:space="preserve">nieprzedłożenie Zamawiającemu poświadczonej za zgodność z oryginałem kopii umowy </w:t>
      </w:r>
      <w:r w:rsidRPr="00D657A7">
        <w:rPr>
          <w:rFonts w:asciiTheme="minorHAnsi" w:hAnsiTheme="minorHAnsi" w:cstheme="minorHAnsi"/>
          <w:bCs/>
          <w:sz w:val="24"/>
          <w:szCs w:val="24"/>
        </w:rPr>
        <w:br/>
        <w:t xml:space="preserve">o podwykonawstwo lub jej zmiany, w terminie 7 dni od jej zawarcia </w:t>
      </w:r>
      <w:r w:rsidR="007013D9">
        <w:rPr>
          <w:rFonts w:asciiTheme="minorHAnsi" w:hAnsiTheme="minorHAnsi" w:cstheme="minorHAnsi"/>
          <w:bCs/>
          <w:sz w:val="24"/>
          <w:szCs w:val="24"/>
        </w:rPr>
        <w:t>–</w:t>
      </w:r>
      <w:r w:rsidRPr="00D657A7">
        <w:rPr>
          <w:rFonts w:asciiTheme="minorHAnsi" w:hAnsiTheme="minorHAnsi" w:cstheme="minorHAnsi"/>
          <w:bCs/>
          <w:sz w:val="24"/>
          <w:szCs w:val="24"/>
        </w:rPr>
        <w:t xml:space="preserve"> 2</w:t>
      </w:r>
      <w:r w:rsidR="007013D9">
        <w:rPr>
          <w:rFonts w:asciiTheme="minorHAnsi" w:hAnsiTheme="minorHAnsi" w:cstheme="minorHAnsi"/>
          <w:bCs/>
          <w:sz w:val="24"/>
          <w:szCs w:val="24"/>
        </w:rPr>
        <w:t>.</w:t>
      </w:r>
      <w:r w:rsidRPr="00D657A7">
        <w:rPr>
          <w:rFonts w:asciiTheme="minorHAnsi" w:hAnsiTheme="minorHAnsi" w:cstheme="minorHAnsi"/>
          <w:bCs/>
          <w:sz w:val="24"/>
          <w:szCs w:val="24"/>
        </w:rPr>
        <w:t xml:space="preserve">500,00 PLN </w:t>
      </w:r>
      <w:r w:rsidRPr="00D657A7">
        <w:rPr>
          <w:rFonts w:asciiTheme="minorHAnsi" w:hAnsiTheme="minorHAnsi" w:cstheme="minorHAnsi"/>
          <w:bCs/>
          <w:sz w:val="24"/>
          <w:szCs w:val="24"/>
        </w:rPr>
        <w:br/>
      </w:r>
      <w:r w:rsidRPr="00E227A4">
        <w:rPr>
          <w:rFonts w:asciiTheme="minorHAnsi" w:hAnsiTheme="minorHAnsi" w:cstheme="minorHAnsi"/>
          <w:bCs/>
          <w:sz w:val="24"/>
          <w:szCs w:val="24"/>
        </w:rPr>
        <w:t xml:space="preserve">za każdy przypadek </w:t>
      </w:r>
    </w:p>
    <w:p w14:paraId="3E1041E6" w14:textId="75A97E8E" w:rsidR="003049B5" w:rsidRPr="00E227A4" w:rsidRDefault="003049B5" w:rsidP="007210D1">
      <w:pPr>
        <w:numPr>
          <w:ilvl w:val="0"/>
          <w:numId w:val="34"/>
        </w:numPr>
        <w:spacing w:after="0" w:line="240" w:lineRule="auto"/>
        <w:jc w:val="both"/>
        <w:rPr>
          <w:rFonts w:asciiTheme="minorHAnsi" w:hAnsiTheme="minorHAnsi" w:cstheme="minorHAnsi"/>
          <w:bCs/>
          <w:sz w:val="24"/>
          <w:szCs w:val="24"/>
        </w:rPr>
      </w:pPr>
      <w:r w:rsidRPr="00E227A4">
        <w:rPr>
          <w:rFonts w:asciiTheme="minorHAnsi" w:hAnsiTheme="minorHAnsi" w:cstheme="minorHAnsi"/>
          <w:bCs/>
          <w:sz w:val="24"/>
          <w:szCs w:val="24"/>
        </w:rPr>
        <w:t xml:space="preserve">za dopuszczenie do wykonywania robót budowlanych objętych przedmiotem Umowy innego podmiotu niż Wykonawca lub </w:t>
      </w:r>
      <w:r w:rsidR="00BC113D" w:rsidRPr="00E227A4">
        <w:rPr>
          <w:rFonts w:asciiTheme="minorHAnsi" w:hAnsiTheme="minorHAnsi" w:cstheme="minorHAnsi"/>
          <w:bCs/>
          <w:sz w:val="24"/>
          <w:szCs w:val="24"/>
        </w:rPr>
        <w:t>nie</w:t>
      </w:r>
      <w:r w:rsidRPr="00E227A4">
        <w:rPr>
          <w:rFonts w:asciiTheme="minorHAnsi" w:hAnsiTheme="minorHAnsi" w:cstheme="minorHAnsi"/>
          <w:bCs/>
          <w:sz w:val="24"/>
          <w:szCs w:val="24"/>
        </w:rPr>
        <w:t>zaakceptowan</w:t>
      </w:r>
      <w:r w:rsidR="00BC113D" w:rsidRPr="00E227A4">
        <w:rPr>
          <w:rFonts w:asciiTheme="minorHAnsi" w:hAnsiTheme="minorHAnsi" w:cstheme="minorHAnsi"/>
          <w:bCs/>
          <w:sz w:val="24"/>
          <w:szCs w:val="24"/>
        </w:rPr>
        <w:t>ego</w:t>
      </w:r>
      <w:r w:rsidRPr="00E227A4">
        <w:rPr>
          <w:rFonts w:asciiTheme="minorHAnsi" w:hAnsiTheme="minorHAnsi" w:cstheme="minorHAnsi"/>
          <w:bCs/>
          <w:sz w:val="24"/>
          <w:szCs w:val="24"/>
        </w:rPr>
        <w:t xml:space="preserve"> przez Zamawiającego Podwykonawc</w:t>
      </w:r>
      <w:r w:rsidR="00BC113D" w:rsidRPr="00E227A4">
        <w:rPr>
          <w:rFonts w:asciiTheme="minorHAnsi" w:hAnsiTheme="minorHAnsi" w:cstheme="minorHAnsi"/>
          <w:bCs/>
          <w:sz w:val="24"/>
          <w:szCs w:val="24"/>
        </w:rPr>
        <w:t>y</w:t>
      </w:r>
      <w:r w:rsidRPr="00E227A4">
        <w:rPr>
          <w:rFonts w:asciiTheme="minorHAnsi" w:hAnsiTheme="minorHAnsi" w:cstheme="minorHAnsi"/>
          <w:bCs/>
          <w:sz w:val="24"/>
          <w:szCs w:val="24"/>
        </w:rPr>
        <w:t xml:space="preserve"> skierowan</w:t>
      </w:r>
      <w:r w:rsidR="00BC113D" w:rsidRPr="00E227A4">
        <w:rPr>
          <w:rFonts w:asciiTheme="minorHAnsi" w:hAnsiTheme="minorHAnsi" w:cstheme="minorHAnsi"/>
          <w:bCs/>
          <w:sz w:val="24"/>
          <w:szCs w:val="24"/>
        </w:rPr>
        <w:t>ego</w:t>
      </w:r>
      <w:r w:rsidRPr="00E227A4">
        <w:rPr>
          <w:rFonts w:asciiTheme="minorHAnsi" w:hAnsiTheme="minorHAnsi" w:cstheme="minorHAnsi"/>
          <w:bCs/>
          <w:sz w:val="24"/>
          <w:szCs w:val="24"/>
        </w:rPr>
        <w:t xml:space="preserve"> do ich wykonania zgodnie z zasadami określonymi Umową</w:t>
      </w:r>
      <w:r w:rsidR="007013D9" w:rsidRPr="00E227A4">
        <w:rPr>
          <w:rFonts w:asciiTheme="minorHAnsi" w:hAnsiTheme="minorHAnsi" w:cstheme="minorHAnsi"/>
          <w:bCs/>
          <w:sz w:val="24"/>
          <w:szCs w:val="24"/>
        </w:rPr>
        <w:t xml:space="preserve"> - </w:t>
      </w:r>
      <w:r w:rsidRPr="00E227A4">
        <w:rPr>
          <w:rFonts w:asciiTheme="minorHAnsi" w:hAnsiTheme="minorHAnsi" w:cstheme="minorHAnsi"/>
          <w:bCs/>
          <w:sz w:val="24"/>
          <w:szCs w:val="24"/>
        </w:rPr>
        <w:t xml:space="preserve">5.000,00 PLN za każde zdarzenie, </w:t>
      </w:r>
    </w:p>
    <w:p w14:paraId="11BEFA63" w14:textId="487912BD" w:rsidR="001311DD" w:rsidRPr="00E227A4" w:rsidRDefault="001311DD" w:rsidP="007210D1">
      <w:pPr>
        <w:numPr>
          <w:ilvl w:val="0"/>
          <w:numId w:val="34"/>
        </w:numPr>
        <w:spacing w:after="0" w:line="240" w:lineRule="auto"/>
        <w:jc w:val="both"/>
        <w:rPr>
          <w:rFonts w:asciiTheme="minorHAnsi" w:hAnsiTheme="minorHAnsi" w:cstheme="minorHAnsi"/>
          <w:bCs/>
          <w:sz w:val="24"/>
          <w:szCs w:val="24"/>
          <w:lang w:val="x-none"/>
        </w:rPr>
      </w:pPr>
      <w:r w:rsidRPr="00E227A4">
        <w:rPr>
          <w:rFonts w:asciiTheme="minorHAnsi" w:hAnsiTheme="minorHAnsi" w:cstheme="minorHAnsi"/>
          <w:bCs/>
          <w:sz w:val="24"/>
          <w:szCs w:val="24"/>
          <w:lang w:val="x-none"/>
        </w:rPr>
        <w:t xml:space="preserve">za brak zapłaty </w:t>
      </w:r>
      <w:r w:rsidR="00E227A4" w:rsidRPr="00E227A4">
        <w:rPr>
          <w:rFonts w:asciiTheme="minorHAnsi" w:hAnsiTheme="minorHAnsi" w:cstheme="minorHAnsi"/>
          <w:bCs/>
          <w:sz w:val="24"/>
          <w:szCs w:val="24"/>
          <w:lang w:val="x-none"/>
        </w:rPr>
        <w:t>lub nieterminow</w:t>
      </w:r>
      <w:r w:rsidR="00E848EF">
        <w:rPr>
          <w:rFonts w:asciiTheme="minorHAnsi" w:hAnsiTheme="minorHAnsi" w:cstheme="minorHAnsi"/>
          <w:bCs/>
          <w:sz w:val="24"/>
          <w:szCs w:val="24"/>
          <w:lang w:val="x-none"/>
        </w:rPr>
        <w:t>ą</w:t>
      </w:r>
      <w:r w:rsidR="00E227A4" w:rsidRPr="00E227A4">
        <w:rPr>
          <w:rFonts w:asciiTheme="minorHAnsi" w:hAnsiTheme="minorHAnsi" w:cstheme="minorHAnsi"/>
          <w:bCs/>
          <w:sz w:val="24"/>
          <w:szCs w:val="24"/>
          <w:lang w:val="x-none"/>
        </w:rPr>
        <w:t xml:space="preserve"> zapłat</w:t>
      </w:r>
      <w:r w:rsidR="00E848EF">
        <w:rPr>
          <w:rFonts w:asciiTheme="minorHAnsi" w:hAnsiTheme="minorHAnsi" w:cstheme="minorHAnsi"/>
          <w:bCs/>
          <w:sz w:val="24"/>
          <w:szCs w:val="24"/>
          <w:lang w:val="x-none"/>
        </w:rPr>
        <w:t>ę</w:t>
      </w:r>
      <w:r w:rsidR="00E227A4" w:rsidRPr="00E227A4">
        <w:rPr>
          <w:rFonts w:asciiTheme="minorHAnsi" w:hAnsiTheme="minorHAnsi" w:cstheme="minorHAnsi"/>
          <w:bCs/>
          <w:sz w:val="24"/>
          <w:szCs w:val="24"/>
          <w:lang w:val="x-none"/>
        </w:rPr>
        <w:t xml:space="preserve"> </w:t>
      </w:r>
      <w:r w:rsidRPr="00E227A4">
        <w:rPr>
          <w:rFonts w:asciiTheme="minorHAnsi" w:hAnsiTheme="minorHAnsi" w:cstheme="minorHAnsi"/>
          <w:bCs/>
          <w:sz w:val="24"/>
          <w:szCs w:val="24"/>
          <w:lang w:val="x-none"/>
        </w:rPr>
        <w:t xml:space="preserve">wynagrodzenia </w:t>
      </w:r>
      <w:r w:rsidR="00E848EF">
        <w:rPr>
          <w:rFonts w:asciiTheme="minorHAnsi" w:hAnsiTheme="minorHAnsi" w:cstheme="minorHAnsi"/>
          <w:bCs/>
          <w:sz w:val="24"/>
          <w:szCs w:val="24"/>
          <w:lang w:val="x-none"/>
        </w:rPr>
        <w:t xml:space="preserve">należnego </w:t>
      </w:r>
      <w:r w:rsidRPr="00E227A4">
        <w:rPr>
          <w:rFonts w:asciiTheme="minorHAnsi" w:hAnsiTheme="minorHAnsi" w:cstheme="minorHAnsi"/>
          <w:bCs/>
          <w:sz w:val="24"/>
          <w:szCs w:val="24"/>
          <w:lang w:val="x-none"/>
        </w:rPr>
        <w:t>Podwykonawcom</w:t>
      </w:r>
      <w:r w:rsidR="003A7B17" w:rsidRPr="00E227A4">
        <w:rPr>
          <w:rFonts w:asciiTheme="minorHAnsi" w:hAnsiTheme="minorHAnsi" w:cstheme="minorHAnsi"/>
          <w:bCs/>
          <w:sz w:val="24"/>
          <w:szCs w:val="24"/>
          <w:lang w:val="x-none"/>
        </w:rPr>
        <w:t>/</w:t>
      </w:r>
      <w:r w:rsidR="00E848EF">
        <w:rPr>
          <w:rFonts w:asciiTheme="minorHAnsi" w:hAnsiTheme="minorHAnsi" w:cstheme="minorHAnsi"/>
          <w:bCs/>
          <w:sz w:val="24"/>
          <w:szCs w:val="24"/>
          <w:lang w:val="x-none"/>
        </w:rPr>
        <w:t xml:space="preserve"> </w:t>
      </w:r>
      <w:r w:rsidRPr="00E227A4">
        <w:rPr>
          <w:rFonts w:asciiTheme="minorHAnsi" w:hAnsiTheme="minorHAnsi" w:cstheme="minorHAnsi"/>
          <w:bCs/>
          <w:sz w:val="24"/>
          <w:szCs w:val="24"/>
          <w:lang w:val="x-none"/>
        </w:rPr>
        <w:t xml:space="preserve">dalszym </w:t>
      </w:r>
      <w:r w:rsidRPr="00E227A4">
        <w:rPr>
          <w:rFonts w:asciiTheme="minorHAnsi" w:hAnsiTheme="minorHAnsi" w:cstheme="minorHAnsi"/>
          <w:bCs/>
          <w:sz w:val="24"/>
          <w:szCs w:val="24"/>
        </w:rPr>
        <w:t>P</w:t>
      </w:r>
      <w:r w:rsidRPr="00E227A4">
        <w:rPr>
          <w:rFonts w:asciiTheme="minorHAnsi" w:hAnsiTheme="minorHAnsi" w:cstheme="minorHAnsi"/>
          <w:bCs/>
          <w:sz w:val="24"/>
          <w:szCs w:val="24"/>
          <w:lang w:val="x-none"/>
        </w:rPr>
        <w:t>odwykonawcom</w:t>
      </w:r>
      <w:r w:rsidRPr="00E227A4">
        <w:rPr>
          <w:rFonts w:asciiTheme="minorHAnsi" w:hAnsiTheme="minorHAnsi" w:cstheme="minorHAnsi"/>
          <w:bCs/>
          <w:sz w:val="24"/>
          <w:szCs w:val="24"/>
        </w:rPr>
        <w:t>,</w:t>
      </w:r>
      <w:r w:rsidRPr="00E227A4">
        <w:rPr>
          <w:rFonts w:asciiTheme="minorHAnsi" w:hAnsiTheme="minorHAnsi" w:cstheme="minorHAnsi"/>
          <w:bCs/>
          <w:sz w:val="24"/>
          <w:szCs w:val="24"/>
          <w:lang w:val="x-none"/>
        </w:rPr>
        <w:t xml:space="preserve"> </w:t>
      </w:r>
      <w:r w:rsidRPr="00E227A4">
        <w:rPr>
          <w:rFonts w:asciiTheme="minorHAnsi" w:hAnsiTheme="minorHAnsi" w:cstheme="minorHAnsi"/>
          <w:bCs/>
          <w:sz w:val="24"/>
          <w:szCs w:val="24"/>
        </w:rPr>
        <w:t xml:space="preserve"> w wymaganym terminie</w:t>
      </w:r>
      <w:r w:rsidR="007013D9" w:rsidRPr="00E227A4">
        <w:rPr>
          <w:rFonts w:asciiTheme="minorHAnsi" w:hAnsiTheme="minorHAnsi" w:cstheme="minorHAnsi"/>
          <w:bCs/>
          <w:sz w:val="24"/>
          <w:szCs w:val="24"/>
        </w:rPr>
        <w:t xml:space="preserve"> - 2.</w:t>
      </w:r>
      <w:r w:rsidRPr="00E227A4">
        <w:rPr>
          <w:rFonts w:asciiTheme="minorHAnsi" w:hAnsiTheme="minorHAnsi" w:cstheme="minorHAnsi"/>
          <w:bCs/>
          <w:sz w:val="24"/>
          <w:szCs w:val="24"/>
          <w:lang w:val="x-none"/>
        </w:rPr>
        <w:t xml:space="preserve">500,00 PLN za każde </w:t>
      </w:r>
      <w:r w:rsidRPr="00E227A4">
        <w:rPr>
          <w:rFonts w:asciiTheme="minorHAnsi" w:hAnsiTheme="minorHAnsi" w:cstheme="minorHAnsi"/>
          <w:bCs/>
          <w:sz w:val="24"/>
          <w:szCs w:val="24"/>
        </w:rPr>
        <w:t xml:space="preserve">zdarzenie, </w:t>
      </w:r>
    </w:p>
    <w:p w14:paraId="32EFBDA6" w14:textId="3EA30C5A" w:rsidR="00E227A4" w:rsidRPr="00E227A4" w:rsidRDefault="00E227A4" w:rsidP="007210D1">
      <w:pPr>
        <w:numPr>
          <w:ilvl w:val="0"/>
          <w:numId w:val="34"/>
        </w:numPr>
        <w:spacing w:after="0" w:line="240" w:lineRule="auto"/>
        <w:jc w:val="both"/>
        <w:rPr>
          <w:rFonts w:eastAsia="Times New Roman"/>
          <w:sz w:val="24"/>
          <w:szCs w:val="24"/>
        </w:rPr>
      </w:pPr>
      <w:r w:rsidRPr="00E227A4">
        <w:rPr>
          <w:rFonts w:eastAsia="Times New Roman"/>
          <w:sz w:val="24"/>
          <w:szCs w:val="24"/>
          <w:lang w:val="x-none"/>
        </w:rPr>
        <w:t>za</w:t>
      </w:r>
      <w:r w:rsidRPr="00E227A4">
        <w:rPr>
          <w:rFonts w:eastAsia="Times New Roman"/>
          <w:spacing w:val="-2"/>
          <w:sz w:val="24"/>
          <w:szCs w:val="24"/>
        </w:rPr>
        <w:t xml:space="preserve"> brak zmiany umowy o podwykonawstwo w zakresie terminu zapłaty zgodnie z art. 464 ust. 10 Pzp - </w:t>
      </w:r>
      <w:r w:rsidRPr="00E227A4">
        <w:rPr>
          <w:rFonts w:eastAsia="Times New Roman"/>
          <w:sz w:val="24"/>
          <w:szCs w:val="24"/>
        </w:rPr>
        <w:t>w wysokości 2 5</w:t>
      </w:r>
      <w:r w:rsidRPr="00E227A4">
        <w:rPr>
          <w:rFonts w:eastAsia="Times New Roman"/>
          <w:spacing w:val="-2"/>
          <w:sz w:val="24"/>
          <w:szCs w:val="24"/>
        </w:rPr>
        <w:t>00,00 PLN,</w:t>
      </w:r>
    </w:p>
    <w:p w14:paraId="1F7CC2D1" w14:textId="09DE5F03" w:rsidR="00347949" w:rsidRPr="00E227A4" w:rsidRDefault="00D1758A" w:rsidP="007210D1">
      <w:pPr>
        <w:numPr>
          <w:ilvl w:val="0"/>
          <w:numId w:val="34"/>
        </w:numPr>
        <w:spacing w:after="0" w:line="240" w:lineRule="auto"/>
        <w:jc w:val="both"/>
        <w:rPr>
          <w:rFonts w:asciiTheme="minorHAnsi" w:hAnsiTheme="minorHAnsi" w:cstheme="minorHAnsi"/>
          <w:bCs/>
          <w:sz w:val="24"/>
          <w:szCs w:val="24"/>
          <w:lang w:val="x-none"/>
        </w:rPr>
      </w:pPr>
      <w:r w:rsidRPr="00E227A4">
        <w:rPr>
          <w:rFonts w:asciiTheme="minorHAnsi" w:hAnsiTheme="minorHAnsi" w:cstheme="minorHAnsi"/>
          <w:bCs/>
          <w:sz w:val="24"/>
          <w:szCs w:val="24"/>
          <w:lang w:val="x-none"/>
        </w:rPr>
        <w:t xml:space="preserve">za przystąpienie do </w:t>
      </w:r>
      <w:r w:rsidR="0097684E" w:rsidRPr="00E227A4">
        <w:rPr>
          <w:rFonts w:asciiTheme="minorHAnsi" w:hAnsiTheme="minorHAnsi" w:cstheme="minorHAnsi"/>
          <w:bCs/>
          <w:sz w:val="24"/>
          <w:szCs w:val="24"/>
        </w:rPr>
        <w:t xml:space="preserve">wykonywania </w:t>
      </w:r>
      <w:r w:rsidRPr="00E227A4">
        <w:rPr>
          <w:rFonts w:asciiTheme="minorHAnsi" w:hAnsiTheme="minorHAnsi" w:cstheme="minorHAnsi"/>
          <w:bCs/>
          <w:sz w:val="24"/>
          <w:szCs w:val="24"/>
          <w:lang w:val="x-none"/>
        </w:rPr>
        <w:t>robót budowlanych przed uzyskaniem zatwierdzenia projektu tymczasowej organizacji ruchu</w:t>
      </w:r>
      <w:r w:rsidR="007013D9" w:rsidRPr="00E227A4">
        <w:rPr>
          <w:rFonts w:asciiTheme="minorHAnsi" w:hAnsiTheme="minorHAnsi" w:cstheme="minorHAnsi"/>
          <w:bCs/>
          <w:sz w:val="24"/>
          <w:szCs w:val="24"/>
          <w:lang w:val="x-none"/>
        </w:rPr>
        <w:t xml:space="preserve"> - </w:t>
      </w:r>
      <w:r w:rsidRPr="00E227A4">
        <w:rPr>
          <w:rFonts w:asciiTheme="minorHAnsi" w:hAnsiTheme="minorHAnsi" w:cstheme="minorHAnsi"/>
          <w:bCs/>
          <w:sz w:val="24"/>
          <w:szCs w:val="24"/>
          <w:lang w:val="x-none"/>
        </w:rPr>
        <w:t>5</w:t>
      </w:r>
      <w:r w:rsidR="003A7B17" w:rsidRPr="00E227A4">
        <w:rPr>
          <w:rFonts w:asciiTheme="minorHAnsi" w:hAnsiTheme="minorHAnsi" w:cstheme="minorHAnsi"/>
          <w:bCs/>
          <w:sz w:val="24"/>
          <w:szCs w:val="24"/>
        </w:rPr>
        <w:t>.</w:t>
      </w:r>
      <w:r w:rsidRPr="00E227A4">
        <w:rPr>
          <w:rFonts w:asciiTheme="minorHAnsi" w:hAnsiTheme="minorHAnsi" w:cstheme="minorHAnsi"/>
          <w:bCs/>
          <w:sz w:val="24"/>
          <w:szCs w:val="24"/>
          <w:lang w:val="x-none"/>
        </w:rPr>
        <w:t xml:space="preserve">000,00 PLN za każdy </w:t>
      </w:r>
      <w:r w:rsidRPr="00E227A4">
        <w:rPr>
          <w:rFonts w:asciiTheme="minorHAnsi" w:hAnsiTheme="minorHAnsi" w:cstheme="minorHAnsi"/>
          <w:bCs/>
          <w:sz w:val="24"/>
          <w:szCs w:val="24"/>
        </w:rPr>
        <w:t xml:space="preserve">rozpoczęty </w:t>
      </w:r>
      <w:r w:rsidRPr="00E227A4">
        <w:rPr>
          <w:rFonts w:asciiTheme="minorHAnsi" w:hAnsiTheme="minorHAnsi" w:cstheme="minorHAnsi"/>
          <w:bCs/>
          <w:sz w:val="24"/>
          <w:szCs w:val="24"/>
          <w:lang w:val="x-none"/>
        </w:rPr>
        <w:t>dzień wykonywania</w:t>
      </w:r>
      <w:r w:rsidR="0097684E" w:rsidRPr="00E227A4">
        <w:rPr>
          <w:rFonts w:asciiTheme="minorHAnsi" w:hAnsiTheme="minorHAnsi" w:cstheme="minorHAnsi"/>
          <w:bCs/>
          <w:sz w:val="24"/>
          <w:szCs w:val="24"/>
        </w:rPr>
        <w:t xml:space="preserve"> robót</w:t>
      </w:r>
      <w:r w:rsidRPr="00E227A4">
        <w:rPr>
          <w:rFonts w:asciiTheme="minorHAnsi" w:hAnsiTheme="minorHAnsi" w:cstheme="minorHAnsi"/>
          <w:bCs/>
          <w:sz w:val="24"/>
          <w:szCs w:val="24"/>
          <w:lang w:val="x-none"/>
        </w:rPr>
        <w:t xml:space="preserve">, </w:t>
      </w:r>
    </w:p>
    <w:p w14:paraId="104A96C8" w14:textId="08992679" w:rsidR="00347949" w:rsidRPr="00E227A4" w:rsidRDefault="0097684E" w:rsidP="007210D1">
      <w:pPr>
        <w:numPr>
          <w:ilvl w:val="0"/>
          <w:numId w:val="34"/>
        </w:numPr>
        <w:spacing w:after="0" w:line="240" w:lineRule="auto"/>
        <w:jc w:val="both"/>
        <w:rPr>
          <w:rFonts w:asciiTheme="minorHAnsi" w:hAnsiTheme="minorHAnsi" w:cstheme="minorHAnsi"/>
          <w:bCs/>
          <w:color w:val="FF0000"/>
          <w:sz w:val="24"/>
          <w:szCs w:val="24"/>
          <w:lang w:val="x-none"/>
        </w:rPr>
      </w:pPr>
      <w:r w:rsidRPr="00E227A4">
        <w:rPr>
          <w:rFonts w:asciiTheme="minorHAnsi" w:hAnsiTheme="minorHAnsi" w:cstheme="minorHAnsi"/>
          <w:bCs/>
          <w:sz w:val="24"/>
          <w:szCs w:val="24"/>
        </w:rPr>
        <w:t xml:space="preserve">za </w:t>
      </w:r>
      <w:r w:rsidR="00D1758A" w:rsidRPr="00E227A4">
        <w:rPr>
          <w:rFonts w:asciiTheme="minorHAnsi" w:hAnsiTheme="minorHAnsi" w:cstheme="minorHAnsi"/>
          <w:bCs/>
          <w:sz w:val="24"/>
          <w:szCs w:val="24"/>
          <w:lang w:val="x-none"/>
        </w:rPr>
        <w:t xml:space="preserve">wykonywanie </w:t>
      </w:r>
      <w:r w:rsidRPr="00E227A4">
        <w:rPr>
          <w:rFonts w:asciiTheme="minorHAnsi" w:hAnsiTheme="minorHAnsi" w:cstheme="minorHAnsi"/>
          <w:bCs/>
          <w:sz w:val="24"/>
          <w:szCs w:val="24"/>
        </w:rPr>
        <w:t>rob</w:t>
      </w:r>
      <w:r w:rsidR="00BC113D" w:rsidRPr="00E227A4">
        <w:rPr>
          <w:rFonts w:asciiTheme="minorHAnsi" w:hAnsiTheme="minorHAnsi" w:cstheme="minorHAnsi"/>
          <w:bCs/>
          <w:sz w:val="24"/>
          <w:szCs w:val="24"/>
        </w:rPr>
        <w:t>ó</w:t>
      </w:r>
      <w:r w:rsidRPr="00E227A4">
        <w:rPr>
          <w:rFonts w:asciiTheme="minorHAnsi" w:hAnsiTheme="minorHAnsi" w:cstheme="minorHAnsi"/>
          <w:bCs/>
          <w:sz w:val="24"/>
          <w:szCs w:val="24"/>
        </w:rPr>
        <w:t xml:space="preserve">t </w:t>
      </w:r>
      <w:r w:rsidR="00D1758A" w:rsidRPr="00E227A4">
        <w:rPr>
          <w:rFonts w:asciiTheme="minorHAnsi" w:hAnsiTheme="minorHAnsi" w:cstheme="minorHAnsi"/>
          <w:bCs/>
          <w:sz w:val="24"/>
          <w:szCs w:val="24"/>
          <w:lang w:val="x-none"/>
        </w:rPr>
        <w:t>niezgodnie z zatwierdzonym projektem tymczasowej organizacji ruchu, braki w oznakowaniu lub wykonanie oznakowania z nienależytą starannością</w:t>
      </w:r>
      <w:r w:rsidR="007013D9" w:rsidRPr="00E227A4">
        <w:rPr>
          <w:rFonts w:asciiTheme="minorHAnsi" w:hAnsiTheme="minorHAnsi" w:cstheme="minorHAnsi"/>
          <w:bCs/>
          <w:sz w:val="24"/>
          <w:szCs w:val="24"/>
          <w:lang w:val="x-none"/>
        </w:rPr>
        <w:t xml:space="preserve"> - </w:t>
      </w:r>
      <w:r w:rsidR="00D1758A" w:rsidRPr="00E227A4">
        <w:rPr>
          <w:rFonts w:asciiTheme="minorHAnsi" w:hAnsiTheme="minorHAnsi" w:cstheme="minorHAnsi"/>
          <w:bCs/>
          <w:sz w:val="24"/>
          <w:szCs w:val="24"/>
          <w:lang w:val="x-none"/>
        </w:rPr>
        <w:t>5</w:t>
      </w:r>
      <w:r w:rsidR="006B686F" w:rsidRPr="00E227A4">
        <w:rPr>
          <w:rFonts w:asciiTheme="minorHAnsi" w:hAnsiTheme="minorHAnsi" w:cstheme="minorHAnsi"/>
          <w:bCs/>
          <w:sz w:val="24"/>
          <w:szCs w:val="24"/>
        </w:rPr>
        <w:t>.</w:t>
      </w:r>
      <w:r w:rsidR="00D1758A" w:rsidRPr="00E227A4">
        <w:rPr>
          <w:rFonts w:asciiTheme="minorHAnsi" w:hAnsiTheme="minorHAnsi" w:cstheme="minorHAnsi"/>
          <w:bCs/>
          <w:sz w:val="24"/>
          <w:szCs w:val="24"/>
          <w:lang w:val="x-none"/>
        </w:rPr>
        <w:t>000,00 PLN</w:t>
      </w:r>
      <w:r w:rsidR="00D1758A" w:rsidRPr="00E227A4">
        <w:rPr>
          <w:rFonts w:asciiTheme="minorHAnsi" w:hAnsiTheme="minorHAnsi" w:cstheme="minorHAnsi"/>
          <w:bCs/>
          <w:sz w:val="24"/>
          <w:szCs w:val="24"/>
        </w:rPr>
        <w:t xml:space="preserve"> </w:t>
      </w:r>
      <w:r w:rsidR="00D1758A" w:rsidRPr="00E227A4">
        <w:rPr>
          <w:rFonts w:asciiTheme="minorHAnsi" w:eastAsia="Times New Roman" w:hAnsiTheme="minorHAnsi" w:cstheme="minorHAnsi"/>
          <w:bCs/>
          <w:sz w:val="24"/>
          <w:szCs w:val="24"/>
          <w:lang w:eastAsia="pl-PL"/>
        </w:rPr>
        <w:t>za każd</w:t>
      </w:r>
      <w:r w:rsidRPr="00E227A4">
        <w:rPr>
          <w:rFonts w:asciiTheme="minorHAnsi" w:eastAsia="Times New Roman" w:hAnsiTheme="minorHAnsi" w:cstheme="minorHAnsi"/>
          <w:bCs/>
          <w:sz w:val="24"/>
          <w:szCs w:val="24"/>
          <w:lang w:eastAsia="pl-PL"/>
        </w:rPr>
        <w:t xml:space="preserve">e zdarzenie, </w:t>
      </w:r>
    </w:p>
    <w:p w14:paraId="38474B0C" w14:textId="5BD63C3C" w:rsidR="00267CD4" w:rsidRPr="00E227A4" w:rsidRDefault="00267CD4" w:rsidP="007210D1">
      <w:pPr>
        <w:numPr>
          <w:ilvl w:val="0"/>
          <w:numId w:val="34"/>
        </w:numPr>
        <w:spacing w:after="0" w:line="240" w:lineRule="auto"/>
        <w:jc w:val="both"/>
        <w:rPr>
          <w:rFonts w:asciiTheme="minorHAnsi" w:hAnsiTheme="minorHAnsi" w:cstheme="minorHAnsi"/>
          <w:bCs/>
          <w:color w:val="FF0000"/>
          <w:sz w:val="24"/>
          <w:szCs w:val="24"/>
          <w:lang w:val="x-none"/>
        </w:rPr>
      </w:pPr>
      <w:r w:rsidRPr="00E227A4">
        <w:rPr>
          <w:rFonts w:asciiTheme="minorHAnsi" w:hAnsiTheme="minorHAnsi" w:cstheme="minorHAnsi"/>
          <w:bCs/>
          <w:sz w:val="24"/>
          <w:szCs w:val="24"/>
        </w:rPr>
        <w:t>z</w:t>
      </w:r>
      <w:r w:rsidR="00246E6A" w:rsidRPr="00E227A4">
        <w:rPr>
          <w:rFonts w:asciiTheme="minorHAnsi" w:hAnsiTheme="minorHAnsi" w:cstheme="minorHAnsi"/>
          <w:bCs/>
          <w:sz w:val="24"/>
          <w:szCs w:val="24"/>
        </w:rPr>
        <w:t>a</w:t>
      </w:r>
      <w:r w:rsidRPr="00E227A4">
        <w:rPr>
          <w:rFonts w:asciiTheme="minorHAnsi" w:hAnsiTheme="minorHAnsi" w:cstheme="minorHAnsi"/>
          <w:bCs/>
          <w:sz w:val="24"/>
          <w:szCs w:val="24"/>
        </w:rPr>
        <w:t xml:space="preserve"> wprowadzenie </w:t>
      </w:r>
      <w:r w:rsidRPr="00E227A4">
        <w:rPr>
          <w:rFonts w:asciiTheme="minorHAnsi" w:hAnsiTheme="minorHAnsi" w:cstheme="minorHAnsi"/>
          <w:bCs/>
          <w:sz w:val="24"/>
          <w:szCs w:val="24"/>
          <w:lang w:val="x-none"/>
        </w:rPr>
        <w:t xml:space="preserve">tymczasowej organizacji </w:t>
      </w:r>
      <w:r w:rsidR="0099062A" w:rsidRPr="00E227A4">
        <w:rPr>
          <w:rFonts w:asciiTheme="minorHAnsi" w:hAnsiTheme="minorHAnsi" w:cstheme="minorHAnsi"/>
          <w:bCs/>
          <w:sz w:val="24"/>
          <w:szCs w:val="24"/>
          <w:lang w:val="x-none"/>
        </w:rPr>
        <w:t xml:space="preserve">ruchu niezgodnie z </w:t>
      </w:r>
      <w:r w:rsidR="007013D9" w:rsidRPr="00E227A4">
        <w:rPr>
          <w:rFonts w:asciiTheme="minorHAnsi" w:hAnsiTheme="minorHAnsi" w:cstheme="minorHAnsi"/>
          <w:bCs/>
          <w:sz w:val="24"/>
          <w:szCs w:val="24"/>
          <w:lang w:val="x-none"/>
        </w:rPr>
        <w:t xml:space="preserve">zatwierdzonym </w:t>
      </w:r>
      <w:r w:rsidR="0099062A" w:rsidRPr="00E227A4">
        <w:rPr>
          <w:rFonts w:asciiTheme="minorHAnsi" w:hAnsiTheme="minorHAnsi" w:cstheme="minorHAnsi"/>
          <w:bCs/>
          <w:sz w:val="24"/>
          <w:szCs w:val="24"/>
          <w:lang w:val="x-none"/>
        </w:rPr>
        <w:t>projektem</w:t>
      </w:r>
      <w:r w:rsidR="007013D9" w:rsidRPr="00E227A4">
        <w:rPr>
          <w:rFonts w:asciiTheme="minorHAnsi" w:hAnsiTheme="minorHAnsi" w:cstheme="minorHAnsi"/>
          <w:bCs/>
          <w:sz w:val="24"/>
          <w:szCs w:val="24"/>
          <w:lang w:val="x-none"/>
        </w:rPr>
        <w:t xml:space="preserve"> - </w:t>
      </w:r>
      <w:r w:rsidRPr="00E227A4">
        <w:rPr>
          <w:rFonts w:asciiTheme="minorHAnsi" w:hAnsiTheme="minorHAnsi" w:cstheme="minorHAnsi"/>
          <w:bCs/>
          <w:sz w:val="24"/>
          <w:szCs w:val="24"/>
          <w:lang w:val="x-none"/>
        </w:rPr>
        <w:t>5</w:t>
      </w:r>
      <w:r w:rsidRPr="00E227A4">
        <w:rPr>
          <w:rFonts w:asciiTheme="minorHAnsi" w:hAnsiTheme="minorHAnsi" w:cstheme="minorHAnsi"/>
          <w:bCs/>
          <w:sz w:val="24"/>
          <w:szCs w:val="24"/>
        </w:rPr>
        <w:t>.</w:t>
      </w:r>
      <w:r w:rsidRPr="00E227A4">
        <w:rPr>
          <w:rFonts w:asciiTheme="minorHAnsi" w:hAnsiTheme="minorHAnsi" w:cstheme="minorHAnsi"/>
          <w:bCs/>
          <w:sz w:val="24"/>
          <w:szCs w:val="24"/>
          <w:lang w:val="x-none"/>
        </w:rPr>
        <w:t>000,00 PLN</w:t>
      </w:r>
      <w:r w:rsidRPr="00E227A4">
        <w:rPr>
          <w:rFonts w:asciiTheme="minorHAnsi" w:hAnsiTheme="minorHAnsi" w:cstheme="minorHAnsi"/>
          <w:bCs/>
          <w:sz w:val="24"/>
          <w:szCs w:val="24"/>
        </w:rPr>
        <w:t xml:space="preserve"> </w:t>
      </w:r>
      <w:r w:rsidRPr="00E227A4">
        <w:rPr>
          <w:rFonts w:asciiTheme="minorHAnsi" w:eastAsia="Times New Roman" w:hAnsiTheme="minorHAnsi" w:cstheme="minorHAnsi"/>
          <w:bCs/>
          <w:sz w:val="24"/>
          <w:szCs w:val="24"/>
          <w:lang w:eastAsia="pl-PL"/>
        </w:rPr>
        <w:t>za każde zdarzenie</w:t>
      </w:r>
      <w:r w:rsidR="00BC113D" w:rsidRPr="00E227A4">
        <w:rPr>
          <w:rFonts w:asciiTheme="minorHAnsi" w:eastAsia="Times New Roman" w:hAnsiTheme="minorHAnsi" w:cstheme="minorHAnsi"/>
          <w:bCs/>
          <w:sz w:val="24"/>
          <w:szCs w:val="24"/>
          <w:lang w:eastAsia="pl-PL"/>
        </w:rPr>
        <w:t>,</w:t>
      </w:r>
    </w:p>
    <w:p w14:paraId="18873BBE" w14:textId="766593EB" w:rsidR="00347949" w:rsidRPr="00FC7360" w:rsidRDefault="0097684E" w:rsidP="007210D1">
      <w:pPr>
        <w:numPr>
          <w:ilvl w:val="0"/>
          <w:numId w:val="34"/>
        </w:numPr>
        <w:spacing w:after="0" w:line="240" w:lineRule="auto"/>
        <w:jc w:val="both"/>
        <w:rPr>
          <w:rFonts w:asciiTheme="minorHAnsi" w:hAnsiTheme="minorHAnsi" w:cstheme="minorHAnsi"/>
          <w:bCs/>
          <w:color w:val="FF0000"/>
          <w:sz w:val="24"/>
          <w:szCs w:val="24"/>
          <w:lang w:val="x-none"/>
        </w:rPr>
      </w:pPr>
      <w:r w:rsidRPr="00E227A4">
        <w:rPr>
          <w:rFonts w:asciiTheme="minorHAnsi" w:hAnsiTheme="minorHAnsi" w:cstheme="minorHAnsi"/>
          <w:bCs/>
          <w:sz w:val="24"/>
          <w:szCs w:val="24"/>
        </w:rPr>
        <w:t xml:space="preserve">za </w:t>
      </w:r>
      <w:r w:rsidR="00D1758A" w:rsidRPr="00E227A4">
        <w:rPr>
          <w:rFonts w:asciiTheme="minorHAnsi" w:hAnsiTheme="minorHAnsi" w:cstheme="minorHAnsi"/>
          <w:bCs/>
          <w:sz w:val="24"/>
          <w:szCs w:val="24"/>
          <w:lang w:val="x-none"/>
        </w:rPr>
        <w:t>naruszeni</w:t>
      </w:r>
      <w:r w:rsidR="00BC113D" w:rsidRPr="00E227A4">
        <w:rPr>
          <w:rFonts w:asciiTheme="minorHAnsi" w:hAnsiTheme="minorHAnsi" w:cstheme="minorHAnsi"/>
          <w:bCs/>
          <w:sz w:val="24"/>
          <w:szCs w:val="24"/>
          <w:lang w:val="x-none"/>
        </w:rPr>
        <w:t>e</w:t>
      </w:r>
      <w:r w:rsidR="00D1758A" w:rsidRPr="00E227A4">
        <w:rPr>
          <w:rFonts w:asciiTheme="minorHAnsi" w:hAnsiTheme="minorHAnsi" w:cstheme="minorHAnsi"/>
          <w:bCs/>
          <w:sz w:val="24"/>
          <w:szCs w:val="24"/>
          <w:lang w:val="x-none"/>
        </w:rPr>
        <w:t xml:space="preserve"> obowiąz</w:t>
      </w:r>
      <w:r w:rsidRPr="00E227A4">
        <w:rPr>
          <w:rFonts w:asciiTheme="minorHAnsi" w:hAnsiTheme="minorHAnsi" w:cstheme="minorHAnsi"/>
          <w:bCs/>
          <w:sz w:val="24"/>
          <w:szCs w:val="24"/>
        </w:rPr>
        <w:t>ku</w:t>
      </w:r>
      <w:r w:rsidRPr="00FC7360">
        <w:rPr>
          <w:rFonts w:asciiTheme="minorHAnsi" w:hAnsiTheme="minorHAnsi" w:cstheme="minorHAnsi"/>
          <w:bCs/>
          <w:sz w:val="24"/>
          <w:szCs w:val="24"/>
        </w:rPr>
        <w:t xml:space="preserve"> utrzymywania </w:t>
      </w:r>
      <w:r w:rsidR="003A7B17">
        <w:rPr>
          <w:rFonts w:asciiTheme="minorHAnsi" w:hAnsiTheme="minorHAnsi" w:cstheme="minorHAnsi"/>
          <w:bCs/>
          <w:sz w:val="24"/>
          <w:szCs w:val="24"/>
        </w:rPr>
        <w:t xml:space="preserve">wymaganego </w:t>
      </w:r>
      <w:r w:rsidR="00D1758A" w:rsidRPr="00FC7360">
        <w:rPr>
          <w:rFonts w:asciiTheme="minorHAnsi" w:hAnsiTheme="minorHAnsi" w:cstheme="minorHAnsi"/>
          <w:bCs/>
          <w:sz w:val="24"/>
          <w:szCs w:val="24"/>
          <w:lang w:val="x-none"/>
        </w:rPr>
        <w:t>ubezpieczenia</w:t>
      </w:r>
      <w:r w:rsidR="003A7B17">
        <w:rPr>
          <w:rFonts w:asciiTheme="minorHAnsi" w:hAnsiTheme="minorHAnsi" w:cstheme="minorHAnsi"/>
          <w:bCs/>
          <w:sz w:val="24"/>
          <w:szCs w:val="24"/>
          <w:lang w:val="x-none"/>
        </w:rPr>
        <w:t xml:space="preserve">, </w:t>
      </w:r>
      <w:r w:rsidR="00D1758A" w:rsidRPr="00FC7360">
        <w:rPr>
          <w:rFonts w:asciiTheme="minorHAnsi" w:hAnsiTheme="minorHAnsi" w:cstheme="minorHAnsi"/>
          <w:bCs/>
          <w:sz w:val="24"/>
          <w:szCs w:val="24"/>
          <w:lang w:val="x-none"/>
        </w:rPr>
        <w:t>a</w:t>
      </w:r>
      <w:r w:rsidR="00555FFB">
        <w:rPr>
          <w:rFonts w:asciiTheme="minorHAnsi" w:hAnsiTheme="minorHAnsi" w:cstheme="minorHAnsi"/>
          <w:bCs/>
          <w:sz w:val="24"/>
          <w:szCs w:val="24"/>
          <w:lang w:val="x-none"/>
        </w:rPr>
        <w:t xml:space="preserve"> </w:t>
      </w:r>
      <w:r w:rsidR="00D1758A" w:rsidRPr="00FC7360">
        <w:rPr>
          <w:rFonts w:asciiTheme="minorHAnsi" w:hAnsiTheme="minorHAnsi" w:cstheme="minorHAnsi"/>
          <w:bCs/>
          <w:sz w:val="24"/>
          <w:szCs w:val="24"/>
          <w:lang w:val="x-none"/>
        </w:rPr>
        <w:t xml:space="preserve">także </w:t>
      </w:r>
      <w:r w:rsidRPr="00FC7360">
        <w:rPr>
          <w:rFonts w:asciiTheme="minorHAnsi" w:hAnsiTheme="minorHAnsi" w:cstheme="minorHAnsi"/>
          <w:bCs/>
          <w:sz w:val="24"/>
          <w:szCs w:val="24"/>
        </w:rPr>
        <w:t xml:space="preserve">obowiązku </w:t>
      </w:r>
      <w:r w:rsidR="00D1758A" w:rsidRPr="00FC7360">
        <w:rPr>
          <w:rFonts w:asciiTheme="minorHAnsi" w:hAnsiTheme="minorHAnsi" w:cstheme="minorHAnsi"/>
          <w:bCs/>
          <w:sz w:val="24"/>
          <w:szCs w:val="24"/>
          <w:lang w:val="x-none"/>
        </w:rPr>
        <w:t>okaz</w:t>
      </w:r>
      <w:r w:rsidRPr="00FC7360">
        <w:rPr>
          <w:rFonts w:asciiTheme="minorHAnsi" w:hAnsiTheme="minorHAnsi" w:cstheme="minorHAnsi"/>
          <w:bCs/>
          <w:sz w:val="24"/>
          <w:szCs w:val="24"/>
        </w:rPr>
        <w:t xml:space="preserve">ywania </w:t>
      </w:r>
      <w:r w:rsidR="00D1758A" w:rsidRPr="00FC7360">
        <w:rPr>
          <w:rFonts w:asciiTheme="minorHAnsi" w:hAnsiTheme="minorHAnsi" w:cstheme="minorHAnsi"/>
          <w:bCs/>
          <w:sz w:val="24"/>
          <w:szCs w:val="24"/>
          <w:lang w:val="x-none"/>
        </w:rPr>
        <w:t xml:space="preserve">Zamawiającemu dokumentów potwierdzających zawarcie umowy ubezpieczenia </w:t>
      </w:r>
      <w:r w:rsidR="003A7B17">
        <w:rPr>
          <w:rFonts w:asciiTheme="minorHAnsi" w:hAnsiTheme="minorHAnsi" w:cstheme="minorHAnsi"/>
          <w:bCs/>
          <w:sz w:val="24"/>
          <w:szCs w:val="24"/>
          <w:lang w:val="x-none"/>
        </w:rPr>
        <w:br/>
      </w:r>
      <w:r w:rsidR="00D1758A" w:rsidRPr="00FC7360">
        <w:rPr>
          <w:rFonts w:asciiTheme="minorHAnsi" w:hAnsiTheme="minorHAnsi" w:cstheme="minorHAnsi"/>
          <w:bCs/>
          <w:sz w:val="24"/>
          <w:szCs w:val="24"/>
          <w:lang w:val="x-none"/>
        </w:rPr>
        <w:t>i opłacenia składek</w:t>
      </w:r>
      <w:r w:rsidR="007013D9">
        <w:rPr>
          <w:rFonts w:asciiTheme="minorHAnsi" w:hAnsiTheme="minorHAnsi" w:cstheme="minorHAnsi"/>
          <w:bCs/>
          <w:sz w:val="24"/>
          <w:szCs w:val="24"/>
          <w:lang w:val="x-none"/>
        </w:rPr>
        <w:t xml:space="preserve"> - </w:t>
      </w:r>
      <w:r w:rsidR="006B686F" w:rsidRPr="00FC7360">
        <w:rPr>
          <w:rFonts w:asciiTheme="minorHAnsi" w:hAnsiTheme="minorHAnsi" w:cstheme="minorHAnsi"/>
          <w:bCs/>
          <w:sz w:val="24"/>
          <w:szCs w:val="24"/>
        </w:rPr>
        <w:t xml:space="preserve">2.500,00 </w:t>
      </w:r>
      <w:r w:rsidR="00D1758A" w:rsidRPr="00FC7360">
        <w:rPr>
          <w:rFonts w:asciiTheme="minorHAnsi" w:hAnsiTheme="minorHAnsi" w:cstheme="minorHAnsi"/>
          <w:bCs/>
          <w:sz w:val="24"/>
          <w:szCs w:val="24"/>
          <w:lang w:val="x-none"/>
        </w:rPr>
        <w:t>PLN</w:t>
      </w:r>
      <w:r w:rsidRPr="00FC7360">
        <w:rPr>
          <w:rFonts w:asciiTheme="minorHAnsi" w:hAnsiTheme="minorHAnsi" w:cstheme="minorHAnsi"/>
          <w:bCs/>
          <w:sz w:val="24"/>
          <w:szCs w:val="24"/>
        </w:rPr>
        <w:t xml:space="preserve"> </w:t>
      </w:r>
      <w:r w:rsidR="00D1758A" w:rsidRPr="00FC7360">
        <w:rPr>
          <w:rFonts w:asciiTheme="minorHAnsi" w:hAnsiTheme="minorHAnsi" w:cstheme="minorHAnsi"/>
          <w:bCs/>
          <w:sz w:val="24"/>
          <w:szCs w:val="24"/>
          <w:lang w:val="x-none"/>
        </w:rPr>
        <w:t>za każd</w:t>
      </w:r>
      <w:r w:rsidRPr="00FC7360">
        <w:rPr>
          <w:rFonts w:asciiTheme="minorHAnsi" w:hAnsiTheme="minorHAnsi" w:cstheme="minorHAnsi"/>
          <w:bCs/>
          <w:sz w:val="24"/>
          <w:szCs w:val="24"/>
        </w:rPr>
        <w:t xml:space="preserve">y dzień naruszenie terminu wykonania tych obowiązków,  </w:t>
      </w:r>
    </w:p>
    <w:p w14:paraId="170BADA2" w14:textId="5F42D887" w:rsidR="00347949" w:rsidRPr="00FC7360" w:rsidRDefault="0097684E" w:rsidP="007210D1">
      <w:pPr>
        <w:numPr>
          <w:ilvl w:val="0"/>
          <w:numId w:val="34"/>
        </w:numPr>
        <w:spacing w:after="0" w:line="240" w:lineRule="auto"/>
        <w:jc w:val="both"/>
        <w:rPr>
          <w:rFonts w:asciiTheme="minorHAnsi" w:hAnsiTheme="minorHAnsi" w:cstheme="minorHAnsi"/>
          <w:bCs/>
          <w:color w:val="FF0000"/>
          <w:sz w:val="24"/>
          <w:szCs w:val="24"/>
          <w:lang w:val="x-none"/>
        </w:rPr>
      </w:pPr>
      <w:r w:rsidRPr="00FC7360">
        <w:rPr>
          <w:rFonts w:asciiTheme="minorHAnsi" w:hAnsiTheme="minorHAnsi" w:cstheme="minorHAnsi"/>
          <w:bCs/>
          <w:sz w:val="24"/>
          <w:szCs w:val="24"/>
        </w:rPr>
        <w:t xml:space="preserve">za </w:t>
      </w:r>
      <w:r w:rsidR="00D1758A" w:rsidRPr="00FC7360">
        <w:rPr>
          <w:rFonts w:asciiTheme="minorHAnsi" w:hAnsiTheme="minorHAnsi" w:cstheme="minorHAnsi"/>
          <w:bCs/>
          <w:sz w:val="24"/>
          <w:szCs w:val="24"/>
          <w:lang w:val="x-none"/>
        </w:rPr>
        <w:t>naruszeni</w:t>
      </w:r>
      <w:r w:rsidRPr="00FC7360">
        <w:rPr>
          <w:rFonts w:asciiTheme="minorHAnsi" w:hAnsiTheme="minorHAnsi" w:cstheme="minorHAnsi"/>
          <w:bCs/>
          <w:sz w:val="24"/>
          <w:szCs w:val="24"/>
        </w:rPr>
        <w:t>e</w:t>
      </w:r>
      <w:r w:rsidR="00D1758A" w:rsidRPr="00FC7360">
        <w:rPr>
          <w:rFonts w:asciiTheme="minorHAnsi" w:hAnsiTheme="minorHAnsi" w:cstheme="minorHAnsi"/>
          <w:bCs/>
          <w:sz w:val="24"/>
          <w:szCs w:val="24"/>
          <w:lang w:val="x-none"/>
        </w:rPr>
        <w:t xml:space="preserve"> </w:t>
      </w:r>
      <w:r w:rsidRPr="00FC7360">
        <w:rPr>
          <w:rFonts w:asciiTheme="minorHAnsi" w:hAnsiTheme="minorHAnsi" w:cstheme="minorHAnsi"/>
          <w:bCs/>
          <w:sz w:val="24"/>
          <w:szCs w:val="24"/>
        </w:rPr>
        <w:t>ob</w:t>
      </w:r>
      <w:r w:rsidR="00D1758A" w:rsidRPr="00FC7360">
        <w:rPr>
          <w:rFonts w:asciiTheme="minorHAnsi" w:hAnsiTheme="minorHAnsi" w:cstheme="minorHAnsi"/>
          <w:bCs/>
          <w:sz w:val="24"/>
          <w:szCs w:val="24"/>
          <w:lang w:val="x-none"/>
        </w:rPr>
        <w:t>owiąz</w:t>
      </w:r>
      <w:r w:rsidRPr="00FC7360">
        <w:rPr>
          <w:rFonts w:asciiTheme="minorHAnsi" w:hAnsiTheme="minorHAnsi" w:cstheme="minorHAnsi"/>
          <w:bCs/>
          <w:sz w:val="24"/>
          <w:szCs w:val="24"/>
        </w:rPr>
        <w:t xml:space="preserve">ku </w:t>
      </w:r>
      <w:r w:rsidR="00D1758A" w:rsidRPr="00FC7360">
        <w:rPr>
          <w:rFonts w:asciiTheme="minorHAnsi" w:hAnsiTheme="minorHAnsi" w:cstheme="minorHAnsi"/>
          <w:bCs/>
          <w:sz w:val="24"/>
          <w:szCs w:val="24"/>
          <w:lang w:val="x-none"/>
        </w:rPr>
        <w:t xml:space="preserve">usuwania odpadów </w:t>
      </w:r>
      <w:r w:rsidRPr="00FC7360">
        <w:rPr>
          <w:rFonts w:asciiTheme="minorHAnsi" w:hAnsiTheme="minorHAnsi" w:cstheme="minorHAnsi"/>
          <w:bCs/>
          <w:sz w:val="24"/>
          <w:szCs w:val="24"/>
        </w:rPr>
        <w:t xml:space="preserve">lub </w:t>
      </w:r>
      <w:r w:rsidR="00D1758A" w:rsidRPr="00FC7360">
        <w:rPr>
          <w:rFonts w:asciiTheme="minorHAnsi" w:hAnsiTheme="minorHAnsi" w:cstheme="minorHAnsi"/>
          <w:bCs/>
          <w:sz w:val="24"/>
          <w:szCs w:val="24"/>
          <w:lang w:val="x-none"/>
        </w:rPr>
        <w:t>przedkładania informacji  o</w:t>
      </w:r>
      <w:r w:rsidRPr="00FC7360">
        <w:rPr>
          <w:rFonts w:asciiTheme="minorHAnsi" w:hAnsiTheme="minorHAnsi" w:cstheme="minorHAnsi"/>
          <w:bCs/>
          <w:sz w:val="24"/>
          <w:szCs w:val="24"/>
        </w:rPr>
        <w:t xml:space="preserve"> w</w:t>
      </w:r>
      <w:r w:rsidR="00D1758A" w:rsidRPr="00FC7360">
        <w:rPr>
          <w:rFonts w:asciiTheme="minorHAnsi" w:hAnsiTheme="minorHAnsi" w:cstheme="minorHAnsi"/>
          <w:bCs/>
          <w:sz w:val="24"/>
          <w:szCs w:val="24"/>
          <w:lang w:val="x-none"/>
        </w:rPr>
        <w:t xml:space="preserve">ytwarzanych odpadach </w:t>
      </w:r>
      <w:r w:rsidR="007013D9">
        <w:rPr>
          <w:rFonts w:asciiTheme="minorHAnsi" w:hAnsiTheme="minorHAnsi" w:cstheme="minorHAnsi"/>
          <w:bCs/>
          <w:sz w:val="24"/>
          <w:szCs w:val="24"/>
          <w:lang w:val="x-none"/>
        </w:rPr>
        <w:t xml:space="preserve">lub </w:t>
      </w:r>
      <w:r w:rsidR="00D1758A" w:rsidRPr="00FC7360">
        <w:rPr>
          <w:rFonts w:asciiTheme="minorHAnsi" w:hAnsiTheme="minorHAnsi" w:cstheme="minorHAnsi"/>
          <w:bCs/>
          <w:sz w:val="24"/>
          <w:szCs w:val="24"/>
          <w:lang w:val="x-none"/>
        </w:rPr>
        <w:t>sposobach gospodarowania wytworzonymi odpadami zgodnie z Umową</w:t>
      </w:r>
      <w:r w:rsidR="007013D9">
        <w:rPr>
          <w:rFonts w:asciiTheme="minorHAnsi" w:hAnsiTheme="minorHAnsi" w:cstheme="minorHAnsi"/>
          <w:bCs/>
          <w:sz w:val="24"/>
          <w:szCs w:val="24"/>
          <w:lang w:val="x-none"/>
        </w:rPr>
        <w:t xml:space="preserve"> - </w:t>
      </w:r>
      <w:r w:rsidR="003A7B17">
        <w:rPr>
          <w:rFonts w:asciiTheme="minorHAnsi" w:hAnsiTheme="minorHAnsi" w:cstheme="minorHAnsi"/>
          <w:bCs/>
          <w:sz w:val="24"/>
          <w:szCs w:val="24"/>
          <w:lang w:val="x-none"/>
        </w:rPr>
        <w:t>5.</w:t>
      </w:r>
      <w:r w:rsidR="00D1758A" w:rsidRPr="00FC7360">
        <w:rPr>
          <w:rFonts w:asciiTheme="minorHAnsi" w:hAnsiTheme="minorHAnsi" w:cstheme="minorHAnsi"/>
          <w:bCs/>
          <w:sz w:val="24"/>
          <w:szCs w:val="24"/>
          <w:lang w:val="x-none"/>
        </w:rPr>
        <w:t xml:space="preserve">000,00 PLN za każde </w:t>
      </w:r>
      <w:r w:rsidRPr="00FC7360">
        <w:rPr>
          <w:rFonts w:asciiTheme="minorHAnsi" w:hAnsiTheme="minorHAnsi" w:cstheme="minorHAnsi"/>
          <w:bCs/>
          <w:sz w:val="24"/>
          <w:szCs w:val="24"/>
        </w:rPr>
        <w:t xml:space="preserve">zdarzenie, </w:t>
      </w:r>
    </w:p>
    <w:p w14:paraId="3610EFE0" w14:textId="2279A3D0" w:rsidR="00347949" w:rsidRPr="00FC7360" w:rsidRDefault="00D1758A" w:rsidP="007210D1">
      <w:pPr>
        <w:numPr>
          <w:ilvl w:val="0"/>
          <w:numId w:val="34"/>
        </w:numPr>
        <w:spacing w:after="0" w:line="240" w:lineRule="auto"/>
        <w:jc w:val="both"/>
        <w:rPr>
          <w:rFonts w:asciiTheme="minorHAnsi" w:hAnsiTheme="minorHAnsi" w:cstheme="minorHAnsi"/>
          <w:bCs/>
          <w:color w:val="FF0000"/>
          <w:sz w:val="24"/>
          <w:szCs w:val="24"/>
          <w:lang w:val="x-none"/>
        </w:rPr>
      </w:pPr>
      <w:r w:rsidRPr="00FC7360">
        <w:rPr>
          <w:rFonts w:asciiTheme="minorHAnsi" w:hAnsiTheme="minorHAnsi" w:cstheme="minorHAnsi"/>
          <w:bCs/>
          <w:sz w:val="24"/>
          <w:szCs w:val="24"/>
        </w:rPr>
        <w:t xml:space="preserve">za </w:t>
      </w:r>
      <w:r w:rsidR="0097684E" w:rsidRPr="00FC7360">
        <w:rPr>
          <w:rFonts w:asciiTheme="minorHAnsi" w:hAnsiTheme="minorHAnsi" w:cstheme="minorHAnsi"/>
          <w:bCs/>
          <w:sz w:val="24"/>
          <w:szCs w:val="24"/>
        </w:rPr>
        <w:t>n</w:t>
      </w:r>
      <w:r w:rsidRPr="00FC7360">
        <w:rPr>
          <w:rFonts w:asciiTheme="minorHAnsi" w:hAnsiTheme="minorHAnsi" w:cstheme="minorHAnsi"/>
          <w:bCs/>
          <w:sz w:val="24"/>
          <w:szCs w:val="24"/>
        </w:rPr>
        <w:t xml:space="preserve">ieuzasadnioną nieobecność </w:t>
      </w:r>
      <w:r w:rsidR="0097684E" w:rsidRPr="00FC7360">
        <w:rPr>
          <w:rFonts w:asciiTheme="minorHAnsi" w:hAnsiTheme="minorHAnsi" w:cstheme="minorHAnsi"/>
          <w:bCs/>
          <w:sz w:val="24"/>
          <w:szCs w:val="24"/>
        </w:rPr>
        <w:t>K</w:t>
      </w:r>
      <w:r w:rsidRPr="00FC7360">
        <w:rPr>
          <w:rFonts w:asciiTheme="minorHAnsi" w:hAnsiTheme="minorHAnsi" w:cstheme="minorHAnsi"/>
          <w:bCs/>
          <w:sz w:val="24"/>
          <w:szCs w:val="24"/>
        </w:rPr>
        <w:t>ierownika budowy na naradzie  koordynacyjnej</w:t>
      </w:r>
      <w:r w:rsidR="007013D9">
        <w:rPr>
          <w:rFonts w:asciiTheme="minorHAnsi" w:hAnsiTheme="minorHAnsi" w:cstheme="minorHAnsi"/>
          <w:bCs/>
          <w:sz w:val="24"/>
          <w:szCs w:val="24"/>
        </w:rPr>
        <w:t xml:space="preserve"> - </w:t>
      </w:r>
      <w:r w:rsidR="0097684E" w:rsidRPr="00FC7360">
        <w:rPr>
          <w:rFonts w:asciiTheme="minorHAnsi" w:hAnsiTheme="minorHAnsi" w:cstheme="minorHAnsi"/>
          <w:bCs/>
          <w:sz w:val="24"/>
          <w:szCs w:val="24"/>
        </w:rPr>
        <w:t xml:space="preserve">2.500,00 PLN za każde zdarzenie, </w:t>
      </w:r>
    </w:p>
    <w:p w14:paraId="42CF3DEA" w14:textId="2F8E2433" w:rsidR="00347949" w:rsidRPr="00FC7360" w:rsidRDefault="00D1758A" w:rsidP="007210D1">
      <w:pPr>
        <w:numPr>
          <w:ilvl w:val="0"/>
          <w:numId w:val="34"/>
        </w:numPr>
        <w:spacing w:after="0" w:line="240" w:lineRule="auto"/>
        <w:jc w:val="both"/>
        <w:rPr>
          <w:rFonts w:asciiTheme="minorHAnsi" w:hAnsiTheme="minorHAnsi" w:cstheme="minorHAnsi"/>
          <w:bCs/>
          <w:color w:val="FF0000"/>
          <w:sz w:val="24"/>
          <w:szCs w:val="24"/>
          <w:lang w:val="x-none"/>
        </w:rPr>
      </w:pPr>
      <w:r w:rsidRPr="00FC7360">
        <w:rPr>
          <w:rFonts w:asciiTheme="minorHAnsi" w:hAnsiTheme="minorHAnsi" w:cstheme="minorHAnsi"/>
          <w:bCs/>
          <w:sz w:val="24"/>
          <w:szCs w:val="24"/>
        </w:rPr>
        <w:t>za naruszenie obowiązku zatrudniania na podstawie umowy o pracę</w:t>
      </w:r>
      <w:r w:rsidR="007013D9">
        <w:rPr>
          <w:rFonts w:asciiTheme="minorHAnsi" w:hAnsiTheme="minorHAnsi" w:cstheme="minorHAnsi"/>
          <w:bCs/>
          <w:sz w:val="24"/>
          <w:szCs w:val="24"/>
        </w:rPr>
        <w:t xml:space="preserve"> - </w:t>
      </w:r>
      <w:r w:rsidR="006B686F" w:rsidRPr="00FC7360">
        <w:rPr>
          <w:rFonts w:asciiTheme="minorHAnsi" w:hAnsiTheme="minorHAnsi" w:cstheme="minorHAnsi"/>
          <w:bCs/>
          <w:sz w:val="24"/>
          <w:szCs w:val="24"/>
        </w:rPr>
        <w:t xml:space="preserve">2.500,00 </w:t>
      </w:r>
      <w:r w:rsidRPr="00FC7360">
        <w:rPr>
          <w:rFonts w:asciiTheme="minorHAnsi" w:hAnsiTheme="minorHAnsi" w:cstheme="minorHAnsi"/>
          <w:bCs/>
          <w:sz w:val="24"/>
          <w:szCs w:val="24"/>
        </w:rPr>
        <w:t xml:space="preserve"> PLN za każd</w:t>
      </w:r>
      <w:r w:rsidR="0097684E" w:rsidRPr="00FC7360">
        <w:rPr>
          <w:rFonts w:asciiTheme="minorHAnsi" w:hAnsiTheme="minorHAnsi" w:cstheme="minorHAnsi"/>
          <w:bCs/>
          <w:sz w:val="24"/>
          <w:szCs w:val="24"/>
        </w:rPr>
        <w:t xml:space="preserve">e zdarzenie, </w:t>
      </w:r>
    </w:p>
    <w:p w14:paraId="2387162C" w14:textId="31E8A5C5" w:rsidR="00347949" w:rsidRPr="00EB391B" w:rsidRDefault="00D1758A" w:rsidP="007210D1">
      <w:pPr>
        <w:numPr>
          <w:ilvl w:val="0"/>
          <w:numId w:val="34"/>
        </w:numPr>
        <w:spacing w:after="0" w:line="240" w:lineRule="auto"/>
        <w:jc w:val="both"/>
        <w:rPr>
          <w:rFonts w:asciiTheme="minorHAnsi" w:hAnsiTheme="minorHAnsi" w:cstheme="minorHAnsi"/>
          <w:bCs/>
          <w:color w:val="FF0000"/>
          <w:sz w:val="24"/>
          <w:szCs w:val="24"/>
          <w:lang w:val="x-none"/>
        </w:rPr>
      </w:pPr>
      <w:r w:rsidRPr="00FC7360">
        <w:rPr>
          <w:rFonts w:asciiTheme="minorHAnsi" w:hAnsiTheme="minorHAnsi" w:cstheme="minorHAnsi"/>
          <w:bCs/>
          <w:sz w:val="24"/>
          <w:szCs w:val="24"/>
        </w:rPr>
        <w:t>za naruszeni</w:t>
      </w:r>
      <w:r w:rsidR="00BC113D">
        <w:rPr>
          <w:rFonts w:asciiTheme="minorHAnsi" w:hAnsiTheme="minorHAnsi" w:cstheme="minorHAnsi"/>
          <w:bCs/>
          <w:sz w:val="24"/>
          <w:szCs w:val="24"/>
        </w:rPr>
        <w:t>e</w:t>
      </w:r>
      <w:r w:rsidRPr="00FC7360">
        <w:rPr>
          <w:rFonts w:asciiTheme="minorHAnsi" w:hAnsiTheme="minorHAnsi" w:cstheme="minorHAnsi"/>
          <w:bCs/>
          <w:sz w:val="24"/>
          <w:szCs w:val="24"/>
        </w:rPr>
        <w:t xml:space="preserve"> zakazu umieszczania na znakach drogowych oraz urządzeniach bezpieczeństwa ruchu drogowego służących do realizacji tymczasowej organizacji ruchu nazw własnych </w:t>
      </w:r>
      <w:r w:rsidR="007013D9">
        <w:rPr>
          <w:rFonts w:asciiTheme="minorHAnsi" w:hAnsiTheme="minorHAnsi" w:cstheme="minorHAnsi"/>
          <w:bCs/>
          <w:sz w:val="24"/>
          <w:szCs w:val="24"/>
        </w:rPr>
        <w:t xml:space="preserve">- </w:t>
      </w:r>
      <w:r w:rsidR="0097684E" w:rsidRPr="00EB391B">
        <w:rPr>
          <w:rFonts w:asciiTheme="minorHAnsi" w:hAnsiTheme="minorHAnsi" w:cstheme="minorHAnsi"/>
          <w:bCs/>
          <w:sz w:val="24"/>
          <w:szCs w:val="24"/>
        </w:rPr>
        <w:t>2.5</w:t>
      </w:r>
      <w:r w:rsidRPr="00EB391B">
        <w:rPr>
          <w:rFonts w:asciiTheme="minorHAnsi" w:hAnsiTheme="minorHAnsi" w:cstheme="minorHAnsi"/>
          <w:bCs/>
          <w:sz w:val="24"/>
          <w:szCs w:val="24"/>
        </w:rPr>
        <w:t xml:space="preserve">00,00 PLN za każde </w:t>
      </w:r>
      <w:r w:rsidR="0097684E" w:rsidRPr="00EB391B">
        <w:rPr>
          <w:rFonts w:asciiTheme="minorHAnsi" w:hAnsiTheme="minorHAnsi" w:cstheme="minorHAnsi"/>
          <w:bCs/>
          <w:sz w:val="24"/>
          <w:szCs w:val="24"/>
        </w:rPr>
        <w:t xml:space="preserve">zdarzenie, </w:t>
      </w:r>
    </w:p>
    <w:p w14:paraId="106A597F" w14:textId="201B6A10" w:rsidR="00347949" w:rsidRPr="00EB391B" w:rsidRDefault="00D1758A" w:rsidP="007210D1">
      <w:pPr>
        <w:numPr>
          <w:ilvl w:val="0"/>
          <w:numId w:val="34"/>
        </w:numPr>
        <w:spacing w:after="0" w:line="240" w:lineRule="auto"/>
        <w:jc w:val="both"/>
        <w:rPr>
          <w:rFonts w:asciiTheme="minorHAnsi" w:hAnsiTheme="minorHAnsi" w:cstheme="minorHAnsi"/>
          <w:bCs/>
          <w:sz w:val="24"/>
          <w:szCs w:val="24"/>
          <w:lang w:val="x-none"/>
        </w:rPr>
      </w:pPr>
      <w:r w:rsidRPr="00EB391B">
        <w:rPr>
          <w:rFonts w:asciiTheme="minorHAnsi" w:hAnsiTheme="minorHAnsi" w:cstheme="minorHAnsi"/>
          <w:bCs/>
          <w:sz w:val="24"/>
          <w:szCs w:val="24"/>
        </w:rPr>
        <w:t>za</w:t>
      </w:r>
      <w:r w:rsidR="00D950B3" w:rsidRPr="00EB391B">
        <w:rPr>
          <w:rFonts w:asciiTheme="minorHAnsi" w:hAnsiTheme="minorHAnsi" w:cstheme="minorHAnsi"/>
          <w:bCs/>
          <w:sz w:val="24"/>
          <w:szCs w:val="24"/>
        </w:rPr>
        <w:t xml:space="preserve"> nieprzygotowanie uprzednio zgłoszonego obszaru do badania zgodnie z SST</w:t>
      </w:r>
      <w:r w:rsidR="007013D9" w:rsidRPr="00EB391B">
        <w:rPr>
          <w:rFonts w:asciiTheme="minorHAnsi" w:hAnsiTheme="minorHAnsi" w:cstheme="minorHAnsi"/>
          <w:bCs/>
          <w:sz w:val="24"/>
          <w:szCs w:val="24"/>
        </w:rPr>
        <w:t xml:space="preserve"> - </w:t>
      </w:r>
      <w:r w:rsidR="00D950B3" w:rsidRPr="00EB391B">
        <w:rPr>
          <w:rFonts w:asciiTheme="minorHAnsi" w:hAnsiTheme="minorHAnsi" w:cstheme="minorHAnsi"/>
          <w:bCs/>
          <w:sz w:val="24"/>
          <w:szCs w:val="24"/>
        </w:rPr>
        <w:t>2</w:t>
      </w:r>
      <w:r w:rsidR="002142B4" w:rsidRPr="00EB391B">
        <w:rPr>
          <w:rFonts w:asciiTheme="minorHAnsi" w:hAnsiTheme="minorHAnsi" w:cstheme="minorHAnsi"/>
          <w:bCs/>
          <w:sz w:val="24"/>
          <w:szCs w:val="24"/>
        </w:rPr>
        <w:t>.5</w:t>
      </w:r>
      <w:r w:rsidR="00D950B3" w:rsidRPr="00EB391B">
        <w:rPr>
          <w:rFonts w:asciiTheme="minorHAnsi" w:hAnsiTheme="minorHAnsi" w:cstheme="minorHAnsi"/>
          <w:bCs/>
          <w:sz w:val="24"/>
          <w:szCs w:val="24"/>
        </w:rPr>
        <w:t>00</w:t>
      </w:r>
      <w:r w:rsidR="00EC6BFF" w:rsidRPr="00EB391B">
        <w:rPr>
          <w:rFonts w:asciiTheme="minorHAnsi" w:hAnsiTheme="minorHAnsi" w:cstheme="minorHAnsi"/>
          <w:bCs/>
          <w:sz w:val="24"/>
          <w:szCs w:val="24"/>
        </w:rPr>
        <w:t>,00</w:t>
      </w:r>
      <w:r w:rsidR="00D950B3" w:rsidRPr="00EB391B">
        <w:rPr>
          <w:rFonts w:asciiTheme="minorHAnsi" w:hAnsiTheme="minorHAnsi" w:cstheme="minorHAnsi"/>
          <w:bCs/>
          <w:sz w:val="24"/>
          <w:szCs w:val="24"/>
        </w:rPr>
        <w:t xml:space="preserve"> PLN za każd</w:t>
      </w:r>
      <w:r w:rsidR="002142B4" w:rsidRPr="00EB391B">
        <w:rPr>
          <w:rFonts w:asciiTheme="minorHAnsi" w:hAnsiTheme="minorHAnsi" w:cstheme="minorHAnsi"/>
          <w:bCs/>
          <w:sz w:val="24"/>
          <w:szCs w:val="24"/>
        </w:rPr>
        <w:t xml:space="preserve">e zdarzenie, </w:t>
      </w:r>
    </w:p>
    <w:p w14:paraId="5AF829DD" w14:textId="56C0B044" w:rsidR="00347949" w:rsidRPr="001A4871" w:rsidRDefault="00D1758A" w:rsidP="007210D1">
      <w:pPr>
        <w:numPr>
          <w:ilvl w:val="0"/>
          <w:numId w:val="34"/>
        </w:numPr>
        <w:spacing w:after="0" w:line="240" w:lineRule="auto"/>
        <w:jc w:val="both"/>
        <w:rPr>
          <w:rFonts w:asciiTheme="minorHAnsi" w:hAnsiTheme="minorHAnsi" w:cstheme="minorHAnsi"/>
          <w:bCs/>
          <w:sz w:val="24"/>
          <w:szCs w:val="24"/>
          <w:lang w:val="x-none"/>
        </w:rPr>
      </w:pPr>
      <w:r w:rsidRPr="001A4871">
        <w:rPr>
          <w:rFonts w:asciiTheme="minorHAnsi" w:hAnsiTheme="minorHAnsi" w:cstheme="minorHAnsi"/>
          <w:bCs/>
          <w:sz w:val="24"/>
          <w:szCs w:val="24"/>
        </w:rPr>
        <w:t xml:space="preserve">za prowadzenie </w:t>
      </w:r>
      <w:r w:rsidR="00471BD4" w:rsidRPr="001A4871">
        <w:rPr>
          <w:rFonts w:asciiTheme="minorHAnsi" w:hAnsiTheme="minorHAnsi" w:cstheme="minorHAnsi"/>
          <w:bCs/>
          <w:sz w:val="24"/>
          <w:szCs w:val="24"/>
        </w:rPr>
        <w:t>D</w:t>
      </w:r>
      <w:r w:rsidRPr="001A4871">
        <w:rPr>
          <w:rFonts w:asciiTheme="minorHAnsi" w:hAnsiTheme="minorHAnsi" w:cstheme="minorHAnsi"/>
          <w:bCs/>
          <w:sz w:val="24"/>
          <w:szCs w:val="24"/>
        </w:rPr>
        <w:t xml:space="preserve">ziennika budowy niezgodne z Prawem </w:t>
      </w:r>
      <w:r w:rsidR="00471BD4" w:rsidRPr="001A4871">
        <w:rPr>
          <w:rFonts w:asciiTheme="minorHAnsi" w:hAnsiTheme="minorHAnsi" w:cstheme="minorHAnsi"/>
          <w:bCs/>
          <w:sz w:val="24"/>
          <w:szCs w:val="24"/>
        </w:rPr>
        <w:t>b</w:t>
      </w:r>
      <w:r w:rsidRPr="001A4871">
        <w:rPr>
          <w:rFonts w:asciiTheme="minorHAnsi" w:hAnsiTheme="minorHAnsi" w:cstheme="minorHAnsi"/>
          <w:bCs/>
          <w:sz w:val="24"/>
          <w:szCs w:val="24"/>
        </w:rPr>
        <w:t xml:space="preserve">udowlanym oraz za każde stwierdzenie </w:t>
      </w:r>
      <w:r w:rsidR="00471BD4" w:rsidRPr="001A4871">
        <w:rPr>
          <w:rFonts w:asciiTheme="minorHAnsi" w:hAnsiTheme="minorHAnsi" w:cstheme="minorHAnsi"/>
          <w:bCs/>
          <w:sz w:val="24"/>
          <w:szCs w:val="24"/>
        </w:rPr>
        <w:t>nie</w:t>
      </w:r>
      <w:r w:rsidRPr="001A4871">
        <w:rPr>
          <w:rFonts w:asciiTheme="minorHAnsi" w:hAnsiTheme="minorHAnsi" w:cstheme="minorHAnsi"/>
          <w:bCs/>
          <w:sz w:val="24"/>
          <w:szCs w:val="24"/>
        </w:rPr>
        <w:t xml:space="preserve">dostępności do </w:t>
      </w:r>
      <w:r w:rsidR="00471BD4" w:rsidRPr="001A4871">
        <w:rPr>
          <w:rFonts w:asciiTheme="minorHAnsi" w:hAnsiTheme="minorHAnsi" w:cstheme="minorHAnsi"/>
          <w:bCs/>
          <w:sz w:val="24"/>
          <w:szCs w:val="24"/>
        </w:rPr>
        <w:t>D</w:t>
      </w:r>
      <w:r w:rsidRPr="001A4871">
        <w:rPr>
          <w:rFonts w:asciiTheme="minorHAnsi" w:hAnsiTheme="minorHAnsi" w:cstheme="minorHAnsi"/>
          <w:bCs/>
          <w:sz w:val="24"/>
          <w:szCs w:val="24"/>
        </w:rPr>
        <w:t xml:space="preserve">ziennika budowy na </w:t>
      </w:r>
      <w:r w:rsidR="00471BD4" w:rsidRPr="001A4871">
        <w:rPr>
          <w:rFonts w:asciiTheme="minorHAnsi" w:hAnsiTheme="minorHAnsi" w:cstheme="minorHAnsi"/>
          <w:bCs/>
          <w:sz w:val="24"/>
          <w:szCs w:val="24"/>
        </w:rPr>
        <w:t xml:space="preserve">terenie </w:t>
      </w:r>
      <w:r w:rsidRPr="001A4871">
        <w:rPr>
          <w:rFonts w:asciiTheme="minorHAnsi" w:hAnsiTheme="minorHAnsi" w:cstheme="minorHAnsi"/>
          <w:bCs/>
          <w:sz w:val="24"/>
          <w:szCs w:val="24"/>
        </w:rPr>
        <w:t>budowy</w:t>
      </w:r>
      <w:r w:rsidR="007013D9" w:rsidRPr="001A4871">
        <w:rPr>
          <w:rFonts w:asciiTheme="minorHAnsi" w:hAnsiTheme="minorHAnsi" w:cstheme="minorHAnsi"/>
          <w:bCs/>
          <w:sz w:val="24"/>
          <w:szCs w:val="24"/>
        </w:rPr>
        <w:t xml:space="preserve"> - </w:t>
      </w:r>
      <w:r w:rsidR="00471BD4" w:rsidRPr="001A4871">
        <w:rPr>
          <w:rFonts w:asciiTheme="minorHAnsi" w:hAnsiTheme="minorHAnsi" w:cstheme="minorHAnsi"/>
          <w:bCs/>
          <w:sz w:val="24"/>
          <w:szCs w:val="24"/>
        </w:rPr>
        <w:t>2.5</w:t>
      </w:r>
      <w:r w:rsidRPr="001A4871">
        <w:rPr>
          <w:rFonts w:asciiTheme="minorHAnsi" w:hAnsiTheme="minorHAnsi" w:cstheme="minorHAnsi"/>
          <w:bCs/>
          <w:sz w:val="24"/>
          <w:szCs w:val="24"/>
        </w:rPr>
        <w:t>00</w:t>
      </w:r>
      <w:r w:rsidR="00471BD4" w:rsidRPr="001A4871">
        <w:rPr>
          <w:rFonts w:asciiTheme="minorHAnsi" w:hAnsiTheme="minorHAnsi" w:cstheme="minorHAnsi"/>
          <w:bCs/>
          <w:sz w:val="24"/>
          <w:szCs w:val="24"/>
        </w:rPr>
        <w:t>,00</w:t>
      </w:r>
      <w:r w:rsidRPr="001A4871">
        <w:rPr>
          <w:rFonts w:asciiTheme="minorHAnsi" w:hAnsiTheme="minorHAnsi" w:cstheme="minorHAnsi"/>
          <w:bCs/>
          <w:sz w:val="24"/>
          <w:szCs w:val="24"/>
        </w:rPr>
        <w:t xml:space="preserve"> PLN za każd</w:t>
      </w:r>
      <w:r w:rsidR="00471BD4" w:rsidRPr="001A4871">
        <w:rPr>
          <w:rFonts w:asciiTheme="minorHAnsi" w:hAnsiTheme="minorHAnsi" w:cstheme="minorHAnsi"/>
          <w:bCs/>
          <w:sz w:val="24"/>
          <w:szCs w:val="24"/>
        </w:rPr>
        <w:t>e zdarzenie,</w:t>
      </w:r>
      <w:r w:rsidRPr="001A4871">
        <w:rPr>
          <w:rFonts w:asciiTheme="minorHAnsi" w:hAnsiTheme="minorHAnsi" w:cstheme="minorHAnsi"/>
          <w:bCs/>
          <w:sz w:val="24"/>
          <w:szCs w:val="24"/>
        </w:rPr>
        <w:t xml:space="preserve"> </w:t>
      </w:r>
    </w:p>
    <w:p w14:paraId="07B1E64D" w14:textId="30396B6F" w:rsidR="005C2B27" w:rsidRPr="001A4871" w:rsidRDefault="005C2B27" w:rsidP="007210D1">
      <w:pPr>
        <w:numPr>
          <w:ilvl w:val="0"/>
          <w:numId w:val="34"/>
        </w:numPr>
        <w:spacing w:after="0" w:line="240" w:lineRule="auto"/>
        <w:jc w:val="both"/>
        <w:rPr>
          <w:rFonts w:asciiTheme="minorHAnsi" w:hAnsiTheme="minorHAnsi" w:cstheme="minorHAnsi"/>
          <w:bCs/>
          <w:sz w:val="24"/>
          <w:szCs w:val="24"/>
        </w:rPr>
      </w:pPr>
      <w:r w:rsidRPr="001A4871">
        <w:rPr>
          <w:rFonts w:asciiTheme="minorHAnsi" w:hAnsiTheme="minorHAnsi" w:cstheme="minorHAnsi"/>
          <w:bCs/>
          <w:sz w:val="24"/>
          <w:szCs w:val="24"/>
        </w:rPr>
        <w:t xml:space="preserve">za nie oddanie materiału rozbiórkowego </w:t>
      </w:r>
      <w:r w:rsidR="007013D9" w:rsidRPr="001A4871">
        <w:rPr>
          <w:rFonts w:asciiTheme="minorHAnsi" w:hAnsiTheme="minorHAnsi" w:cstheme="minorHAnsi"/>
          <w:bCs/>
          <w:sz w:val="24"/>
          <w:szCs w:val="24"/>
        </w:rPr>
        <w:t xml:space="preserve">lub jego części </w:t>
      </w:r>
      <w:r w:rsidRPr="001A4871">
        <w:rPr>
          <w:rFonts w:asciiTheme="minorHAnsi" w:hAnsiTheme="minorHAnsi" w:cstheme="minorHAnsi"/>
          <w:bCs/>
          <w:sz w:val="24"/>
          <w:szCs w:val="24"/>
        </w:rPr>
        <w:t xml:space="preserve">stanowiącego własność Zamawiającego w ciągu 7 dni od stwierdzonej rozbiórki, nalicza się Wykonawcy karę </w:t>
      </w:r>
      <w:r w:rsidR="007013D9" w:rsidRPr="001A4871">
        <w:rPr>
          <w:rFonts w:asciiTheme="minorHAnsi" w:hAnsiTheme="minorHAnsi" w:cstheme="minorHAnsi"/>
          <w:bCs/>
          <w:sz w:val="24"/>
          <w:szCs w:val="24"/>
        </w:rPr>
        <w:t xml:space="preserve">- </w:t>
      </w:r>
      <w:r w:rsidRPr="001A4871">
        <w:rPr>
          <w:rFonts w:asciiTheme="minorHAnsi" w:hAnsiTheme="minorHAnsi" w:cstheme="minorHAnsi"/>
          <w:bCs/>
          <w:sz w:val="24"/>
          <w:szCs w:val="24"/>
        </w:rPr>
        <w:t>2</w:t>
      </w:r>
      <w:r w:rsidR="007013D9" w:rsidRPr="001A4871">
        <w:rPr>
          <w:rFonts w:asciiTheme="minorHAnsi" w:hAnsiTheme="minorHAnsi" w:cstheme="minorHAnsi"/>
          <w:bCs/>
          <w:sz w:val="24"/>
          <w:szCs w:val="24"/>
        </w:rPr>
        <w:t>.</w:t>
      </w:r>
      <w:r w:rsidRPr="001A4871">
        <w:rPr>
          <w:rFonts w:asciiTheme="minorHAnsi" w:hAnsiTheme="minorHAnsi" w:cstheme="minorHAnsi"/>
          <w:bCs/>
          <w:sz w:val="24"/>
          <w:szCs w:val="24"/>
        </w:rPr>
        <w:t>000,00 PLN za każd</w:t>
      </w:r>
      <w:r w:rsidR="007013D9" w:rsidRPr="001A4871">
        <w:rPr>
          <w:rFonts w:asciiTheme="minorHAnsi" w:hAnsiTheme="minorHAnsi" w:cstheme="minorHAnsi"/>
          <w:bCs/>
          <w:sz w:val="24"/>
          <w:szCs w:val="24"/>
        </w:rPr>
        <w:t xml:space="preserve">e zdarzenie, </w:t>
      </w:r>
    </w:p>
    <w:p w14:paraId="4EDCCB26" w14:textId="5EB0C720" w:rsidR="006503BA" w:rsidRPr="001A4871" w:rsidRDefault="006503BA" w:rsidP="007210D1">
      <w:pPr>
        <w:numPr>
          <w:ilvl w:val="0"/>
          <w:numId w:val="34"/>
        </w:numPr>
        <w:spacing w:after="0" w:line="240" w:lineRule="auto"/>
        <w:jc w:val="both"/>
        <w:rPr>
          <w:rFonts w:asciiTheme="minorHAnsi" w:hAnsiTheme="minorHAnsi" w:cstheme="minorHAnsi"/>
          <w:bCs/>
          <w:sz w:val="24"/>
          <w:szCs w:val="24"/>
        </w:rPr>
      </w:pPr>
      <w:r w:rsidRPr="001A4871">
        <w:rPr>
          <w:rFonts w:asciiTheme="minorHAnsi" w:hAnsiTheme="minorHAnsi" w:cstheme="minorHAnsi"/>
          <w:bCs/>
          <w:sz w:val="24"/>
          <w:szCs w:val="24"/>
        </w:rPr>
        <w:lastRenderedPageBreak/>
        <w:t xml:space="preserve">za </w:t>
      </w:r>
      <w:r w:rsidR="00F94925" w:rsidRPr="001A4871">
        <w:rPr>
          <w:rFonts w:asciiTheme="minorHAnsi" w:hAnsiTheme="minorHAnsi" w:cstheme="minorHAnsi"/>
          <w:bCs/>
          <w:sz w:val="24"/>
          <w:szCs w:val="24"/>
        </w:rPr>
        <w:t xml:space="preserve">nieobecność przedstawiciela Wykonawcy w czynnościach odbioru Robót lub brak możliwości przystąpienia do odbioru Robót przez Zamawiającego - </w:t>
      </w:r>
      <w:r w:rsidRPr="001A4871">
        <w:rPr>
          <w:rFonts w:asciiTheme="minorHAnsi" w:hAnsiTheme="minorHAnsi" w:cstheme="minorHAnsi"/>
          <w:bCs/>
          <w:sz w:val="24"/>
          <w:szCs w:val="24"/>
        </w:rPr>
        <w:t>5.000,00 PLN za każde zdarzenie,</w:t>
      </w:r>
    </w:p>
    <w:p w14:paraId="26F04304" w14:textId="22251C02" w:rsidR="00713E0D" w:rsidRPr="001A4871" w:rsidRDefault="00267CD4" w:rsidP="007210D1">
      <w:pPr>
        <w:numPr>
          <w:ilvl w:val="0"/>
          <w:numId w:val="34"/>
        </w:numPr>
        <w:spacing w:after="0" w:line="240" w:lineRule="auto"/>
        <w:jc w:val="both"/>
        <w:rPr>
          <w:rFonts w:asciiTheme="minorHAnsi" w:hAnsiTheme="minorHAnsi" w:cstheme="minorHAnsi"/>
          <w:bCs/>
          <w:sz w:val="24"/>
          <w:szCs w:val="24"/>
        </w:rPr>
      </w:pPr>
      <w:r w:rsidRPr="001A4871">
        <w:rPr>
          <w:rFonts w:asciiTheme="minorHAnsi" w:hAnsiTheme="minorHAnsi" w:cstheme="minorHAnsi"/>
          <w:bCs/>
          <w:sz w:val="24"/>
          <w:szCs w:val="24"/>
        </w:rPr>
        <w:t>za niedotrzymanie wymogów decyzji o środowiskowych uwarunkowaniach</w:t>
      </w:r>
      <w:r w:rsidR="003A7B17" w:rsidRPr="001A4871">
        <w:rPr>
          <w:rFonts w:asciiTheme="minorHAnsi" w:hAnsiTheme="minorHAnsi" w:cstheme="minorHAnsi"/>
          <w:bCs/>
          <w:sz w:val="24"/>
          <w:szCs w:val="24"/>
        </w:rPr>
        <w:t xml:space="preserve"> </w:t>
      </w:r>
      <w:r w:rsidR="007013D9" w:rsidRPr="001A4871">
        <w:rPr>
          <w:rFonts w:asciiTheme="minorHAnsi" w:hAnsiTheme="minorHAnsi" w:cstheme="minorHAnsi"/>
          <w:bCs/>
          <w:sz w:val="24"/>
          <w:szCs w:val="24"/>
        </w:rPr>
        <w:t xml:space="preserve">- </w:t>
      </w:r>
      <w:r w:rsidR="003A7B17" w:rsidRPr="001A4871">
        <w:rPr>
          <w:rFonts w:asciiTheme="minorHAnsi" w:hAnsiTheme="minorHAnsi" w:cstheme="minorHAnsi"/>
          <w:bCs/>
          <w:sz w:val="24"/>
          <w:szCs w:val="24"/>
        </w:rPr>
        <w:t>5.</w:t>
      </w:r>
      <w:r w:rsidRPr="001A4871">
        <w:rPr>
          <w:rFonts w:asciiTheme="minorHAnsi" w:hAnsiTheme="minorHAnsi" w:cstheme="minorHAnsi"/>
          <w:bCs/>
          <w:sz w:val="24"/>
          <w:szCs w:val="24"/>
        </w:rPr>
        <w:t>000,00 PLN za każdy przypadek</w:t>
      </w:r>
      <w:r w:rsidR="003A7B17" w:rsidRPr="001A4871">
        <w:rPr>
          <w:rFonts w:asciiTheme="minorHAnsi" w:hAnsiTheme="minorHAnsi" w:cstheme="minorHAnsi"/>
          <w:bCs/>
          <w:sz w:val="24"/>
          <w:szCs w:val="24"/>
        </w:rPr>
        <w:t>,</w:t>
      </w:r>
    </w:p>
    <w:p w14:paraId="7C8E581B" w14:textId="093A01A7" w:rsidR="00B12692" w:rsidRPr="00EB391B" w:rsidRDefault="00267CD4" w:rsidP="007210D1">
      <w:pPr>
        <w:numPr>
          <w:ilvl w:val="0"/>
          <w:numId w:val="34"/>
        </w:numPr>
        <w:spacing w:after="0" w:line="240" w:lineRule="auto"/>
        <w:jc w:val="both"/>
        <w:rPr>
          <w:rFonts w:asciiTheme="minorHAnsi" w:hAnsiTheme="minorHAnsi" w:cstheme="minorHAnsi"/>
          <w:bCs/>
          <w:sz w:val="24"/>
          <w:szCs w:val="24"/>
        </w:rPr>
      </w:pPr>
      <w:r w:rsidRPr="001A4871">
        <w:rPr>
          <w:rFonts w:asciiTheme="minorHAnsi" w:hAnsiTheme="minorHAnsi" w:cstheme="minorHAnsi"/>
          <w:bCs/>
          <w:sz w:val="24"/>
          <w:szCs w:val="24"/>
        </w:rPr>
        <w:t>za nie</w:t>
      </w:r>
      <w:r w:rsidR="00F564B7" w:rsidRPr="001A4871">
        <w:rPr>
          <w:rFonts w:asciiTheme="minorHAnsi" w:hAnsiTheme="minorHAnsi" w:cstheme="minorHAnsi"/>
          <w:bCs/>
          <w:sz w:val="24"/>
          <w:szCs w:val="24"/>
          <w:lang w:eastAsia="pl-PL"/>
        </w:rPr>
        <w:t>oczyszczani</w:t>
      </w:r>
      <w:r w:rsidR="003A7B17" w:rsidRPr="001A4871">
        <w:rPr>
          <w:rFonts w:asciiTheme="minorHAnsi" w:hAnsiTheme="minorHAnsi" w:cstheme="minorHAnsi"/>
          <w:bCs/>
          <w:sz w:val="24"/>
          <w:szCs w:val="24"/>
          <w:lang w:eastAsia="pl-PL"/>
        </w:rPr>
        <w:t>e</w:t>
      </w:r>
      <w:r w:rsidR="00F564B7" w:rsidRPr="001A4871">
        <w:rPr>
          <w:rFonts w:asciiTheme="minorHAnsi" w:hAnsiTheme="minorHAnsi" w:cstheme="minorHAnsi"/>
          <w:bCs/>
          <w:sz w:val="24"/>
          <w:szCs w:val="24"/>
          <w:lang w:eastAsia="pl-PL"/>
        </w:rPr>
        <w:t xml:space="preserve"> nawierzchni ulic sąsiednich i przyległych do placu budowy z wszelkich nieczystości związanych z prowadzoną budową</w:t>
      </w:r>
      <w:r w:rsidR="004720AE" w:rsidRPr="001A4871">
        <w:rPr>
          <w:rFonts w:asciiTheme="minorHAnsi" w:hAnsiTheme="minorHAnsi" w:cstheme="minorHAnsi"/>
          <w:bCs/>
          <w:sz w:val="24"/>
          <w:szCs w:val="24"/>
        </w:rPr>
        <w:t xml:space="preserve"> </w:t>
      </w:r>
      <w:r w:rsidR="007013D9" w:rsidRPr="001A4871">
        <w:rPr>
          <w:rFonts w:asciiTheme="minorHAnsi" w:hAnsiTheme="minorHAnsi" w:cstheme="minorHAnsi"/>
          <w:bCs/>
          <w:sz w:val="24"/>
          <w:szCs w:val="24"/>
        </w:rPr>
        <w:t>- 2.</w:t>
      </w:r>
      <w:r w:rsidR="004720AE" w:rsidRPr="001A4871">
        <w:rPr>
          <w:rFonts w:asciiTheme="minorHAnsi" w:hAnsiTheme="minorHAnsi" w:cstheme="minorHAnsi"/>
          <w:bCs/>
          <w:sz w:val="24"/>
          <w:szCs w:val="24"/>
        </w:rPr>
        <w:t>500,00 PLN</w:t>
      </w:r>
      <w:r w:rsidR="004720AE" w:rsidRPr="00EB391B">
        <w:rPr>
          <w:rFonts w:asciiTheme="minorHAnsi" w:hAnsiTheme="minorHAnsi" w:cstheme="minorHAnsi"/>
          <w:bCs/>
          <w:sz w:val="24"/>
          <w:szCs w:val="24"/>
        </w:rPr>
        <w:t xml:space="preserve"> za każdy przypadek</w:t>
      </w:r>
      <w:r w:rsidR="007013D9" w:rsidRPr="00EB391B">
        <w:rPr>
          <w:rFonts w:asciiTheme="minorHAnsi" w:hAnsiTheme="minorHAnsi" w:cstheme="minorHAnsi"/>
          <w:bCs/>
          <w:sz w:val="24"/>
          <w:szCs w:val="24"/>
        </w:rPr>
        <w:t>,</w:t>
      </w:r>
    </w:p>
    <w:p w14:paraId="34C39725" w14:textId="115E2190" w:rsidR="007013D9" w:rsidRPr="00D81A08" w:rsidRDefault="007013D9" w:rsidP="007210D1">
      <w:pPr>
        <w:numPr>
          <w:ilvl w:val="0"/>
          <w:numId w:val="34"/>
        </w:numPr>
        <w:spacing w:after="0" w:line="240" w:lineRule="auto"/>
        <w:jc w:val="both"/>
        <w:rPr>
          <w:rFonts w:eastAsia="Times New Roman"/>
          <w:color w:val="000000" w:themeColor="text1"/>
          <w:sz w:val="24"/>
          <w:szCs w:val="24"/>
        </w:rPr>
      </w:pPr>
      <w:r w:rsidRPr="00D81A08">
        <w:rPr>
          <w:rFonts w:asciiTheme="minorHAnsi" w:hAnsiTheme="minorHAnsi" w:cstheme="minorHAnsi"/>
          <w:bCs/>
          <w:color w:val="000000" w:themeColor="text1"/>
          <w:sz w:val="24"/>
          <w:szCs w:val="24"/>
        </w:rPr>
        <w:t xml:space="preserve">za </w:t>
      </w:r>
      <w:r w:rsidR="00EB391B" w:rsidRPr="00D81A08">
        <w:rPr>
          <w:rFonts w:asciiTheme="minorHAnsi" w:hAnsiTheme="minorHAnsi" w:cstheme="minorHAnsi"/>
          <w:bCs/>
          <w:color w:val="000000" w:themeColor="text1"/>
          <w:sz w:val="24"/>
          <w:szCs w:val="24"/>
        </w:rPr>
        <w:t xml:space="preserve">naruszenie obowiązku określonego w § 15 ust.30 Umowy – </w:t>
      </w:r>
      <w:r w:rsidR="00EB391B" w:rsidRPr="00D81A08">
        <w:rPr>
          <w:rFonts w:eastAsia="Times New Roman"/>
          <w:color w:val="000000" w:themeColor="text1"/>
          <w:sz w:val="24"/>
          <w:szCs w:val="24"/>
        </w:rPr>
        <w:t>2.</w:t>
      </w:r>
      <w:r w:rsidRPr="00D81A08">
        <w:rPr>
          <w:rFonts w:eastAsia="Times New Roman"/>
          <w:color w:val="000000" w:themeColor="text1"/>
          <w:sz w:val="24"/>
          <w:szCs w:val="24"/>
        </w:rPr>
        <w:t xml:space="preserve">000,00 PLN za każdy </w:t>
      </w:r>
      <w:r w:rsidR="00EB391B" w:rsidRPr="00D81A08">
        <w:rPr>
          <w:rFonts w:eastAsia="Times New Roman"/>
          <w:color w:val="000000" w:themeColor="text1"/>
          <w:sz w:val="24"/>
          <w:szCs w:val="24"/>
        </w:rPr>
        <w:t xml:space="preserve">dzień naruszenia, </w:t>
      </w:r>
    </w:p>
    <w:p w14:paraId="4E8A3B1C" w14:textId="513172D7" w:rsidR="007013D9" w:rsidRPr="00D81A08" w:rsidRDefault="007013D9" w:rsidP="007210D1">
      <w:pPr>
        <w:pStyle w:val="Akapitzlist"/>
        <w:numPr>
          <w:ilvl w:val="0"/>
          <w:numId w:val="34"/>
        </w:numPr>
        <w:spacing w:after="0" w:line="240" w:lineRule="auto"/>
        <w:contextualSpacing w:val="0"/>
        <w:rPr>
          <w:rFonts w:eastAsia="Times New Roman"/>
          <w:color w:val="000000" w:themeColor="text1"/>
          <w:sz w:val="24"/>
          <w:szCs w:val="24"/>
        </w:rPr>
      </w:pPr>
      <w:r w:rsidRPr="00D81A08">
        <w:rPr>
          <w:rFonts w:eastAsia="Times New Roman"/>
          <w:color w:val="000000" w:themeColor="text1"/>
          <w:sz w:val="24"/>
          <w:szCs w:val="24"/>
        </w:rPr>
        <w:t>za brak oświetlenia ciąg</w:t>
      </w:r>
      <w:r w:rsidR="00EB391B" w:rsidRPr="00D81A08">
        <w:rPr>
          <w:rFonts w:eastAsia="Times New Roman"/>
          <w:color w:val="000000" w:themeColor="text1"/>
          <w:sz w:val="24"/>
          <w:szCs w:val="24"/>
        </w:rPr>
        <w:t xml:space="preserve">u </w:t>
      </w:r>
      <w:r w:rsidRPr="00D81A08">
        <w:rPr>
          <w:rFonts w:eastAsia="Times New Roman"/>
          <w:color w:val="000000" w:themeColor="text1"/>
          <w:sz w:val="24"/>
          <w:szCs w:val="24"/>
        </w:rPr>
        <w:t>piesz</w:t>
      </w:r>
      <w:r w:rsidR="00EB391B" w:rsidRPr="00D81A08">
        <w:rPr>
          <w:rFonts w:eastAsia="Times New Roman"/>
          <w:color w:val="000000" w:themeColor="text1"/>
          <w:sz w:val="24"/>
          <w:szCs w:val="24"/>
        </w:rPr>
        <w:t xml:space="preserve">ego </w:t>
      </w:r>
      <w:r w:rsidRPr="00D81A08">
        <w:rPr>
          <w:rFonts w:eastAsia="Times New Roman"/>
          <w:color w:val="000000" w:themeColor="text1"/>
          <w:sz w:val="24"/>
          <w:szCs w:val="24"/>
        </w:rPr>
        <w:t>wykonan</w:t>
      </w:r>
      <w:r w:rsidR="00EB391B" w:rsidRPr="00D81A08">
        <w:rPr>
          <w:rFonts w:eastAsia="Times New Roman"/>
          <w:color w:val="000000" w:themeColor="text1"/>
          <w:sz w:val="24"/>
          <w:szCs w:val="24"/>
        </w:rPr>
        <w:t xml:space="preserve">ego </w:t>
      </w:r>
      <w:r w:rsidRPr="00D81A08">
        <w:rPr>
          <w:rFonts w:eastAsia="Times New Roman"/>
          <w:color w:val="000000" w:themeColor="text1"/>
          <w:sz w:val="24"/>
          <w:szCs w:val="24"/>
        </w:rPr>
        <w:t>w ramach tymczasowej organizacji ruchu – 2.000,00 PLN za każdy przypadek</w:t>
      </w:r>
      <w:r w:rsidR="00EB391B" w:rsidRPr="00D81A08">
        <w:rPr>
          <w:rFonts w:eastAsia="Times New Roman"/>
          <w:color w:val="000000" w:themeColor="text1"/>
          <w:sz w:val="24"/>
          <w:szCs w:val="24"/>
        </w:rPr>
        <w:t>,</w:t>
      </w:r>
    </w:p>
    <w:p w14:paraId="280A84C1" w14:textId="4689302B" w:rsidR="007013D9" w:rsidRPr="00D81A08" w:rsidRDefault="00EB391B" w:rsidP="007210D1">
      <w:pPr>
        <w:pStyle w:val="Akapitzlist"/>
        <w:numPr>
          <w:ilvl w:val="0"/>
          <w:numId w:val="34"/>
        </w:numPr>
        <w:spacing w:after="0" w:line="240" w:lineRule="auto"/>
        <w:contextualSpacing w:val="0"/>
        <w:jc w:val="both"/>
        <w:rPr>
          <w:rFonts w:eastAsia="Times New Roman"/>
          <w:color w:val="000000" w:themeColor="text1"/>
          <w:sz w:val="24"/>
          <w:szCs w:val="24"/>
        </w:rPr>
      </w:pPr>
      <w:r w:rsidRPr="00D81A08">
        <w:rPr>
          <w:rFonts w:eastAsia="Times New Roman"/>
          <w:color w:val="000000" w:themeColor="text1"/>
          <w:sz w:val="24"/>
          <w:szCs w:val="24"/>
        </w:rPr>
        <w:t>z</w:t>
      </w:r>
      <w:r w:rsidR="007013D9" w:rsidRPr="00D81A08">
        <w:rPr>
          <w:rFonts w:eastAsia="Times New Roman"/>
          <w:color w:val="000000" w:themeColor="text1"/>
          <w:sz w:val="24"/>
          <w:szCs w:val="24"/>
        </w:rPr>
        <w:t>a niewypełnienie postanowień Porozumienia z KPEC</w:t>
      </w:r>
      <w:r w:rsidRPr="00D81A08">
        <w:rPr>
          <w:rFonts w:eastAsia="Times New Roman"/>
          <w:color w:val="000000" w:themeColor="text1"/>
          <w:sz w:val="24"/>
          <w:szCs w:val="24"/>
        </w:rPr>
        <w:t xml:space="preserve"> </w:t>
      </w:r>
      <w:r w:rsidR="007013D9" w:rsidRPr="00D81A08">
        <w:rPr>
          <w:rFonts w:eastAsia="Times New Roman"/>
          <w:color w:val="000000" w:themeColor="text1"/>
          <w:sz w:val="24"/>
          <w:szCs w:val="24"/>
        </w:rPr>
        <w:t>- według kar w Porozumieniu z PSG stanowiących załącznik do umowy</w:t>
      </w:r>
      <w:r w:rsidR="00BC113D">
        <w:rPr>
          <w:rFonts w:eastAsia="Times New Roman"/>
          <w:color w:val="000000" w:themeColor="text1"/>
          <w:sz w:val="24"/>
          <w:szCs w:val="24"/>
        </w:rPr>
        <w:t>,</w:t>
      </w:r>
    </w:p>
    <w:p w14:paraId="3693A2F3" w14:textId="6B1DF039" w:rsidR="007013D9" w:rsidRPr="003207B2" w:rsidRDefault="00EB391B" w:rsidP="007210D1">
      <w:pPr>
        <w:pStyle w:val="Akapitzlist"/>
        <w:numPr>
          <w:ilvl w:val="0"/>
          <w:numId w:val="34"/>
        </w:numPr>
        <w:spacing w:after="0" w:line="240" w:lineRule="auto"/>
        <w:contextualSpacing w:val="0"/>
        <w:jc w:val="both"/>
        <w:rPr>
          <w:rFonts w:eastAsia="Times New Roman"/>
          <w:color w:val="000000" w:themeColor="text1"/>
          <w:sz w:val="24"/>
          <w:szCs w:val="24"/>
        </w:rPr>
      </w:pPr>
      <w:r w:rsidRPr="00DA7051">
        <w:rPr>
          <w:rFonts w:eastAsia="Times New Roman"/>
          <w:color w:val="000000" w:themeColor="text1"/>
          <w:sz w:val="24"/>
          <w:szCs w:val="24"/>
        </w:rPr>
        <w:t>z</w:t>
      </w:r>
      <w:r w:rsidR="007013D9" w:rsidRPr="00DA7051">
        <w:rPr>
          <w:rFonts w:eastAsia="Times New Roman"/>
          <w:color w:val="000000" w:themeColor="text1"/>
          <w:sz w:val="24"/>
          <w:szCs w:val="24"/>
        </w:rPr>
        <w:t xml:space="preserve">a </w:t>
      </w:r>
      <w:r w:rsidR="007013D9" w:rsidRPr="003207B2">
        <w:rPr>
          <w:rFonts w:eastAsia="Times New Roman"/>
          <w:color w:val="000000" w:themeColor="text1"/>
          <w:sz w:val="24"/>
          <w:szCs w:val="24"/>
        </w:rPr>
        <w:t>niewypełnieni postanowień i wymagań umowy z PSG</w:t>
      </w:r>
      <w:r w:rsidRPr="003207B2">
        <w:rPr>
          <w:rFonts w:eastAsia="Times New Roman"/>
          <w:color w:val="000000" w:themeColor="text1"/>
          <w:sz w:val="24"/>
          <w:szCs w:val="24"/>
        </w:rPr>
        <w:t xml:space="preserve"> –</w:t>
      </w:r>
      <w:r w:rsidR="007013D9" w:rsidRPr="003207B2">
        <w:rPr>
          <w:rFonts w:eastAsia="Times New Roman"/>
          <w:color w:val="000000" w:themeColor="text1"/>
          <w:sz w:val="24"/>
          <w:szCs w:val="24"/>
        </w:rPr>
        <w:t xml:space="preserve"> 5</w:t>
      </w:r>
      <w:r w:rsidRPr="003207B2">
        <w:rPr>
          <w:rFonts w:eastAsia="Times New Roman"/>
          <w:color w:val="000000" w:themeColor="text1"/>
          <w:sz w:val="24"/>
          <w:szCs w:val="24"/>
        </w:rPr>
        <w:t>.</w:t>
      </w:r>
      <w:r w:rsidR="007013D9" w:rsidRPr="003207B2">
        <w:rPr>
          <w:rFonts w:eastAsia="Times New Roman"/>
          <w:color w:val="000000" w:themeColor="text1"/>
          <w:sz w:val="24"/>
          <w:szCs w:val="24"/>
        </w:rPr>
        <w:t>000,00 PLN za każdy przypadek.</w:t>
      </w:r>
    </w:p>
    <w:p w14:paraId="1565BF76" w14:textId="375BA9D3" w:rsidR="00273DBE" w:rsidRPr="003207B2" w:rsidRDefault="003F0ECF" w:rsidP="007210D1">
      <w:pPr>
        <w:pStyle w:val="Akapitzlist"/>
        <w:numPr>
          <w:ilvl w:val="0"/>
          <w:numId w:val="34"/>
        </w:numPr>
        <w:spacing w:after="0" w:line="240" w:lineRule="auto"/>
        <w:contextualSpacing w:val="0"/>
        <w:jc w:val="both"/>
        <w:rPr>
          <w:rFonts w:eastAsia="Times New Roman"/>
          <w:color w:val="000000" w:themeColor="text1"/>
          <w:sz w:val="24"/>
          <w:szCs w:val="24"/>
        </w:rPr>
      </w:pPr>
      <w:r w:rsidRPr="003207B2">
        <w:rPr>
          <w:rFonts w:eastAsia="Times New Roman"/>
          <w:color w:val="000000" w:themeColor="text1"/>
          <w:sz w:val="24"/>
          <w:szCs w:val="24"/>
        </w:rPr>
        <w:t xml:space="preserve"> </w:t>
      </w:r>
      <w:r w:rsidR="007D7C0E" w:rsidRPr="003207B2">
        <w:rPr>
          <w:rFonts w:eastAsia="Times New Roman"/>
          <w:color w:val="000000" w:themeColor="text1"/>
          <w:sz w:val="24"/>
          <w:szCs w:val="24"/>
        </w:rPr>
        <w:t>z</w:t>
      </w:r>
      <w:r w:rsidRPr="003207B2">
        <w:rPr>
          <w:rFonts w:eastAsia="Times New Roman"/>
          <w:color w:val="000000" w:themeColor="text1"/>
          <w:sz w:val="24"/>
          <w:szCs w:val="24"/>
        </w:rPr>
        <w:t>a niewypełnienie obowiązku określonego w §</w:t>
      </w:r>
      <w:r w:rsidR="007341AB" w:rsidRPr="003207B2">
        <w:rPr>
          <w:rFonts w:eastAsia="Times New Roman"/>
          <w:color w:val="000000" w:themeColor="text1"/>
          <w:sz w:val="24"/>
          <w:szCs w:val="24"/>
        </w:rPr>
        <w:t xml:space="preserve"> </w:t>
      </w:r>
      <w:r w:rsidRPr="003207B2">
        <w:rPr>
          <w:rFonts w:eastAsia="Times New Roman"/>
          <w:color w:val="000000" w:themeColor="text1"/>
          <w:sz w:val="24"/>
          <w:szCs w:val="24"/>
        </w:rPr>
        <w:t>78 ust.</w:t>
      </w:r>
      <w:r w:rsidR="007341AB" w:rsidRPr="003207B2">
        <w:rPr>
          <w:rFonts w:eastAsia="Times New Roman"/>
          <w:color w:val="000000" w:themeColor="text1"/>
          <w:sz w:val="24"/>
          <w:szCs w:val="24"/>
        </w:rPr>
        <w:t xml:space="preserve"> </w:t>
      </w:r>
      <w:r w:rsidRPr="003207B2">
        <w:rPr>
          <w:rFonts w:eastAsia="Times New Roman"/>
          <w:color w:val="000000" w:themeColor="text1"/>
          <w:sz w:val="24"/>
          <w:szCs w:val="24"/>
        </w:rPr>
        <w:t xml:space="preserve">2 Umowy – 500,00 PLN </w:t>
      </w:r>
      <w:r w:rsidR="00D81A08" w:rsidRPr="003207B2">
        <w:rPr>
          <w:rFonts w:eastAsia="Times New Roman"/>
          <w:color w:val="000000" w:themeColor="text1"/>
          <w:sz w:val="24"/>
          <w:szCs w:val="24"/>
        </w:rPr>
        <w:t>za każdy ujawniony przypadek.</w:t>
      </w:r>
    </w:p>
    <w:p w14:paraId="4570E259" w14:textId="77777777" w:rsidR="00DA7051" w:rsidRPr="003207B2" w:rsidRDefault="00DA7051" w:rsidP="00DA7051">
      <w:pPr>
        <w:pStyle w:val="Akapitzlist"/>
        <w:spacing w:after="0" w:line="240" w:lineRule="auto"/>
        <w:ind w:left="786"/>
        <w:contextualSpacing w:val="0"/>
        <w:jc w:val="both"/>
        <w:rPr>
          <w:rFonts w:eastAsia="Times New Roman"/>
          <w:color w:val="000000" w:themeColor="text1"/>
          <w:sz w:val="24"/>
          <w:szCs w:val="24"/>
        </w:rPr>
      </w:pPr>
    </w:p>
    <w:p w14:paraId="2DCE4F1C" w14:textId="672CA91E" w:rsidR="001415AE" w:rsidRPr="003207B2" w:rsidRDefault="00D1758A" w:rsidP="002B725F">
      <w:pPr>
        <w:spacing w:after="0" w:line="240" w:lineRule="auto"/>
        <w:jc w:val="center"/>
        <w:rPr>
          <w:rFonts w:asciiTheme="minorHAnsi" w:hAnsiTheme="minorHAnsi" w:cstheme="minorHAnsi"/>
          <w:b/>
          <w:sz w:val="24"/>
          <w:szCs w:val="24"/>
        </w:rPr>
      </w:pPr>
      <w:r w:rsidRPr="003207B2">
        <w:rPr>
          <w:rFonts w:asciiTheme="minorHAnsi" w:hAnsiTheme="minorHAnsi" w:cstheme="minorHAnsi"/>
          <w:bCs/>
          <w:sz w:val="24"/>
          <w:szCs w:val="24"/>
        </w:rPr>
        <w:t>§ 7</w:t>
      </w:r>
      <w:r w:rsidR="006E3629" w:rsidRPr="003207B2">
        <w:rPr>
          <w:rFonts w:asciiTheme="minorHAnsi" w:hAnsiTheme="minorHAnsi" w:cstheme="minorHAnsi"/>
          <w:bCs/>
          <w:sz w:val="24"/>
          <w:szCs w:val="24"/>
        </w:rPr>
        <w:t>5</w:t>
      </w:r>
      <w:r w:rsidRPr="003207B2">
        <w:rPr>
          <w:rFonts w:asciiTheme="minorHAnsi" w:hAnsiTheme="minorHAnsi" w:cstheme="minorHAnsi"/>
          <w:bCs/>
          <w:sz w:val="24"/>
          <w:szCs w:val="24"/>
        </w:rPr>
        <w:t>.</w:t>
      </w:r>
      <w:r w:rsidR="001415AE" w:rsidRPr="003207B2">
        <w:rPr>
          <w:rFonts w:asciiTheme="minorHAnsi" w:hAnsiTheme="minorHAnsi" w:cstheme="minorHAnsi"/>
          <w:b/>
          <w:sz w:val="24"/>
          <w:szCs w:val="24"/>
        </w:rPr>
        <w:t>Warunki dotyczące kar</w:t>
      </w:r>
      <w:r w:rsidR="00B76535" w:rsidRPr="003207B2">
        <w:rPr>
          <w:rFonts w:asciiTheme="minorHAnsi" w:hAnsiTheme="minorHAnsi" w:cstheme="minorHAnsi"/>
          <w:b/>
          <w:sz w:val="24"/>
          <w:szCs w:val="24"/>
        </w:rPr>
        <w:t xml:space="preserve"> umownych </w:t>
      </w:r>
      <w:r w:rsidR="007B38EA" w:rsidRPr="003207B2">
        <w:rPr>
          <w:rFonts w:asciiTheme="minorHAnsi" w:hAnsiTheme="minorHAnsi" w:cstheme="minorHAnsi"/>
          <w:b/>
          <w:sz w:val="24"/>
          <w:szCs w:val="24"/>
        </w:rPr>
        <w:t xml:space="preserve">dla </w:t>
      </w:r>
      <w:r w:rsidR="00B76535" w:rsidRPr="003207B2">
        <w:rPr>
          <w:rFonts w:asciiTheme="minorHAnsi" w:hAnsiTheme="minorHAnsi" w:cstheme="minorHAnsi"/>
          <w:b/>
          <w:sz w:val="24"/>
          <w:szCs w:val="24"/>
        </w:rPr>
        <w:t>Wykonawcy</w:t>
      </w:r>
    </w:p>
    <w:p w14:paraId="5EBDB6D8" w14:textId="77777777" w:rsidR="001415AE" w:rsidRPr="003207B2" w:rsidRDefault="001415AE" w:rsidP="00896C4F">
      <w:pPr>
        <w:tabs>
          <w:tab w:val="left" w:pos="284"/>
        </w:tabs>
        <w:spacing w:after="0" w:line="240" w:lineRule="auto"/>
        <w:ind w:left="284" w:hanging="284"/>
        <w:jc w:val="center"/>
        <w:rPr>
          <w:rFonts w:asciiTheme="minorHAnsi" w:hAnsiTheme="minorHAnsi" w:cstheme="minorHAnsi"/>
          <w:bCs/>
          <w:sz w:val="24"/>
          <w:szCs w:val="24"/>
        </w:rPr>
      </w:pPr>
    </w:p>
    <w:p w14:paraId="3FFD98BA" w14:textId="4AE71392" w:rsidR="003A7B17" w:rsidRDefault="00555FFB" w:rsidP="007210D1">
      <w:pPr>
        <w:pStyle w:val="Akapitzlist"/>
        <w:numPr>
          <w:ilvl w:val="0"/>
          <w:numId w:val="59"/>
        </w:numPr>
        <w:tabs>
          <w:tab w:val="left" w:pos="-3420"/>
          <w:tab w:val="left" w:pos="-2530"/>
          <w:tab w:val="left" w:pos="284"/>
        </w:tabs>
        <w:spacing w:after="0" w:line="240" w:lineRule="auto"/>
        <w:ind w:left="426"/>
        <w:jc w:val="both"/>
        <w:rPr>
          <w:rFonts w:asciiTheme="minorHAnsi" w:hAnsiTheme="minorHAnsi" w:cstheme="minorHAnsi"/>
          <w:bCs/>
          <w:sz w:val="24"/>
          <w:szCs w:val="24"/>
        </w:rPr>
      </w:pPr>
      <w:r w:rsidRPr="003207B2">
        <w:rPr>
          <w:rFonts w:asciiTheme="minorHAnsi" w:hAnsiTheme="minorHAnsi" w:cstheme="minorHAnsi"/>
          <w:bCs/>
          <w:sz w:val="24"/>
          <w:szCs w:val="24"/>
        </w:rPr>
        <w:t xml:space="preserve">   </w:t>
      </w:r>
      <w:r w:rsidR="00347949" w:rsidRPr="003207B2">
        <w:rPr>
          <w:rFonts w:asciiTheme="minorHAnsi" w:hAnsiTheme="minorHAnsi" w:cstheme="minorHAnsi"/>
          <w:bCs/>
          <w:sz w:val="24"/>
          <w:szCs w:val="24"/>
        </w:rPr>
        <w:t>Limit kar umownych</w:t>
      </w:r>
      <w:r w:rsidR="00347949" w:rsidRPr="00BA4A4F">
        <w:rPr>
          <w:rFonts w:asciiTheme="minorHAnsi" w:hAnsiTheme="minorHAnsi" w:cstheme="minorHAnsi"/>
          <w:bCs/>
          <w:sz w:val="24"/>
          <w:szCs w:val="24"/>
        </w:rPr>
        <w:t xml:space="preserve">, jakich </w:t>
      </w:r>
      <w:r w:rsidR="00DF591B" w:rsidRPr="00BA4A4F">
        <w:rPr>
          <w:rFonts w:asciiTheme="minorHAnsi" w:hAnsiTheme="minorHAnsi" w:cstheme="minorHAnsi"/>
          <w:bCs/>
          <w:sz w:val="24"/>
          <w:szCs w:val="24"/>
        </w:rPr>
        <w:t xml:space="preserve">Zamawiający </w:t>
      </w:r>
      <w:r w:rsidR="00347949" w:rsidRPr="00BA4A4F">
        <w:rPr>
          <w:rFonts w:asciiTheme="minorHAnsi" w:hAnsiTheme="minorHAnsi" w:cstheme="minorHAnsi"/>
          <w:bCs/>
          <w:sz w:val="24"/>
          <w:szCs w:val="24"/>
        </w:rPr>
        <w:t xml:space="preserve">może żądać od </w:t>
      </w:r>
      <w:r w:rsidR="00DF591B" w:rsidRPr="00BA4A4F">
        <w:rPr>
          <w:rFonts w:asciiTheme="minorHAnsi" w:hAnsiTheme="minorHAnsi" w:cstheme="minorHAnsi"/>
          <w:bCs/>
          <w:sz w:val="24"/>
          <w:szCs w:val="24"/>
        </w:rPr>
        <w:t xml:space="preserve">Wykonawcy </w:t>
      </w:r>
      <w:r w:rsidR="00347949" w:rsidRPr="00BA4A4F">
        <w:rPr>
          <w:rFonts w:asciiTheme="minorHAnsi" w:hAnsiTheme="minorHAnsi" w:cstheme="minorHAnsi"/>
          <w:bCs/>
          <w:sz w:val="24"/>
          <w:szCs w:val="24"/>
        </w:rPr>
        <w:t>z wszystkich tytułów przewidzianych w Umowie</w:t>
      </w:r>
      <w:r w:rsidR="003A7B17">
        <w:rPr>
          <w:rFonts w:asciiTheme="minorHAnsi" w:hAnsiTheme="minorHAnsi" w:cstheme="minorHAnsi"/>
          <w:bCs/>
          <w:sz w:val="24"/>
          <w:szCs w:val="24"/>
        </w:rPr>
        <w:t xml:space="preserve"> </w:t>
      </w:r>
      <w:r w:rsidR="00347949" w:rsidRPr="00BA4A4F">
        <w:rPr>
          <w:rFonts w:asciiTheme="minorHAnsi" w:hAnsiTheme="minorHAnsi" w:cstheme="minorHAnsi"/>
          <w:bCs/>
          <w:sz w:val="24"/>
          <w:szCs w:val="24"/>
        </w:rPr>
        <w:t xml:space="preserve">wynosi </w:t>
      </w:r>
      <w:r w:rsidR="00347949" w:rsidRPr="00D741A7">
        <w:rPr>
          <w:rFonts w:asciiTheme="minorHAnsi" w:hAnsiTheme="minorHAnsi" w:cstheme="minorHAnsi"/>
          <w:bCs/>
          <w:sz w:val="24"/>
          <w:szCs w:val="24"/>
        </w:rPr>
        <w:t>2</w:t>
      </w:r>
      <w:r w:rsidR="00D741A7" w:rsidRPr="00D741A7">
        <w:rPr>
          <w:rFonts w:asciiTheme="minorHAnsi" w:hAnsiTheme="minorHAnsi" w:cstheme="minorHAnsi"/>
          <w:bCs/>
          <w:sz w:val="24"/>
          <w:szCs w:val="24"/>
        </w:rPr>
        <w:t>5</w:t>
      </w:r>
      <w:r w:rsidR="00347949" w:rsidRPr="00D741A7">
        <w:rPr>
          <w:rFonts w:asciiTheme="minorHAnsi" w:hAnsiTheme="minorHAnsi" w:cstheme="minorHAnsi"/>
          <w:bCs/>
          <w:sz w:val="24"/>
          <w:szCs w:val="24"/>
        </w:rPr>
        <w:t xml:space="preserve"> %</w:t>
      </w:r>
      <w:r w:rsidR="00347949" w:rsidRPr="00BA4A4F">
        <w:rPr>
          <w:rFonts w:asciiTheme="minorHAnsi" w:hAnsiTheme="minorHAnsi" w:cstheme="minorHAnsi"/>
          <w:bCs/>
          <w:sz w:val="24"/>
          <w:szCs w:val="24"/>
        </w:rPr>
        <w:t xml:space="preserve"> wynagrodzenia Wykonawcy brutto. </w:t>
      </w:r>
    </w:p>
    <w:p w14:paraId="1A03150E" w14:textId="77777777" w:rsidR="00D657A7" w:rsidRDefault="00347949" w:rsidP="00D657A7">
      <w:pPr>
        <w:pStyle w:val="Akapitzlist"/>
        <w:tabs>
          <w:tab w:val="left" w:pos="-3420"/>
          <w:tab w:val="left" w:pos="-2530"/>
          <w:tab w:val="left" w:pos="284"/>
        </w:tabs>
        <w:spacing w:after="0" w:line="240" w:lineRule="auto"/>
        <w:ind w:left="426"/>
        <w:jc w:val="both"/>
        <w:rPr>
          <w:rFonts w:asciiTheme="minorHAnsi" w:hAnsiTheme="minorHAnsi" w:cstheme="minorHAnsi"/>
          <w:bCs/>
          <w:sz w:val="24"/>
          <w:szCs w:val="24"/>
        </w:rPr>
      </w:pPr>
      <w:r w:rsidRPr="00BA4A4F">
        <w:rPr>
          <w:rFonts w:asciiTheme="minorHAnsi" w:hAnsiTheme="minorHAnsi" w:cstheme="minorHAnsi"/>
          <w:bCs/>
          <w:sz w:val="24"/>
          <w:szCs w:val="24"/>
        </w:rPr>
        <w:t>Strony dopuszczają dochodzenie odszkodowania przenoszącego kary umowne, do wysokości rzeczywiście poniesionej szkody.</w:t>
      </w:r>
    </w:p>
    <w:p w14:paraId="6BD4B07B" w14:textId="2D5548A2" w:rsidR="00BA4A4F" w:rsidRPr="00D657A7" w:rsidRDefault="006E3629" w:rsidP="007210D1">
      <w:pPr>
        <w:pStyle w:val="Akapitzlist"/>
        <w:numPr>
          <w:ilvl w:val="0"/>
          <w:numId w:val="59"/>
        </w:numPr>
        <w:tabs>
          <w:tab w:val="left" w:pos="-3420"/>
          <w:tab w:val="left" w:pos="-2530"/>
          <w:tab w:val="left" w:pos="284"/>
        </w:tabs>
        <w:spacing w:after="0" w:line="240" w:lineRule="auto"/>
        <w:ind w:left="426"/>
        <w:jc w:val="both"/>
        <w:rPr>
          <w:rFonts w:asciiTheme="minorHAnsi" w:hAnsiTheme="minorHAnsi" w:cstheme="minorHAnsi"/>
          <w:bCs/>
          <w:sz w:val="24"/>
          <w:szCs w:val="24"/>
        </w:rPr>
      </w:pPr>
      <w:r>
        <w:rPr>
          <w:rFonts w:asciiTheme="minorHAnsi" w:hAnsiTheme="minorHAnsi" w:cstheme="minorHAnsi"/>
          <w:bCs/>
          <w:sz w:val="24"/>
          <w:szCs w:val="24"/>
        </w:rPr>
        <w:t xml:space="preserve">  </w:t>
      </w:r>
      <w:r w:rsidR="00D1758A" w:rsidRPr="00D657A7">
        <w:rPr>
          <w:rFonts w:asciiTheme="minorHAnsi" w:hAnsiTheme="minorHAnsi" w:cstheme="minorHAnsi"/>
          <w:bCs/>
          <w:sz w:val="24"/>
          <w:szCs w:val="24"/>
        </w:rPr>
        <w:t xml:space="preserve">Termin zapłaty kary umownej wynosi 14 dni od dnia doręczenia Stronie wezwania do zapłaty. </w:t>
      </w:r>
      <w:r w:rsidR="00C90586" w:rsidRPr="00D657A7">
        <w:rPr>
          <w:rFonts w:asciiTheme="minorHAnsi" w:hAnsiTheme="minorHAnsi" w:cstheme="minorHAnsi"/>
          <w:bCs/>
          <w:sz w:val="24"/>
          <w:szCs w:val="24"/>
        </w:rPr>
        <w:br/>
      </w:r>
      <w:r w:rsidR="00D1758A" w:rsidRPr="00D657A7">
        <w:rPr>
          <w:rFonts w:asciiTheme="minorHAnsi" w:hAnsiTheme="minorHAnsi" w:cstheme="minorHAnsi"/>
          <w:bCs/>
          <w:sz w:val="24"/>
          <w:szCs w:val="24"/>
        </w:rPr>
        <w:t xml:space="preserve">W razie opóźnienia z zapłatą kary umownej Strona uprawniona do otrzymania kary umownej może żądać odsetek ustawowych </w:t>
      </w:r>
      <w:r w:rsidR="003A7B17" w:rsidRPr="00D657A7">
        <w:rPr>
          <w:rFonts w:asciiTheme="minorHAnsi" w:hAnsiTheme="minorHAnsi" w:cstheme="minorHAnsi"/>
          <w:bCs/>
          <w:sz w:val="24"/>
          <w:szCs w:val="24"/>
        </w:rPr>
        <w:t xml:space="preserve">jak  w transakcjach handlowych </w:t>
      </w:r>
      <w:r w:rsidR="00D1758A" w:rsidRPr="00D657A7">
        <w:rPr>
          <w:rFonts w:asciiTheme="minorHAnsi" w:hAnsiTheme="minorHAnsi" w:cstheme="minorHAnsi"/>
          <w:bCs/>
          <w:sz w:val="24"/>
          <w:szCs w:val="24"/>
        </w:rPr>
        <w:t>za każdy dzień opóźnienia</w:t>
      </w:r>
      <w:r w:rsidR="00BA4A4F" w:rsidRPr="00D657A7">
        <w:rPr>
          <w:rFonts w:asciiTheme="minorHAnsi" w:hAnsiTheme="minorHAnsi" w:cstheme="minorHAnsi"/>
          <w:bCs/>
          <w:sz w:val="24"/>
          <w:szCs w:val="24"/>
        </w:rPr>
        <w:t>.</w:t>
      </w:r>
    </w:p>
    <w:p w14:paraId="472DE670" w14:textId="48F07A9A" w:rsidR="003A7B17" w:rsidRDefault="003A7B17" w:rsidP="007210D1">
      <w:pPr>
        <w:pStyle w:val="Akapitzlist"/>
        <w:numPr>
          <w:ilvl w:val="0"/>
          <w:numId w:val="59"/>
        </w:numPr>
        <w:tabs>
          <w:tab w:val="left" w:pos="-3420"/>
          <w:tab w:val="left" w:pos="-2530"/>
          <w:tab w:val="left" w:pos="284"/>
        </w:tabs>
        <w:spacing w:after="0" w:line="240" w:lineRule="auto"/>
        <w:ind w:left="426"/>
        <w:jc w:val="both"/>
        <w:rPr>
          <w:rFonts w:asciiTheme="minorHAnsi" w:hAnsiTheme="minorHAnsi" w:cstheme="minorHAnsi"/>
          <w:bCs/>
          <w:sz w:val="24"/>
          <w:szCs w:val="24"/>
        </w:rPr>
      </w:pPr>
      <w:r>
        <w:rPr>
          <w:rFonts w:asciiTheme="minorHAnsi" w:hAnsiTheme="minorHAnsi" w:cstheme="minorHAnsi"/>
          <w:bCs/>
          <w:sz w:val="24"/>
          <w:szCs w:val="24"/>
        </w:rPr>
        <w:t xml:space="preserve">   Kara może być potrącona z wynagrodzenia Wykonawcy (potrącenie umowne). </w:t>
      </w:r>
    </w:p>
    <w:p w14:paraId="021E8861" w14:textId="41B9E7AD" w:rsidR="00BA4A4F" w:rsidRDefault="00555FFB" w:rsidP="007210D1">
      <w:pPr>
        <w:pStyle w:val="Akapitzlist"/>
        <w:numPr>
          <w:ilvl w:val="0"/>
          <w:numId w:val="59"/>
        </w:numPr>
        <w:tabs>
          <w:tab w:val="left" w:pos="-3420"/>
          <w:tab w:val="left" w:pos="-2530"/>
          <w:tab w:val="left" w:pos="284"/>
        </w:tabs>
        <w:spacing w:after="0" w:line="240" w:lineRule="auto"/>
        <w:ind w:left="426"/>
        <w:jc w:val="both"/>
        <w:rPr>
          <w:rFonts w:asciiTheme="minorHAnsi" w:hAnsiTheme="minorHAnsi" w:cstheme="minorHAnsi"/>
          <w:bCs/>
          <w:sz w:val="24"/>
          <w:szCs w:val="24"/>
        </w:rPr>
      </w:pPr>
      <w:r>
        <w:rPr>
          <w:rFonts w:asciiTheme="minorHAnsi" w:hAnsiTheme="minorHAnsi" w:cstheme="minorHAnsi"/>
          <w:bCs/>
          <w:sz w:val="24"/>
          <w:szCs w:val="24"/>
        </w:rPr>
        <w:t xml:space="preserve">   </w:t>
      </w:r>
      <w:r w:rsidR="00D1758A" w:rsidRPr="00BA4A4F">
        <w:rPr>
          <w:rFonts w:asciiTheme="minorHAnsi" w:hAnsiTheme="minorHAnsi" w:cstheme="minorHAnsi"/>
          <w:bCs/>
          <w:sz w:val="24"/>
          <w:szCs w:val="24"/>
        </w:rPr>
        <w:t>Zapłata kary przez Wykonawcę lub potrącenie przez Zamawiającego kwoty kary z płatności należnej Wykonawcy nie zwalnia Wykonawcy z obowiązku ukończenia robót lub jakichkolwiek innych  obowiązków i zobowiązań wynikających z Umowy</w:t>
      </w:r>
      <w:r w:rsidR="00BA4A4F">
        <w:rPr>
          <w:rFonts w:asciiTheme="minorHAnsi" w:hAnsiTheme="minorHAnsi" w:cstheme="minorHAnsi"/>
          <w:bCs/>
          <w:sz w:val="24"/>
          <w:szCs w:val="24"/>
        </w:rPr>
        <w:t>.</w:t>
      </w:r>
    </w:p>
    <w:p w14:paraId="6E1FDF13" w14:textId="201537E2" w:rsidR="00BA4A4F" w:rsidRDefault="00555FFB" w:rsidP="007210D1">
      <w:pPr>
        <w:pStyle w:val="Akapitzlist"/>
        <w:numPr>
          <w:ilvl w:val="0"/>
          <w:numId w:val="59"/>
        </w:numPr>
        <w:tabs>
          <w:tab w:val="left" w:pos="-3420"/>
          <w:tab w:val="left" w:pos="-2530"/>
          <w:tab w:val="left" w:pos="284"/>
        </w:tabs>
        <w:spacing w:after="0" w:line="240" w:lineRule="auto"/>
        <w:ind w:left="426"/>
        <w:jc w:val="both"/>
        <w:rPr>
          <w:rFonts w:asciiTheme="minorHAnsi" w:hAnsiTheme="minorHAnsi" w:cstheme="minorHAnsi"/>
          <w:bCs/>
          <w:sz w:val="24"/>
          <w:szCs w:val="24"/>
        </w:rPr>
      </w:pPr>
      <w:r>
        <w:rPr>
          <w:rFonts w:asciiTheme="minorHAnsi" w:hAnsiTheme="minorHAnsi" w:cstheme="minorHAnsi"/>
          <w:bCs/>
          <w:sz w:val="24"/>
          <w:szCs w:val="24"/>
        </w:rPr>
        <w:t xml:space="preserve">   </w:t>
      </w:r>
      <w:r w:rsidR="00D1758A" w:rsidRPr="00BA4A4F">
        <w:rPr>
          <w:rFonts w:asciiTheme="minorHAnsi" w:hAnsiTheme="minorHAnsi" w:cstheme="minorHAnsi"/>
          <w:bCs/>
          <w:sz w:val="24"/>
          <w:szCs w:val="24"/>
        </w:rPr>
        <w:t xml:space="preserve">Strony zachowują prawo dochodzenia kar umownych także po </w:t>
      </w:r>
      <w:r w:rsidR="00D1758A" w:rsidRPr="00BA4A4F">
        <w:rPr>
          <w:rFonts w:asciiTheme="minorHAnsi" w:hAnsiTheme="minorHAnsi" w:cstheme="minorHAnsi"/>
          <w:bCs/>
          <w:sz w:val="24"/>
          <w:szCs w:val="24"/>
          <w:lang w:eastAsia="pl-PL"/>
        </w:rPr>
        <w:t>wygaśnięcia umowy, rozwiązania lub odstąpienia od niej.</w:t>
      </w:r>
    </w:p>
    <w:p w14:paraId="131F4917" w14:textId="7907CCFC" w:rsidR="00BA4A4F" w:rsidRDefault="00555FFB" w:rsidP="007210D1">
      <w:pPr>
        <w:pStyle w:val="Akapitzlist"/>
        <w:numPr>
          <w:ilvl w:val="0"/>
          <w:numId w:val="59"/>
        </w:numPr>
        <w:tabs>
          <w:tab w:val="left" w:pos="-3420"/>
          <w:tab w:val="left" w:pos="-2530"/>
          <w:tab w:val="left" w:pos="284"/>
        </w:tabs>
        <w:spacing w:after="0" w:line="240" w:lineRule="auto"/>
        <w:ind w:left="426"/>
        <w:jc w:val="both"/>
        <w:rPr>
          <w:rFonts w:asciiTheme="minorHAnsi" w:hAnsiTheme="minorHAnsi" w:cstheme="minorHAnsi"/>
          <w:bCs/>
          <w:sz w:val="24"/>
          <w:szCs w:val="24"/>
        </w:rPr>
      </w:pPr>
      <w:r>
        <w:rPr>
          <w:rFonts w:asciiTheme="minorHAnsi" w:hAnsiTheme="minorHAnsi" w:cstheme="minorHAnsi"/>
          <w:bCs/>
          <w:sz w:val="24"/>
          <w:szCs w:val="24"/>
          <w:lang w:eastAsia="pl-PL"/>
        </w:rPr>
        <w:t xml:space="preserve">   </w:t>
      </w:r>
      <w:r w:rsidR="00D1758A" w:rsidRPr="00BA4A4F">
        <w:rPr>
          <w:rFonts w:asciiTheme="minorHAnsi" w:hAnsiTheme="minorHAnsi" w:cstheme="minorHAnsi"/>
          <w:bCs/>
          <w:sz w:val="24"/>
          <w:szCs w:val="24"/>
          <w:lang w:eastAsia="pl-PL"/>
        </w:rPr>
        <w:t>W przypadku nieterminowego usunięcia zgłoszenia lub usunięcia wad bądź niewłaściwego zabezpieczenia miejsca prowadzonych robót, Wykonawca pokryje związane z tym roszczenia odszkodowawcze osób trzecich, niezależnie od obowiązku zapłaty kar umownych.</w:t>
      </w:r>
    </w:p>
    <w:p w14:paraId="609C0F7C" w14:textId="2050E0D7" w:rsidR="00BA4A4F" w:rsidRDefault="00555FFB" w:rsidP="007210D1">
      <w:pPr>
        <w:pStyle w:val="Akapitzlist"/>
        <w:numPr>
          <w:ilvl w:val="0"/>
          <w:numId w:val="59"/>
        </w:numPr>
        <w:tabs>
          <w:tab w:val="left" w:pos="-3420"/>
          <w:tab w:val="left" w:pos="-2530"/>
          <w:tab w:val="left" w:pos="284"/>
        </w:tabs>
        <w:spacing w:after="0" w:line="240" w:lineRule="auto"/>
        <w:ind w:left="426"/>
        <w:jc w:val="both"/>
        <w:rPr>
          <w:rFonts w:asciiTheme="minorHAnsi" w:hAnsiTheme="minorHAnsi" w:cstheme="minorHAnsi"/>
          <w:bCs/>
          <w:sz w:val="24"/>
          <w:szCs w:val="24"/>
        </w:rPr>
      </w:pPr>
      <w:r>
        <w:rPr>
          <w:rFonts w:asciiTheme="minorHAnsi" w:hAnsiTheme="minorHAnsi" w:cstheme="minorHAnsi"/>
          <w:bCs/>
          <w:sz w:val="24"/>
          <w:szCs w:val="24"/>
        </w:rPr>
        <w:t xml:space="preserve">   </w:t>
      </w:r>
      <w:r w:rsidR="00D1758A" w:rsidRPr="00BA4A4F">
        <w:rPr>
          <w:rFonts w:asciiTheme="minorHAnsi" w:hAnsiTheme="minorHAnsi" w:cstheme="minorHAnsi"/>
          <w:bCs/>
          <w:sz w:val="24"/>
          <w:szCs w:val="24"/>
        </w:rPr>
        <w:t>Kara umowna płatna będzie proporcjonalnie na rzecz obu Zamawiających, w proporcji odpowiadającej szacowanemu   wynagrodzeniu Wykonawcy</w:t>
      </w:r>
      <w:r w:rsidR="00BA4A4F">
        <w:rPr>
          <w:rFonts w:asciiTheme="minorHAnsi" w:hAnsiTheme="minorHAnsi" w:cstheme="minorHAnsi"/>
          <w:bCs/>
          <w:sz w:val="24"/>
          <w:szCs w:val="24"/>
        </w:rPr>
        <w:t>.</w:t>
      </w:r>
    </w:p>
    <w:p w14:paraId="3792753D" w14:textId="2E49FD10" w:rsidR="00D1758A" w:rsidRDefault="00555FFB" w:rsidP="007210D1">
      <w:pPr>
        <w:pStyle w:val="Akapitzlist"/>
        <w:numPr>
          <w:ilvl w:val="0"/>
          <w:numId w:val="59"/>
        </w:numPr>
        <w:tabs>
          <w:tab w:val="left" w:pos="-3420"/>
          <w:tab w:val="left" w:pos="-2530"/>
          <w:tab w:val="left" w:pos="284"/>
        </w:tabs>
        <w:spacing w:after="0" w:line="240" w:lineRule="auto"/>
        <w:ind w:left="426"/>
        <w:jc w:val="both"/>
        <w:rPr>
          <w:rFonts w:asciiTheme="minorHAnsi" w:hAnsiTheme="minorHAnsi" w:cstheme="minorHAnsi"/>
          <w:bCs/>
          <w:sz w:val="24"/>
          <w:szCs w:val="24"/>
        </w:rPr>
      </w:pPr>
      <w:r>
        <w:rPr>
          <w:rFonts w:asciiTheme="minorHAnsi" w:hAnsiTheme="minorHAnsi" w:cstheme="minorHAnsi"/>
          <w:bCs/>
          <w:sz w:val="24"/>
          <w:szCs w:val="24"/>
        </w:rPr>
        <w:t xml:space="preserve">   </w:t>
      </w:r>
      <w:r w:rsidR="00D1758A" w:rsidRPr="00BA4A4F">
        <w:rPr>
          <w:rFonts w:asciiTheme="minorHAnsi" w:hAnsiTheme="minorHAnsi" w:cstheme="minorHAnsi"/>
          <w:bCs/>
          <w:sz w:val="24"/>
          <w:szCs w:val="24"/>
        </w:rPr>
        <w:t>Jeżeli kara umowna nie pokrywa poniesionej szkody, to Strony mogą dochodzić odszkodowania uzupełniającego na zasadach ogólnych określonych przepisami Kodeksu cywilnego.</w:t>
      </w:r>
    </w:p>
    <w:p w14:paraId="61F2FA43" w14:textId="77777777" w:rsidR="00EB391B" w:rsidRDefault="00EB391B" w:rsidP="00351E1C">
      <w:pPr>
        <w:pStyle w:val="Akapitzlist"/>
        <w:tabs>
          <w:tab w:val="left" w:pos="-3420"/>
          <w:tab w:val="left" w:pos="-2530"/>
          <w:tab w:val="left" w:pos="284"/>
        </w:tabs>
        <w:spacing w:after="0" w:line="240" w:lineRule="auto"/>
        <w:ind w:left="426"/>
        <w:jc w:val="both"/>
        <w:rPr>
          <w:rFonts w:asciiTheme="minorHAnsi" w:hAnsiTheme="minorHAnsi" w:cstheme="minorHAnsi"/>
          <w:bCs/>
          <w:sz w:val="24"/>
          <w:szCs w:val="24"/>
        </w:rPr>
      </w:pPr>
    </w:p>
    <w:p w14:paraId="405F943A" w14:textId="1AED8D30" w:rsidR="00B76535" w:rsidRPr="00156D40" w:rsidRDefault="00D1758A" w:rsidP="00351E1C">
      <w:pPr>
        <w:spacing w:after="0" w:line="240" w:lineRule="auto"/>
        <w:jc w:val="center"/>
        <w:rPr>
          <w:rFonts w:asciiTheme="minorHAnsi" w:hAnsiTheme="minorHAnsi" w:cstheme="minorHAnsi"/>
          <w:b/>
          <w:sz w:val="24"/>
          <w:szCs w:val="24"/>
        </w:rPr>
      </w:pPr>
      <w:r w:rsidRPr="00156D40">
        <w:rPr>
          <w:rFonts w:asciiTheme="minorHAnsi" w:hAnsiTheme="minorHAnsi" w:cstheme="minorHAnsi"/>
          <w:bCs/>
          <w:sz w:val="24"/>
          <w:szCs w:val="24"/>
        </w:rPr>
        <w:t xml:space="preserve">§ </w:t>
      </w:r>
      <w:r w:rsidR="00570937" w:rsidRPr="00156D40">
        <w:rPr>
          <w:rFonts w:asciiTheme="minorHAnsi" w:hAnsiTheme="minorHAnsi" w:cstheme="minorHAnsi"/>
          <w:bCs/>
          <w:sz w:val="24"/>
          <w:szCs w:val="24"/>
        </w:rPr>
        <w:t>7</w:t>
      </w:r>
      <w:r w:rsidR="006E3629">
        <w:rPr>
          <w:rFonts w:asciiTheme="minorHAnsi" w:hAnsiTheme="minorHAnsi" w:cstheme="minorHAnsi"/>
          <w:bCs/>
          <w:sz w:val="24"/>
          <w:szCs w:val="24"/>
        </w:rPr>
        <w:t>6</w:t>
      </w:r>
      <w:r w:rsidRPr="00156D40">
        <w:rPr>
          <w:rFonts w:asciiTheme="minorHAnsi" w:hAnsiTheme="minorHAnsi" w:cstheme="minorHAnsi"/>
          <w:bCs/>
          <w:sz w:val="24"/>
          <w:szCs w:val="24"/>
        </w:rPr>
        <w:t>.</w:t>
      </w:r>
      <w:r w:rsidR="002142B4" w:rsidRPr="00156D40">
        <w:rPr>
          <w:rFonts w:asciiTheme="minorHAnsi" w:hAnsiTheme="minorHAnsi" w:cstheme="minorHAnsi"/>
          <w:b/>
          <w:sz w:val="24"/>
          <w:szCs w:val="24"/>
        </w:rPr>
        <w:t>K</w:t>
      </w:r>
      <w:r w:rsidR="00B76535" w:rsidRPr="00156D40">
        <w:rPr>
          <w:rFonts w:asciiTheme="minorHAnsi" w:hAnsiTheme="minorHAnsi" w:cstheme="minorHAnsi"/>
          <w:b/>
          <w:sz w:val="24"/>
          <w:szCs w:val="24"/>
        </w:rPr>
        <w:t>ar</w:t>
      </w:r>
      <w:r w:rsidR="007B38EA" w:rsidRPr="00156D40">
        <w:rPr>
          <w:rFonts w:asciiTheme="minorHAnsi" w:hAnsiTheme="minorHAnsi" w:cstheme="minorHAnsi"/>
          <w:b/>
          <w:sz w:val="24"/>
          <w:szCs w:val="24"/>
        </w:rPr>
        <w:t>y</w:t>
      </w:r>
      <w:r w:rsidR="00B76535" w:rsidRPr="00156D40">
        <w:rPr>
          <w:rFonts w:asciiTheme="minorHAnsi" w:hAnsiTheme="minorHAnsi" w:cstheme="minorHAnsi"/>
          <w:b/>
          <w:sz w:val="24"/>
          <w:szCs w:val="24"/>
        </w:rPr>
        <w:t xml:space="preserve"> umown</w:t>
      </w:r>
      <w:r w:rsidR="007B38EA" w:rsidRPr="00156D40">
        <w:rPr>
          <w:rFonts w:asciiTheme="minorHAnsi" w:hAnsiTheme="minorHAnsi" w:cstheme="minorHAnsi"/>
          <w:b/>
          <w:sz w:val="24"/>
          <w:szCs w:val="24"/>
        </w:rPr>
        <w:t xml:space="preserve">e dla </w:t>
      </w:r>
      <w:r w:rsidR="00B76535" w:rsidRPr="00156D40">
        <w:rPr>
          <w:rFonts w:asciiTheme="minorHAnsi" w:hAnsiTheme="minorHAnsi" w:cstheme="minorHAnsi"/>
          <w:b/>
          <w:sz w:val="24"/>
          <w:szCs w:val="24"/>
        </w:rPr>
        <w:t xml:space="preserve"> Zamawiaj</w:t>
      </w:r>
      <w:r w:rsidR="00DC31A7" w:rsidRPr="00156D40">
        <w:rPr>
          <w:rFonts w:asciiTheme="minorHAnsi" w:hAnsiTheme="minorHAnsi" w:cstheme="minorHAnsi"/>
          <w:b/>
          <w:sz w:val="24"/>
          <w:szCs w:val="24"/>
        </w:rPr>
        <w:t>ą</w:t>
      </w:r>
      <w:r w:rsidR="00B76535" w:rsidRPr="00156D40">
        <w:rPr>
          <w:rFonts w:asciiTheme="minorHAnsi" w:hAnsiTheme="minorHAnsi" w:cstheme="minorHAnsi"/>
          <w:b/>
          <w:sz w:val="24"/>
          <w:szCs w:val="24"/>
        </w:rPr>
        <w:t>cego</w:t>
      </w:r>
    </w:p>
    <w:p w14:paraId="2DC6568E" w14:textId="77777777" w:rsidR="00D1758A" w:rsidRPr="00156D40" w:rsidRDefault="00D1758A" w:rsidP="00896C4F">
      <w:pPr>
        <w:tabs>
          <w:tab w:val="left" w:pos="284"/>
        </w:tabs>
        <w:spacing w:after="0" w:line="240" w:lineRule="auto"/>
        <w:ind w:left="284"/>
        <w:jc w:val="both"/>
        <w:rPr>
          <w:rFonts w:asciiTheme="minorHAnsi" w:hAnsiTheme="minorHAnsi" w:cstheme="minorHAnsi"/>
          <w:bCs/>
          <w:sz w:val="24"/>
          <w:szCs w:val="24"/>
        </w:rPr>
      </w:pPr>
    </w:p>
    <w:p w14:paraId="1C00A26B" w14:textId="33E7FA6C" w:rsidR="007D4CFD" w:rsidRPr="00331056" w:rsidRDefault="00D1758A" w:rsidP="00896C4F">
      <w:pPr>
        <w:tabs>
          <w:tab w:val="left" w:pos="284"/>
        </w:tabs>
        <w:spacing w:after="0" w:line="240" w:lineRule="auto"/>
        <w:jc w:val="both"/>
        <w:rPr>
          <w:rFonts w:asciiTheme="minorHAnsi" w:hAnsiTheme="minorHAnsi" w:cstheme="minorHAnsi"/>
          <w:bCs/>
          <w:color w:val="0070C0"/>
          <w:sz w:val="24"/>
          <w:szCs w:val="24"/>
        </w:rPr>
      </w:pPr>
      <w:r w:rsidRPr="00A408A1">
        <w:rPr>
          <w:rFonts w:asciiTheme="minorHAnsi" w:hAnsiTheme="minorHAnsi" w:cstheme="minorHAnsi"/>
          <w:bCs/>
          <w:sz w:val="24"/>
          <w:szCs w:val="24"/>
        </w:rPr>
        <w:t xml:space="preserve">Zamawiający zapłaci Wykonawcy karę umowną za odstąpienia od Umowy z przyczyn leżących po </w:t>
      </w:r>
      <w:r w:rsidR="00EB391B">
        <w:rPr>
          <w:rFonts w:asciiTheme="minorHAnsi" w:hAnsiTheme="minorHAnsi" w:cstheme="minorHAnsi"/>
          <w:bCs/>
          <w:sz w:val="24"/>
          <w:szCs w:val="24"/>
        </w:rPr>
        <w:t xml:space="preserve">jego </w:t>
      </w:r>
      <w:r w:rsidRPr="00A408A1">
        <w:rPr>
          <w:rFonts w:asciiTheme="minorHAnsi" w:hAnsiTheme="minorHAnsi" w:cstheme="minorHAnsi"/>
          <w:bCs/>
          <w:sz w:val="24"/>
          <w:szCs w:val="24"/>
        </w:rPr>
        <w:t>stronie</w:t>
      </w:r>
      <w:r w:rsidR="00EB391B">
        <w:rPr>
          <w:rFonts w:asciiTheme="minorHAnsi" w:hAnsiTheme="minorHAnsi" w:cstheme="minorHAnsi"/>
          <w:bCs/>
          <w:sz w:val="24"/>
          <w:szCs w:val="24"/>
        </w:rPr>
        <w:t xml:space="preserve">, </w:t>
      </w:r>
      <w:r w:rsidRPr="00A408A1">
        <w:rPr>
          <w:rFonts w:asciiTheme="minorHAnsi" w:hAnsiTheme="minorHAnsi" w:cstheme="minorHAnsi"/>
          <w:bCs/>
          <w:sz w:val="24"/>
          <w:szCs w:val="24"/>
        </w:rPr>
        <w:t xml:space="preserve">w wysokości </w:t>
      </w:r>
      <w:r w:rsidR="003A7B17">
        <w:rPr>
          <w:rFonts w:asciiTheme="minorHAnsi" w:hAnsiTheme="minorHAnsi" w:cstheme="minorHAnsi"/>
          <w:bCs/>
          <w:sz w:val="24"/>
          <w:szCs w:val="24"/>
        </w:rPr>
        <w:t>10</w:t>
      </w:r>
      <w:r w:rsidRPr="00A408A1">
        <w:rPr>
          <w:rFonts w:asciiTheme="minorHAnsi" w:hAnsiTheme="minorHAnsi" w:cstheme="minorHAnsi"/>
          <w:bCs/>
          <w:sz w:val="24"/>
          <w:szCs w:val="24"/>
        </w:rPr>
        <w:t xml:space="preserve"> % wynagrodzenia Wykonawcy brutto. Kara nie przysługu</w:t>
      </w:r>
      <w:r w:rsidR="003A7B17">
        <w:rPr>
          <w:rFonts w:asciiTheme="minorHAnsi" w:hAnsiTheme="minorHAnsi" w:cstheme="minorHAnsi"/>
          <w:bCs/>
          <w:sz w:val="24"/>
          <w:szCs w:val="24"/>
        </w:rPr>
        <w:t xml:space="preserve">je </w:t>
      </w:r>
      <w:r w:rsidR="00CA048A">
        <w:rPr>
          <w:rFonts w:asciiTheme="minorHAnsi" w:hAnsiTheme="minorHAnsi" w:cstheme="minorHAnsi"/>
          <w:bCs/>
          <w:sz w:val="24"/>
          <w:szCs w:val="24"/>
        </w:rPr>
        <w:t xml:space="preserve">Wykonawcy </w:t>
      </w:r>
      <w:r w:rsidR="00EB391B">
        <w:rPr>
          <w:rFonts w:asciiTheme="minorHAnsi" w:hAnsiTheme="minorHAnsi" w:cstheme="minorHAnsi"/>
          <w:bCs/>
          <w:sz w:val="24"/>
          <w:szCs w:val="24"/>
        </w:rPr>
        <w:br/>
      </w:r>
      <w:r w:rsidR="003A7B17">
        <w:rPr>
          <w:rFonts w:asciiTheme="minorHAnsi" w:hAnsiTheme="minorHAnsi" w:cstheme="minorHAnsi"/>
          <w:bCs/>
          <w:sz w:val="24"/>
          <w:szCs w:val="24"/>
        </w:rPr>
        <w:t>w przypadk</w:t>
      </w:r>
      <w:r w:rsidR="00CA048A">
        <w:rPr>
          <w:rFonts w:asciiTheme="minorHAnsi" w:hAnsiTheme="minorHAnsi" w:cstheme="minorHAnsi"/>
          <w:bCs/>
          <w:sz w:val="24"/>
          <w:szCs w:val="24"/>
        </w:rPr>
        <w:t xml:space="preserve">ach odstąpienia od Umowy przewidzianych Prawem zamówień publicznych. </w:t>
      </w:r>
    </w:p>
    <w:p w14:paraId="0E79B8BE" w14:textId="77777777" w:rsidR="007D4CFD" w:rsidRPr="00BD4CB0" w:rsidRDefault="007D4CFD" w:rsidP="00896C4F">
      <w:pPr>
        <w:pStyle w:val="Tekstpodstawowywcity"/>
        <w:tabs>
          <w:tab w:val="left" w:pos="567"/>
        </w:tabs>
        <w:spacing w:after="0" w:line="240" w:lineRule="auto"/>
        <w:jc w:val="center"/>
        <w:rPr>
          <w:rFonts w:asciiTheme="minorHAnsi" w:hAnsiTheme="minorHAnsi" w:cstheme="minorHAnsi"/>
          <w:bCs/>
          <w:sz w:val="24"/>
          <w:szCs w:val="24"/>
        </w:rPr>
      </w:pPr>
    </w:p>
    <w:p w14:paraId="16B04990" w14:textId="04763FE2" w:rsidR="00564FCC" w:rsidRPr="00BD4CB0" w:rsidRDefault="00C27CF8" w:rsidP="00AB6127">
      <w:pPr>
        <w:pStyle w:val="Tekstpodstawowywcity"/>
        <w:tabs>
          <w:tab w:val="left" w:pos="567"/>
        </w:tabs>
        <w:spacing w:after="0" w:line="240" w:lineRule="auto"/>
        <w:ind w:left="0"/>
        <w:jc w:val="center"/>
        <w:rPr>
          <w:rFonts w:asciiTheme="minorHAnsi" w:hAnsiTheme="minorHAnsi" w:cstheme="minorHAnsi"/>
          <w:b/>
          <w:sz w:val="24"/>
          <w:szCs w:val="24"/>
        </w:rPr>
      </w:pPr>
      <w:r w:rsidRPr="00BD4CB0">
        <w:rPr>
          <w:rFonts w:asciiTheme="minorHAnsi" w:hAnsiTheme="minorHAnsi" w:cstheme="minorHAnsi"/>
          <w:bCs/>
          <w:sz w:val="24"/>
          <w:szCs w:val="24"/>
        </w:rPr>
        <w:t xml:space="preserve">§ </w:t>
      </w:r>
      <w:r w:rsidR="00570937" w:rsidRPr="00BD4CB0">
        <w:rPr>
          <w:rFonts w:asciiTheme="minorHAnsi" w:hAnsiTheme="minorHAnsi" w:cstheme="minorHAnsi"/>
          <w:bCs/>
          <w:sz w:val="24"/>
          <w:szCs w:val="24"/>
        </w:rPr>
        <w:t>7</w:t>
      </w:r>
      <w:r w:rsidR="006E3629">
        <w:rPr>
          <w:rFonts w:asciiTheme="minorHAnsi" w:hAnsiTheme="minorHAnsi" w:cstheme="minorHAnsi"/>
          <w:bCs/>
          <w:sz w:val="24"/>
          <w:szCs w:val="24"/>
        </w:rPr>
        <w:t>7</w:t>
      </w:r>
      <w:r w:rsidRPr="00BD4CB0">
        <w:rPr>
          <w:rFonts w:asciiTheme="minorHAnsi" w:hAnsiTheme="minorHAnsi" w:cstheme="minorHAnsi"/>
          <w:bCs/>
          <w:sz w:val="24"/>
          <w:szCs w:val="24"/>
        </w:rPr>
        <w:t>.</w:t>
      </w:r>
      <w:r w:rsidR="00CA048A">
        <w:rPr>
          <w:rFonts w:asciiTheme="minorHAnsi" w:hAnsiTheme="minorHAnsi" w:cstheme="minorHAnsi"/>
          <w:b/>
          <w:sz w:val="24"/>
          <w:szCs w:val="24"/>
        </w:rPr>
        <w:t xml:space="preserve"> </w:t>
      </w:r>
      <w:r w:rsidR="00564FCC" w:rsidRPr="00BD4CB0">
        <w:rPr>
          <w:rFonts w:asciiTheme="minorHAnsi" w:hAnsiTheme="minorHAnsi" w:cstheme="minorHAnsi"/>
          <w:b/>
          <w:sz w:val="24"/>
          <w:szCs w:val="24"/>
        </w:rPr>
        <w:t>Rozstrzyganie sporów</w:t>
      </w:r>
      <w:r w:rsidR="002E6247">
        <w:rPr>
          <w:rFonts w:asciiTheme="minorHAnsi" w:hAnsiTheme="minorHAnsi" w:cstheme="minorHAnsi"/>
          <w:b/>
          <w:sz w:val="24"/>
          <w:szCs w:val="24"/>
        </w:rPr>
        <w:t>. Klauzula salwatoryjna.</w:t>
      </w:r>
    </w:p>
    <w:p w14:paraId="0402C73F" w14:textId="77777777" w:rsidR="00C27CF8" w:rsidRPr="00BD4CB0" w:rsidRDefault="00C27CF8" w:rsidP="00896C4F">
      <w:pPr>
        <w:pStyle w:val="Tekstpodstawowywcity"/>
        <w:tabs>
          <w:tab w:val="left" w:pos="567"/>
        </w:tabs>
        <w:spacing w:after="0" w:line="240" w:lineRule="auto"/>
        <w:ind w:left="3060"/>
        <w:jc w:val="both"/>
        <w:rPr>
          <w:rFonts w:asciiTheme="minorHAnsi" w:hAnsiTheme="minorHAnsi" w:cstheme="minorHAnsi"/>
          <w:bCs/>
          <w:sz w:val="24"/>
          <w:szCs w:val="24"/>
        </w:rPr>
      </w:pPr>
    </w:p>
    <w:p w14:paraId="79A27C9F" w14:textId="77777777" w:rsidR="00C27CF8" w:rsidRPr="00BB23C6" w:rsidRDefault="00C27CF8" w:rsidP="007210D1">
      <w:pPr>
        <w:pStyle w:val="Tekstpodstawowywcity"/>
        <w:numPr>
          <w:ilvl w:val="0"/>
          <w:numId w:val="27"/>
        </w:numPr>
        <w:tabs>
          <w:tab w:val="left" w:pos="284"/>
        </w:tabs>
        <w:spacing w:after="0" w:line="240" w:lineRule="auto"/>
        <w:ind w:left="284" w:hanging="284"/>
        <w:jc w:val="both"/>
        <w:rPr>
          <w:rFonts w:asciiTheme="minorHAnsi" w:hAnsiTheme="minorHAnsi" w:cstheme="minorHAnsi"/>
          <w:bCs/>
          <w:sz w:val="24"/>
          <w:szCs w:val="24"/>
        </w:rPr>
      </w:pPr>
      <w:r w:rsidRPr="00BD4CB0">
        <w:rPr>
          <w:rFonts w:asciiTheme="minorHAnsi" w:hAnsiTheme="minorHAnsi" w:cstheme="minorHAnsi"/>
          <w:bCs/>
          <w:sz w:val="24"/>
          <w:szCs w:val="24"/>
        </w:rPr>
        <w:t xml:space="preserve">Wszelkie </w:t>
      </w:r>
      <w:r w:rsidRPr="00BB23C6">
        <w:rPr>
          <w:rFonts w:asciiTheme="minorHAnsi" w:hAnsiTheme="minorHAnsi" w:cstheme="minorHAnsi"/>
          <w:bCs/>
          <w:sz w:val="24"/>
          <w:szCs w:val="24"/>
        </w:rPr>
        <w:t xml:space="preserve">spory wynikające z Umowy lub powstające w związku z Umową, będą rozstrzygane przez  właściwy </w:t>
      </w:r>
      <w:r w:rsidR="00471BD4" w:rsidRPr="00BB23C6">
        <w:rPr>
          <w:rFonts w:asciiTheme="minorHAnsi" w:hAnsiTheme="minorHAnsi" w:cstheme="minorHAnsi"/>
          <w:bCs/>
          <w:sz w:val="24"/>
          <w:szCs w:val="24"/>
        </w:rPr>
        <w:t xml:space="preserve">rzeczowo </w:t>
      </w:r>
      <w:r w:rsidRPr="00BB23C6">
        <w:rPr>
          <w:rFonts w:asciiTheme="minorHAnsi" w:hAnsiTheme="minorHAnsi" w:cstheme="minorHAnsi"/>
          <w:bCs/>
          <w:sz w:val="24"/>
          <w:szCs w:val="24"/>
        </w:rPr>
        <w:t xml:space="preserve">sąd powszechny w Bydgoszczy. </w:t>
      </w:r>
    </w:p>
    <w:p w14:paraId="4DDEE3FA" w14:textId="7A00758E" w:rsidR="002E6247" w:rsidRDefault="002E6247" w:rsidP="007210D1">
      <w:pPr>
        <w:pStyle w:val="Tekstpodstawowywcity"/>
        <w:numPr>
          <w:ilvl w:val="0"/>
          <w:numId w:val="27"/>
        </w:numPr>
        <w:tabs>
          <w:tab w:val="left" w:pos="284"/>
        </w:tabs>
        <w:spacing w:after="0" w:line="240" w:lineRule="auto"/>
        <w:ind w:left="284" w:hanging="284"/>
        <w:jc w:val="both"/>
        <w:rPr>
          <w:rFonts w:asciiTheme="minorHAnsi" w:hAnsiTheme="minorHAnsi" w:cstheme="minorHAnsi"/>
          <w:bCs/>
          <w:sz w:val="24"/>
          <w:szCs w:val="24"/>
        </w:rPr>
      </w:pPr>
      <w:r w:rsidRPr="00BB23C6">
        <w:rPr>
          <w:rFonts w:asciiTheme="minorHAnsi" w:hAnsiTheme="minorHAnsi" w:cstheme="minorHAnsi"/>
          <w:bCs/>
          <w:sz w:val="24"/>
          <w:szCs w:val="24"/>
        </w:rPr>
        <w:t>W przypadku stwierdzenia, że którekolwiek z postanowień Umowy jest nieważne lub bezskuteczne, okoliczność ta nie wpłynie na ważność pozostałych postanowień, chyba że z okoliczności będzie wynikało w sposób oczywisty, że bez nieważnych postanowień umowa nie zostałaby zawarta.</w:t>
      </w:r>
    </w:p>
    <w:p w14:paraId="4AC309C2" w14:textId="375A3DC1" w:rsidR="00367DE0" w:rsidRPr="00367DE0" w:rsidRDefault="00367DE0" w:rsidP="007210D1">
      <w:pPr>
        <w:pStyle w:val="Tekstpodstawowywcity"/>
        <w:numPr>
          <w:ilvl w:val="0"/>
          <w:numId w:val="27"/>
        </w:numPr>
        <w:tabs>
          <w:tab w:val="left" w:pos="284"/>
        </w:tabs>
        <w:spacing w:after="0" w:line="240" w:lineRule="auto"/>
        <w:ind w:left="284" w:hanging="284"/>
        <w:jc w:val="both"/>
        <w:rPr>
          <w:rFonts w:asciiTheme="minorHAnsi" w:hAnsiTheme="minorHAnsi" w:cstheme="minorHAnsi"/>
          <w:bCs/>
          <w:sz w:val="24"/>
          <w:szCs w:val="24"/>
          <w:highlight w:val="yellow"/>
        </w:rPr>
      </w:pPr>
      <w:r w:rsidRPr="00367DE0">
        <w:rPr>
          <w:rFonts w:asciiTheme="minorHAnsi" w:hAnsiTheme="minorHAnsi" w:cstheme="minorHAnsi"/>
          <w:bCs/>
          <w:sz w:val="24"/>
          <w:szCs w:val="24"/>
          <w:highlight w:val="yellow"/>
        </w:rPr>
        <w:lastRenderedPageBreak/>
        <w:t>W sprawach nieobjętych Umową, zastosowanie znajdują przepisy prawa powszechnie obowiązujące w Polsce, z tym, że nie będą stosowane przepisy ustawy z dnia 21 marca 1985 r. o drogach publicznych dotyczące uzyskiwania zgody na zajęcie pasa drogowego i opłat z tego tytułu.</w:t>
      </w:r>
    </w:p>
    <w:p w14:paraId="7C92AE40" w14:textId="77777777" w:rsidR="005F4E43" w:rsidRDefault="005F4E43" w:rsidP="005F4E43">
      <w:pPr>
        <w:pStyle w:val="Tekstpodstawowywcity"/>
        <w:tabs>
          <w:tab w:val="left" w:pos="284"/>
        </w:tabs>
        <w:spacing w:after="0" w:line="240" w:lineRule="auto"/>
        <w:jc w:val="both"/>
        <w:rPr>
          <w:rFonts w:asciiTheme="minorHAnsi" w:hAnsiTheme="minorHAnsi" w:cstheme="minorHAnsi"/>
          <w:bCs/>
          <w:sz w:val="24"/>
          <w:szCs w:val="24"/>
        </w:rPr>
      </w:pPr>
    </w:p>
    <w:p w14:paraId="3AC24994" w14:textId="77777777" w:rsidR="002E6247" w:rsidRDefault="002E6247" w:rsidP="00BC4E38">
      <w:pPr>
        <w:pStyle w:val="Tekstpodstawowywcity"/>
        <w:tabs>
          <w:tab w:val="left" w:pos="284"/>
        </w:tabs>
        <w:spacing w:after="0" w:line="240" w:lineRule="auto"/>
        <w:ind w:left="0"/>
        <w:jc w:val="both"/>
        <w:rPr>
          <w:rFonts w:asciiTheme="minorHAnsi" w:hAnsiTheme="minorHAnsi" w:cstheme="minorHAnsi"/>
          <w:bCs/>
          <w:sz w:val="24"/>
          <w:szCs w:val="24"/>
        </w:rPr>
      </w:pPr>
    </w:p>
    <w:p w14:paraId="4EDB581D" w14:textId="60824632" w:rsidR="003F0ECF" w:rsidRPr="00D81A08" w:rsidRDefault="003F0ECF" w:rsidP="003F0ECF">
      <w:pPr>
        <w:pStyle w:val="Tekstpodstawowywcity"/>
        <w:tabs>
          <w:tab w:val="left" w:pos="284"/>
        </w:tabs>
        <w:spacing w:after="0" w:line="240" w:lineRule="auto"/>
        <w:jc w:val="center"/>
        <w:rPr>
          <w:rFonts w:asciiTheme="minorHAnsi" w:hAnsiTheme="minorHAnsi" w:cstheme="minorHAnsi"/>
          <w:b/>
          <w:sz w:val="24"/>
          <w:szCs w:val="24"/>
        </w:rPr>
      </w:pPr>
      <w:r w:rsidRPr="00D81A08">
        <w:rPr>
          <w:rFonts w:asciiTheme="minorHAnsi" w:hAnsiTheme="minorHAnsi" w:cstheme="minorHAnsi"/>
          <w:bCs/>
          <w:sz w:val="24"/>
          <w:szCs w:val="24"/>
        </w:rPr>
        <w:t>§ 78</w:t>
      </w:r>
      <w:r w:rsidRPr="00D81A08">
        <w:rPr>
          <w:rFonts w:asciiTheme="minorHAnsi" w:hAnsiTheme="minorHAnsi" w:cstheme="minorHAnsi"/>
          <w:b/>
          <w:sz w:val="24"/>
          <w:szCs w:val="24"/>
        </w:rPr>
        <w:t xml:space="preserve"> Mechanizm umożliwiający sygnalizowanie nieprawidłowości</w:t>
      </w:r>
    </w:p>
    <w:p w14:paraId="25CE3588" w14:textId="77777777" w:rsidR="003F0ECF" w:rsidRDefault="003F0ECF" w:rsidP="00D81A08">
      <w:pPr>
        <w:pStyle w:val="Tekstpodstawowywcity"/>
        <w:tabs>
          <w:tab w:val="left" w:pos="284"/>
        </w:tabs>
        <w:spacing w:after="0" w:line="240" w:lineRule="auto"/>
        <w:jc w:val="center"/>
        <w:rPr>
          <w:rFonts w:asciiTheme="minorHAnsi" w:hAnsiTheme="minorHAnsi" w:cstheme="minorHAnsi"/>
          <w:bCs/>
          <w:sz w:val="24"/>
          <w:szCs w:val="24"/>
        </w:rPr>
      </w:pPr>
    </w:p>
    <w:p w14:paraId="0BD9CBBE" w14:textId="23BA552A" w:rsidR="003F0ECF" w:rsidRDefault="003F0ECF" w:rsidP="007210D1">
      <w:pPr>
        <w:pStyle w:val="Tekstpodstawowywcity"/>
        <w:numPr>
          <w:ilvl w:val="0"/>
          <w:numId w:val="137"/>
        </w:numPr>
        <w:tabs>
          <w:tab w:val="left" w:pos="284"/>
        </w:tabs>
        <w:spacing w:after="0" w:line="240" w:lineRule="auto"/>
        <w:ind w:left="284"/>
        <w:jc w:val="both"/>
        <w:rPr>
          <w:rFonts w:asciiTheme="minorHAnsi" w:hAnsiTheme="minorHAnsi" w:cstheme="minorHAnsi"/>
          <w:bCs/>
          <w:sz w:val="24"/>
          <w:szCs w:val="24"/>
        </w:rPr>
      </w:pPr>
      <w:r>
        <w:rPr>
          <w:rFonts w:asciiTheme="minorHAnsi" w:hAnsiTheme="minorHAnsi" w:cstheme="minorHAnsi"/>
          <w:bCs/>
          <w:sz w:val="24"/>
          <w:szCs w:val="24"/>
        </w:rPr>
        <w:t xml:space="preserve">W związku z zaangażowaniem środków unijnych w finansowanie inwestycji, pochodzących </w:t>
      </w:r>
      <w:r w:rsidRPr="003F0ECF">
        <w:rPr>
          <w:rFonts w:asciiTheme="minorHAnsi" w:hAnsiTheme="minorHAnsi" w:cstheme="minorHAnsi"/>
          <w:bCs/>
          <w:sz w:val="24"/>
          <w:szCs w:val="24"/>
        </w:rPr>
        <w:t xml:space="preserve"> program</w:t>
      </w:r>
      <w:r>
        <w:rPr>
          <w:rFonts w:asciiTheme="minorHAnsi" w:hAnsiTheme="minorHAnsi" w:cstheme="minorHAnsi"/>
          <w:bCs/>
          <w:sz w:val="24"/>
          <w:szCs w:val="24"/>
        </w:rPr>
        <w:t>u</w:t>
      </w:r>
      <w:r w:rsidRPr="003F0ECF">
        <w:rPr>
          <w:rFonts w:asciiTheme="minorHAnsi" w:hAnsiTheme="minorHAnsi" w:cstheme="minorHAnsi"/>
          <w:bCs/>
          <w:sz w:val="24"/>
          <w:szCs w:val="24"/>
        </w:rPr>
        <w:t xml:space="preserve"> Fundusze Europejskie na Infrastrukturę, Klimat, Środowisko</w:t>
      </w:r>
      <w:r>
        <w:rPr>
          <w:rFonts w:asciiTheme="minorHAnsi" w:hAnsiTheme="minorHAnsi" w:cstheme="minorHAnsi"/>
          <w:bCs/>
          <w:sz w:val="24"/>
          <w:szCs w:val="24"/>
        </w:rPr>
        <w:t xml:space="preserve"> 2020-2027, Zamawiający informuje </w:t>
      </w:r>
      <w:r w:rsidR="0044169C">
        <w:rPr>
          <w:rFonts w:asciiTheme="minorHAnsi" w:hAnsiTheme="minorHAnsi" w:cstheme="minorHAnsi"/>
          <w:bCs/>
          <w:sz w:val="24"/>
          <w:szCs w:val="24"/>
        </w:rPr>
        <w:br/>
      </w:r>
      <w:r>
        <w:rPr>
          <w:rFonts w:asciiTheme="minorHAnsi" w:hAnsiTheme="minorHAnsi" w:cstheme="minorHAnsi"/>
          <w:bCs/>
          <w:sz w:val="24"/>
          <w:szCs w:val="24"/>
        </w:rPr>
        <w:t>o możliwości zgłaszania potencjalnych nieprawidłowości i nadużyć poprzez:</w:t>
      </w:r>
    </w:p>
    <w:p w14:paraId="6BAA0E14" w14:textId="449344F4" w:rsidR="003F0ECF" w:rsidRPr="00D81A08" w:rsidRDefault="003F0ECF" w:rsidP="0044169C">
      <w:pPr>
        <w:pStyle w:val="Tekstpodstawowywcity"/>
        <w:tabs>
          <w:tab w:val="left" w:pos="284"/>
        </w:tabs>
        <w:spacing w:after="0" w:line="240" w:lineRule="auto"/>
        <w:ind w:left="284"/>
        <w:jc w:val="both"/>
        <w:rPr>
          <w:rFonts w:asciiTheme="minorHAnsi" w:hAnsiTheme="minorHAnsi" w:cstheme="minorHAnsi"/>
          <w:bCs/>
          <w:color w:val="000000" w:themeColor="text1"/>
          <w:sz w:val="24"/>
          <w:szCs w:val="24"/>
        </w:rPr>
      </w:pPr>
    </w:p>
    <w:p w14:paraId="471B38C1" w14:textId="380FBAA9" w:rsidR="003F0ECF" w:rsidRPr="00D81A08" w:rsidRDefault="003F0ECF" w:rsidP="007210D1">
      <w:pPr>
        <w:pStyle w:val="Tekstpodstawowywcity"/>
        <w:numPr>
          <w:ilvl w:val="0"/>
          <w:numId w:val="130"/>
        </w:numPr>
        <w:tabs>
          <w:tab w:val="left" w:pos="284"/>
        </w:tabs>
        <w:spacing w:after="0" w:line="240" w:lineRule="auto"/>
        <w:ind w:left="284"/>
        <w:jc w:val="both"/>
        <w:rPr>
          <w:rFonts w:asciiTheme="minorHAnsi" w:hAnsiTheme="minorHAnsi" w:cstheme="minorHAnsi"/>
          <w:bCs/>
          <w:color w:val="000000" w:themeColor="text1"/>
          <w:sz w:val="24"/>
          <w:szCs w:val="24"/>
        </w:rPr>
      </w:pPr>
      <w:r w:rsidRPr="00D81A08">
        <w:rPr>
          <w:rFonts w:asciiTheme="minorHAnsi" w:hAnsiTheme="minorHAnsi" w:cstheme="minorHAnsi"/>
          <w:bCs/>
          <w:color w:val="000000" w:themeColor="text1"/>
          <w:sz w:val="24"/>
          <w:szCs w:val="24"/>
        </w:rPr>
        <w:t xml:space="preserve">adres e-mail: </w:t>
      </w:r>
      <w:hyperlink r:id="rId12" w:history="1">
        <w:r w:rsidRPr="00D81A08">
          <w:rPr>
            <w:rStyle w:val="Hipercze"/>
            <w:color w:val="000000" w:themeColor="text1"/>
            <w:u w:val="none"/>
          </w:rPr>
          <w:t>nadużycia.feniks@</w:t>
        </w:r>
        <w:r w:rsidRPr="00D81A08">
          <w:rPr>
            <w:rStyle w:val="Hipercze"/>
            <w:rFonts w:asciiTheme="minorHAnsi" w:hAnsiTheme="minorHAnsi" w:cstheme="minorHAnsi"/>
            <w:bCs/>
            <w:color w:val="000000" w:themeColor="text1"/>
            <w:sz w:val="24"/>
            <w:szCs w:val="24"/>
            <w:u w:val="none"/>
          </w:rPr>
          <w:t>mfipr.gov.pl</w:t>
        </w:r>
      </w:hyperlink>
      <w:r w:rsidRPr="00D81A08">
        <w:rPr>
          <w:rFonts w:asciiTheme="minorHAnsi" w:hAnsiTheme="minorHAnsi" w:cstheme="minorHAnsi"/>
          <w:bCs/>
          <w:color w:val="000000" w:themeColor="text1"/>
          <w:sz w:val="24"/>
          <w:szCs w:val="24"/>
        </w:rPr>
        <w:t>, lub</w:t>
      </w:r>
    </w:p>
    <w:p w14:paraId="5FFD6111" w14:textId="77777777" w:rsidR="00D81A08" w:rsidRDefault="003F0ECF" w:rsidP="007210D1">
      <w:pPr>
        <w:pStyle w:val="Tekstpodstawowywcity"/>
        <w:numPr>
          <w:ilvl w:val="0"/>
          <w:numId w:val="130"/>
        </w:numPr>
        <w:tabs>
          <w:tab w:val="left" w:pos="284"/>
        </w:tabs>
        <w:spacing w:after="0" w:line="240" w:lineRule="auto"/>
        <w:ind w:left="284"/>
        <w:jc w:val="both"/>
        <w:rPr>
          <w:rFonts w:asciiTheme="minorHAnsi" w:hAnsiTheme="minorHAnsi" w:cstheme="minorHAnsi"/>
          <w:bCs/>
          <w:color w:val="000000" w:themeColor="text1"/>
          <w:sz w:val="24"/>
          <w:szCs w:val="24"/>
        </w:rPr>
      </w:pPr>
      <w:r w:rsidRPr="00D81A08">
        <w:rPr>
          <w:rFonts w:asciiTheme="minorHAnsi" w:hAnsiTheme="minorHAnsi" w:cstheme="minorHAnsi"/>
          <w:bCs/>
          <w:color w:val="000000" w:themeColor="text1"/>
          <w:sz w:val="24"/>
          <w:szCs w:val="24"/>
        </w:rPr>
        <w:t xml:space="preserve">specjalny formularz znajdujący się na stronie internetowej: </w:t>
      </w:r>
    </w:p>
    <w:p w14:paraId="430F35A3" w14:textId="1E958936" w:rsidR="003F0ECF" w:rsidRPr="006905C3" w:rsidRDefault="00D81A08" w:rsidP="006905C3">
      <w:pPr>
        <w:pStyle w:val="Tekstpodstawowywcity"/>
        <w:tabs>
          <w:tab w:val="left" w:pos="284"/>
        </w:tabs>
        <w:spacing w:after="0" w:line="240" w:lineRule="auto"/>
        <w:ind w:left="284"/>
        <w:jc w:val="both"/>
        <w:rPr>
          <w:rFonts w:asciiTheme="minorHAnsi" w:hAnsiTheme="minorHAnsi" w:cstheme="minorHAnsi"/>
          <w:bCs/>
          <w:color w:val="000000" w:themeColor="text1"/>
          <w:sz w:val="24"/>
          <w:szCs w:val="24"/>
        </w:rPr>
      </w:pPr>
      <w:hyperlink r:id="rId13" w:history="1">
        <w:r w:rsidRPr="004879D5">
          <w:rPr>
            <w:rStyle w:val="Hipercze"/>
            <w:rFonts w:asciiTheme="minorHAnsi" w:hAnsiTheme="minorHAnsi" w:cstheme="minorHAnsi"/>
            <w:bCs/>
            <w:sz w:val="24"/>
            <w:szCs w:val="24"/>
          </w:rPr>
          <w:t>https://www.feniks.gov.pl/strony/dowiedz-sie-wiecej-o-programie/zglaszanie-nieprawidlowosci/</w:t>
        </w:r>
      </w:hyperlink>
      <w:r w:rsidR="003F0ECF" w:rsidRPr="00D81A08">
        <w:rPr>
          <w:rFonts w:asciiTheme="minorHAnsi" w:hAnsiTheme="minorHAnsi" w:cstheme="minorHAnsi"/>
          <w:bCs/>
          <w:color w:val="000000" w:themeColor="text1"/>
          <w:sz w:val="24"/>
          <w:szCs w:val="24"/>
        </w:rPr>
        <w:t xml:space="preserve"> </w:t>
      </w:r>
    </w:p>
    <w:p w14:paraId="3C32D513" w14:textId="1B2C17D6" w:rsidR="00D81A08" w:rsidRPr="003207B2" w:rsidRDefault="003F0ECF" w:rsidP="007210D1">
      <w:pPr>
        <w:pStyle w:val="Tekstpodstawowywcity"/>
        <w:numPr>
          <w:ilvl w:val="0"/>
          <w:numId w:val="137"/>
        </w:numPr>
        <w:tabs>
          <w:tab w:val="left" w:pos="284"/>
        </w:tabs>
        <w:spacing w:after="0" w:line="240" w:lineRule="auto"/>
        <w:ind w:left="284"/>
        <w:jc w:val="both"/>
        <w:rPr>
          <w:rFonts w:asciiTheme="minorHAnsi" w:hAnsiTheme="minorHAnsi" w:cstheme="minorHAnsi"/>
          <w:bCs/>
          <w:sz w:val="24"/>
          <w:szCs w:val="24"/>
        </w:rPr>
      </w:pPr>
      <w:r w:rsidRPr="00DA7051">
        <w:rPr>
          <w:rFonts w:asciiTheme="minorHAnsi" w:hAnsiTheme="minorHAnsi" w:cstheme="minorHAnsi"/>
          <w:bCs/>
          <w:sz w:val="24"/>
          <w:szCs w:val="24"/>
        </w:rPr>
        <w:t xml:space="preserve">Wykonawca zobowiązany jest w terminie 14 dni od podpisania umowy zamieścić na swojej stronie internetowej informacji dotyczącej możliwości zgłaszania nadużyć zgodnie z załącznikiem </w:t>
      </w:r>
      <w:r w:rsidR="007D7C0E" w:rsidRPr="00DA7051">
        <w:rPr>
          <w:rFonts w:asciiTheme="minorHAnsi" w:hAnsiTheme="minorHAnsi" w:cstheme="minorHAnsi"/>
          <w:bCs/>
          <w:sz w:val="24"/>
          <w:szCs w:val="24"/>
        </w:rPr>
        <w:t>N</w:t>
      </w:r>
      <w:r w:rsidRPr="00DA7051">
        <w:rPr>
          <w:rFonts w:asciiTheme="minorHAnsi" w:hAnsiTheme="minorHAnsi" w:cstheme="minorHAnsi"/>
          <w:bCs/>
          <w:sz w:val="24"/>
          <w:szCs w:val="24"/>
        </w:rPr>
        <w:t>r</w:t>
      </w:r>
      <w:r w:rsidR="00D35DE8" w:rsidRPr="00DA7051">
        <w:rPr>
          <w:rFonts w:asciiTheme="minorHAnsi" w:hAnsiTheme="minorHAnsi" w:cstheme="minorHAnsi"/>
          <w:bCs/>
          <w:sz w:val="24"/>
          <w:szCs w:val="24"/>
        </w:rPr>
        <w:t xml:space="preserve"> 23</w:t>
      </w:r>
      <w:r w:rsidRPr="00DA7051">
        <w:rPr>
          <w:rFonts w:asciiTheme="minorHAnsi" w:hAnsiTheme="minorHAnsi" w:cstheme="minorHAnsi"/>
          <w:bCs/>
          <w:sz w:val="24"/>
          <w:szCs w:val="24"/>
        </w:rPr>
        <w:t xml:space="preserve"> </w:t>
      </w:r>
      <w:r w:rsidR="00D106AA">
        <w:rPr>
          <w:rFonts w:asciiTheme="minorHAnsi" w:hAnsiTheme="minorHAnsi" w:cstheme="minorHAnsi"/>
          <w:bCs/>
          <w:sz w:val="24"/>
          <w:szCs w:val="24"/>
        </w:rPr>
        <w:br/>
      </w:r>
      <w:r w:rsidRPr="00DA7051">
        <w:rPr>
          <w:rFonts w:asciiTheme="minorHAnsi" w:hAnsiTheme="minorHAnsi" w:cstheme="minorHAnsi"/>
          <w:bCs/>
          <w:sz w:val="24"/>
          <w:szCs w:val="24"/>
        </w:rPr>
        <w:t xml:space="preserve">do </w:t>
      </w:r>
      <w:r w:rsidR="00B7786E" w:rsidRPr="003207B2">
        <w:rPr>
          <w:rFonts w:asciiTheme="minorHAnsi" w:hAnsiTheme="minorHAnsi" w:cstheme="minorHAnsi"/>
          <w:bCs/>
          <w:sz w:val="24"/>
          <w:szCs w:val="24"/>
        </w:rPr>
        <w:t>U</w:t>
      </w:r>
      <w:r w:rsidRPr="003207B2">
        <w:rPr>
          <w:rFonts w:asciiTheme="minorHAnsi" w:hAnsiTheme="minorHAnsi" w:cstheme="minorHAnsi"/>
          <w:bCs/>
          <w:sz w:val="24"/>
          <w:szCs w:val="24"/>
        </w:rPr>
        <w:t>mow</w:t>
      </w:r>
      <w:r w:rsidR="00045E01" w:rsidRPr="003207B2">
        <w:rPr>
          <w:rFonts w:asciiTheme="minorHAnsi" w:hAnsiTheme="minorHAnsi" w:cstheme="minorHAnsi"/>
          <w:bCs/>
          <w:sz w:val="24"/>
          <w:szCs w:val="24"/>
        </w:rPr>
        <w:t>y</w:t>
      </w:r>
      <w:r w:rsidRPr="003207B2">
        <w:rPr>
          <w:rFonts w:asciiTheme="minorHAnsi" w:hAnsiTheme="minorHAnsi" w:cstheme="minorHAnsi"/>
          <w:bCs/>
          <w:sz w:val="24"/>
          <w:szCs w:val="24"/>
        </w:rPr>
        <w:t xml:space="preserve"> oraz w sposób udokumentowany zapoznać z tym mechanizmem swoich pracowników</w:t>
      </w:r>
      <w:r w:rsidR="00D81A08" w:rsidRPr="003207B2">
        <w:rPr>
          <w:rFonts w:asciiTheme="minorHAnsi" w:hAnsiTheme="minorHAnsi" w:cstheme="minorHAnsi"/>
          <w:bCs/>
          <w:sz w:val="24"/>
          <w:szCs w:val="24"/>
        </w:rPr>
        <w:t>.</w:t>
      </w:r>
    </w:p>
    <w:p w14:paraId="445AE118" w14:textId="77777777" w:rsidR="00DA7051" w:rsidRPr="003207B2" w:rsidRDefault="003F0ECF" w:rsidP="007210D1">
      <w:pPr>
        <w:pStyle w:val="Tekstpodstawowywcity"/>
        <w:numPr>
          <w:ilvl w:val="0"/>
          <w:numId w:val="137"/>
        </w:numPr>
        <w:tabs>
          <w:tab w:val="left" w:pos="284"/>
        </w:tabs>
        <w:spacing w:after="0" w:line="240" w:lineRule="auto"/>
        <w:ind w:left="284"/>
        <w:jc w:val="both"/>
        <w:rPr>
          <w:rFonts w:asciiTheme="minorHAnsi" w:hAnsiTheme="minorHAnsi" w:cstheme="minorHAnsi"/>
          <w:bCs/>
          <w:sz w:val="24"/>
          <w:szCs w:val="24"/>
        </w:rPr>
      </w:pPr>
      <w:r w:rsidRPr="003207B2">
        <w:rPr>
          <w:rFonts w:asciiTheme="minorHAnsi" w:hAnsiTheme="minorHAnsi" w:cstheme="minorHAnsi"/>
          <w:bCs/>
          <w:sz w:val="24"/>
          <w:szCs w:val="24"/>
        </w:rPr>
        <w:t xml:space="preserve">Powyższe dotyczy </w:t>
      </w:r>
      <w:r w:rsidR="007D7C0E" w:rsidRPr="003207B2">
        <w:rPr>
          <w:rFonts w:asciiTheme="minorHAnsi" w:hAnsiTheme="minorHAnsi" w:cstheme="minorHAnsi"/>
          <w:bCs/>
          <w:sz w:val="24"/>
          <w:szCs w:val="24"/>
        </w:rPr>
        <w:t xml:space="preserve">tak samo </w:t>
      </w:r>
      <w:r w:rsidRPr="003207B2">
        <w:rPr>
          <w:rFonts w:asciiTheme="minorHAnsi" w:hAnsiTheme="minorHAnsi" w:cstheme="minorHAnsi"/>
          <w:bCs/>
          <w:sz w:val="24"/>
          <w:szCs w:val="24"/>
        </w:rPr>
        <w:t xml:space="preserve">podwykonawców, z którymi Wykonawca nawiąże współpracę.  </w:t>
      </w:r>
    </w:p>
    <w:p w14:paraId="61EDC031" w14:textId="15C17CB6" w:rsidR="00DA7051" w:rsidRPr="003207B2" w:rsidRDefault="00DA7051" w:rsidP="007210D1">
      <w:pPr>
        <w:pStyle w:val="Tekstpodstawowywcity"/>
        <w:numPr>
          <w:ilvl w:val="0"/>
          <w:numId w:val="137"/>
        </w:numPr>
        <w:tabs>
          <w:tab w:val="left" w:pos="284"/>
        </w:tabs>
        <w:spacing w:after="0" w:line="240" w:lineRule="auto"/>
        <w:ind w:left="284"/>
        <w:jc w:val="both"/>
        <w:rPr>
          <w:rFonts w:asciiTheme="minorHAnsi" w:hAnsiTheme="minorHAnsi" w:cstheme="minorHAnsi"/>
          <w:bCs/>
          <w:sz w:val="24"/>
          <w:szCs w:val="24"/>
        </w:rPr>
      </w:pPr>
      <w:r w:rsidRPr="003207B2">
        <w:rPr>
          <w:rFonts w:asciiTheme="minorHAnsi" w:hAnsiTheme="minorHAnsi" w:cstheme="minorHAnsi"/>
          <w:bCs/>
          <w:sz w:val="24"/>
          <w:szCs w:val="24"/>
        </w:rPr>
        <w:t>Wykonawca zobowiązany jest do każdej umowy podwykonawczej przedłożyć Zamawiającemu informację dotyczącą spełnienia obowiązku opisanego w ust. 2.</w:t>
      </w:r>
    </w:p>
    <w:p w14:paraId="0162071A" w14:textId="77777777" w:rsidR="00DA7051" w:rsidRPr="00DA7051" w:rsidRDefault="00DA7051" w:rsidP="00DA7051">
      <w:pPr>
        <w:pStyle w:val="Tekstpodstawowywcity"/>
        <w:tabs>
          <w:tab w:val="left" w:pos="284"/>
        </w:tabs>
        <w:spacing w:after="0" w:line="240" w:lineRule="auto"/>
        <w:ind w:left="284"/>
        <w:jc w:val="both"/>
        <w:rPr>
          <w:rFonts w:asciiTheme="minorHAnsi" w:hAnsiTheme="minorHAnsi" w:cstheme="minorHAnsi"/>
          <w:bCs/>
          <w:sz w:val="24"/>
          <w:szCs w:val="24"/>
        </w:rPr>
      </w:pPr>
    </w:p>
    <w:p w14:paraId="1E5AF6D4" w14:textId="7A875063" w:rsidR="00B15749" w:rsidRPr="007C7DC9" w:rsidRDefault="00B15749" w:rsidP="00896C4F">
      <w:pPr>
        <w:pStyle w:val="Tekstpodstawowywcity"/>
        <w:tabs>
          <w:tab w:val="left" w:pos="567"/>
        </w:tabs>
        <w:spacing w:after="0" w:line="240" w:lineRule="auto"/>
        <w:ind w:left="0"/>
        <w:jc w:val="center"/>
        <w:rPr>
          <w:rFonts w:asciiTheme="minorHAnsi" w:hAnsiTheme="minorHAnsi" w:cstheme="minorHAnsi"/>
          <w:b/>
          <w:sz w:val="24"/>
          <w:szCs w:val="24"/>
        </w:rPr>
      </w:pPr>
      <w:r w:rsidRPr="007C7DC9">
        <w:rPr>
          <w:rFonts w:asciiTheme="minorHAnsi" w:hAnsiTheme="minorHAnsi" w:cstheme="minorHAnsi"/>
          <w:bCs/>
          <w:sz w:val="24"/>
          <w:szCs w:val="24"/>
        </w:rPr>
        <w:t xml:space="preserve">§ </w:t>
      </w:r>
      <w:r w:rsidR="00570937" w:rsidRPr="007C7DC9">
        <w:rPr>
          <w:rFonts w:asciiTheme="minorHAnsi" w:hAnsiTheme="minorHAnsi" w:cstheme="minorHAnsi"/>
          <w:bCs/>
          <w:sz w:val="24"/>
          <w:szCs w:val="24"/>
        </w:rPr>
        <w:t>7</w:t>
      </w:r>
      <w:r w:rsidR="003F0ECF">
        <w:rPr>
          <w:rFonts w:asciiTheme="minorHAnsi" w:hAnsiTheme="minorHAnsi" w:cstheme="minorHAnsi"/>
          <w:bCs/>
          <w:sz w:val="24"/>
          <w:szCs w:val="24"/>
        </w:rPr>
        <w:t>9</w:t>
      </w:r>
      <w:r w:rsidRPr="007C7DC9">
        <w:rPr>
          <w:rFonts w:asciiTheme="minorHAnsi" w:hAnsiTheme="minorHAnsi" w:cstheme="minorHAnsi"/>
          <w:bCs/>
          <w:sz w:val="24"/>
          <w:szCs w:val="24"/>
        </w:rPr>
        <w:t>.</w:t>
      </w:r>
      <w:r w:rsidR="00CA048A" w:rsidRPr="007C7DC9">
        <w:rPr>
          <w:rFonts w:asciiTheme="minorHAnsi" w:hAnsiTheme="minorHAnsi" w:cstheme="minorHAnsi"/>
          <w:b/>
          <w:sz w:val="24"/>
          <w:szCs w:val="24"/>
        </w:rPr>
        <w:t xml:space="preserve"> </w:t>
      </w:r>
      <w:r w:rsidR="00953465" w:rsidRPr="007C7DC9">
        <w:rPr>
          <w:rFonts w:asciiTheme="minorHAnsi" w:hAnsiTheme="minorHAnsi" w:cstheme="minorHAnsi"/>
          <w:b/>
          <w:sz w:val="24"/>
          <w:szCs w:val="24"/>
        </w:rPr>
        <w:t>RODO</w:t>
      </w:r>
    </w:p>
    <w:p w14:paraId="22BBECBF" w14:textId="77777777" w:rsidR="00953465" w:rsidRPr="00B86B09" w:rsidRDefault="00953465" w:rsidP="00896C4F">
      <w:pPr>
        <w:pStyle w:val="Tekstpodstawowywcity"/>
        <w:tabs>
          <w:tab w:val="left" w:pos="567"/>
        </w:tabs>
        <w:spacing w:after="0" w:line="240" w:lineRule="auto"/>
        <w:ind w:left="0"/>
        <w:rPr>
          <w:rFonts w:asciiTheme="minorHAnsi" w:hAnsiTheme="minorHAnsi" w:cstheme="minorHAnsi"/>
          <w:bCs/>
          <w:sz w:val="24"/>
          <w:szCs w:val="24"/>
          <w:highlight w:val="magenta"/>
        </w:rPr>
      </w:pPr>
    </w:p>
    <w:p w14:paraId="1E762B0A" w14:textId="23932888" w:rsidR="00953465" w:rsidRPr="006905C3" w:rsidRDefault="00953465" w:rsidP="007210D1">
      <w:pPr>
        <w:pStyle w:val="Nagwek"/>
        <w:numPr>
          <w:ilvl w:val="0"/>
          <w:numId w:val="60"/>
        </w:numPr>
        <w:tabs>
          <w:tab w:val="clear" w:pos="9072"/>
          <w:tab w:val="left" w:pos="284"/>
        </w:tabs>
        <w:ind w:left="284" w:hanging="284"/>
        <w:jc w:val="both"/>
        <w:rPr>
          <w:rFonts w:asciiTheme="minorHAnsi" w:hAnsiTheme="minorHAnsi" w:cstheme="minorHAnsi"/>
          <w:bCs/>
          <w:spacing w:val="-2"/>
          <w:sz w:val="24"/>
          <w:szCs w:val="24"/>
        </w:rPr>
      </w:pPr>
      <w:r w:rsidRPr="006905C3">
        <w:rPr>
          <w:rFonts w:asciiTheme="minorHAnsi" w:hAnsiTheme="minorHAnsi" w:cstheme="minorHAnsi"/>
          <w:bCs/>
          <w:spacing w:val="-2"/>
          <w:sz w:val="24"/>
          <w:szCs w:val="24"/>
        </w:rPr>
        <w:t xml:space="preserve">Zarząd Dróg Miejskich i Komunikacji Publicznej w Bydgoszczy (ZDMiKP) jako administratorzy danych osobowych powierzają Wykonawcy przetwarzanie danych osobowych zgodnie z Rozporządzeniem Parlamentu Europejskiego Rady (UE) 2016/679 z dnia 27 kwietnia 2016 roku w sprawie ochrony osób fizycznych w związku z przetwarzaniem danych osobowych i w sprawie swobodnego przepływu takich danych oraz uchylenia dyrektywy 95/46/We (ogólne rozporządzenie o ochronie danych) zwanym dalej RODO, prawa krajowego dotyczącego ochrony danych osobowych oraz przepisów wykonawczych. </w:t>
      </w:r>
    </w:p>
    <w:p w14:paraId="365DD555" w14:textId="77777777" w:rsidR="00953465" w:rsidRPr="00B020C7" w:rsidRDefault="00953465" w:rsidP="007210D1">
      <w:pPr>
        <w:pStyle w:val="Nagwek"/>
        <w:numPr>
          <w:ilvl w:val="0"/>
          <w:numId w:val="60"/>
        </w:numPr>
        <w:tabs>
          <w:tab w:val="clear" w:pos="9072"/>
          <w:tab w:val="left" w:pos="284"/>
        </w:tabs>
        <w:ind w:left="284" w:hanging="284"/>
        <w:jc w:val="both"/>
        <w:rPr>
          <w:rFonts w:asciiTheme="minorHAnsi" w:hAnsiTheme="minorHAnsi" w:cstheme="minorHAnsi"/>
          <w:bCs/>
          <w:sz w:val="24"/>
          <w:szCs w:val="24"/>
        </w:rPr>
      </w:pPr>
      <w:r w:rsidRPr="00B020C7">
        <w:rPr>
          <w:rFonts w:asciiTheme="minorHAnsi" w:hAnsiTheme="minorHAnsi" w:cstheme="minorHAnsi"/>
          <w:bCs/>
          <w:sz w:val="24"/>
          <w:szCs w:val="24"/>
        </w:rPr>
        <w:t>ZDMiKP powierza Wykonawcy przetwarzanie danych osobowych wyłącznie w celu i zakresie niezbędnym do realizacji niniejszej Umowy.</w:t>
      </w:r>
    </w:p>
    <w:p w14:paraId="48CDE848" w14:textId="5F86B8FA" w:rsidR="00953465" w:rsidRPr="00B020C7" w:rsidRDefault="00953465" w:rsidP="007210D1">
      <w:pPr>
        <w:pStyle w:val="Nagwek"/>
        <w:numPr>
          <w:ilvl w:val="0"/>
          <w:numId w:val="60"/>
        </w:numPr>
        <w:tabs>
          <w:tab w:val="clear" w:pos="9072"/>
          <w:tab w:val="left" w:pos="284"/>
        </w:tabs>
        <w:ind w:left="284" w:hanging="284"/>
        <w:jc w:val="both"/>
        <w:rPr>
          <w:rFonts w:asciiTheme="minorHAnsi" w:hAnsiTheme="minorHAnsi" w:cstheme="minorHAnsi"/>
          <w:bCs/>
          <w:sz w:val="24"/>
          <w:szCs w:val="24"/>
        </w:rPr>
      </w:pPr>
      <w:r w:rsidRPr="00B020C7">
        <w:rPr>
          <w:rFonts w:asciiTheme="minorHAnsi" w:hAnsiTheme="minorHAnsi" w:cstheme="minorHAnsi"/>
          <w:bCs/>
          <w:sz w:val="24"/>
          <w:szCs w:val="24"/>
        </w:rPr>
        <w:t>Zakres powierzonych do przetwarzania danych osobowych obejmuje dane osobowe z kategorii: mieszkańców Miasta Bydgoszcz, pracowników ZDMiKP i innych osób fizycznych, do których dostęp Wykonawcy jest niezbędny do realizacji Umowy, w szczególności są to takie dane osobowe jak: imię i nazwisko, adres zamieszkania , adres korespondencji, adres e</w:t>
      </w:r>
      <w:r w:rsidR="003952AC" w:rsidRPr="00B020C7">
        <w:rPr>
          <w:rFonts w:asciiTheme="minorHAnsi" w:hAnsiTheme="minorHAnsi" w:cstheme="minorHAnsi"/>
          <w:bCs/>
          <w:sz w:val="24"/>
          <w:szCs w:val="24"/>
        </w:rPr>
        <w:t>-</w:t>
      </w:r>
      <w:r w:rsidRPr="00B020C7">
        <w:rPr>
          <w:rFonts w:asciiTheme="minorHAnsi" w:hAnsiTheme="minorHAnsi" w:cstheme="minorHAnsi"/>
          <w:bCs/>
          <w:sz w:val="24"/>
          <w:szCs w:val="24"/>
        </w:rPr>
        <w:t>mail i numer telefonu.</w:t>
      </w:r>
    </w:p>
    <w:p w14:paraId="1E54FA29" w14:textId="4D285D02" w:rsidR="00953465" w:rsidRPr="00B020C7" w:rsidRDefault="00953465" w:rsidP="007210D1">
      <w:pPr>
        <w:pStyle w:val="Nagwek"/>
        <w:numPr>
          <w:ilvl w:val="0"/>
          <w:numId w:val="60"/>
        </w:numPr>
        <w:tabs>
          <w:tab w:val="clear" w:pos="9072"/>
          <w:tab w:val="left" w:pos="284"/>
        </w:tabs>
        <w:ind w:left="284" w:hanging="284"/>
        <w:jc w:val="both"/>
        <w:rPr>
          <w:rFonts w:asciiTheme="minorHAnsi" w:hAnsiTheme="minorHAnsi" w:cstheme="minorHAnsi"/>
          <w:bCs/>
          <w:sz w:val="24"/>
          <w:szCs w:val="24"/>
        </w:rPr>
      </w:pPr>
      <w:r w:rsidRPr="00B020C7">
        <w:rPr>
          <w:rFonts w:asciiTheme="minorHAnsi" w:hAnsiTheme="minorHAnsi" w:cstheme="minorHAnsi"/>
          <w:bCs/>
          <w:sz w:val="24"/>
          <w:szCs w:val="24"/>
        </w:rPr>
        <w:t xml:space="preserve">ZDMiKP upoważnia wykonawcę do przetwarzania danych osobowych w formie papierowej oraz </w:t>
      </w:r>
      <w:r w:rsidR="00D106AA">
        <w:rPr>
          <w:rFonts w:asciiTheme="minorHAnsi" w:hAnsiTheme="minorHAnsi" w:cstheme="minorHAnsi"/>
          <w:bCs/>
          <w:sz w:val="24"/>
          <w:szCs w:val="24"/>
        </w:rPr>
        <w:br/>
      </w:r>
      <w:r w:rsidRPr="00B020C7">
        <w:rPr>
          <w:rFonts w:asciiTheme="minorHAnsi" w:hAnsiTheme="minorHAnsi" w:cstheme="minorHAnsi"/>
          <w:bCs/>
          <w:sz w:val="24"/>
          <w:szCs w:val="24"/>
        </w:rPr>
        <w:t>za pomocą systemów informatycznych.</w:t>
      </w:r>
    </w:p>
    <w:p w14:paraId="3D0DAEDE" w14:textId="77777777" w:rsidR="00953465" w:rsidRPr="00B020C7" w:rsidRDefault="00953465" w:rsidP="007210D1">
      <w:pPr>
        <w:pStyle w:val="Nagwek"/>
        <w:numPr>
          <w:ilvl w:val="0"/>
          <w:numId w:val="60"/>
        </w:numPr>
        <w:tabs>
          <w:tab w:val="clear" w:pos="9072"/>
          <w:tab w:val="left" w:pos="284"/>
        </w:tabs>
        <w:ind w:left="284" w:hanging="284"/>
        <w:jc w:val="both"/>
        <w:rPr>
          <w:rFonts w:asciiTheme="minorHAnsi" w:hAnsiTheme="minorHAnsi" w:cstheme="minorHAnsi"/>
          <w:bCs/>
          <w:sz w:val="24"/>
          <w:szCs w:val="24"/>
        </w:rPr>
      </w:pPr>
      <w:r w:rsidRPr="00B020C7">
        <w:rPr>
          <w:rFonts w:asciiTheme="minorHAnsi" w:hAnsiTheme="minorHAnsi" w:cstheme="minorHAnsi"/>
          <w:bCs/>
          <w:sz w:val="24"/>
          <w:szCs w:val="24"/>
        </w:rPr>
        <w:t>Do przetwarzania powierzonych danych osobowych mogą być dopuszczone wyłącznie osoby upoważnione przez Wykonawcę , o których mowa w art. 29 RODO oraz zapoznanych z przepisami dotyczącymi ochrony danych osobowych.</w:t>
      </w:r>
    </w:p>
    <w:p w14:paraId="50FA486C" w14:textId="1815245D" w:rsidR="00953465" w:rsidRPr="00D106AA" w:rsidRDefault="00953465" w:rsidP="007210D1">
      <w:pPr>
        <w:pStyle w:val="Nagwek"/>
        <w:numPr>
          <w:ilvl w:val="0"/>
          <w:numId w:val="60"/>
        </w:numPr>
        <w:tabs>
          <w:tab w:val="clear" w:pos="9072"/>
          <w:tab w:val="left" w:pos="284"/>
        </w:tabs>
        <w:ind w:left="284" w:hanging="284"/>
        <w:jc w:val="both"/>
        <w:rPr>
          <w:rFonts w:asciiTheme="minorHAnsi" w:hAnsiTheme="minorHAnsi" w:cstheme="minorHAnsi"/>
          <w:bCs/>
          <w:spacing w:val="-8"/>
          <w:sz w:val="24"/>
          <w:szCs w:val="24"/>
        </w:rPr>
      </w:pPr>
      <w:r w:rsidRPr="00D106AA">
        <w:rPr>
          <w:rFonts w:asciiTheme="minorHAnsi" w:hAnsiTheme="minorHAnsi" w:cstheme="minorHAnsi"/>
          <w:bCs/>
          <w:spacing w:val="-8"/>
          <w:sz w:val="24"/>
          <w:szCs w:val="24"/>
        </w:rPr>
        <w:t>Powierzenie danych osobowych przez Wykonawcę oraz osoby upoważnione przez Wykonawcę, o którym mowa w ust.</w:t>
      </w:r>
      <w:r w:rsidR="003952AC" w:rsidRPr="00D106AA">
        <w:rPr>
          <w:rFonts w:asciiTheme="minorHAnsi" w:hAnsiTheme="minorHAnsi" w:cstheme="minorHAnsi"/>
          <w:bCs/>
          <w:spacing w:val="-8"/>
          <w:sz w:val="24"/>
          <w:szCs w:val="24"/>
        </w:rPr>
        <w:t xml:space="preserve"> </w:t>
      </w:r>
      <w:r w:rsidRPr="00D106AA">
        <w:rPr>
          <w:rFonts w:asciiTheme="minorHAnsi" w:hAnsiTheme="minorHAnsi" w:cstheme="minorHAnsi"/>
          <w:bCs/>
          <w:spacing w:val="-8"/>
          <w:sz w:val="24"/>
          <w:szCs w:val="24"/>
        </w:rPr>
        <w:t>5 będzie odbywać się wyłącznie na udokumentowane polecenie ZDMiKP</w:t>
      </w:r>
      <w:r w:rsidR="001D701D" w:rsidRPr="00D106AA">
        <w:rPr>
          <w:rFonts w:asciiTheme="minorHAnsi" w:hAnsiTheme="minorHAnsi" w:cstheme="minorHAnsi"/>
          <w:bCs/>
          <w:spacing w:val="-8"/>
          <w:sz w:val="24"/>
          <w:szCs w:val="24"/>
        </w:rPr>
        <w:t xml:space="preserve">. </w:t>
      </w:r>
      <w:r w:rsidRPr="00D106AA">
        <w:rPr>
          <w:rFonts w:asciiTheme="minorHAnsi" w:hAnsiTheme="minorHAnsi" w:cstheme="minorHAnsi"/>
          <w:bCs/>
          <w:spacing w:val="-8"/>
          <w:sz w:val="24"/>
          <w:szCs w:val="24"/>
        </w:rPr>
        <w:t>Za udokumentowane polecenie ZDMiKP  uznaje się zadanie zlecone do wykonania w ramach niniejszej umowy.</w:t>
      </w:r>
    </w:p>
    <w:p w14:paraId="5ABB939F" w14:textId="267B97CB" w:rsidR="00823A1A" w:rsidRPr="00DA7051" w:rsidRDefault="00953465" w:rsidP="007210D1">
      <w:pPr>
        <w:pStyle w:val="Nagwek"/>
        <w:numPr>
          <w:ilvl w:val="0"/>
          <w:numId w:val="60"/>
        </w:numPr>
        <w:tabs>
          <w:tab w:val="clear" w:pos="9072"/>
          <w:tab w:val="left" w:pos="284"/>
        </w:tabs>
        <w:ind w:left="284" w:hanging="284"/>
        <w:jc w:val="both"/>
        <w:rPr>
          <w:rFonts w:asciiTheme="minorHAnsi" w:hAnsiTheme="minorHAnsi" w:cstheme="minorHAnsi"/>
          <w:bCs/>
          <w:spacing w:val="-4"/>
          <w:sz w:val="24"/>
          <w:szCs w:val="24"/>
        </w:rPr>
      </w:pPr>
      <w:r w:rsidRPr="00DA7051">
        <w:rPr>
          <w:rFonts w:asciiTheme="minorHAnsi" w:hAnsiTheme="minorHAnsi" w:cstheme="minorHAnsi"/>
          <w:bCs/>
          <w:spacing w:val="-4"/>
          <w:sz w:val="24"/>
          <w:szCs w:val="24"/>
        </w:rPr>
        <w:t>Wykonawca zobowiązuje się przetwarzać dane w sposób zapewniający spełnienie wymogów określonych w ogólnym rozporządzeniu o ochronie danych, a w szczególności przestrzegania przepisów art.32 RODO w zakresie stosowania technicznym i organizacyjnym środków bezpieczeństwa danych osobowych.</w:t>
      </w:r>
    </w:p>
    <w:p w14:paraId="3A40FC33" w14:textId="071E65A3" w:rsidR="00CA048A" w:rsidRPr="00D81A08" w:rsidRDefault="00953465" w:rsidP="007210D1">
      <w:pPr>
        <w:pStyle w:val="Nagwek"/>
        <w:numPr>
          <w:ilvl w:val="0"/>
          <w:numId w:val="60"/>
        </w:numPr>
        <w:tabs>
          <w:tab w:val="clear" w:pos="9072"/>
          <w:tab w:val="left" w:pos="284"/>
        </w:tabs>
        <w:ind w:left="284" w:hanging="284"/>
        <w:jc w:val="both"/>
        <w:rPr>
          <w:rFonts w:asciiTheme="minorHAnsi" w:hAnsiTheme="minorHAnsi" w:cstheme="minorHAnsi"/>
          <w:bCs/>
          <w:sz w:val="24"/>
          <w:szCs w:val="24"/>
        </w:rPr>
      </w:pPr>
      <w:r w:rsidRPr="00B020C7">
        <w:rPr>
          <w:rFonts w:asciiTheme="minorHAnsi" w:hAnsiTheme="minorHAnsi" w:cstheme="minorHAnsi"/>
          <w:bCs/>
          <w:sz w:val="24"/>
          <w:szCs w:val="24"/>
        </w:rPr>
        <w:t>Wykonawca oświadcza, że:</w:t>
      </w:r>
    </w:p>
    <w:p w14:paraId="4CCDE4CA" w14:textId="77777777" w:rsidR="00953465" w:rsidRPr="00B020C7" w:rsidRDefault="00953465" w:rsidP="007210D1">
      <w:pPr>
        <w:pStyle w:val="Nagwek"/>
        <w:numPr>
          <w:ilvl w:val="0"/>
          <w:numId w:val="61"/>
        </w:numPr>
        <w:tabs>
          <w:tab w:val="clear" w:pos="9072"/>
          <w:tab w:val="left" w:pos="1134"/>
        </w:tabs>
        <w:ind w:left="1134" w:hanging="414"/>
        <w:contextualSpacing/>
        <w:jc w:val="both"/>
        <w:rPr>
          <w:rFonts w:asciiTheme="minorHAnsi" w:hAnsiTheme="minorHAnsi" w:cstheme="minorHAnsi"/>
          <w:bCs/>
          <w:sz w:val="24"/>
          <w:szCs w:val="24"/>
        </w:rPr>
      </w:pPr>
      <w:r w:rsidRPr="00B020C7">
        <w:rPr>
          <w:rFonts w:asciiTheme="minorHAnsi" w:hAnsiTheme="minorHAnsi" w:cstheme="minorHAnsi"/>
          <w:bCs/>
          <w:sz w:val="24"/>
          <w:szCs w:val="24"/>
        </w:rPr>
        <w:t>prowadzi dokumentacje opisującą sposób  przetwarzania danych osobowych:</w:t>
      </w:r>
    </w:p>
    <w:p w14:paraId="11CEFF97" w14:textId="77777777" w:rsidR="00953465" w:rsidRPr="00B020C7" w:rsidRDefault="00953465" w:rsidP="007210D1">
      <w:pPr>
        <w:pStyle w:val="Nagwek"/>
        <w:numPr>
          <w:ilvl w:val="0"/>
          <w:numId w:val="61"/>
        </w:numPr>
        <w:tabs>
          <w:tab w:val="clear" w:pos="9072"/>
          <w:tab w:val="left" w:pos="1134"/>
        </w:tabs>
        <w:ind w:left="1134" w:hanging="414"/>
        <w:jc w:val="both"/>
        <w:rPr>
          <w:rFonts w:asciiTheme="minorHAnsi" w:hAnsiTheme="minorHAnsi" w:cstheme="minorHAnsi"/>
          <w:bCs/>
          <w:sz w:val="24"/>
          <w:szCs w:val="24"/>
        </w:rPr>
      </w:pPr>
      <w:r w:rsidRPr="00B020C7">
        <w:rPr>
          <w:rFonts w:asciiTheme="minorHAnsi" w:hAnsiTheme="minorHAnsi" w:cstheme="minorHAnsi"/>
          <w:bCs/>
          <w:sz w:val="24"/>
          <w:szCs w:val="24"/>
        </w:rPr>
        <w:t>ma wdrożone techniczne i organizacyjne środki bezpieczeństwa danych osobowych adekwatne do charakteru, zakresu, kontekstu, i celów oraz ryzyka naruszenia praw lub wolności osób fizycznych o różnym prawdopodobieństwie wystąpienia i wadze zagrożenia;</w:t>
      </w:r>
    </w:p>
    <w:p w14:paraId="42CBD996" w14:textId="30DDE2C2" w:rsidR="00823A1A" w:rsidRPr="00D81A08" w:rsidRDefault="00953465" w:rsidP="007210D1">
      <w:pPr>
        <w:pStyle w:val="Nagwek"/>
        <w:numPr>
          <w:ilvl w:val="0"/>
          <w:numId w:val="61"/>
        </w:numPr>
        <w:tabs>
          <w:tab w:val="clear" w:pos="9072"/>
          <w:tab w:val="left" w:pos="1134"/>
        </w:tabs>
        <w:ind w:left="1134" w:hanging="414"/>
        <w:jc w:val="both"/>
        <w:rPr>
          <w:rFonts w:asciiTheme="minorHAnsi" w:hAnsiTheme="minorHAnsi" w:cstheme="minorHAnsi"/>
          <w:bCs/>
          <w:sz w:val="24"/>
          <w:szCs w:val="24"/>
        </w:rPr>
      </w:pPr>
      <w:r w:rsidRPr="00B020C7">
        <w:rPr>
          <w:rFonts w:asciiTheme="minorHAnsi" w:hAnsiTheme="minorHAnsi" w:cstheme="minorHAnsi"/>
          <w:bCs/>
          <w:spacing w:val="-4"/>
          <w:sz w:val="24"/>
          <w:szCs w:val="24"/>
        </w:rPr>
        <w:lastRenderedPageBreak/>
        <w:t>w szczególności zabezpiecza dane osobowe przed ich udostępnieniem osobom nieupoważnionym</w:t>
      </w:r>
      <w:r w:rsidRPr="00B020C7">
        <w:rPr>
          <w:rFonts w:asciiTheme="minorHAnsi" w:hAnsiTheme="minorHAnsi" w:cstheme="minorHAnsi"/>
          <w:bCs/>
          <w:sz w:val="24"/>
          <w:szCs w:val="24"/>
        </w:rPr>
        <w:t>, przypadkowym lub niezgodnym z prawem zniszczeniem, utratą, modyfikacją, nieuprawnionym ujawnieniem lub nieuprawnionym dostępem do danych osobowych przesyłanych, przechowywanych lub w inny sposób przetwarzanych.</w:t>
      </w:r>
    </w:p>
    <w:p w14:paraId="2167352C" w14:textId="77777777" w:rsidR="00953465" w:rsidRPr="00B020C7" w:rsidRDefault="00953465" w:rsidP="007210D1">
      <w:pPr>
        <w:pStyle w:val="Nagwek"/>
        <w:numPr>
          <w:ilvl w:val="0"/>
          <w:numId w:val="60"/>
        </w:numPr>
        <w:tabs>
          <w:tab w:val="clear" w:pos="9072"/>
          <w:tab w:val="left" w:pos="284"/>
        </w:tabs>
        <w:ind w:left="284" w:hanging="284"/>
        <w:jc w:val="both"/>
        <w:rPr>
          <w:rFonts w:asciiTheme="minorHAnsi" w:hAnsiTheme="minorHAnsi" w:cstheme="minorHAnsi"/>
          <w:bCs/>
          <w:sz w:val="24"/>
          <w:szCs w:val="24"/>
        </w:rPr>
      </w:pPr>
      <w:r w:rsidRPr="00B020C7">
        <w:rPr>
          <w:rFonts w:asciiTheme="minorHAnsi" w:hAnsiTheme="minorHAnsi" w:cstheme="minorHAnsi"/>
          <w:bCs/>
          <w:sz w:val="24"/>
          <w:szCs w:val="24"/>
        </w:rPr>
        <w:t>Wykonawca zapewnia, by osoby upoważnione do przetwarzania danych osobowych zobowiązały się do zachowania danych osobowych w poufności oraz sposobów ich  zabezpieczenia.</w:t>
      </w:r>
    </w:p>
    <w:p w14:paraId="4F252115" w14:textId="6EED8857" w:rsidR="00CA048A" w:rsidRPr="006905C3"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Wykonawca zobowiązuje się do udzielenia pomocy ZDMiKP w zakresie:</w:t>
      </w:r>
    </w:p>
    <w:p w14:paraId="2BA3F24D" w14:textId="0099699E" w:rsidR="00953465" w:rsidRPr="00B020C7" w:rsidRDefault="00953465" w:rsidP="007210D1">
      <w:pPr>
        <w:pStyle w:val="Nagwek"/>
        <w:numPr>
          <w:ilvl w:val="0"/>
          <w:numId w:val="62"/>
        </w:numPr>
        <w:tabs>
          <w:tab w:val="clear" w:pos="9072"/>
          <w:tab w:val="left" w:pos="1134"/>
        </w:tabs>
        <w:ind w:left="1134" w:hanging="414"/>
        <w:jc w:val="both"/>
        <w:rPr>
          <w:rFonts w:asciiTheme="minorHAnsi" w:hAnsiTheme="minorHAnsi" w:cstheme="minorHAnsi"/>
          <w:bCs/>
          <w:sz w:val="24"/>
          <w:szCs w:val="24"/>
        </w:rPr>
      </w:pPr>
      <w:r w:rsidRPr="00B020C7">
        <w:rPr>
          <w:rFonts w:asciiTheme="minorHAnsi" w:hAnsiTheme="minorHAnsi" w:cstheme="minorHAnsi"/>
          <w:bCs/>
          <w:sz w:val="24"/>
          <w:szCs w:val="24"/>
        </w:rPr>
        <w:t>realizacji obowiązku odpowiadania na żądania osoby, której dane dotyczą, w zakresie wykonywania jej praw określonych w rozdziale III RODO:</w:t>
      </w:r>
    </w:p>
    <w:p w14:paraId="681AEFE9" w14:textId="7A7E1855" w:rsidR="00823A1A" w:rsidRDefault="00953465" w:rsidP="007210D1">
      <w:pPr>
        <w:pStyle w:val="Nagwek"/>
        <w:numPr>
          <w:ilvl w:val="0"/>
          <w:numId w:val="62"/>
        </w:numPr>
        <w:tabs>
          <w:tab w:val="clear" w:pos="9072"/>
          <w:tab w:val="left" w:pos="1134"/>
        </w:tabs>
        <w:ind w:left="1134" w:hanging="414"/>
        <w:jc w:val="both"/>
        <w:rPr>
          <w:rFonts w:asciiTheme="minorHAnsi" w:hAnsiTheme="minorHAnsi" w:cstheme="minorHAnsi"/>
          <w:bCs/>
          <w:sz w:val="24"/>
          <w:szCs w:val="24"/>
        </w:rPr>
      </w:pPr>
      <w:r w:rsidRPr="00B020C7">
        <w:rPr>
          <w:rFonts w:asciiTheme="minorHAnsi" w:hAnsiTheme="minorHAnsi" w:cstheme="minorHAnsi"/>
          <w:bCs/>
          <w:sz w:val="24"/>
          <w:szCs w:val="24"/>
        </w:rPr>
        <w:t>zapewniania realizacji obowiązków wynikających z art. 32-36 RODO.</w:t>
      </w:r>
    </w:p>
    <w:p w14:paraId="1DC5A1C0" w14:textId="77777777" w:rsidR="00CA048A" w:rsidRPr="00B020C7" w:rsidRDefault="00CA048A" w:rsidP="00915AD0">
      <w:pPr>
        <w:pStyle w:val="Nagwek"/>
        <w:tabs>
          <w:tab w:val="clear" w:pos="9072"/>
          <w:tab w:val="left" w:pos="1134"/>
        </w:tabs>
        <w:ind w:left="1134"/>
        <w:jc w:val="both"/>
        <w:rPr>
          <w:rFonts w:asciiTheme="minorHAnsi" w:hAnsiTheme="minorHAnsi" w:cstheme="minorHAnsi"/>
          <w:bCs/>
          <w:sz w:val="24"/>
          <w:szCs w:val="24"/>
        </w:rPr>
      </w:pPr>
    </w:p>
    <w:p w14:paraId="6C72B9F3" w14:textId="77777777" w:rsidR="00953465" w:rsidRPr="00B020C7"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Wykonawca nie decyduje o celach i środkach przetwarzania powierzonych danych osobowych. Wykonawca nie może przetwarzać danych w innym celu niż określony w niniejszej Umowie.</w:t>
      </w:r>
    </w:p>
    <w:p w14:paraId="0854863C" w14:textId="20874EE3" w:rsidR="00953465" w:rsidRPr="00B020C7"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 xml:space="preserve">W sytuacji naruszenia przez Wykonawcę postanowień dot. Powierzonych danych, w zakresie celów </w:t>
      </w:r>
      <w:r w:rsidR="00754213">
        <w:rPr>
          <w:rFonts w:asciiTheme="minorHAnsi" w:hAnsiTheme="minorHAnsi" w:cstheme="minorHAnsi"/>
          <w:bCs/>
          <w:sz w:val="24"/>
          <w:szCs w:val="24"/>
        </w:rPr>
        <w:br/>
      </w:r>
      <w:r w:rsidRPr="00B020C7">
        <w:rPr>
          <w:rFonts w:asciiTheme="minorHAnsi" w:hAnsiTheme="minorHAnsi" w:cstheme="minorHAnsi"/>
          <w:bCs/>
          <w:sz w:val="24"/>
          <w:szCs w:val="24"/>
        </w:rPr>
        <w:t>i sposobów przetwarzania , o którym mowa w ust.2, staje się on administratorem powierzonych niniejszą Umową danych w odniesieniu do tego przetwarzania.</w:t>
      </w:r>
    </w:p>
    <w:p w14:paraId="2DAE4F17" w14:textId="7E20C8B7" w:rsidR="00953465" w:rsidRPr="00B020C7"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 xml:space="preserve">ZDMiKP wyraża ogólną zgodę na to, by wykonawca korzystał z usług innego podmiotu przetwarzającego w zakresie przedstawionym  przez Wykonawcę. Wykonawca zobowiązany jest poinformować pisemnie ZDMiKP o wszelkich zamierzonych zmianach dotyczących dodania </w:t>
      </w:r>
      <w:r w:rsidR="00D106AA">
        <w:rPr>
          <w:rFonts w:asciiTheme="minorHAnsi" w:hAnsiTheme="minorHAnsi" w:cstheme="minorHAnsi"/>
          <w:bCs/>
          <w:sz w:val="24"/>
          <w:szCs w:val="24"/>
        </w:rPr>
        <w:br/>
      </w:r>
      <w:r w:rsidRPr="00B020C7">
        <w:rPr>
          <w:rFonts w:asciiTheme="minorHAnsi" w:hAnsiTheme="minorHAnsi" w:cstheme="minorHAnsi"/>
          <w:bCs/>
          <w:sz w:val="24"/>
          <w:szCs w:val="24"/>
        </w:rPr>
        <w:t>lub zastąpienia innych podmiotów przetwarzających, dając tym samym ZDMiKP</w:t>
      </w:r>
      <w:r w:rsidR="001D701D" w:rsidRPr="00B020C7">
        <w:rPr>
          <w:rFonts w:asciiTheme="minorHAnsi" w:hAnsiTheme="minorHAnsi" w:cstheme="minorHAnsi"/>
          <w:bCs/>
          <w:sz w:val="24"/>
          <w:szCs w:val="24"/>
        </w:rPr>
        <w:t xml:space="preserve"> </w:t>
      </w:r>
      <w:r w:rsidRPr="00B020C7">
        <w:rPr>
          <w:rFonts w:asciiTheme="minorHAnsi" w:hAnsiTheme="minorHAnsi" w:cstheme="minorHAnsi"/>
          <w:bCs/>
          <w:sz w:val="24"/>
          <w:szCs w:val="24"/>
        </w:rPr>
        <w:t>możliwość wyrażenia sprzeciwu wobec takich zmian.</w:t>
      </w:r>
    </w:p>
    <w:p w14:paraId="131CEE0A" w14:textId="3E61E74D" w:rsidR="00953465" w:rsidRPr="00B020C7"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 xml:space="preserve">ZDMiKP wnosi sprzeciw wobec dalszego powierzania w terminie 7 dni od dnia otrzymania informacji do Wykonawcy o planowanym dalszym powierzeniu. Drak sprzeciwu ZDMiKP w terminie 7 dni od dnia otrzymania informacji o planowanym dalszym powierzeniu jest równoznaczne ze zgodą ZDMiKP </w:t>
      </w:r>
      <w:r w:rsidR="0044169C">
        <w:rPr>
          <w:rFonts w:asciiTheme="minorHAnsi" w:hAnsiTheme="minorHAnsi" w:cstheme="minorHAnsi"/>
          <w:bCs/>
          <w:sz w:val="24"/>
          <w:szCs w:val="24"/>
        </w:rPr>
        <w:br/>
      </w:r>
      <w:r w:rsidRPr="00B020C7">
        <w:rPr>
          <w:rFonts w:asciiTheme="minorHAnsi" w:hAnsiTheme="minorHAnsi" w:cstheme="minorHAnsi"/>
          <w:bCs/>
          <w:sz w:val="24"/>
          <w:szCs w:val="24"/>
        </w:rPr>
        <w:t xml:space="preserve">na dalsze powierzenie. </w:t>
      </w:r>
    </w:p>
    <w:p w14:paraId="57E4B073" w14:textId="29946FB6" w:rsidR="00953465" w:rsidRPr="006905C3"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pacing w:val="-4"/>
          <w:sz w:val="24"/>
          <w:szCs w:val="24"/>
        </w:rPr>
      </w:pPr>
      <w:r w:rsidRPr="006905C3">
        <w:rPr>
          <w:rFonts w:asciiTheme="minorHAnsi" w:hAnsiTheme="minorHAnsi" w:cstheme="minorHAnsi"/>
          <w:bCs/>
          <w:spacing w:val="-4"/>
          <w:sz w:val="24"/>
          <w:szCs w:val="24"/>
        </w:rPr>
        <w:t>Dalsze powierzenie przetwarzania przez Wykonawcę podmiotowi przetwarzającemu, o którym mowa w ust.13 wymaga formy pisemnej. Zawarta umowa musi zawierać wszystkie zobowiązania określone w niniejszym paragrafie oraz precyzować: czas, charakter i cel przetwarzania danych z uwzględnieniem zakresu ( lub kategorii) dalsze powierzonych danych osobowych.</w:t>
      </w:r>
    </w:p>
    <w:p w14:paraId="7B521C2B" w14:textId="059B308E" w:rsidR="00953465" w:rsidRPr="00B020C7"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 xml:space="preserve">Wykonawca odpowiada za działania podmiotu przetwarzającego, o którym mowa w ust. 13 jak </w:t>
      </w:r>
      <w:r w:rsidR="00D106AA">
        <w:rPr>
          <w:rFonts w:asciiTheme="minorHAnsi" w:hAnsiTheme="minorHAnsi" w:cstheme="minorHAnsi"/>
          <w:bCs/>
          <w:sz w:val="24"/>
          <w:szCs w:val="24"/>
        </w:rPr>
        <w:br/>
      </w:r>
      <w:r w:rsidRPr="00B020C7">
        <w:rPr>
          <w:rFonts w:asciiTheme="minorHAnsi" w:hAnsiTheme="minorHAnsi" w:cstheme="minorHAnsi"/>
          <w:bCs/>
          <w:sz w:val="24"/>
          <w:szCs w:val="24"/>
        </w:rPr>
        <w:t>za własne.</w:t>
      </w:r>
    </w:p>
    <w:p w14:paraId="180F8925" w14:textId="272C9F73" w:rsidR="00953465" w:rsidRPr="00B020C7"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Strony ustalają, że podczas realizacji niniejszej Umowy będą ze sobą ściśle współpracować, informując się wzajemnie o wszystkich okolicznościach mających lub mogących mieć wpływ na wykonanie niniejszej Umowy.</w:t>
      </w:r>
    </w:p>
    <w:p w14:paraId="270D1D18" w14:textId="77777777" w:rsidR="00953465" w:rsidRPr="00B020C7"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Wykonawca zobowiązuje się bez zbędnej zwłoki, nie później niż w ciągu 12 godzin po stwierdzeniu naruszenia, do poinformowania ZDMiKP o naruszeniu ochrony powierzonych danych osobowych.</w:t>
      </w:r>
    </w:p>
    <w:p w14:paraId="3D21F497" w14:textId="77777777" w:rsidR="00953465" w:rsidRPr="00B020C7"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Wykonawca zobowiązuje się do udzielenia ZDMiKP na każde jego żądanie, informacji na temat przetwarzania powierzonych mu na podstawie  niniejszej Umowy danych osobowych w terminie 3 dni od dnia wpłynięcia żądania.</w:t>
      </w:r>
    </w:p>
    <w:p w14:paraId="5AB11AA6" w14:textId="77777777" w:rsidR="00953465" w:rsidRPr="00B020C7"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 xml:space="preserve">ZDMiKP ma prawo przeprowadzenia kontroli zastosowanych przez Wykonawcę sposobów ochrony powierzonych danych osobowych w terminie 3 dni od dnia wpłynięcia żądania. </w:t>
      </w:r>
    </w:p>
    <w:p w14:paraId="57582B52" w14:textId="77777777" w:rsidR="00953465" w:rsidRPr="00B020C7"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 xml:space="preserve">Wykonawca jest zobowiązany do zastosowania się do zaleceń dotyczących poprawy zabezpieczenia danych osobowych oraz sposobu ich przetwarzania, sporządzonych w wyniku kontroli przeprowadzonych przez ZDMiKP </w:t>
      </w:r>
    </w:p>
    <w:p w14:paraId="6C82BA89" w14:textId="527873CF" w:rsidR="00953465" w:rsidRPr="00B020C7"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 xml:space="preserve">Wykonawca odpowiada za szkody spowodowane przetwarzaniem, jeśli nie dopełnił obowiązków, które nakłada niniejsza Umowa , lub gdy działa poza zgodnymi z prawem instrukcjami ZDMiKP </w:t>
      </w:r>
      <w:r w:rsidR="003952AC" w:rsidRPr="00B020C7">
        <w:rPr>
          <w:rFonts w:asciiTheme="minorHAnsi" w:hAnsiTheme="minorHAnsi" w:cstheme="minorHAnsi"/>
          <w:bCs/>
          <w:sz w:val="24"/>
          <w:szCs w:val="24"/>
        </w:rPr>
        <w:br/>
      </w:r>
      <w:r w:rsidRPr="00B020C7">
        <w:rPr>
          <w:rFonts w:asciiTheme="minorHAnsi" w:hAnsiTheme="minorHAnsi" w:cstheme="minorHAnsi"/>
          <w:bCs/>
          <w:sz w:val="24"/>
          <w:szCs w:val="24"/>
        </w:rPr>
        <w:t>i lub wbrew tym instrukcjom.</w:t>
      </w:r>
    </w:p>
    <w:p w14:paraId="0618AB24" w14:textId="4983F13E" w:rsidR="00CA048A" w:rsidRPr="00D81A08"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Zamawiający ma prawo  rozwiązać Umowę, gdy Wykonawca:</w:t>
      </w:r>
    </w:p>
    <w:p w14:paraId="2F4FBAAA" w14:textId="77777777" w:rsidR="00953465" w:rsidRPr="00B020C7" w:rsidRDefault="00953465" w:rsidP="007210D1">
      <w:pPr>
        <w:pStyle w:val="Nagwek"/>
        <w:numPr>
          <w:ilvl w:val="1"/>
          <w:numId w:val="60"/>
        </w:numPr>
        <w:tabs>
          <w:tab w:val="clear" w:pos="9072"/>
          <w:tab w:val="left" w:pos="708"/>
        </w:tabs>
        <w:ind w:left="709" w:hanging="349"/>
        <w:jc w:val="both"/>
        <w:rPr>
          <w:rFonts w:asciiTheme="minorHAnsi" w:hAnsiTheme="minorHAnsi" w:cstheme="minorHAnsi"/>
          <w:bCs/>
          <w:sz w:val="24"/>
          <w:szCs w:val="24"/>
        </w:rPr>
      </w:pPr>
      <w:r w:rsidRPr="00B020C7">
        <w:rPr>
          <w:rFonts w:asciiTheme="minorHAnsi" w:hAnsiTheme="minorHAnsi" w:cstheme="minorHAnsi"/>
          <w:bCs/>
          <w:sz w:val="24"/>
          <w:szCs w:val="24"/>
        </w:rPr>
        <w:t>wykorzystał dane osobowe w sposób niezgodny z niniejszą Umową;</w:t>
      </w:r>
    </w:p>
    <w:p w14:paraId="00168364" w14:textId="0CAE0707" w:rsidR="00CA048A" w:rsidRPr="00DA7051" w:rsidRDefault="00953465" w:rsidP="007210D1">
      <w:pPr>
        <w:pStyle w:val="Nagwek"/>
        <w:numPr>
          <w:ilvl w:val="1"/>
          <w:numId w:val="60"/>
        </w:numPr>
        <w:tabs>
          <w:tab w:val="clear" w:pos="9072"/>
          <w:tab w:val="left" w:pos="708"/>
        </w:tabs>
        <w:ind w:left="709" w:hanging="349"/>
        <w:jc w:val="both"/>
        <w:rPr>
          <w:rFonts w:asciiTheme="minorHAnsi" w:hAnsiTheme="minorHAnsi" w:cstheme="minorHAnsi"/>
          <w:bCs/>
          <w:sz w:val="24"/>
          <w:szCs w:val="24"/>
        </w:rPr>
      </w:pPr>
      <w:r w:rsidRPr="00B020C7">
        <w:rPr>
          <w:rFonts w:asciiTheme="minorHAnsi" w:hAnsiTheme="minorHAnsi" w:cstheme="minorHAnsi"/>
          <w:bCs/>
          <w:sz w:val="24"/>
          <w:szCs w:val="24"/>
        </w:rPr>
        <w:t xml:space="preserve">nie zastosował się do zaleceń dotyczących poprawy zabezpieczenia powierzonych </w:t>
      </w:r>
      <w:r w:rsidR="00D106AA">
        <w:rPr>
          <w:rFonts w:asciiTheme="minorHAnsi" w:hAnsiTheme="minorHAnsi" w:cstheme="minorHAnsi"/>
          <w:bCs/>
          <w:sz w:val="24"/>
          <w:szCs w:val="24"/>
        </w:rPr>
        <w:br/>
      </w:r>
      <w:r w:rsidRPr="00B020C7">
        <w:rPr>
          <w:rFonts w:asciiTheme="minorHAnsi" w:hAnsiTheme="minorHAnsi" w:cstheme="minorHAnsi"/>
          <w:bCs/>
          <w:sz w:val="24"/>
          <w:szCs w:val="24"/>
        </w:rPr>
        <w:t>do przetwarzania danych osobowych.</w:t>
      </w:r>
    </w:p>
    <w:p w14:paraId="102CC83B" w14:textId="79969367" w:rsidR="00953465" w:rsidRPr="00B020C7"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lastRenderedPageBreak/>
        <w:t xml:space="preserve">Po zakończeniu Umowy, Wykonawca </w:t>
      </w:r>
      <w:r w:rsidR="00956A14">
        <w:rPr>
          <w:rFonts w:asciiTheme="minorHAnsi" w:hAnsiTheme="minorHAnsi" w:cstheme="minorHAnsi"/>
          <w:bCs/>
          <w:sz w:val="24"/>
          <w:szCs w:val="24"/>
        </w:rPr>
        <w:t xml:space="preserve">zgodnie z żądaniem Zamawiającego, </w:t>
      </w:r>
      <w:r w:rsidRPr="00B020C7">
        <w:rPr>
          <w:rFonts w:asciiTheme="minorHAnsi" w:hAnsiTheme="minorHAnsi" w:cstheme="minorHAnsi"/>
          <w:bCs/>
          <w:sz w:val="24"/>
          <w:szCs w:val="24"/>
        </w:rPr>
        <w:t xml:space="preserve">niezwłocznie zwróci lub </w:t>
      </w:r>
      <w:r w:rsidR="00956A14">
        <w:rPr>
          <w:rFonts w:asciiTheme="minorHAnsi" w:hAnsiTheme="minorHAnsi" w:cstheme="minorHAnsi"/>
          <w:bCs/>
          <w:sz w:val="24"/>
          <w:szCs w:val="24"/>
        </w:rPr>
        <w:t>usunie/</w:t>
      </w:r>
      <w:r w:rsidRPr="00B020C7">
        <w:rPr>
          <w:rFonts w:asciiTheme="minorHAnsi" w:hAnsiTheme="minorHAnsi" w:cstheme="minorHAnsi"/>
          <w:bCs/>
          <w:sz w:val="24"/>
          <w:szCs w:val="24"/>
        </w:rPr>
        <w:t>zniszcz</w:t>
      </w:r>
      <w:r w:rsidR="00956A14">
        <w:rPr>
          <w:rFonts w:asciiTheme="minorHAnsi" w:hAnsiTheme="minorHAnsi" w:cstheme="minorHAnsi"/>
          <w:bCs/>
          <w:sz w:val="24"/>
          <w:szCs w:val="24"/>
        </w:rPr>
        <w:t xml:space="preserve">y </w:t>
      </w:r>
      <w:r w:rsidRPr="00B020C7">
        <w:rPr>
          <w:rFonts w:asciiTheme="minorHAnsi" w:hAnsiTheme="minorHAnsi" w:cstheme="minorHAnsi"/>
          <w:bCs/>
          <w:sz w:val="24"/>
          <w:szCs w:val="24"/>
        </w:rPr>
        <w:t>powierzon</w:t>
      </w:r>
      <w:r w:rsidR="00956A14">
        <w:rPr>
          <w:rFonts w:asciiTheme="minorHAnsi" w:hAnsiTheme="minorHAnsi" w:cstheme="minorHAnsi"/>
          <w:bCs/>
          <w:sz w:val="24"/>
          <w:szCs w:val="24"/>
        </w:rPr>
        <w:t xml:space="preserve">e </w:t>
      </w:r>
      <w:r w:rsidRPr="00B020C7">
        <w:rPr>
          <w:rFonts w:asciiTheme="minorHAnsi" w:hAnsiTheme="minorHAnsi" w:cstheme="minorHAnsi"/>
          <w:bCs/>
          <w:sz w:val="24"/>
          <w:szCs w:val="24"/>
        </w:rPr>
        <w:t>mu dan</w:t>
      </w:r>
      <w:r w:rsidR="00956A14">
        <w:rPr>
          <w:rFonts w:asciiTheme="minorHAnsi" w:hAnsiTheme="minorHAnsi" w:cstheme="minorHAnsi"/>
          <w:bCs/>
          <w:sz w:val="24"/>
          <w:szCs w:val="24"/>
        </w:rPr>
        <w:t xml:space="preserve">e </w:t>
      </w:r>
      <w:r w:rsidRPr="00B020C7">
        <w:rPr>
          <w:rFonts w:asciiTheme="minorHAnsi" w:hAnsiTheme="minorHAnsi" w:cstheme="minorHAnsi"/>
          <w:bCs/>
          <w:sz w:val="24"/>
          <w:szCs w:val="24"/>
        </w:rPr>
        <w:t>osobow</w:t>
      </w:r>
      <w:r w:rsidR="00956A14">
        <w:rPr>
          <w:rFonts w:asciiTheme="minorHAnsi" w:hAnsiTheme="minorHAnsi" w:cstheme="minorHAnsi"/>
          <w:bCs/>
          <w:sz w:val="24"/>
          <w:szCs w:val="24"/>
        </w:rPr>
        <w:t xml:space="preserve">e, </w:t>
      </w:r>
      <w:r w:rsidRPr="00B020C7">
        <w:rPr>
          <w:rFonts w:asciiTheme="minorHAnsi" w:hAnsiTheme="minorHAnsi" w:cstheme="minorHAnsi"/>
          <w:bCs/>
          <w:sz w:val="24"/>
          <w:szCs w:val="24"/>
        </w:rPr>
        <w:t>wszelki</w:t>
      </w:r>
      <w:r w:rsidR="00956A14">
        <w:rPr>
          <w:rFonts w:asciiTheme="minorHAnsi" w:hAnsiTheme="minorHAnsi" w:cstheme="minorHAnsi"/>
          <w:bCs/>
          <w:sz w:val="24"/>
          <w:szCs w:val="24"/>
        </w:rPr>
        <w:t xml:space="preserve">e </w:t>
      </w:r>
      <w:r w:rsidRPr="00B020C7">
        <w:rPr>
          <w:rFonts w:asciiTheme="minorHAnsi" w:hAnsiTheme="minorHAnsi" w:cstheme="minorHAnsi"/>
          <w:bCs/>
          <w:sz w:val="24"/>
          <w:szCs w:val="24"/>
        </w:rPr>
        <w:t>dokument</w:t>
      </w:r>
      <w:r w:rsidR="00956A14">
        <w:rPr>
          <w:rFonts w:asciiTheme="minorHAnsi" w:hAnsiTheme="minorHAnsi" w:cstheme="minorHAnsi"/>
          <w:bCs/>
          <w:sz w:val="24"/>
          <w:szCs w:val="24"/>
        </w:rPr>
        <w:t xml:space="preserve">y </w:t>
      </w:r>
      <w:r w:rsidRPr="00B020C7">
        <w:rPr>
          <w:rFonts w:asciiTheme="minorHAnsi" w:hAnsiTheme="minorHAnsi" w:cstheme="minorHAnsi"/>
          <w:bCs/>
          <w:sz w:val="24"/>
          <w:szCs w:val="24"/>
        </w:rPr>
        <w:t>powstał</w:t>
      </w:r>
      <w:r w:rsidR="00956A14">
        <w:rPr>
          <w:rFonts w:asciiTheme="minorHAnsi" w:hAnsiTheme="minorHAnsi" w:cstheme="minorHAnsi"/>
          <w:bCs/>
          <w:sz w:val="24"/>
          <w:szCs w:val="24"/>
        </w:rPr>
        <w:t xml:space="preserve">e </w:t>
      </w:r>
      <w:r w:rsidRPr="00B020C7">
        <w:rPr>
          <w:rFonts w:asciiTheme="minorHAnsi" w:hAnsiTheme="minorHAnsi" w:cstheme="minorHAnsi"/>
          <w:bCs/>
          <w:sz w:val="24"/>
          <w:szCs w:val="24"/>
        </w:rPr>
        <w:t>w czasie ich przetwarzania oraz wszelki</w:t>
      </w:r>
      <w:r w:rsidR="00956A14">
        <w:rPr>
          <w:rFonts w:asciiTheme="minorHAnsi" w:hAnsiTheme="minorHAnsi" w:cstheme="minorHAnsi"/>
          <w:bCs/>
          <w:sz w:val="24"/>
          <w:szCs w:val="24"/>
        </w:rPr>
        <w:t>e</w:t>
      </w:r>
      <w:r w:rsidRPr="00B020C7">
        <w:rPr>
          <w:rFonts w:asciiTheme="minorHAnsi" w:hAnsiTheme="minorHAnsi" w:cstheme="minorHAnsi"/>
          <w:bCs/>
          <w:sz w:val="24"/>
          <w:szCs w:val="24"/>
        </w:rPr>
        <w:t xml:space="preserve"> kopi</w:t>
      </w:r>
      <w:r w:rsidR="00956A14">
        <w:rPr>
          <w:rFonts w:asciiTheme="minorHAnsi" w:hAnsiTheme="minorHAnsi" w:cstheme="minorHAnsi"/>
          <w:bCs/>
          <w:sz w:val="24"/>
          <w:szCs w:val="24"/>
        </w:rPr>
        <w:t>e</w:t>
      </w:r>
      <w:r w:rsidRPr="00B020C7">
        <w:rPr>
          <w:rFonts w:asciiTheme="minorHAnsi" w:hAnsiTheme="minorHAnsi" w:cstheme="minorHAnsi"/>
          <w:bCs/>
          <w:sz w:val="24"/>
          <w:szCs w:val="24"/>
        </w:rPr>
        <w:t xml:space="preserve"> zawierając</w:t>
      </w:r>
      <w:r w:rsidR="00956A14">
        <w:rPr>
          <w:rFonts w:asciiTheme="minorHAnsi" w:hAnsiTheme="minorHAnsi" w:cstheme="minorHAnsi"/>
          <w:bCs/>
          <w:sz w:val="24"/>
          <w:szCs w:val="24"/>
        </w:rPr>
        <w:t>e</w:t>
      </w:r>
      <w:r w:rsidRPr="00B020C7">
        <w:rPr>
          <w:rFonts w:asciiTheme="minorHAnsi" w:hAnsiTheme="minorHAnsi" w:cstheme="minorHAnsi"/>
          <w:bCs/>
          <w:sz w:val="24"/>
          <w:szCs w:val="24"/>
        </w:rPr>
        <w:t xml:space="preserve"> powierzone do przetwarzania dane osobowe, </w:t>
      </w:r>
      <w:r w:rsidR="003952AC" w:rsidRPr="00B020C7">
        <w:rPr>
          <w:rFonts w:asciiTheme="minorHAnsi" w:hAnsiTheme="minorHAnsi" w:cstheme="minorHAnsi"/>
          <w:bCs/>
          <w:sz w:val="24"/>
          <w:szCs w:val="24"/>
        </w:rPr>
        <w:br/>
      </w:r>
      <w:r w:rsidRPr="00B020C7">
        <w:rPr>
          <w:rFonts w:asciiTheme="minorHAnsi" w:hAnsiTheme="minorHAnsi" w:cstheme="minorHAnsi"/>
          <w:bCs/>
          <w:sz w:val="24"/>
          <w:szCs w:val="24"/>
        </w:rPr>
        <w:t>w sposób uniemożliwiający ich późniejsze odtworzenie, z zastrzeżeniem ust. 25</w:t>
      </w:r>
    </w:p>
    <w:p w14:paraId="210A3D1A" w14:textId="20A1C098" w:rsidR="00953465" w:rsidRPr="00B020C7"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Wykonawca ma prawo przetwarzać dane osobowe nawet po zakończeniu Umowy, jeśli obowiązek taki wynika z przepisów prawa.</w:t>
      </w:r>
    </w:p>
    <w:p w14:paraId="20D6D4BB" w14:textId="3E9D457F" w:rsidR="00953465" w:rsidRPr="00B020C7"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W sprawach nieuregulowanych postanowieniami niniejszej Umowy zastosowanie mieć będą przepisy kodeksu cywilnego, Rozporządzenia Parlamentu Europejskiego i Radu (UE) 2016/679 z dnia27 kwietnia 2016 roku w sprawie ochrony osób fizycznych w związku z przetwarzaniem danych osobowych i w sprawie swobodnego przepływu takich danych oraz uchylenia dyrektywy 95/46/WE (ogólne rozporządzenie o chronię danych).</w:t>
      </w:r>
    </w:p>
    <w:p w14:paraId="635129AE" w14:textId="77777777" w:rsidR="00D7422C" w:rsidRPr="00BD4CB0" w:rsidRDefault="00D7422C" w:rsidP="00896C4F">
      <w:pPr>
        <w:pStyle w:val="Tekstpodstawowywcity"/>
        <w:tabs>
          <w:tab w:val="left" w:pos="567"/>
        </w:tabs>
        <w:spacing w:after="0" w:line="240" w:lineRule="auto"/>
        <w:ind w:left="0"/>
        <w:rPr>
          <w:rFonts w:asciiTheme="minorHAnsi" w:hAnsiTheme="minorHAnsi" w:cstheme="minorHAnsi"/>
          <w:bCs/>
          <w:sz w:val="24"/>
          <w:szCs w:val="24"/>
        </w:rPr>
      </w:pPr>
    </w:p>
    <w:p w14:paraId="6336081A" w14:textId="5EC0A2B2" w:rsidR="00B15749" w:rsidRPr="00BD4CB0" w:rsidRDefault="00953465" w:rsidP="00AB6127">
      <w:pPr>
        <w:pStyle w:val="Tekstpodstawowywcity"/>
        <w:tabs>
          <w:tab w:val="left" w:pos="567"/>
        </w:tabs>
        <w:spacing w:after="0" w:line="240" w:lineRule="auto"/>
        <w:ind w:left="0"/>
        <w:jc w:val="center"/>
        <w:rPr>
          <w:rFonts w:asciiTheme="minorHAnsi" w:hAnsiTheme="minorHAnsi" w:cstheme="minorHAnsi"/>
          <w:b/>
          <w:sz w:val="24"/>
          <w:szCs w:val="24"/>
        </w:rPr>
      </w:pPr>
      <w:r w:rsidRPr="00BD4CB0">
        <w:rPr>
          <w:rFonts w:asciiTheme="minorHAnsi" w:hAnsiTheme="minorHAnsi" w:cstheme="minorHAnsi"/>
          <w:bCs/>
          <w:sz w:val="24"/>
          <w:szCs w:val="24"/>
        </w:rPr>
        <w:t xml:space="preserve">§ </w:t>
      </w:r>
      <w:r w:rsidR="00614001">
        <w:rPr>
          <w:rFonts w:asciiTheme="minorHAnsi" w:hAnsiTheme="minorHAnsi" w:cstheme="minorHAnsi"/>
          <w:bCs/>
          <w:sz w:val="24"/>
          <w:szCs w:val="24"/>
        </w:rPr>
        <w:t>80</w:t>
      </w:r>
      <w:r w:rsidR="007D4CFD" w:rsidRPr="00BD4CB0">
        <w:rPr>
          <w:rFonts w:asciiTheme="minorHAnsi" w:hAnsiTheme="minorHAnsi" w:cstheme="minorHAnsi"/>
          <w:bCs/>
          <w:sz w:val="24"/>
          <w:szCs w:val="24"/>
        </w:rPr>
        <w:t>.</w:t>
      </w:r>
      <w:r w:rsidR="00CA048A">
        <w:rPr>
          <w:rFonts w:asciiTheme="minorHAnsi" w:hAnsiTheme="minorHAnsi" w:cstheme="minorHAnsi"/>
          <w:b/>
          <w:sz w:val="24"/>
          <w:szCs w:val="24"/>
        </w:rPr>
        <w:t xml:space="preserve"> </w:t>
      </w:r>
      <w:r w:rsidR="00B15749" w:rsidRPr="00BD4CB0">
        <w:rPr>
          <w:rFonts w:asciiTheme="minorHAnsi" w:hAnsiTheme="minorHAnsi" w:cstheme="minorHAnsi"/>
          <w:b/>
          <w:sz w:val="24"/>
          <w:szCs w:val="24"/>
        </w:rPr>
        <w:t xml:space="preserve">Załączniki do </w:t>
      </w:r>
      <w:r w:rsidR="00471BD4" w:rsidRPr="00BD4CB0">
        <w:rPr>
          <w:rFonts w:asciiTheme="minorHAnsi" w:hAnsiTheme="minorHAnsi" w:cstheme="minorHAnsi"/>
          <w:b/>
          <w:sz w:val="24"/>
          <w:szCs w:val="24"/>
        </w:rPr>
        <w:t>U</w:t>
      </w:r>
      <w:r w:rsidR="00B15749" w:rsidRPr="00BD4CB0">
        <w:rPr>
          <w:rFonts w:asciiTheme="minorHAnsi" w:hAnsiTheme="minorHAnsi" w:cstheme="minorHAnsi"/>
          <w:b/>
          <w:sz w:val="24"/>
          <w:szCs w:val="24"/>
        </w:rPr>
        <w:t>mowy</w:t>
      </w:r>
    </w:p>
    <w:p w14:paraId="3A43BCF7" w14:textId="5E76FE0E" w:rsidR="00CA048A" w:rsidRDefault="00CA048A" w:rsidP="007210D1">
      <w:pPr>
        <w:pStyle w:val="Tekstpodstawowywcity"/>
        <w:numPr>
          <w:ilvl w:val="3"/>
          <w:numId w:val="62"/>
        </w:numPr>
        <w:tabs>
          <w:tab w:val="left" w:pos="426"/>
        </w:tabs>
        <w:spacing w:after="0" w:line="240" w:lineRule="auto"/>
        <w:ind w:hanging="3240"/>
        <w:rPr>
          <w:rFonts w:asciiTheme="minorHAnsi" w:hAnsiTheme="minorHAnsi" w:cstheme="minorHAnsi"/>
          <w:bCs/>
          <w:sz w:val="24"/>
          <w:szCs w:val="24"/>
        </w:rPr>
      </w:pPr>
      <w:r>
        <w:rPr>
          <w:rFonts w:asciiTheme="minorHAnsi" w:hAnsiTheme="minorHAnsi" w:cstheme="minorHAnsi"/>
          <w:bCs/>
          <w:sz w:val="24"/>
          <w:szCs w:val="24"/>
        </w:rPr>
        <w:t xml:space="preserve">Załączniki do Umowy stanowią: </w:t>
      </w:r>
    </w:p>
    <w:p w14:paraId="0345CF3D" w14:textId="77777777" w:rsidR="00CA048A" w:rsidRPr="00BD4CB0" w:rsidRDefault="00CA048A" w:rsidP="00896C4F">
      <w:pPr>
        <w:pStyle w:val="Tekstpodstawowywcity"/>
        <w:tabs>
          <w:tab w:val="left" w:pos="851"/>
        </w:tabs>
        <w:spacing w:after="0" w:line="240" w:lineRule="auto"/>
        <w:ind w:left="0"/>
        <w:rPr>
          <w:rFonts w:asciiTheme="minorHAnsi" w:hAnsiTheme="minorHAnsi" w:cstheme="minorHAnsi"/>
          <w:bCs/>
          <w:sz w:val="24"/>
          <w:szCs w:val="24"/>
        </w:rPr>
      </w:pPr>
    </w:p>
    <w:p w14:paraId="31426602" w14:textId="18CE1D2F" w:rsidR="001272E9" w:rsidRPr="007403B3" w:rsidRDefault="001272E9" w:rsidP="007210D1">
      <w:pPr>
        <w:pStyle w:val="Tekstpodstawowywcity"/>
        <w:numPr>
          <w:ilvl w:val="0"/>
          <w:numId w:val="115"/>
        </w:numPr>
        <w:spacing w:after="0" w:line="240" w:lineRule="auto"/>
        <w:rPr>
          <w:rFonts w:asciiTheme="minorHAnsi" w:hAnsiTheme="minorHAnsi" w:cstheme="minorHAnsi"/>
          <w:sz w:val="24"/>
          <w:szCs w:val="24"/>
        </w:rPr>
      </w:pPr>
      <w:r w:rsidRPr="007403B3">
        <w:rPr>
          <w:rFonts w:asciiTheme="minorHAnsi" w:hAnsiTheme="minorHAnsi" w:cstheme="minorHAnsi"/>
          <w:bCs/>
          <w:sz w:val="24"/>
          <w:szCs w:val="24"/>
        </w:rPr>
        <w:t xml:space="preserve">Oferta Wykonawcy </w:t>
      </w:r>
      <w:r w:rsidR="00E7625F" w:rsidRPr="007403B3">
        <w:rPr>
          <w:rFonts w:asciiTheme="minorHAnsi" w:hAnsiTheme="minorHAnsi" w:cstheme="minorHAnsi"/>
          <w:bCs/>
          <w:sz w:val="24"/>
          <w:szCs w:val="24"/>
        </w:rPr>
        <w:t>z podziałem na zakres ZDMI</w:t>
      </w:r>
      <w:r w:rsidR="00142A50" w:rsidRPr="007403B3">
        <w:rPr>
          <w:rFonts w:asciiTheme="minorHAnsi" w:hAnsiTheme="minorHAnsi" w:cstheme="minorHAnsi"/>
          <w:bCs/>
          <w:sz w:val="24"/>
          <w:szCs w:val="24"/>
        </w:rPr>
        <w:t>KP</w:t>
      </w:r>
      <w:r w:rsidR="00E7625F" w:rsidRPr="007403B3">
        <w:rPr>
          <w:rFonts w:asciiTheme="minorHAnsi" w:hAnsiTheme="minorHAnsi" w:cstheme="minorHAnsi"/>
          <w:bCs/>
          <w:sz w:val="24"/>
          <w:szCs w:val="24"/>
        </w:rPr>
        <w:t xml:space="preserve"> i zakres MWIK</w:t>
      </w:r>
      <w:r w:rsidRPr="007403B3">
        <w:rPr>
          <w:rFonts w:asciiTheme="minorHAnsi" w:hAnsiTheme="minorHAnsi" w:cstheme="minorHAnsi"/>
          <w:sz w:val="24"/>
          <w:szCs w:val="24"/>
        </w:rPr>
        <w:t xml:space="preserve">– załącznik </w:t>
      </w:r>
      <w:r w:rsidR="00CA048A">
        <w:rPr>
          <w:rFonts w:asciiTheme="minorHAnsi" w:hAnsiTheme="minorHAnsi" w:cstheme="minorHAnsi"/>
          <w:sz w:val="24"/>
          <w:szCs w:val="24"/>
        </w:rPr>
        <w:t>N</w:t>
      </w:r>
      <w:r w:rsidRPr="007403B3">
        <w:rPr>
          <w:rFonts w:asciiTheme="minorHAnsi" w:hAnsiTheme="minorHAnsi" w:cstheme="minorHAnsi"/>
          <w:sz w:val="24"/>
          <w:szCs w:val="24"/>
        </w:rPr>
        <w:t>r 1</w:t>
      </w:r>
      <w:r w:rsidR="00142A50" w:rsidRPr="007403B3">
        <w:rPr>
          <w:rFonts w:asciiTheme="minorHAnsi" w:hAnsiTheme="minorHAnsi" w:cstheme="minorHAnsi"/>
          <w:sz w:val="24"/>
          <w:szCs w:val="24"/>
        </w:rPr>
        <w:t>,</w:t>
      </w:r>
      <w:r w:rsidRPr="007403B3">
        <w:rPr>
          <w:rFonts w:asciiTheme="minorHAnsi" w:hAnsiTheme="minorHAnsi" w:cstheme="minorHAnsi"/>
          <w:sz w:val="24"/>
          <w:szCs w:val="24"/>
        </w:rPr>
        <w:t xml:space="preserve"> </w:t>
      </w:r>
    </w:p>
    <w:p w14:paraId="5B501F0F" w14:textId="76375B74" w:rsidR="001272E9" w:rsidRPr="007403B3" w:rsidRDefault="00BC113D" w:rsidP="007210D1">
      <w:pPr>
        <w:pStyle w:val="Tekstpodstawowywcity"/>
        <w:numPr>
          <w:ilvl w:val="0"/>
          <w:numId w:val="115"/>
        </w:numPr>
        <w:spacing w:after="0" w:line="240" w:lineRule="auto"/>
        <w:rPr>
          <w:rFonts w:asciiTheme="minorHAnsi" w:hAnsiTheme="minorHAnsi" w:cstheme="minorHAnsi"/>
          <w:sz w:val="24"/>
          <w:szCs w:val="24"/>
        </w:rPr>
      </w:pPr>
      <w:r>
        <w:rPr>
          <w:rFonts w:asciiTheme="minorHAnsi" w:hAnsiTheme="minorHAnsi" w:cstheme="minorHAnsi"/>
          <w:bCs/>
          <w:sz w:val="24"/>
          <w:szCs w:val="24"/>
        </w:rPr>
        <w:t>Opis przedmiotu zamówienia (</w:t>
      </w:r>
      <w:r w:rsidR="001272E9" w:rsidRPr="007403B3">
        <w:rPr>
          <w:rFonts w:asciiTheme="minorHAnsi" w:hAnsiTheme="minorHAnsi" w:cstheme="minorHAnsi"/>
          <w:bCs/>
          <w:sz w:val="24"/>
          <w:szCs w:val="24"/>
        </w:rPr>
        <w:t>OPZ</w:t>
      </w:r>
      <w:r>
        <w:rPr>
          <w:rFonts w:asciiTheme="minorHAnsi" w:hAnsiTheme="minorHAnsi" w:cstheme="minorHAnsi"/>
          <w:bCs/>
          <w:sz w:val="24"/>
          <w:szCs w:val="24"/>
        </w:rPr>
        <w:t>)</w:t>
      </w:r>
      <w:r w:rsidR="001272E9" w:rsidRPr="007403B3">
        <w:rPr>
          <w:rFonts w:asciiTheme="minorHAnsi" w:hAnsiTheme="minorHAnsi" w:cstheme="minorHAnsi"/>
          <w:bCs/>
          <w:sz w:val="24"/>
          <w:szCs w:val="24"/>
        </w:rPr>
        <w:t xml:space="preserve">, dokumentacja projektowa </w:t>
      </w:r>
      <w:r>
        <w:rPr>
          <w:rFonts w:asciiTheme="minorHAnsi" w:hAnsiTheme="minorHAnsi" w:cstheme="minorHAnsi"/>
          <w:bCs/>
          <w:sz w:val="24"/>
          <w:szCs w:val="24"/>
        </w:rPr>
        <w:t xml:space="preserve">(DP) </w:t>
      </w:r>
      <w:r w:rsidR="001272E9" w:rsidRPr="007403B3">
        <w:rPr>
          <w:rFonts w:asciiTheme="minorHAnsi" w:hAnsiTheme="minorHAnsi" w:cstheme="minorHAnsi"/>
          <w:bCs/>
          <w:sz w:val="24"/>
          <w:szCs w:val="24"/>
        </w:rPr>
        <w:t>oraz specyfikacje techniczne wykonania i odbioru robót budowlanych</w:t>
      </w:r>
      <w:r>
        <w:rPr>
          <w:rFonts w:asciiTheme="minorHAnsi" w:hAnsiTheme="minorHAnsi" w:cstheme="minorHAnsi"/>
          <w:bCs/>
          <w:sz w:val="24"/>
          <w:szCs w:val="24"/>
        </w:rPr>
        <w:t xml:space="preserve"> (STWiORB)</w:t>
      </w:r>
      <w:r w:rsidR="001272E9" w:rsidRPr="007403B3">
        <w:rPr>
          <w:rFonts w:asciiTheme="minorHAnsi" w:hAnsiTheme="minorHAnsi" w:cstheme="minorHAnsi"/>
          <w:bCs/>
          <w:sz w:val="24"/>
          <w:szCs w:val="24"/>
        </w:rPr>
        <w:t xml:space="preserve"> </w:t>
      </w:r>
      <w:r w:rsidR="001272E9" w:rsidRPr="007403B3">
        <w:rPr>
          <w:rFonts w:asciiTheme="minorHAnsi" w:hAnsiTheme="minorHAnsi" w:cstheme="minorHAnsi"/>
          <w:sz w:val="24"/>
          <w:szCs w:val="24"/>
        </w:rPr>
        <w:t xml:space="preserve">– załącznik </w:t>
      </w:r>
      <w:r w:rsidR="00CA048A">
        <w:rPr>
          <w:rFonts w:asciiTheme="minorHAnsi" w:hAnsiTheme="minorHAnsi" w:cstheme="minorHAnsi"/>
          <w:sz w:val="24"/>
          <w:szCs w:val="24"/>
        </w:rPr>
        <w:t>N</w:t>
      </w:r>
      <w:r w:rsidR="001272E9" w:rsidRPr="007403B3">
        <w:rPr>
          <w:rFonts w:asciiTheme="minorHAnsi" w:hAnsiTheme="minorHAnsi" w:cstheme="minorHAnsi"/>
          <w:sz w:val="24"/>
          <w:szCs w:val="24"/>
        </w:rPr>
        <w:t>r 2</w:t>
      </w:r>
      <w:r w:rsidR="00142A50" w:rsidRPr="007403B3">
        <w:rPr>
          <w:rFonts w:asciiTheme="minorHAnsi" w:hAnsiTheme="minorHAnsi" w:cstheme="minorHAnsi"/>
          <w:sz w:val="24"/>
          <w:szCs w:val="24"/>
        </w:rPr>
        <w:t>,</w:t>
      </w:r>
    </w:p>
    <w:p w14:paraId="338DB409" w14:textId="2A7FFE36" w:rsidR="00654F74" w:rsidRPr="007403B3" w:rsidRDefault="001272E9" w:rsidP="007210D1">
      <w:pPr>
        <w:pStyle w:val="Tekstpodstawowywcity"/>
        <w:numPr>
          <w:ilvl w:val="0"/>
          <w:numId w:val="115"/>
        </w:numPr>
        <w:spacing w:after="0" w:line="240" w:lineRule="auto"/>
        <w:rPr>
          <w:rFonts w:asciiTheme="minorHAnsi" w:hAnsiTheme="minorHAnsi" w:cstheme="minorHAnsi"/>
          <w:sz w:val="24"/>
          <w:szCs w:val="24"/>
        </w:rPr>
      </w:pPr>
      <w:r w:rsidRPr="007403B3">
        <w:rPr>
          <w:rFonts w:asciiTheme="minorHAnsi" w:hAnsiTheme="minorHAnsi" w:cstheme="minorHAnsi"/>
          <w:bCs/>
          <w:sz w:val="24"/>
          <w:szCs w:val="24"/>
        </w:rPr>
        <w:t>Specyfikacja Warunków Zamówienia (SWZ), na podstawie której dokonano wyboru</w:t>
      </w:r>
      <w:r w:rsidR="00B86B09" w:rsidRPr="007403B3">
        <w:rPr>
          <w:rFonts w:asciiTheme="minorHAnsi" w:hAnsiTheme="minorHAnsi" w:cstheme="minorHAnsi"/>
          <w:bCs/>
          <w:sz w:val="24"/>
          <w:szCs w:val="24"/>
        </w:rPr>
        <w:t xml:space="preserve"> </w:t>
      </w:r>
      <w:r w:rsidRPr="007403B3">
        <w:rPr>
          <w:rFonts w:asciiTheme="minorHAnsi" w:hAnsiTheme="minorHAnsi" w:cstheme="minorHAnsi"/>
          <w:bCs/>
          <w:sz w:val="24"/>
          <w:szCs w:val="24"/>
        </w:rPr>
        <w:t xml:space="preserve">Wykonawcy - </w:t>
      </w:r>
      <w:r w:rsidRPr="007403B3">
        <w:rPr>
          <w:rFonts w:asciiTheme="minorHAnsi" w:hAnsiTheme="minorHAnsi" w:cstheme="minorHAnsi"/>
          <w:sz w:val="24"/>
          <w:szCs w:val="24"/>
        </w:rPr>
        <w:t xml:space="preserve">załącznik </w:t>
      </w:r>
      <w:r w:rsidR="00CA048A">
        <w:rPr>
          <w:rFonts w:asciiTheme="minorHAnsi" w:hAnsiTheme="minorHAnsi" w:cstheme="minorHAnsi"/>
          <w:sz w:val="24"/>
          <w:szCs w:val="24"/>
        </w:rPr>
        <w:t>N</w:t>
      </w:r>
      <w:r w:rsidRPr="007403B3">
        <w:rPr>
          <w:rFonts w:asciiTheme="minorHAnsi" w:hAnsiTheme="minorHAnsi" w:cstheme="minorHAnsi"/>
          <w:sz w:val="24"/>
          <w:szCs w:val="24"/>
        </w:rPr>
        <w:t>r 3</w:t>
      </w:r>
      <w:r w:rsidR="00142A50" w:rsidRPr="007403B3">
        <w:rPr>
          <w:rFonts w:asciiTheme="minorHAnsi" w:hAnsiTheme="minorHAnsi" w:cstheme="minorHAnsi"/>
          <w:sz w:val="24"/>
          <w:szCs w:val="24"/>
        </w:rPr>
        <w:t>,</w:t>
      </w:r>
    </w:p>
    <w:p w14:paraId="1C8508B4" w14:textId="0B482ACC" w:rsidR="00654F74" w:rsidRPr="00915AD0" w:rsidRDefault="00654F74" w:rsidP="007210D1">
      <w:pPr>
        <w:pStyle w:val="Tekstpodstawowywcity"/>
        <w:numPr>
          <w:ilvl w:val="0"/>
          <w:numId w:val="115"/>
        </w:numPr>
        <w:spacing w:after="0" w:line="240" w:lineRule="auto"/>
        <w:rPr>
          <w:rFonts w:asciiTheme="minorHAnsi" w:hAnsiTheme="minorHAnsi" w:cstheme="minorHAnsi"/>
          <w:sz w:val="24"/>
          <w:szCs w:val="24"/>
        </w:rPr>
      </w:pPr>
      <w:r w:rsidRPr="00915AD0">
        <w:rPr>
          <w:rFonts w:asciiTheme="minorHAnsi" w:hAnsiTheme="minorHAnsi" w:cstheme="minorHAnsi"/>
          <w:sz w:val="24"/>
          <w:szCs w:val="24"/>
        </w:rPr>
        <w:t>Wymogi parametrów serwera</w:t>
      </w:r>
      <w:r w:rsidR="00CA048A" w:rsidRPr="00915AD0">
        <w:rPr>
          <w:rFonts w:asciiTheme="minorHAnsi" w:hAnsiTheme="minorHAnsi" w:cstheme="minorHAnsi"/>
          <w:sz w:val="24"/>
          <w:szCs w:val="24"/>
        </w:rPr>
        <w:t xml:space="preserve"> </w:t>
      </w:r>
      <w:r w:rsidRPr="00915AD0">
        <w:rPr>
          <w:rFonts w:asciiTheme="minorHAnsi" w:hAnsiTheme="minorHAnsi" w:cstheme="minorHAnsi"/>
          <w:sz w:val="24"/>
          <w:szCs w:val="24"/>
        </w:rPr>
        <w:t xml:space="preserve">- załącznik </w:t>
      </w:r>
      <w:r w:rsidR="00CA048A" w:rsidRPr="00915AD0">
        <w:rPr>
          <w:rFonts w:asciiTheme="minorHAnsi" w:hAnsiTheme="minorHAnsi" w:cstheme="minorHAnsi"/>
          <w:sz w:val="24"/>
          <w:szCs w:val="24"/>
        </w:rPr>
        <w:t>N</w:t>
      </w:r>
      <w:r w:rsidRPr="00915AD0">
        <w:rPr>
          <w:rFonts w:asciiTheme="minorHAnsi" w:hAnsiTheme="minorHAnsi" w:cstheme="minorHAnsi"/>
          <w:sz w:val="24"/>
          <w:szCs w:val="24"/>
        </w:rPr>
        <w:t>r 4,</w:t>
      </w:r>
    </w:p>
    <w:p w14:paraId="76441D2C" w14:textId="6A9E8B08" w:rsidR="001272E9" w:rsidRPr="00915AD0" w:rsidRDefault="005160AE" w:rsidP="007210D1">
      <w:pPr>
        <w:pStyle w:val="Tekstpodstawowywcity"/>
        <w:numPr>
          <w:ilvl w:val="0"/>
          <w:numId w:val="115"/>
        </w:numPr>
        <w:spacing w:after="0" w:line="240" w:lineRule="auto"/>
        <w:rPr>
          <w:rFonts w:asciiTheme="minorHAnsi" w:hAnsiTheme="minorHAnsi" w:cstheme="minorHAnsi"/>
          <w:sz w:val="24"/>
          <w:szCs w:val="24"/>
        </w:rPr>
      </w:pPr>
      <w:r w:rsidRPr="00915AD0">
        <w:rPr>
          <w:rFonts w:asciiTheme="minorHAnsi" w:hAnsiTheme="minorHAnsi" w:cstheme="minorHAnsi"/>
          <w:sz w:val="24"/>
          <w:szCs w:val="24"/>
        </w:rPr>
        <w:t>W</w:t>
      </w:r>
      <w:r w:rsidR="004142BB" w:rsidRPr="00915AD0">
        <w:rPr>
          <w:rFonts w:asciiTheme="minorHAnsi" w:hAnsiTheme="minorHAnsi" w:cstheme="minorHAnsi"/>
          <w:sz w:val="24"/>
          <w:szCs w:val="24"/>
        </w:rPr>
        <w:t>ymogi i w</w:t>
      </w:r>
      <w:r w:rsidRPr="00915AD0">
        <w:rPr>
          <w:rFonts w:asciiTheme="minorHAnsi" w:hAnsiTheme="minorHAnsi" w:cstheme="minorHAnsi"/>
          <w:sz w:val="24"/>
          <w:szCs w:val="24"/>
        </w:rPr>
        <w:t xml:space="preserve">ytyczne ubezpieczeniowe </w:t>
      </w:r>
      <w:r w:rsidR="001272E9" w:rsidRPr="00915AD0">
        <w:rPr>
          <w:rFonts w:asciiTheme="minorHAnsi" w:hAnsiTheme="minorHAnsi" w:cstheme="minorHAnsi"/>
          <w:sz w:val="24"/>
          <w:szCs w:val="24"/>
        </w:rPr>
        <w:t xml:space="preserve">- załącznik </w:t>
      </w:r>
      <w:r w:rsidR="00CA048A" w:rsidRPr="00915AD0">
        <w:rPr>
          <w:rFonts w:asciiTheme="minorHAnsi" w:hAnsiTheme="minorHAnsi" w:cstheme="minorHAnsi"/>
          <w:sz w:val="24"/>
          <w:szCs w:val="24"/>
        </w:rPr>
        <w:t>N</w:t>
      </w:r>
      <w:r w:rsidR="001272E9" w:rsidRPr="00915AD0">
        <w:rPr>
          <w:rFonts w:asciiTheme="minorHAnsi" w:hAnsiTheme="minorHAnsi" w:cstheme="minorHAnsi"/>
          <w:sz w:val="24"/>
          <w:szCs w:val="24"/>
        </w:rPr>
        <w:t xml:space="preserve">r </w:t>
      </w:r>
      <w:r w:rsidR="006B0FC4" w:rsidRPr="00915AD0">
        <w:rPr>
          <w:rFonts w:asciiTheme="minorHAnsi" w:hAnsiTheme="minorHAnsi" w:cstheme="minorHAnsi"/>
          <w:sz w:val="24"/>
          <w:szCs w:val="24"/>
        </w:rPr>
        <w:t>5</w:t>
      </w:r>
      <w:r w:rsidR="00142A50" w:rsidRPr="00915AD0">
        <w:rPr>
          <w:rFonts w:asciiTheme="minorHAnsi" w:hAnsiTheme="minorHAnsi" w:cstheme="minorHAnsi"/>
          <w:sz w:val="24"/>
          <w:szCs w:val="24"/>
        </w:rPr>
        <w:t>,</w:t>
      </w:r>
    </w:p>
    <w:p w14:paraId="2E201919" w14:textId="62634C9C" w:rsidR="001272E9" w:rsidRPr="00BD4CB0" w:rsidRDefault="001272E9" w:rsidP="007210D1">
      <w:pPr>
        <w:pStyle w:val="Tekstpodstawowywcity"/>
        <w:numPr>
          <w:ilvl w:val="0"/>
          <w:numId w:val="115"/>
        </w:numPr>
        <w:spacing w:after="0" w:line="240" w:lineRule="auto"/>
        <w:rPr>
          <w:rFonts w:asciiTheme="minorHAnsi" w:hAnsiTheme="minorHAnsi" w:cstheme="minorHAnsi"/>
          <w:sz w:val="24"/>
          <w:szCs w:val="24"/>
        </w:rPr>
      </w:pPr>
      <w:r w:rsidRPr="00BD4CB0">
        <w:rPr>
          <w:rFonts w:asciiTheme="minorHAnsi" w:hAnsiTheme="minorHAnsi" w:cstheme="minorHAnsi"/>
          <w:bCs/>
          <w:sz w:val="24"/>
          <w:szCs w:val="24"/>
        </w:rPr>
        <w:t>Wykaz podwykonawców -</w:t>
      </w:r>
      <w:r w:rsidR="00DA7051">
        <w:rPr>
          <w:rFonts w:asciiTheme="minorHAnsi" w:hAnsiTheme="minorHAnsi" w:cstheme="minorHAnsi"/>
          <w:bCs/>
          <w:sz w:val="24"/>
          <w:szCs w:val="24"/>
        </w:rPr>
        <w:t xml:space="preserve"> </w:t>
      </w:r>
      <w:r w:rsidRPr="00BD4CB0">
        <w:rPr>
          <w:rFonts w:asciiTheme="minorHAnsi" w:hAnsiTheme="minorHAnsi" w:cstheme="minorHAnsi"/>
          <w:bCs/>
          <w:sz w:val="24"/>
          <w:szCs w:val="24"/>
        </w:rPr>
        <w:t xml:space="preserve">załącznik </w:t>
      </w:r>
      <w:r w:rsidR="00CA048A">
        <w:rPr>
          <w:rFonts w:asciiTheme="minorHAnsi" w:hAnsiTheme="minorHAnsi" w:cstheme="minorHAnsi"/>
          <w:bCs/>
          <w:sz w:val="24"/>
          <w:szCs w:val="24"/>
        </w:rPr>
        <w:t>N</w:t>
      </w:r>
      <w:r w:rsidRPr="00BD4CB0">
        <w:rPr>
          <w:rFonts w:asciiTheme="minorHAnsi" w:hAnsiTheme="minorHAnsi" w:cstheme="minorHAnsi"/>
          <w:bCs/>
          <w:sz w:val="24"/>
          <w:szCs w:val="24"/>
        </w:rPr>
        <w:t xml:space="preserve">r </w:t>
      </w:r>
      <w:r w:rsidR="00A90350">
        <w:rPr>
          <w:rFonts w:asciiTheme="minorHAnsi" w:hAnsiTheme="minorHAnsi" w:cstheme="minorHAnsi"/>
          <w:bCs/>
          <w:sz w:val="24"/>
          <w:szCs w:val="24"/>
        </w:rPr>
        <w:t>6</w:t>
      </w:r>
      <w:r w:rsidR="00142A50">
        <w:rPr>
          <w:rFonts w:asciiTheme="minorHAnsi" w:hAnsiTheme="minorHAnsi" w:cstheme="minorHAnsi"/>
          <w:bCs/>
          <w:sz w:val="24"/>
          <w:szCs w:val="24"/>
        </w:rPr>
        <w:t>,</w:t>
      </w:r>
      <w:r w:rsidRPr="00BD4CB0">
        <w:rPr>
          <w:rFonts w:asciiTheme="minorHAnsi" w:hAnsiTheme="minorHAnsi" w:cstheme="minorHAnsi"/>
          <w:bCs/>
          <w:sz w:val="24"/>
          <w:szCs w:val="24"/>
        </w:rPr>
        <w:t xml:space="preserve"> </w:t>
      </w:r>
    </w:p>
    <w:p w14:paraId="206F8E27" w14:textId="1F2E7629" w:rsidR="001272E9" w:rsidRPr="00BD4CB0" w:rsidRDefault="001272E9" w:rsidP="007210D1">
      <w:pPr>
        <w:pStyle w:val="Tekstpodstawowywcity"/>
        <w:numPr>
          <w:ilvl w:val="0"/>
          <w:numId w:val="115"/>
        </w:numPr>
        <w:spacing w:after="0" w:line="240" w:lineRule="auto"/>
        <w:rPr>
          <w:rFonts w:asciiTheme="minorHAnsi" w:hAnsiTheme="minorHAnsi" w:cstheme="minorHAnsi"/>
          <w:sz w:val="24"/>
          <w:szCs w:val="24"/>
        </w:rPr>
      </w:pPr>
      <w:r w:rsidRPr="00BD4CB0">
        <w:rPr>
          <w:rFonts w:asciiTheme="minorHAnsi" w:hAnsiTheme="minorHAnsi" w:cstheme="minorHAnsi"/>
          <w:bCs/>
          <w:sz w:val="24"/>
          <w:szCs w:val="24"/>
        </w:rPr>
        <w:t>Ulotka – informacja dla mieszkańców o prowadzonych robotach</w:t>
      </w:r>
      <w:r w:rsidR="00BC113D">
        <w:rPr>
          <w:rFonts w:asciiTheme="minorHAnsi" w:hAnsiTheme="minorHAnsi" w:cstheme="minorHAnsi"/>
          <w:bCs/>
          <w:sz w:val="24"/>
          <w:szCs w:val="24"/>
        </w:rPr>
        <w:t xml:space="preserve"> -</w:t>
      </w:r>
      <w:r w:rsidRPr="00BD4CB0">
        <w:rPr>
          <w:rFonts w:asciiTheme="minorHAnsi" w:hAnsiTheme="minorHAnsi" w:cstheme="minorHAnsi"/>
          <w:bCs/>
          <w:sz w:val="24"/>
          <w:szCs w:val="24"/>
        </w:rPr>
        <w:t xml:space="preserve"> załącznik </w:t>
      </w:r>
      <w:r w:rsidR="00CA048A">
        <w:rPr>
          <w:rFonts w:asciiTheme="minorHAnsi" w:hAnsiTheme="minorHAnsi" w:cstheme="minorHAnsi"/>
          <w:bCs/>
          <w:sz w:val="24"/>
          <w:szCs w:val="24"/>
        </w:rPr>
        <w:t>N</w:t>
      </w:r>
      <w:r w:rsidRPr="00BD4CB0">
        <w:rPr>
          <w:rFonts w:asciiTheme="minorHAnsi" w:hAnsiTheme="minorHAnsi" w:cstheme="minorHAnsi"/>
          <w:bCs/>
          <w:sz w:val="24"/>
          <w:szCs w:val="24"/>
        </w:rPr>
        <w:t xml:space="preserve">r </w:t>
      </w:r>
      <w:r w:rsidR="00A90350">
        <w:rPr>
          <w:rFonts w:asciiTheme="minorHAnsi" w:hAnsiTheme="minorHAnsi" w:cstheme="minorHAnsi"/>
          <w:bCs/>
          <w:sz w:val="24"/>
          <w:szCs w:val="24"/>
        </w:rPr>
        <w:t>7</w:t>
      </w:r>
      <w:r w:rsidR="00142A50">
        <w:rPr>
          <w:rFonts w:asciiTheme="minorHAnsi" w:hAnsiTheme="minorHAnsi" w:cstheme="minorHAnsi"/>
          <w:bCs/>
          <w:sz w:val="24"/>
          <w:szCs w:val="24"/>
        </w:rPr>
        <w:t>,</w:t>
      </w:r>
    </w:p>
    <w:p w14:paraId="72AD3F3D" w14:textId="72F50D48" w:rsidR="001272E9" w:rsidRPr="00BD4CB0" w:rsidRDefault="001272E9" w:rsidP="007210D1">
      <w:pPr>
        <w:pStyle w:val="Tekstpodstawowywcity"/>
        <w:numPr>
          <w:ilvl w:val="0"/>
          <w:numId w:val="115"/>
        </w:numPr>
        <w:spacing w:after="0" w:line="240" w:lineRule="auto"/>
        <w:rPr>
          <w:rFonts w:asciiTheme="minorHAnsi" w:hAnsiTheme="minorHAnsi" w:cstheme="minorHAnsi"/>
          <w:sz w:val="24"/>
          <w:szCs w:val="24"/>
        </w:rPr>
      </w:pPr>
      <w:r w:rsidRPr="00BD4CB0">
        <w:rPr>
          <w:rFonts w:asciiTheme="minorHAnsi" w:hAnsiTheme="minorHAnsi" w:cstheme="minorHAnsi"/>
          <w:bCs/>
          <w:sz w:val="24"/>
          <w:szCs w:val="24"/>
        </w:rPr>
        <w:t xml:space="preserve">Zarządzenie Dyrektora ZDMiKP 10/2014 </w:t>
      </w:r>
      <w:r w:rsidRPr="00BD4CB0">
        <w:rPr>
          <w:rFonts w:asciiTheme="minorHAnsi" w:hAnsiTheme="minorHAnsi" w:cstheme="minorHAnsi"/>
          <w:sz w:val="24"/>
          <w:szCs w:val="24"/>
        </w:rPr>
        <w:t xml:space="preserve">– załącznik </w:t>
      </w:r>
      <w:r w:rsidR="00CA048A">
        <w:rPr>
          <w:rFonts w:asciiTheme="minorHAnsi" w:hAnsiTheme="minorHAnsi" w:cstheme="minorHAnsi"/>
          <w:bCs/>
          <w:sz w:val="24"/>
          <w:szCs w:val="24"/>
        </w:rPr>
        <w:t>N</w:t>
      </w:r>
      <w:r w:rsidRPr="00BD4CB0">
        <w:rPr>
          <w:rFonts w:asciiTheme="minorHAnsi" w:hAnsiTheme="minorHAnsi" w:cstheme="minorHAnsi"/>
          <w:bCs/>
          <w:sz w:val="24"/>
          <w:szCs w:val="24"/>
        </w:rPr>
        <w:t xml:space="preserve">r </w:t>
      </w:r>
      <w:r w:rsidR="00A90350">
        <w:rPr>
          <w:rFonts w:asciiTheme="minorHAnsi" w:hAnsiTheme="minorHAnsi" w:cstheme="minorHAnsi"/>
          <w:bCs/>
          <w:sz w:val="24"/>
          <w:szCs w:val="24"/>
        </w:rPr>
        <w:t>8</w:t>
      </w:r>
      <w:r w:rsidRPr="00BD4CB0">
        <w:rPr>
          <w:rFonts w:asciiTheme="minorHAnsi" w:hAnsiTheme="minorHAnsi" w:cstheme="minorHAnsi"/>
          <w:bCs/>
          <w:sz w:val="24"/>
          <w:szCs w:val="24"/>
        </w:rPr>
        <w:t xml:space="preserve">, </w:t>
      </w:r>
    </w:p>
    <w:p w14:paraId="7B5FF587" w14:textId="3E0B684F" w:rsidR="001272E9" w:rsidRPr="00BD4CB0" w:rsidRDefault="001272E9" w:rsidP="007210D1">
      <w:pPr>
        <w:pStyle w:val="Tekstpodstawowywcity"/>
        <w:numPr>
          <w:ilvl w:val="0"/>
          <w:numId w:val="115"/>
        </w:numPr>
        <w:spacing w:after="0" w:line="240" w:lineRule="auto"/>
        <w:rPr>
          <w:rFonts w:asciiTheme="minorHAnsi" w:hAnsiTheme="minorHAnsi" w:cstheme="minorHAnsi"/>
          <w:sz w:val="24"/>
          <w:szCs w:val="24"/>
        </w:rPr>
      </w:pPr>
      <w:r w:rsidRPr="00BD4CB0">
        <w:rPr>
          <w:rFonts w:asciiTheme="minorHAnsi" w:hAnsiTheme="minorHAnsi" w:cstheme="minorHAnsi"/>
          <w:bCs/>
          <w:sz w:val="24"/>
          <w:szCs w:val="24"/>
        </w:rPr>
        <w:t xml:space="preserve">Zarządzenie Dyrektora ZDMiKP 7/2017 </w:t>
      </w:r>
      <w:r w:rsidRPr="00BD4CB0">
        <w:rPr>
          <w:rFonts w:asciiTheme="minorHAnsi" w:hAnsiTheme="minorHAnsi" w:cstheme="minorHAnsi"/>
          <w:sz w:val="24"/>
          <w:szCs w:val="24"/>
        </w:rPr>
        <w:t xml:space="preserve">– załącznik </w:t>
      </w:r>
      <w:r w:rsidR="00CA048A">
        <w:rPr>
          <w:rFonts w:asciiTheme="minorHAnsi" w:hAnsiTheme="minorHAnsi" w:cstheme="minorHAnsi"/>
          <w:bCs/>
          <w:sz w:val="24"/>
          <w:szCs w:val="24"/>
        </w:rPr>
        <w:t>N</w:t>
      </w:r>
      <w:r w:rsidRPr="00BD4CB0">
        <w:rPr>
          <w:rFonts w:asciiTheme="minorHAnsi" w:hAnsiTheme="minorHAnsi" w:cstheme="minorHAnsi"/>
          <w:bCs/>
          <w:sz w:val="24"/>
          <w:szCs w:val="24"/>
        </w:rPr>
        <w:t xml:space="preserve">r </w:t>
      </w:r>
      <w:r w:rsidR="00A90350">
        <w:rPr>
          <w:rFonts w:asciiTheme="minorHAnsi" w:hAnsiTheme="minorHAnsi" w:cstheme="minorHAnsi"/>
          <w:bCs/>
          <w:sz w:val="24"/>
          <w:szCs w:val="24"/>
        </w:rPr>
        <w:t>9</w:t>
      </w:r>
      <w:r w:rsidRPr="00BD4CB0">
        <w:rPr>
          <w:rFonts w:asciiTheme="minorHAnsi" w:hAnsiTheme="minorHAnsi" w:cstheme="minorHAnsi"/>
          <w:bCs/>
          <w:sz w:val="24"/>
          <w:szCs w:val="24"/>
        </w:rPr>
        <w:t>,</w:t>
      </w:r>
    </w:p>
    <w:p w14:paraId="2B5B2B50" w14:textId="61D77F87" w:rsidR="001272E9" w:rsidRPr="00BD4CB0" w:rsidRDefault="009C77D4" w:rsidP="007210D1">
      <w:pPr>
        <w:pStyle w:val="Tekstpodstawowywcity"/>
        <w:numPr>
          <w:ilvl w:val="0"/>
          <w:numId w:val="115"/>
        </w:numPr>
        <w:spacing w:after="0" w:line="240" w:lineRule="auto"/>
        <w:rPr>
          <w:rFonts w:asciiTheme="minorHAnsi" w:hAnsiTheme="minorHAnsi" w:cstheme="minorHAnsi"/>
          <w:sz w:val="24"/>
          <w:szCs w:val="24"/>
        </w:rPr>
      </w:pPr>
      <w:r w:rsidRPr="00BD4CB0">
        <w:rPr>
          <w:rFonts w:asciiTheme="minorHAnsi" w:hAnsiTheme="minorHAnsi" w:cstheme="minorHAnsi"/>
          <w:bCs/>
          <w:sz w:val="24"/>
          <w:szCs w:val="24"/>
        </w:rPr>
        <w:t>D</w:t>
      </w:r>
      <w:r w:rsidR="001272E9" w:rsidRPr="00BD4CB0">
        <w:rPr>
          <w:rFonts w:asciiTheme="minorHAnsi" w:hAnsiTheme="minorHAnsi" w:cstheme="minorHAnsi"/>
          <w:bCs/>
          <w:sz w:val="24"/>
          <w:szCs w:val="24"/>
        </w:rPr>
        <w:t xml:space="preserve">owód wniesionego zabezpieczenia należytego wykonania Umowy, </w:t>
      </w:r>
      <w:r w:rsidR="001272E9" w:rsidRPr="00BD4CB0">
        <w:rPr>
          <w:rFonts w:asciiTheme="minorHAnsi" w:hAnsiTheme="minorHAnsi" w:cstheme="minorHAnsi"/>
          <w:sz w:val="24"/>
          <w:szCs w:val="24"/>
        </w:rPr>
        <w:t xml:space="preserve">– załącznik </w:t>
      </w:r>
      <w:r w:rsidR="001272E9" w:rsidRPr="00BD4CB0">
        <w:rPr>
          <w:rFonts w:asciiTheme="minorHAnsi" w:hAnsiTheme="minorHAnsi" w:cstheme="minorHAnsi"/>
          <w:bCs/>
          <w:sz w:val="24"/>
          <w:szCs w:val="24"/>
        </w:rPr>
        <w:t>nr 1</w:t>
      </w:r>
      <w:r w:rsidR="00A90350">
        <w:rPr>
          <w:rFonts w:asciiTheme="minorHAnsi" w:hAnsiTheme="minorHAnsi" w:cstheme="minorHAnsi"/>
          <w:bCs/>
          <w:sz w:val="24"/>
          <w:szCs w:val="24"/>
        </w:rPr>
        <w:t>0</w:t>
      </w:r>
      <w:r w:rsidR="001272E9" w:rsidRPr="00BD4CB0">
        <w:rPr>
          <w:rFonts w:asciiTheme="minorHAnsi" w:hAnsiTheme="minorHAnsi" w:cstheme="minorHAnsi"/>
          <w:bCs/>
          <w:sz w:val="24"/>
          <w:szCs w:val="24"/>
        </w:rPr>
        <w:t>,</w:t>
      </w:r>
    </w:p>
    <w:p w14:paraId="63996BDC" w14:textId="56AD80EE" w:rsidR="001272E9" w:rsidRPr="00BD4CB0" w:rsidRDefault="001272E9" w:rsidP="007210D1">
      <w:pPr>
        <w:pStyle w:val="Tekstpodstawowywcity"/>
        <w:numPr>
          <w:ilvl w:val="0"/>
          <w:numId w:val="115"/>
        </w:numPr>
        <w:spacing w:after="0" w:line="240" w:lineRule="auto"/>
        <w:rPr>
          <w:rFonts w:asciiTheme="minorHAnsi" w:hAnsiTheme="minorHAnsi" w:cstheme="minorHAnsi"/>
          <w:sz w:val="24"/>
          <w:szCs w:val="24"/>
        </w:rPr>
      </w:pPr>
      <w:r w:rsidRPr="00BD4CB0">
        <w:rPr>
          <w:rFonts w:asciiTheme="minorHAnsi" w:hAnsiTheme="minorHAnsi" w:cstheme="minorHAnsi"/>
          <w:bCs/>
          <w:sz w:val="24"/>
          <w:szCs w:val="24"/>
        </w:rPr>
        <w:t xml:space="preserve">Oświadczenie gwarancyjne wraz z warunkami </w:t>
      </w:r>
      <w:r w:rsidRPr="00BD4CB0">
        <w:rPr>
          <w:rFonts w:asciiTheme="minorHAnsi" w:hAnsiTheme="minorHAnsi" w:cstheme="minorHAnsi"/>
          <w:sz w:val="24"/>
          <w:szCs w:val="24"/>
        </w:rPr>
        <w:t xml:space="preserve">– załącznik </w:t>
      </w:r>
      <w:r w:rsidR="00CA048A">
        <w:rPr>
          <w:rFonts w:asciiTheme="minorHAnsi" w:hAnsiTheme="minorHAnsi" w:cstheme="minorHAnsi"/>
          <w:bCs/>
          <w:sz w:val="24"/>
          <w:szCs w:val="24"/>
        </w:rPr>
        <w:t>N</w:t>
      </w:r>
      <w:r w:rsidRPr="00BD4CB0">
        <w:rPr>
          <w:rFonts w:asciiTheme="minorHAnsi" w:hAnsiTheme="minorHAnsi" w:cstheme="minorHAnsi"/>
          <w:bCs/>
          <w:sz w:val="24"/>
          <w:szCs w:val="24"/>
        </w:rPr>
        <w:t>r 1</w:t>
      </w:r>
      <w:r w:rsidR="00A90350">
        <w:rPr>
          <w:rFonts w:asciiTheme="minorHAnsi" w:hAnsiTheme="minorHAnsi" w:cstheme="minorHAnsi"/>
          <w:bCs/>
          <w:sz w:val="24"/>
          <w:szCs w:val="24"/>
        </w:rPr>
        <w:t>1</w:t>
      </w:r>
      <w:r w:rsidRPr="00BD4CB0">
        <w:rPr>
          <w:rFonts w:asciiTheme="minorHAnsi" w:hAnsiTheme="minorHAnsi" w:cstheme="minorHAnsi"/>
          <w:bCs/>
          <w:sz w:val="24"/>
          <w:szCs w:val="24"/>
        </w:rPr>
        <w:t>,</w:t>
      </w:r>
    </w:p>
    <w:p w14:paraId="0FCBC1EC" w14:textId="59380952" w:rsidR="001272E9" w:rsidRPr="00BD4CB0" w:rsidRDefault="001272E9" w:rsidP="007210D1">
      <w:pPr>
        <w:pStyle w:val="Tekstpodstawowywcity"/>
        <w:numPr>
          <w:ilvl w:val="0"/>
          <w:numId w:val="115"/>
        </w:numPr>
        <w:spacing w:after="0" w:line="240" w:lineRule="auto"/>
        <w:rPr>
          <w:rFonts w:asciiTheme="minorHAnsi" w:hAnsiTheme="minorHAnsi" w:cstheme="minorHAnsi"/>
          <w:sz w:val="24"/>
          <w:szCs w:val="24"/>
        </w:rPr>
      </w:pPr>
      <w:r w:rsidRPr="00BD4CB0">
        <w:rPr>
          <w:rFonts w:asciiTheme="minorHAnsi" w:hAnsiTheme="minorHAnsi" w:cstheme="minorHAnsi"/>
          <w:bCs/>
          <w:sz w:val="24"/>
          <w:szCs w:val="24"/>
        </w:rPr>
        <w:t xml:space="preserve">Wzór oświadczeń o zapłacie podwykonawcom – </w:t>
      </w:r>
      <w:r w:rsidRPr="00BD4CB0">
        <w:rPr>
          <w:rFonts w:asciiTheme="minorHAnsi" w:hAnsiTheme="minorHAnsi" w:cstheme="minorHAnsi"/>
          <w:sz w:val="24"/>
          <w:szCs w:val="24"/>
        </w:rPr>
        <w:t>załącznik</w:t>
      </w:r>
      <w:r w:rsidRPr="00BD4CB0">
        <w:rPr>
          <w:rFonts w:asciiTheme="minorHAnsi" w:hAnsiTheme="minorHAnsi" w:cstheme="minorHAnsi"/>
          <w:bCs/>
          <w:sz w:val="24"/>
          <w:szCs w:val="24"/>
        </w:rPr>
        <w:t xml:space="preserve"> </w:t>
      </w:r>
      <w:r w:rsidR="00CA048A">
        <w:rPr>
          <w:rFonts w:asciiTheme="minorHAnsi" w:hAnsiTheme="minorHAnsi" w:cstheme="minorHAnsi"/>
          <w:bCs/>
          <w:sz w:val="24"/>
          <w:szCs w:val="24"/>
        </w:rPr>
        <w:t>N</w:t>
      </w:r>
      <w:r w:rsidRPr="00BD4CB0">
        <w:rPr>
          <w:rFonts w:asciiTheme="minorHAnsi" w:hAnsiTheme="minorHAnsi" w:cstheme="minorHAnsi"/>
          <w:bCs/>
          <w:sz w:val="24"/>
          <w:szCs w:val="24"/>
        </w:rPr>
        <w:t>r 1</w:t>
      </w:r>
      <w:r w:rsidR="00A90350">
        <w:rPr>
          <w:rFonts w:asciiTheme="minorHAnsi" w:hAnsiTheme="minorHAnsi" w:cstheme="minorHAnsi"/>
          <w:bCs/>
          <w:sz w:val="24"/>
          <w:szCs w:val="24"/>
        </w:rPr>
        <w:t>2</w:t>
      </w:r>
      <w:r w:rsidR="00142A50">
        <w:rPr>
          <w:rFonts w:asciiTheme="minorHAnsi" w:hAnsiTheme="minorHAnsi" w:cstheme="minorHAnsi"/>
          <w:bCs/>
          <w:sz w:val="24"/>
          <w:szCs w:val="24"/>
        </w:rPr>
        <w:t>,</w:t>
      </w:r>
      <w:r w:rsidRPr="00BD4CB0">
        <w:rPr>
          <w:rFonts w:asciiTheme="minorHAnsi" w:hAnsiTheme="minorHAnsi" w:cstheme="minorHAnsi"/>
          <w:bCs/>
          <w:sz w:val="24"/>
          <w:szCs w:val="24"/>
        </w:rPr>
        <w:t xml:space="preserve"> </w:t>
      </w:r>
    </w:p>
    <w:p w14:paraId="5AD48E5D" w14:textId="60204804" w:rsidR="00217FA4" w:rsidRPr="007D6F2B" w:rsidRDefault="001272E9" w:rsidP="007210D1">
      <w:pPr>
        <w:pStyle w:val="Tekstpodstawowywcity"/>
        <w:numPr>
          <w:ilvl w:val="0"/>
          <w:numId w:val="115"/>
        </w:numPr>
        <w:spacing w:after="0" w:line="240" w:lineRule="auto"/>
        <w:rPr>
          <w:rFonts w:asciiTheme="minorHAnsi" w:hAnsiTheme="minorHAnsi" w:cstheme="minorHAnsi"/>
          <w:sz w:val="24"/>
          <w:szCs w:val="24"/>
        </w:rPr>
      </w:pPr>
      <w:r w:rsidRPr="00BD4CB0">
        <w:rPr>
          <w:rFonts w:asciiTheme="minorHAnsi" w:hAnsiTheme="minorHAnsi" w:cstheme="minorHAnsi"/>
          <w:bCs/>
          <w:sz w:val="24"/>
          <w:szCs w:val="24"/>
        </w:rPr>
        <w:t xml:space="preserve">Wzór oświadczeń o końcowej zapłacie podwykonawcom – </w:t>
      </w:r>
      <w:r w:rsidRPr="00BD4CB0">
        <w:rPr>
          <w:rFonts w:asciiTheme="minorHAnsi" w:hAnsiTheme="minorHAnsi" w:cstheme="minorHAnsi"/>
          <w:sz w:val="24"/>
          <w:szCs w:val="24"/>
        </w:rPr>
        <w:t>załącznik</w:t>
      </w:r>
      <w:r w:rsidRPr="00BD4CB0">
        <w:rPr>
          <w:rFonts w:asciiTheme="minorHAnsi" w:hAnsiTheme="minorHAnsi" w:cstheme="minorHAnsi"/>
          <w:bCs/>
          <w:sz w:val="24"/>
          <w:szCs w:val="24"/>
        </w:rPr>
        <w:t xml:space="preserve"> </w:t>
      </w:r>
      <w:r w:rsidR="00CA048A">
        <w:rPr>
          <w:rFonts w:asciiTheme="minorHAnsi" w:hAnsiTheme="minorHAnsi" w:cstheme="minorHAnsi"/>
          <w:bCs/>
          <w:sz w:val="24"/>
          <w:szCs w:val="24"/>
        </w:rPr>
        <w:t>N</w:t>
      </w:r>
      <w:r w:rsidRPr="00BD4CB0">
        <w:rPr>
          <w:rFonts w:asciiTheme="minorHAnsi" w:hAnsiTheme="minorHAnsi" w:cstheme="minorHAnsi"/>
          <w:bCs/>
          <w:sz w:val="24"/>
          <w:szCs w:val="24"/>
        </w:rPr>
        <w:t>r 1</w:t>
      </w:r>
      <w:r w:rsidR="00A90350">
        <w:rPr>
          <w:rFonts w:asciiTheme="minorHAnsi" w:hAnsiTheme="minorHAnsi" w:cstheme="minorHAnsi"/>
          <w:bCs/>
          <w:sz w:val="24"/>
          <w:szCs w:val="24"/>
        </w:rPr>
        <w:t>3</w:t>
      </w:r>
      <w:r w:rsidR="00142A50">
        <w:rPr>
          <w:rFonts w:asciiTheme="minorHAnsi" w:hAnsiTheme="minorHAnsi" w:cstheme="minorHAnsi"/>
          <w:bCs/>
          <w:sz w:val="24"/>
          <w:szCs w:val="24"/>
        </w:rPr>
        <w:t>,</w:t>
      </w:r>
    </w:p>
    <w:p w14:paraId="73BC05F0" w14:textId="09709A41" w:rsidR="001272E9" w:rsidRPr="00217FA4" w:rsidRDefault="009C77D4" w:rsidP="007210D1">
      <w:pPr>
        <w:pStyle w:val="Akapitzlist"/>
        <w:numPr>
          <w:ilvl w:val="0"/>
          <w:numId w:val="115"/>
        </w:numPr>
        <w:spacing w:after="0" w:line="240" w:lineRule="auto"/>
        <w:jc w:val="both"/>
        <w:rPr>
          <w:rFonts w:asciiTheme="minorHAnsi" w:hAnsiTheme="minorHAnsi" w:cstheme="minorHAnsi"/>
          <w:sz w:val="24"/>
          <w:szCs w:val="24"/>
        </w:rPr>
      </w:pPr>
      <w:r w:rsidRPr="00217FA4">
        <w:rPr>
          <w:rFonts w:asciiTheme="minorHAnsi" w:hAnsiTheme="minorHAnsi" w:cstheme="minorHAnsi"/>
          <w:sz w:val="24"/>
          <w:szCs w:val="24"/>
          <w:lang w:val="pl-PL"/>
        </w:rPr>
        <w:t>M</w:t>
      </w:r>
      <w:r w:rsidR="001272E9" w:rsidRPr="00217FA4">
        <w:rPr>
          <w:rFonts w:asciiTheme="minorHAnsi" w:hAnsiTheme="minorHAnsi" w:cstheme="minorHAnsi"/>
          <w:sz w:val="24"/>
          <w:szCs w:val="24"/>
        </w:rPr>
        <w:t xml:space="preserve">apa </w:t>
      </w:r>
      <w:r w:rsidR="001272E9" w:rsidRPr="00217FA4">
        <w:rPr>
          <w:rFonts w:asciiTheme="minorHAnsi" w:hAnsiTheme="minorHAnsi" w:cstheme="minorHAnsi"/>
          <w:sz w:val="24"/>
          <w:szCs w:val="24"/>
          <w:lang w:val="pl-PL"/>
        </w:rPr>
        <w:t xml:space="preserve">kosztów kwalifikowalnych </w:t>
      </w:r>
      <w:r w:rsidR="001272E9" w:rsidRPr="00217FA4">
        <w:rPr>
          <w:rFonts w:asciiTheme="minorHAnsi" w:hAnsiTheme="minorHAnsi" w:cstheme="minorHAnsi"/>
          <w:sz w:val="24"/>
          <w:szCs w:val="24"/>
        </w:rPr>
        <w:t>zgodnie z wytycznymi z CUPT</w:t>
      </w:r>
      <w:r w:rsidR="001272E9" w:rsidRPr="00217FA4">
        <w:rPr>
          <w:rFonts w:asciiTheme="minorHAnsi" w:hAnsiTheme="minorHAnsi" w:cstheme="minorHAnsi"/>
          <w:sz w:val="24"/>
          <w:szCs w:val="24"/>
          <w:lang w:val="pl-PL"/>
        </w:rPr>
        <w:t xml:space="preserve">- </w:t>
      </w:r>
      <w:r w:rsidR="001272E9" w:rsidRPr="00217FA4">
        <w:rPr>
          <w:rFonts w:asciiTheme="minorHAnsi" w:hAnsiTheme="minorHAnsi" w:cstheme="minorHAnsi"/>
          <w:sz w:val="24"/>
          <w:szCs w:val="24"/>
        </w:rPr>
        <w:t xml:space="preserve">załącznik </w:t>
      </w:r>
      <w:r w:rsidR="00CA048A">
        <w:rPr>
          <w:rFonts w:asciiTheme="minorHAnsi" w:hAnsiTheme="minorHAnsi" w:cstheme="minorHAnsi"/>
          <w:sz w:val="24"/>
          <w:szCs w:val="24"/>
          <w:lang w:val="pl-PL"/>
        </w:rPr>
        <w:t>N</w:t>
      </w:r>
      <w:r w:rsidR="001272E9" w:rsidRPr="00217FA4">
        <w:rPr>
          <w:rFonts w:asciiTheme="minorHAnsi" w:hAnsiTheme="minorHAnsi" w:cstheme="minorHAnsi"/>
          <w:sz w:val="24"/>
          <w:szCs w:val="24"/>
          <w:lang w:val="pl-PL"/>
        </w:rPr>
        <w:t>r 1</w:t>
      </w:r>
      <w:r w:rsidR="00A90350" w:rsidRPr="00217FA4">
        <w:rPr>
          <w:rFonts w:asciiTheme="minorHAnsi" w:hAnsiTheme="minorHAnsi" w:cstheme="minorHAnsi"/>
          <w:sz w:val="24"/>
          <w:szCs w:val="24"/>
          <w:lang w:val="pl-PL"/>
        </w:rPr>
        <w:t>4</w:t>
      </w:r>
      <w:r w:rsidR="00142A50" w:rsidRPr="00217FA4">
        <w:rPr>
          <w:rFonts w:asciiTheme="minorHAnsi" w:hAnsiTheme="minorHAnsi" w:cstheme="minorHAnsi"/>
          <w:sz w:val="24"/>
          <w:szCs w:val="24"/>
          <w:lang w:val="pl-PL"/>
        </w:rPr>
        <w:t>,</w:t>
      </w:r>
    </w:p>
    <w:p w14:paraId="0F3CC5D8" w14:textId="167ED936" w:rsidR="001272E9" w:rsidRPr="00217FA4" w:rsidRDefault="009C77D4" w:rsidP="007210D1">
      <w:pPr>
        <w:pStyle w:val="Akapitzlist"/>
        <w:numPr>
          <w:ilvl w:val="0"/>
          <w:numId w:val="115"/>
        </w:numPr>
        <w:spacing w:after="0" w:line="240" w:lineRule="auto"/>
        <w:jc w:val="both"/>
        <w:rPr>
          <w:rFonts w:asciiTheme="minorHAnsi" w:hAnsiTheme="minorHAnsi" w:cstheme="minorHAnsi"/>
          <w:sz w:val="24"/>
          <w:szCs w:val="24"/>
        </w:rPr>
      </w:pPr>
      <w:r w:rsidRPr="00217FA4">
        <w:rPr>
          <w:rFonts w:asciiTheme="minorHAnsi" w:hAnsiTheme="minorHAnsi" w:cstheme="minorHAnsi"/>
          <w:sz w:val="24"/>
          <w:szCs w:val="24"/>
          <w:lang w:val="pl-PL"/>
        </w:rPr>
        <w:t>O</w:t>
      </w:r>
      <w:r w:rsidR="001272E9" w:rsidRPr="00217FA4">
        <w:rPr>
          <w:rFonts w:asciiTheme="minorHAnsi" w:hAnsiTheme="minorHAnsi" w:cstheme="minorHAnsi"/>
          <w:sz w:val="24"/>
          <w:szCs w:val="24"/>
          <w:lang w:val="pl-PL"/>
        </w:rPr>
        <w:t>pis zakresu kosztów kwalifikowalnych</w:t>
      </w:r>
      <w:r w:rsidR="00DA7051">
        <w:rPr>
          <w:rFonts w:asciiTheme="minorHAnsi" w:hAnsiTheme="minorHAnsi" w:cstheme="minorHAnsi"/>
          <w:sz w:val="24"/>
          <w:szCs w:val="24"/>
          <w:lang w:val="pl-PL"/>
        </w:rPr>
        <w:t xml:space="preserve"> </w:t>
      </w:r>
      <w:r w:rsidR="001272E9" w:rsidRPr="00217FA4">
        <w:rPr>
          <w:rFonts w:asciiTheme="minorHAnsi" w:hAnsiTheme="minorHAnsi" w:cstheme="minorHAnsi"/>
          <w:sz w:val="24"/>
          <w:szCs w:val="24"/>
          <w:lang w:val="pl-PL"/>
        </w:rPr>
        <w:t xml:space="preserve">- </w:t>
      </w:r>
      <w:r w:rsidR="001272E9" w:rsidRPr="00217FA4">
        <w:rPr>
          <w:rFonts w:asciiTheme="minorHAnsi" w:hAnsiTheme="minorHAnsi" w:cstheme="minorHAnsi"/>
          <w:sz w:val="24"/>
          <w:szCs w:val="24"/>
        </w:rPr>
        <w:t xml:space="preserve">załącznik </w:t>
      </w:r>
      <w:r w:rsidR="00CA048A">
        <w:rPr>
          <w:rFonts w:asciiTheme="minorHAnsi" w:hAnsiTheme="minorHAnsi" w:cstheme="minorHAnsi"/>
          <w:bCs/>
          <w:sz w:val="24"/>
          <w:szCs w:val="24"/>
        </w:rPr>
        <w:t>N</w:t>
      </w:r>
      <w:r w:rsidR="001272E9" w:rsidRPr="00217FA4">
        <w:rPr>
          <w:rFonts w:asciiTheme="minorHAnsi" w:hAnsiTheme="minorHAnsi" w:cstheme="minorHAnsi"/>
          <w:bCs/>
          <w:sz w:val="24"/>
          <w:szCs w:val="24"/>
        </w:rPr>
        <w:t xml:space="preserve">r </w:t>
      </w:r>
      <w:r w:rsidR="001272E9" w:rsidRPr="00217FA4">
        <w:rPr>
          <w:rFonts w:asciiTheme="minorHAnsi" w:hAnsiTheme="minorHAnsi" w:cstheme="minorHAnsi"/>
          <w:sz w:val="24"/>
          <w:szCs w:val="24"/>
          <w:lang w:val="pl-PL"/>
        </w:rPr>
        <w:t>1</w:t>
      </w:r>
      <w:r w:rsidR="00A90350" w:rsidRPr="00217FA4">
        <w:rPr>
          <w:rFonts w:asciiTheme="minorHAnsi" w:hAnsiTheme="minorHAnsi" w:cstheme="minorHAnsi"/>
          <w:sz w:val="24"/>
          <w:szCs w:val="24"/>
          <w:lang w:val="pl-PL"/>
        </w:rPr>
        <w:t>5</w:t>
      </w:r>
      <w:r w:rsidR="00142A50" w:rsidRPr="00217FA4">
        <w:rPr>
          <w:rFonts w:asciiTheme="minorHAnsi" w:hAnsiTheme="minorHAnsi" w:cstheme="minorHAnsi"/>
          <w:sz w:val="24"/>
          <w:szCs w:val="24"/>
          <w:lang w:val="pl-PL"/>
        </w:rPr>
        <w:t>,</w:t>
      </w:r>
    </w:p>
    <w:p w14:paraId="297EBA79" w14:textId="365AAF13" w:rsidR="00104832" w:rsidRPr="00BD4CB0" w:rsidRDefault="0067032F" w:rsidP="007210D1">
      <w:pPr>
        <w:pStyle w:val="Akapitzlist"/>
        <w:numPr>
          <w:ilvl w:val="0"/>
          <w:numId w:val="115"/>
        </w:numPr>
        <w:spacing w:after="0" w:line="240" w:lineRule="auto"/>
        <w:jc w:val="both"/>
        <w:rPr>
          <w:rFonts w:asciiTheme="minorHAnsi" w:hAnsiTheme="minorHAnsi" w:cstheme="minorHAnsi"/>
          <w:sz w:val="24"/>
          <w:szCs w:val="24"/>
        </w:rPr>
      </w:pPr>
      <w:r w:rsidRPr="00BD4CB0">
        <w:rPr>
          <w:rFonts w:asciiTheme="minorHAnsi" w:hAnsiTheme="minorHAnsi" w:cstheme="minorHAnsi"/>
          <w:sz w:val="24"/>
          <w:szCs w:val="24"/>
          <w:lang w:val="pl-PL"/>
        </w:rPr>
        <w:t xml:space="preserve">Ocena jakości nawierzchni </w:t>
      </w:r>
      <w:r w:rsidR="001272E9" w:rsidRPr="00BD4CB0">
        <w:rPr>
          <w:rFonts w:asciiTheme="minorHAnsi" w:hAnsiTheme="minorHAnsi" w:cstheme="minorHAnsi"/>
          <w:sz w:val="24"/>
          <w:szCs w:val="24"/>
          <w:lang w:val="pl-PL"/>
        </w:rPr>
        <w:t xml:space="preserve">- załącznik </w:t>
      </w:r>
      <w:r w:rsidR="00CA048A">
        <w:rPr>
          <w:rFonts w:asciiTheme="minorHAnsi" w:hAnsiTheme="minorHAnsi" w:cstheme="minorHAnsi"/>
          <w:sz w:val="24"/>
          <w:szCs w:val="24"/>
          <w:lang w:val="pl-PL"/>
        </w:rPr>
        <w:t>N</w:t>
      </w:r>
      <w:r w:rsidR="001272E9" w:rsidRPr="00BD4CB0">
        <w:rPr>
          <w:rFonts w:asciiTheme="minorHAnsi" w:hAnsiTheme="minorHAnsi" w:cstheme="minorHAnsi"/>
          <w:sz w:val="24"/>
          <w:szCs w:val="24"/>
          <w:lang w:val="pl-PL"/>
        </w:rPr>
        <w:t>r 1</w:t>
      </w:r>
      <w:r w:rsidR="00A90350">
        <w:rPr>
          <w:rFonts w:asciiTheme="minorHAnsi" w:hAnsiTheme="minorHAnsi" w:cstheme="minorHAnsi"/>
          <w:sz w:val="24"/>
          <w:szCs w:val="24"/>
          <w:lang w:val="pl-PL"/>
        </w:rPr>
        <w:t>6</w:t>
      </w:r>
      <w:r w:rsidR="00142A50">
        <w:rPr>
          <w:rFonts w:asciiTheme="minorHAnsi" w:hAnsiTheme="minorHAnsi" w:cstheme="minorHAnsi"/>
          <w:sz w:val="24"/>
          <w:szCs w:val="24"/>
          <w:lang w:val="pl-PL"/>
        </w:rPr>
        <w:t>,</w:t>
      </w:r>
    </w:p>
    <w:p w14:paraId="7DC486F9" w14:textId="08837DB8" w:rsidR="000452F1" w:rsidRPr="00BD4CB0" w:rsidRDefault="000452F1" w:rsidP="007210D1">
      <w:pPr>
        <w:pStyle w:val="Akapitzlist"/>
        <w:numPr>
          <w:ilvl w:val="0"/>
          <w:numId w:val="115"/>
        </w:numPr>
        <w:spacing w:after="0" w:line="240" w:lineRule="auto"/>
        <w:jc w:val="both"/>
        <w:rPr>
          <w:rFonts w:asciiTheme="minorHAnsi" w:hAnsiTheme="minorHAnsi" w:cstheme="minorHAnsi"/>
          <w:sz w:val="24"/>
          <w:szCs w:val="24"/>
        </w:rPr>
      </w:pPr>
      <w:r w:rsidRPr="00BD4CB0">
        <w:rPr>
          <w:rFonts w:asciiTheme="minorHAnsi" w:hAnsiTheme="minorHAnsi" w:cstheme="minorHAnsi"/>
          <w:sz w:val="24"/>
          <w:szCs w:val="24"/>
          <w:lang w:val="pl-PL"/>
        </w:rPr>
        <w:t>Wzór protokołu konieczności</w:t>
      </w:r>
      <w:r w:rsidR="00DA7051">
        <w:rPr>
          <w:rFonts w:asciiTheme="minorHAnsi" w:hAnsiTheme="minorHAnsi" w:cstheme="minorHAnsi"/>
          <w:sz w:val="24"/>
          <w:szCs w:val="24"/>
          <w:lang w:val="pl-PL"/>
        </w:rPr>
        <w:t xml:space="preserve"> </w:t>
      </w:r>
      <w:r w:rsidRPr="00BD4CB0">
        <w:rPr>
          <w:rFonts w:asciiTheme="minorHAnsi" w:hAnsiTheme="minorHAnsi" w:cstheme="minorHAnsi"/>
          <w:sz w:val="24"/>
          <w:szCs w:val="24"/>
          <w:lang w:val="pl-PL"/>
        </w:rPr>
        <w:t xml:space="preserve">- załącznik </w:t>
      </w:r>
      <w:r w:rsidR="00CA048A">
        <w:rPr>
          <w:rFonts w:asciiTheme="minorHAnsi" w:hAnsiTheme="minorHAnsi" w:cstheme="minorHAnsi"/>
          <w:sz w:val="24"/>
          <w:szCs w:val="24"/>
          <w:lang w:val="pl-PL"/>
        </w:rPr>
        <w:t>N</w:t>
      </w:r>
      <w:r w:rsidRPr="00BD4CB0">
        <w:rPr>
          <w:rFonts w:asciiTheme="minorHAnsi" w:hAnsiTheme="minorHAnsi" w:cstheme="minorHAnsi"/>
          <w:sz w:val="24"/>
          <w:szCs w:val="24"/>
          <w:lang w:val="pl-PL"/>
        </w:rPr>
        <w:t xml:space="preserve">r </w:t>
      </w:r>
      <w:r w:rsidR="006600A9" w:rsidRPr="00BD4CB0">
        <w:rPr>
          <w:rFonts w:asciiTheme="minorHAnsi" w:hAnsiTheme="minorHAnsi" w:cstheme="minorHAnsi"/>
          <w:sz w:val="24"/>
          <w:szCs w:val="24"/>
          <w:lang w:val="pl-PL"/>
        </w:rPr>
        <w:t>1</w:t>
      </w:r>
      <w:r w:rsidR="00A90350">
        <w:rPr>
          <w:rFonts w:asciiTheme="minorHAnsi" w:hAnsiTheme="minorHAnsi" w:cstheme="minorHAnsi"/>
          <w:sz w:val="24"/>
          <w:szCs w:val="24"/>
          <w:lang w:val="pl-PL"/>
        </w:rPr>
        <w:t>7</w:t>
      </w:r>
      <w:r w:rsidR="00142A50">
        <w:rPr>
          <w:rFonts w:asciiTheme="minorHAnsi" w:hAnsiTheme="minorHAnsi" w:cstheme="minorHAnsi"/>
          <w:sz w:val="24"/>
          <w:szCs w:val="24"/>
          <w:lang w:val="pl-PL"/>
        </w:rPr>
        <w:t>,</w:t>
      </w:r>
    </w:p>
    <w:p w14:paraId="777B088C" w14:textId="377AB0E5" w:rsidR="000452F1" w:rsidRPr="0065656A" w:rsidRDefault="000452F1" w:rsidP="007210D1">
      <w:pPr>
        <w:pStyle w:val="Akapitzlist"/>
        <w:numPr>
          <w:ilvl w:val="0"/>
          <w:numId w:val="115"/>
        </w:numPr>
        <w:spacing w:after="0" w:line="240" w:lineRule="auto"/>
        <w:jc w:val="both"/>
        <w:rPr>
          <w:rFonts w:asciiTheme="minorHAnsi" w:hAnsiTheme="minorHAnsi" w:cstheme="minorHAnsi"/>
          <w:sz w:val="24"/>
          <w:szCs w:val="24"/>
        </w:rPr>
      </w:pPr>
      <w:r w:rsidRPr="0065656A">
        <w:rPr>
          <w:rFonts w:asciiTheme="minorHAnsi" w:hAnsiTheme="minorHAnsi" w:cstheme="minorHAnsi"/>
          <w:sz w:val="24"/>
          <w:szCs w:val="24"/>
          <w:lang w:val="pl-PL"/>
        </w:rPr>
        <w:t>Wzór karty obmiaru</w:t>
      </w:r>
      <w:r w:rsidR="00DA7051">
        <w:rPr>
          <w:rFonts w:asciiTheme="minorHAnsi" w:hAnsiTheme="minorHAnsi" w:cstheme="minorHAnsi"/>
          <w:sz w:val="24"/>
          <w:szCs w:val="24"/>
          <w:lang w:val="pl-PL"/>
        </w:rPr>
        <w:t xml:space="preserve"> </w:t>
      </w:r>
      <w:r w:rsidRPr="0065656A">
        <w:rPr>
          <w:rFonts w:asciiTheme="minorHAnsi" w:hAnsiTheme="minorHAnsi" w:cstheme="minorHAnsi"/>
          <w:sz w:val="24"/>
          <w:szCs w:val="24"/>
          <w:lang w:val="pl-PL"/>
        </w:rPr>
        <w:t xml:space="preserve">- załącznik </w:t>
      </w:r>
      <w:r w:rsidR="00CA048A" w:rsidRPr="0065656A">
        <w:rPr>
          <w:rFonts w:asciiTheme="minorHAnsi" w:hAnsiTheme="minorHAnsi" w:cstheme="minorHAnsi"/>
          <w:sz w:val="24"/>
          <w:szCs w:val="24"/>
          <w:lang w:val="pl-PL"/>
        </w:rPr>
        <w:t>N</w:t>
      </w:r>
      <w:r w:rsidRPr="0065656A">
        <w:rPr>
          <w:rFonts w:asciiTheme="minorHAnsi" w:hAnsiTheme="minorHAnsi" w:cstheme="minorHAnsi"/>
          <w:sz w:val="24"/>
          <w:szCs w:val="24"/>
          <w:lang w:val="pl-PL"/>
        </w:rPr>
        <w:t xml:space="preserve">r </w:t>
      </w:r>
      <w:r w:rsidR="006600A9" w:rsidRPr="0065656A">
        <w:rPr>
          <w:rFonts w:asciiTheme="minorHAnsi" w:hAnsiTheme="minorHAnsi" w:cstheme="minorHAnsi"/>
          <w:sz w:val="24"/>
          <w:szCs w:val="24"/>
          <w:lang w:val="pl-PL"/>
        </w:rPr>
        <w:t>1</w:t>
      </w:r>
      <w:r w:rsidR="00A90350" w:rsidRPr="0065656A">
        <w:rPr>
          <w:rFonts w:asciiTheme="minorHAnsi" w:hAnsiTheme="minorHAnsi" w:cstheme="minorHAnsi"/>
          <w:sz w:val="24"/>
          <w:szCs w:val="24"/>
          <w:lang w:val="pl-PL"/>
        </w:rPr>
        <w:t>8</w:t>
      </w:r>
      <w:r w:rsidR="00142A50" w:rsidRPr="0065656A">
        <w:rPr>
          <w:rFonts w:asciiTheme="minorHAnsi" w:hAnsiTheme="minorHAnsi" w:cstheme="minorHAnsi"/>
          <w:sz w:val="24"/>
          <w:szCs w:val="24"/>
          <w:lang w:val="pl-PL"/>
        </w:rPr>
        <w:t>,</w:t>
      </w:r>
    </w:p>
    <w:p w14:paraId="219398CB" w14:textId="7AA2ACD3" w:rsidR="002924E7" w:rsidRPr="00A03B09" w:rsidRDefault="009B42B2" w:rsidP="007210D1">
      <w:pPr>
        <w:pStyle w:val="Akapitzlist"/>
        <w:numPr>
          <w:ilvl w:val="0"/>
          <w:numId w:val="115"/>
        </w:numPr>
        <w:spacing w:after="0" w:line="240" w:lineRule="auto"/>
        <w:jc w:val="both"/>
        <w:rPr>
          <w:rFonts w:asciiTheme="minorHAnsi" w:hAnsiTheme="minorHAnsi" w:cstheme="minorHAnsi"/>
          <w:sz w:val="24"/>
          <w:szCs w:val="24"/>
        </w:rPr>
      </w:pPr>
      <w:r w:rsidRPr="00A03B09">
        <w:rPr>
          <w:rFonts w:asciiTheme="minorHAnsi" w:hAnsiTheme="minorHAnsi" w:cstheme="minorHAnsi"/>
          <w:sz w:val="24"/>
          <w:szCs w:val="24"/>
          <w:lang w:val="pl-PL"/>
        </w:rPr>
        <w:t>Wzór umowy z KPEC</w:t>
      </w:r>
      <w:r w:rsidR="00DA7051">
        <w:rPr>
          <w:rFonts w:asciiTheme="minorHAnsi" w:hAnsiTheme="minorHAnsi" w:cstheme="minorHAnsi"/>
          <w:sz w:val="24"/>
          <w:szCs w:val="24"/>
          <w:lang w:val="pl-PL"/>
        </w:rPr>
        <w:t xml:space="preserve"> </w:t>
      </w:r>
      <w:r w:rsidRPr="00A03B09">
        <w:rPr>
          <w:rFonts w:asciiTheme="minorHAnsi" w:hAnsiTheme="minorHAnsi" w:cstheme="minorHAnsi"/>
          <w:sz w:val="24"/>
          <w:szCs w:val="24"/>
          <w:lang w:val="pl-PL"/>
        </w:rPr>
        <w:t>- załącznik Nr 19</w:t>
      </w:r>
      <w:r w:rsidR="00283137">
        <w:rPr>
          <w:rFonts w:asciiTheme="minorHAnsi" w:hAnsiTheme="minorHAnsi" w:cstheme="minorHAnsi"/>
          <w:sz w:val="24"/>
          <w:szCs w:val="24"/>
          <w:lang w:val="pl-PL"/>
        </w:rPr>
        <w:t>,</w:t>
      </w:r>
    </w:p>
    <w:p w14:paraId="62E2DA02" w14:textId="15FD4AE9" w:rsidR="0068265E" w:rsidRPr="00B7786E" w:rsidRDefault="0068265E" w:rsidP="007210D1">
      <w:pPr>
        <w:pStyle w:val="Akapitzlist"/>
        <w:numPr>
          <w:ilvl w:val="0"/>
          <w:numId w:val="115"/>
        </w:numPr>
        <w:spacing w:after="0" w:line="240" w:lineRule="auto"/>
        <w:jc w:val="both"/>
        <w:rPr>
          <w:rFonts w:asciiTheme="minorHAnsi" w:hAnsiTheme="minorHAnsi" w:cstheme="minorHAnsi"/>
          <w:sz w:val="24"/>
          <w:szCs w:val="24"/>
        </w:rPr>
      </w:pPr>
      <w:r w:rsidRPr="00B7786E">
        <w:rPr>
          <w:rFonts w:asciiTheme="minorHAnsi" w:hAnsiTheme="minorHAnsi" w:cstheme="minorHAnsi"/>
          <w:sz w:val="24"/>
          <w:szCs w:val="24"/>
          <w:lang w:val="pl-PL"/>
        </w:rPr>
        <w:t>Wzór Porozumienia z Polską Spółką Gazownictwa</w:t>
      </w:r>
      <w:r w:rsidR="00DA7051">
        <w:rPr>
          <w:rFonts w:asciiTheme="minorHAnsi" w:hAnsiTheme="minorHAnsi" w:cstheme="minorHAnsi"/>
          <w:sz w:val="24"/>
          <w:szCs w:val="24"/>
          <w:lang w:val="pl-PL"/>
        </w:rPr>
        <w:t xml:space="preserve"> </w:t>
      </w:r>
      <w:r w:rsidR="00A90350" w:rsidRPr="00B7786E">
        <w:rPr>
          <w:rFonts w:asciiTheme="minorHAnsi" w:hAnsiTheme="minorHAnsi" w:cstheme="minorHAnsi"/>
          <w:sz w:val="24"/>
          <w:szCs w:val="24"/>
          <w:lang w:val="pl-PL"/>
        </w:rPr>
        <w:t xml:space="preserve">- załącznik </w:t>
      </w:r>
      <w:r w:rsidR="00CA048A" w:rsidRPr="00B7786E">
        <w:rPr>
          <w:rFonts w:asciiTheme="minorHAnsi" w:hAnsiTheme="minorHAnsi" w:cstheme="minorHAnsi"/>
          <w:sz w:val="24"/>
          <w:szCs w:val="24"/>
          <w:lang w:val="pl-PL"/>
        </w:rPr>
        <w:t>N</w:t>
      </w:r>
      <w:r w:rsidR="00A90350" w:rsidRPr="00B7786E">
        <w:rPr>
          <w:rFonts w:asciiTheme="minorHAnsi" w:hAnsiTheme="minorHAnsi" w:cstheme="minorHAnsi"/>
          <w:sz w:val="24"/>
          <w:szCs w:val="24"/>
          <w:lang w:val="pl-PL"/>
        </w:rPr>
        <w:t>r 20,</w:t>
      </w:r>
    </w:p>
    <w:p w14:paraId="70E20E07" w14:textId="312F8EBC" w:rsidR="00D35DE8" w:rsidRPr="00B7786E" w:rsidRDefault="009B42B2" w:rsidP="007210D1">
      <w:pPr>
        <w:pStyle w:val="Akapitzlist"/>
        <w:numPr>
          <w:ilvl w:val="0"/>
          <w:numId w:val="115"/>
        </w:numPr>
        <w:spacing w:after="0" w:line="240" w:lineRule="auto"/>
        <w:jc w:val="both"/>
        <w:rPr>
          <w:rFonts w:asciiTheme="minorHAnsi" w:hAnsiTheme="minorHAnsi" w:cstheme="minorHAnsi"/>
          <w:sz w:val="24"/>
          <w:szCs w:val="24"/>
        </w:rPr>
      </w:pPr>
      <w:r w:rsidRPr="00B7786E">
        <w:rPr>
          <w:rFonts w:asciiTheme="minorHAnsi" w:hAnsiTheme="minorHAnsi" w:cstheme="minorHAnsi"/>
          <w:sz w:val="24"/>
          <w:szCs w:val="24"/>
          <w:lang w:val="pl-PL"/>
        </w:rPr>
        <w:t>Wzór środka trwałego</w:t>
      </w:r>
      <w:r w:rsidR="00DA7051">
        <w:rPr>
          <w:rFonts w:asciiTheme="minorHAnsi" w:hAnsiTheme="minorHAnsi" w:cstheme="minorHAnsi"/>
          <w:sz w:val="24"/>
          <w:szCs w:val="24"/>
          <w:lang w:val="pl-PL"/>
        </w:rPr>
        <w:t xml:space="preserve"> </w:t>
      </w:r>
      <w:r w:rsidRPr="00B7786E">
        <w:rPr>
          <w:rFonts w:asciiTheme="minorHAnsi" w:hAnsiTheme="minorHAnsi" w:cstheme="minorHAnsi"/>
          <w:sz w:val="24"/>
          <w:szCs w:val="24"/>
          <w:lang w:val="pl-PL"/>
        </w:rPr>
        <w:t xml:space="preserve">- załącznik Nr </w:t>
      </w:r>
      <w:r w:rsidR="00FC592D" w:rsidRPr="00B7786E">
        <w:rPr>
          <w:rFonts w:asciiTheme="minorHAnsi" w:hAnsiTheme="minorHAnsi" w:cstheme="minorHAnsi"/>
          <w:sz w:val="24"/>
          <w:szCs w:val="24"/>
          <w:lang w:val="pl-PL"/>
        </w:rPr>
        <w:t>21</w:t>
      </w:r>
      <w:r w:rsidRPr="00B7786E">
        <w:rPr>
          <w:rFonts w:asciiTheme="minorHAnsi" w:hAnsiTheme="minorHAnsi" w:cstheme="minorHAnsi"/>
          <w:sz w:val="24"/>
          <w:szCs w:val="24"/>
          <w:lang w:val="pl-PL"/>
        </w:rPr>
        <w:t>,</w:t>
      </w:r>
    </w:p>
    <w:p w14:paraId="08599708" w14:textId="77777777" w:rsidR="00D81A08" w:rsidRPr="00B7786E" w:rsidRDefault="00DE2C96" w:rsidP="007210D1">
      <w:pPr>
        <w:numPr>
          <w:ilvl w:val="0"/>
          <w:numId w:val="115"/>
        </w:numPr>
        <w:tabs>
          <w:tab w:val="left" w:pos="0"/>
        </w:tabs>
        <w:spacing w:after="0" w:line="240" w:lineRule="auto"/>
        <w:jc w:val="both"/>
        <w:rPr>
          <w:rFonts w:asciiTheme="minorHAnsi" w:hAnsiTheme="minorHAnsi" w:cstheme="minorHAnsi"/>
          <w:bCs/>
          <w:sz w:val="24"/>
          <w:szCs w:val="24"/>
        </w:rPr>
      </w:pPr>
      <w:r w:rsidRPr="00B7786E">
        <w:rPr>
          <w:rFonts w:asciiTheme="minorHAnsi" w:hAnsiTheme="minorHAnsi" w:cstheme="minorHAnsi"/>
          <w:bCs/>
          <w:sz w:val="24"/>
          <w:szCs w:val="24"/>
        </w:rPr>
        <w:t xml:space="preserve">Wzór raportu zgodności z zasadą DNSH - załącznik </w:t>
      </w:r>
      <w:r w:rsidR="007D7C0E" w:rsidRPr="00B7786E">
        <w:rPr>
          <w:rFonts w:asciiTheme="minorHAnsi" w:hAnsiTheme="minorHAnsi" w:cstheme="minorHAnsi"/>
          <w:bCs/>
          <w:sz w:val="24"/>
          <w:szCs w:val="24"/>
        </w:rPr>
        <w:t>N</w:t>
      </w:r>
      <w:r w:rsidRPr="00B7786E">
        <w:rPr>
          <w:rFonts w:asciiTheme="minorHAnsi" w:hAnsiTheme="minorHAnsi" w:cstheme="minorHAnsi"/>
          <w:bCs/>
          <w:sz w:val="24"/>
          <w:szCs w:val="24"/>
        </w:rPr>
        <w:t>r 2</w:t>
      </w:r>
      <w:r w:rsidR="00D35DE8" w:rsidRPr="00B7786E">
        <w:rPr>
          <w:rFonts w:asciiTheme="minorHAnsi" w:hAnsiTheme="minorHAnsi" w:cstheme="minorHAnsi"/>
          <w:bCs/>
          <w:sz w:val="24"/>
          <w:szCs w:val="24"/>
        </w:rPr>
        <w:t>2</w:t>
      </w:r>
      <w:r w:rsidR="001E1E3B" w:rsidRPr="00B7786E">
        <w:rPr>
          <w:rFonts w:asciiTheme="minorHAnsi" w:hAnsiTheme="minorHAnsi" w:cstheme="minorHAnsi"/>
          <w:bCs/>
          <w:sz w:val="24"/>
          <w:szCs w:val="24"/>
        </w:rPr>
        <w:t>,</w:t>
      </w:r>
      <w:r w:rsidRPr="00B7786E">
        <w:rPr>
          <w:rFonts w:asciiTheme="minorHAnsi" w:hAnsiTheme="minorHAnsi" w:cstheme="minorHAnsi"/>
          <w:bCs/>
          <w:sz w:val="24"/>
          <w:szCs w:val="24"/>
        </w:rPr>
        <w:t xml:space="preserve"> </w:t>
      </w:r>
      <w:bookmarkStart w:id="117" w:name="_Hlk206486136"/>
    </w:p>
    <w:p w14:paraId="4FA494B1" w14:textId="6C8C6DF5" w:rsidR="00CA048A" w:rsidRPr="00B7786E" w:rsidRDefault="00273DBE" w:rsidP="007210D1">
      <w:pPr>
        <w:numPr>
          <w:ilvl w:val="0"/>
          <w:numId w:val="115"/>
        </w:numPr>
        <w:tabs>
          <w:tab w:val="left" w:pos="0"/>
        </w:tabs>
        <w:spacing w:after="0" w:line="240" w:lineRule="auto"/>
        <w:jc w:val="both"/>
        <w:rPr>
          <w:rFonts w:asciiTheme="minorHAnsi" w:hAnsiTheme="minorHAnsi" w:cstheme="minorHAnsi"/>
          <w:bCs/>
          <w:sz w:val="24"/>
          <w:szCs w:val="24"/>
        </w:rPr>
      </w:pPr>
      <w:r w:rsidRPr="00B7786E">
        <w:rPr>
          <w:rStyle w:val="Pogrubienie"/>
          <w:b w:val="0"/>
          <w:bCs w:val="0"/>
          <w:sz w:val="24"/>
          <w:szCs w:val="24"/>
        </w:rPr>
        <w:t>Informacja o funkcjonowaniu mechanizmu umożliwiającego sygnalizowanie o potencjalnych nieprawidłowościach lub nadużyciach finansowych</w:t>
      </w:r>
      <w:r w:rsidR="00DA7051">
        <w:rPr>
          <w:rStyle w:val="Pogrubienie"/>
          <w:b w:val="0"/>
          <w:bCs w:val="0"/>
          <w:sz w:val="24"/>
          <w:szCs w:val="24"/>
        </w:rPr>
        <w:t xml:space="preserve"> </w:t>
      </w:r>
      <w:r w:rsidRPr="00B7786E">
        <w:rPr>
          <w:rFonts w:asciiTheme="minorHAnsi" w:hAnsiTheme="minorHAnsi" w:cstheme="minorHAnsi"/>
          <w:sz w:val="24"/>
          <w:szCs w:val="24"/>
        </w:rPr>
        <w:t>-</w:t>
      </w:r>
      <w:r w:rsidRPr="00B7786E">
        <w:rPr>
          <w:rFonts w:asciiTheme="minorHAnsi" w:hAnsiTheme="minorHAnsi" w:cstheme="minorHAnsi"/>
          <w:bCs/>
          <w:sz w:val="24"/>
          <w:szCs w:val="24"/>
        </w:rPr>
        <w:t xml:space="preserve"> załącznik </w:t>
      </w:r>
      <w:r w:rsidR="007D7C0E" w:rsidRPr="00B7786E">
        <w:rPr>
          <w:rFonts w:asciiTheme="minorHAnsi" w:hAnsiTheme="minorHAnsi" w:cstheme="minorHAnsi"/>
          <w:bCs/>
          <w:sz w:val="24"/>
          <w:szCs w:val="24"/>
        </w:rPr>
        <w:t>N</w:t>
      </w:r>
      <w:r w:rsidRPr="00B7786E">
        <w:rPr>
          <w:rFonts w:asciiTheme="minorHAnsi" w:hAnsiTheme="minorHAnsi" w:cstheme="minorHAnsi"/>
          <w:bCs/>
          <w:sz w:val="24"/>
          <w:szCs w:val="24"/>
        </w:rPr>
        <w:t>r 2</w:t>
      </w:r>
      <w:r w:rsidR="00D35DE8" w:rsidRPr="00B7786E">
        <w:rPr>
          <w:rFonts w:asciiTheme="minorHAnsi" w:hAnsiTheme="minorHAnsi" w:cstheme="minorHAnsi"/>
          <w:bCs/>
          <w:sz w:val="24"/>
          <w:szCs w:val="24"/>
        </w:rPr>
        <w:t>3</w:t>
      </w:r>
      <w:r w:rsidR="001E1E3B" w:rsidRPr="00B7786E">
        <w:rPr>
          <w:rFonts w:asciiTheme="minorHAnsi" w:hAnsiTheme="minorHAnsi" w:cstheme="minorHAnsi"/>
          <w:bCs/>
          <w:sz w:val="24"/>
          <w:szCs w:val="24"/>
        </w:rPr>
        <w:t>.</w:t>
      </w:r>
      <w:bookmarkEnd w:id="117"/>
    </w:p>
    <w:p w14:paraId="04E57158" w14:textId="77777777" w:rsidR="007D7C0E" w:rsidRDefault="007D7C0E" w:rsidP="00CA048A">
      <w:pPr>
        <w:spacing w:after="0" w:line="240" w:lineRule="auto"/>
        <w:jc w:val="center"/>
        <w:rPr>
          <w:rFonts w:asciiTheme="minorHAnsi" w:hAnsiTheme="minorHAnsi" w:cstheme="minorHAnsi"/>
          <w:sz w:val="24"/>
          <w:szCs w:val="24"/>
        </w:rPr>
      </w:pPr>
    </w:p>
    <w:p w14:paraId="1CC72310" w14:textId="4E6EB7ED" w:rsidR="00CA048A" w:rsidRDefault="00CA048A" w:rsidP="007210D1">
      <w:pPr>
        <w:pStyle w:val="Akapitzlist"/>
        <w:numPr>
          <w:ilvl w:val="3"/>
          <w:numId w:val="62"/>
        </w:numPr>
        <w:ind w:left="567" w:hanging="567"/>
        <w:jc w:val="both"/>
        <w:rPr>
          <w:spacing w:val="-8"/>
          <w:sz w:val="24"/>
          <w:szCs w:val="24"/>
        </w:rPr>
      </w:pPr>
      <w:r w:rsidRPr="00B7786E">
        <w:rPr>
          <w:spacing w:val="-8"/>
          <w:sz w:val="24"/>
          <w:szCs w:val="24"/>
        </w:rPr>
        <w:t>Umowę  sporządzono w trzech egzemplarzach, po jednym dla każdej Strony, odczytano i podpisano.</w:t>
      </w:r>
    </w:p>
    <w:p w14:paraId="0836D738" w14:textId="77777777" w:rsidR="00B7786E" w:rsidRPr="00B7786E" w:rsidRDefault="00B7786E" w:rsidP="00B7786E">
      <w:pPr>
        <w:pStyle w:val="Akapitzlist"/>
        <w:ind w:left="567"/>
        <w:jc w:val="both"/>
        <w:rPr>
          <w:spacing w:val="-8"/>
          <w:sz w:val="24"/>
          <w:szCs w:val="24"/>
        </w:rPr>
      </w:pPr>
    </w:p>
    <w:p w14:paraId="3575E16E" w14:textId="77777777" w:rsidR="00C97C1C" w:rsidRPr="00BD4CB0" w:rsidRDefault="00C97C1C" w:rsidP="007D7C0E">
      <w:pPr>
        <w:pStyle w:val="Tekstpodstawowywcity"/>
        <w:tabs>
          <w:tab w:val="left" w:pos="851"/>
        </w:tabs>
        <w:spacing w:after="0" w:line="240" w:lineRule="auto"/>
        <w:jc w:val="center"/>
        <w:rPr>
          <w:rFonts w:asciiTheme="minorHAnsi" w:hAnsiTheme="minorHAnsi" w:cstheme="minorHAnsi"/>
          <w:bCs/>
          <w:sz w:val="24"/>
          <w:szCs w:val="24"/>
        </w:rPr>
      </w:pPr>
      <w:r w:rsidRPr="00BD4CB0">
        <w:rPr>
          <w:rFonts w:asciiTheme="minorHAnsi" w:hAnsiTheme="minorHAnsi" w:cstheme="minorHAnsi"/>
          <w:bCs/>
          <w:sz w:val="24"/>
          <w:szCs w:val="24"/>
        </w:rPr>
        <w:t>Podpisy Stron</w:t>
      </w:r>
    </w:p>
    <w:p w14:paraId="0655FC7A" w14:textId="77777777" w:rsidR="0047184D" w:rsidRPr="00BD4CB0" w:rsidRDefault="0047184D" w:rsidP="00896C4F">
      <w:pPr>
        <w:pStyle w:val="Tekstpodstawowywcity"/>
        <w:tabs>
          <w:tab w:val="left" w:pos="851"/>
        </w:tabs>
        <w:spacing w:after="0" w:line="240" w:lineRule="auto"/>
        <w:jc w:val="center"/>
        <w:rPr>
          <w:rFonts w:asciiTheme="minorHAnsi" w:hAnsiTheme="minorHAnsi" w:cstheme="minorHAnsi"/>
          <w:bCs/>
          <w:sz w:val="24"/>
          <w:szCs w:val="24"/>
        </w:rPr>
      </w:pPr>
    </w:p>
    <w:p w14:paraId="2BC37AAF" w14:textId="6B59BCA6" w:rsidR="00C97C1C" w:rsidRPr="00BD4CB0" w:rsidRDefault="00C97C1C" w:rsidP="00896C4F">
      <w:pPr>
        <w:pStyle w:val="Tekstpodstawowywcity"/>
        <w:tabs>
          <w:tab w:val="left" w:pos="5812"/>
        </w:tabs>
        <w:spacing w:after="0" w:line="240" w:lineRule="auto"/>
        <w:ind w:left="0" w:firstLine="2"/>
        <w:jc w:val="center"/>
        <w:rPr>
          <w:rFonts w:asciiTheme="minorHAnsi" w:hAnsiTheme="minorHAnsi" w:cstheme="minorHAnsi"/>
          <w:bCs/>
          <w:sz w:val="24"/>
          <w:szCs w:val="24"/>
        </w:rPr>
      </w:pPr>
      <w:r w:rsidRPr="00BD4CB0">
        <w:rPr>
          <w:rFonts w:asciiTheme="minorHAnsi" w:hAnsiTheme="minorHAnsi" w:cstheme="minorHAnsi"/>
          <w:bCs/>
          <w:sz w:val="24"/>
          <w:szCs w:val="24"/>
        </w:rPr>
        <w:t>Zamawiający</w:t>
      </w:r>
      <w:r w:rsidRPr="00BD4CB0">
        <w:rPr>
          <w:rFonts w:asciiTheme="minorHAnsi" w:hAnsiTheme="minorHAnsi" w:cstheme="minorHAnsi"/>
          <w:bCs/>
          <w:sz w:val="24"/>
          <w:szCs w:val="24"/>
        </w:rPr>
        <w:tab/>
      </w:r>
      <w:r w:rsidR="00CA048A">
        <w:rPr>
          <w:rFonts w:asciiTheme="minorHAnsi" w:hAnsiTheme="minorHAnsi" w:cstheme="minorHAnsi"/>
          <w:bCs/>
          <w:sz w:val="24"/>
          <w:szCs w:val="24"/>
        </w:rPr>
        <w:tab/>
      </w:r>
      <w:r w:rsidR="00CA048A">
        <w:rPr>
          <w:rFonts w:asciiTheme="minorHAnsi" w:hAnsiTheme="minorHAnsi" w:cstheme="minorHAnsi"/>
          <w:bCs/>
          <w:sz w:val="24"/>
          <w:szCs w:val="24"/>
        </w:rPr>
        <w:tab/>
      </w:r>
      <w:r w:rsidR="00CA048A">
        <w:rPr>
          <w:rFonts w:asciiTheme="minorHAnsi" w:hAnsiTheme="minorHAnsi" w:cstheme="minorHAnsi"/>
          <w:bCs/>
          <w:sz w:val="24"/>
          <w:szCs w:val="24"/>
        </w:rPr>
        <w:tab/>
      </w:r>
      <w:r w:rsidR="00CA048A">
        <w:rPr>
          <w:rFonts w:asciiTheme="minorHAnsi" w:hAnsiTheme="minorHAnsi" w:cstheme="minorHAnsi"/>
          <w:bCs/>
          <w:sz w:val="24"/>
          <w:szCs w:val="24"/>
        </w:rPr>
        <w:tab/>
      </w:r>
      <w:r w:rsidR="00CA048A">
        <w:rPr>
          <w:rFonts w:asciiTheme="minorHAnsi" w:hAnsiTheme="minorHAnsi" w:cstheme="minorHAnsi"/>
          <w:bCs/>
          <w:sz w:val="24"/>
          <w:szCs w:val="24"/>
        </w:rPr>
        <w:tab/>
      </w:r>
      <w:r w:rsidR="00CA048A">
        <w:rPr>
          <w:rFonts w:asciiTheme="minorHAnsi" w:hAnsiTheme="minorHAnsi" w:cstheme="minorHAnsi"/>
          <w:bCs/>
          <w:sz w:val="24"/>
          <w:szCs w:val="24"/>
        </w:rPr>
        <w:tab/>
      </w:r>
      <w:r w:rsidR="00CA048A">
        <w:rPr>
          <w:rFonts w:asciiTheme="minorHAnsi" w:hAnsiTheme="minorHAnsi" w:cstheme="minorHAnsi"/>
          <w:bCs/>
          <w:sz w:val="24"/>
          <w:szCs w:val="24"/>
        </w:rPr>
        <w:tab/>
      </w:r>
      <w:r w:rsidR="00CA048A">
        <w:rPr>
          <w:rFonts w:asciiTheme="minorHAnsi" w:hAnsiTheme="minorHAnsi" w:cstheme="minorHAnsi"/>
          <w:bCs/>
          <w:sz w:val="24"/>
          <w:szCs w:val="24"/>
        </w:rPr>
        <w:tab/>
      </w:r>
      <w:r w:rsidR="00CA048A">
        <w:rPr>
          <w:rFonts w:asciiTheme="minorHAnsi" w:hAnsiTheme="minorHAnsi" w:cstheme="minorHAnsi"/>
          <w:bCs/>
          <w:sz w:val="24"/>
          <w:szCs w:val="24"/>
        </w:rPr>
        <w:tab/>
      </w:r>
      <w:r w:rsidR="00CA048A">
        <w:rPr>
          <w:rFonts w:asciiTheme="minorHAnsi" w:hAnsiTheme="minorHAnsi" w:cstheme="minorHAnsi"/>
          <w:bCs/>
          <w:sz w:val="24"/>
          <w:szCs w:val="24"/>
        </w:rPr>
        <w:tab/>
      </w:r>
      <w:r w:rsidR="00823A1A" w:rsidRPr="00BD4CB0">
        <w:rPr>
          <w:rFonts w:asciiTheme="minorHAnsi" w:hAnsiTheme="minorHAnsi" w:cstheme="minorHAnsi"/>
          <w:bCs/>
          <w:sz w:val="24"/>
          <w:szCs w:val="24"/>
        </w:rPr>
        <w:tab/>
      </w:r>
      <w:r w:rsidRPr="00BD4CB0">
        <w:rPr>
          <w:rFonts w:asciiTheme="minorHAnsi" w:hAnsiTheme="minorHAnsi" w:cstheme="minorHAnsi"/>
          <w:bCs/>
          <w:sz w:val="24"/>
          <w:szCs w:val="24"/>
        </w:rPr>
        <w:t>Wykonawca</w:t>
      </w:r>
    </w:p>
    <w:sectPr w:rsidR="00C97C1C" w:rsidRPr="00BD4CB0" w:rsidSect="006B11E8">
      <w:footerReference w:type="even" r:id="rId14"/>
      <w:footerReference w:type="default" r:id="rId15"/>
      <w:headerReference w:type="first" r:id="rId16"/>
      <w:footerReference w:type="first" r:id="rId17"/>
      <w:pgSz w:w="11906" w:h="16838" w:code="9"/>
      <w:pgMar w:top="806" w:right="1133" w:bottom="680" w:left="709" w:header="34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3F71F" w14:textId="77777777" w:rsidR="00422D96" w:rsidRDefault="00422D96" w:rsidP="00766C0C">
      <w:pPr>
        <w:spacing w:after="0" w:line="240" w:lineRule="auto"/>
      </w:pPr>
      <w:r>
        <w:separator/>
      </w:r>
    </w:p>
  </w:endnote>
  <w:endnote w:type="continuationSeparator" w:id="0">
    <w:p w14:paraId="769FAA27" w14:textId="77777777" w:rsidR="00422D96" w:rsidRDefault="00422D96" w:rsidP="00766C0C">
      <w:pPr>
        <w:spacing w:after="0" w:line="240" w:lineRule="auto"/>
      </w:pPr>
      <w:r>
        <w:continuationSeparator/>
      </w:r>
    </w:p>
  </w:endnote>
  <w:endnote w:type="continuationNotice" w:id="1">
    <w:p w14:paraId="135E48D1" w14:textId="77777777" w:rsidR="00422D96" w:rsidRDefault="00422D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2076F" w14:textId="77777777" w:rsidR="00471BD4" w:rsidRDefault="00471BD4" w:rsidP="0011352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ED42CB5" w14:textId="77777777" w:rsidR="00471BD4" w:rsidRDefault="00471BD4" w:rsidP="00F9306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B6A12" w14:textId="77777777" w:rsidR="00471BD4" w:rsidRDefault="00471BD4" w:rsidP="00F91BD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A6CA5">
      <w:rPr>
        <w:rStyle w:val="Numerstrony"/>
        <w:noProof/>
      </w:rPr>
      <w:t>22</w:t>
    </w:r>
    <w:r>
      <w:rPr>
        <w:rStyle w:val="Numerstrony"/>
      </w:rPr>
      <w:fldChar w:fldCharType="end"/>
    </w:r>
  </w:p>
  <w:p w14:paraId="19E12529" w14:textId="77777777" w:rsidR="00471BD4" w:rsidRPr="00362E02" w:rsidRDefault="00471BD4" w:rsidP="00305353">
    <w:pPr>
      <w:pStyle w:val="Stopka"/>
      <w:ind w:right="360"/>
      <w:jc w:val="right"/>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BE302" w14:textId="77777777" w:rsidR="00471BD4" w:rsidRPr="00362E02" w:rsidRDefault="00471BD4" w:rsidP="00362E02">
    <w:pPr>
      <w:pStyle w:val="Stopka"/>
      <w:framePr w:wrap="around" w:vAnchor="text" w:hAnchor="margin" w:xAlign="right" w:y="1"/>
      <w:rPr>
        <w:rStyle w:val="Numerstrony"/>
        <w:b/>
      </w:rPr>
    </w:pPr>
    <w:r w:rsidRPr="00362E02">
      <w:rPr>
        <w:rStyle w:val="Numerstrony"/>
        <w:b/>
      </w:rPr>
      <w:fldChar w:fldCharType="begin"/>
    </w:r>
    <w:r w:rsidRPr="00362E02">
      <w:rPr>
        <w:rStyle w:val="Numerstrony"/>
        <w:b/>
      </w:rPr>
      <w:instrText xml:space="preserve">PAGE  </w:instrText>
    </w:r>
    <w:r w:rsidRPr="00362E02">
      <w:rPr>
        <w:rStyle w:val="Numerstrony"/>
        <w:b/>
      </w:rPr>
      <w:fldChar w:fldCharType="separate"/>
    </w:r>
    <w:r w:rsidR="00D466B5">
      <w:rPr>
        <w:rStyle w:val="Numerstrony"/>
        <w:b/>
        <w:noProof/>
      </w:rPr>
      <w:t>1</w:t>
    </w:r>
    <w:r w:rsidRPr="00362E02">
      <w:rPr>
        <w:rStyle w:val="Numerstrony"/>
        <w:b/>
      </w:rPr>
      <w:fldChar w:fldCharType="end"/>
    </w:r>
  </w:p>
  <w:p w14:paraId="5CD09F83" w14:textId="77777777" w:rsidR="00471BD4" w:rsidRPr="00362E02" w:rsidRDefault="00471BD4">
    <w:pPr>
      <w:pStyle w:val="Stopka"/>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6AA2BD" w14:textId="77777777" w:rsidR="00422D96" w:rsidRDefault="00422D96" w:rsidP="00766C0C">
      <w:pPr>
        <w:spacing w:after="0" w:line="240" w:lineRule="auto"/>
      </w:pPr>
      <w:r>
        <w:separator/>
      </w:r>
    </w:p>
  </w:footnote>
  <w:footnote w:type="continuationSeparator" w:id="0">
    <w:p w14:paraId="1FB427E9" w14:textId="77777777" w:rsidR="00422D96" w:rsidRDefault="00422D96" w:rsidP="00766C0C">
      <w:pPr>
        <w:spacing w:after="0" w:line="240" w:lineRule="auto"/>
      </w:pPr>
      <w:r>
        <w:continuationSeparator/>
      </w:r>
    </w:p>
  </w:footnote>
  <w:footnote w:type="continuationNotice" w:id="1">
    <w:p w14:paraId="0D2903C1" w14:textId="77777777" w:rsidR="00422D96" w:rsidRDefault="00422D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9A462" w14:textId="70F244B7" w:rsidR="004517A1" w:rsidRPr="00D35294" w:rsidRDefault="004930E7" w:rsidP="004517A1">
    <w:pPr>
      <w:pStyle w:val="Nagwek"/>
      <w:ind w:right="-31"/>
      <w:jc w:val="center"/>
    </w:pPr>
    <w:r w:rsidRPr="008C0E82">
      <w:rPr>
        <w:noProof/>
        <w:sz w:val="36"/>
      </w:rPr>
      <w:drawing>
        <wp:inline distT="0" distB="0" distL="0" distR="0" wp14:anchorId="0EC8B146" wp14:editId="7EB4962D">
          <wp:extent cx="5631180" cy="800100"/>
          <wp:effectExtent l="0" t="0" r="7620" b="0"/>
          <wp:docPr id="181853288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1180" cy="800100"/>
                  </a:xfrm>
                  <a:prstGeom prst="rect">
                    <a:avLst/>
                  </a:prstGeom>
                  <a:noFill/>
                  <a:ln>
                    <a:noFill/>
                  </a:ln>
                </pic:spPr>
              </pic:pic>
            </a:graphicData>
          </a:graphic>
        </wp:inline>
      </w:drawing>
    </w:r>
  </w:p>
  <w:p w14:paraId="622612AA" w14:textId="799A8738" w:rsidR="00471BD4" w:rsidRPr="00D35294" w:rsidRDefault="00471BD4" w:rsidP="00D35294">
    <w:pPr>
      <w:pStyle w:val="Nagwek"/>
      <w:ind w:right="-3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265FA"/>
    <w:multiLevelType w:val="hybridMultilevel"/>
    <w:tmpl w:val="DE2C012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 w15:restartNumberingAfterBreak="0">
    <w:nsid w:val="025F1EDF"/>
    <w:multiLevelType w:val="hybridMultilevel"/>
    <w:tmpl w:val="59CECA80"/>
    <w:lvl w:ilvl="0" w:tplc="2A22CF7C">
      <w:start w:val="1"/>
      <w:numFmt w:val="decimal"/>
      <w:lvlText w:val="%1."/>
      <w:lvlJc w:val="left"/>
      <w:pPr>
        <w:ind w:left="360" w:hanging="360"/>
      </w:pPr>
      <w:rPr>
        <w:rFonts w:asciiTheme="minorHAnsi" w:eastAsia="Calibri" w:hAnsiTheme="minorHAnsi" w:cstheme="minorHAnsi"/>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89337C"/>
    <w:multiLevelType w:val="hybridMultilevel"/>
    <w:tmpl w:val="CC82567C"/>
    <w:lvl w:ilvl="0" w:tplc="04150011">
      <w:start w:val="1"/>
      <w:numFmt w:val="decimal"/>
      <w:lvlText w:val="%1)"/>
      <w:lvlJc w:val="left"/>
      <w:pPr>
        <w:ind w:left="948" w:hanging="360"/>
      </w:pPr>
    </w:lvl>
    <w:lvl w:ilvl="1" w:tplc="FFFFFFFF" w:tentative="1">
      <w:start w:val="1"/>
      <w:numFmt w:val="lowerLetter"/>
      <w:lvlText w:val="%2."/>
      <w:lvlJc w:val="left"/>
      <w:pPr>
        <w:ind w:left="1668" w:hanging="360"/>
      </w:pPr>
    </w:lvl>
    <w:lvl w:ilvl="2" w:tplc="FFFFFFFF" w:tentative="1">
      <w:start w:val="1"/>
      <w:numFmt w:val="lowerRoman"/>
      <w:lvlText w:val="%3."/>
      <w:lvlJc w:val="right"/>
      <w:pPr>
        <w:ind w:left="2388" w:hanging="180"/>
      </w:pPr>
    </w:lvl>
    <w:lvl w:ilvl="3" w:tplc="FFFFFFFF" w:tentative="1">
      <w:start w:val="1"/>
      <w:numFmt w:val="decimal"/>
      <w:lvlText w:val="%4."/>
      <w:lvlJc w:val="left"/>
      <w:pPr>
        <w:ind w:left="3108" w:hanging="360"/>
      </w:pPr>
    </w:lvl>
    <w:lvl w:ilvl="4" w:tplc="FFFFFFFF" w:tentative="1">
      <w:start w:val="1"/>
      <w:numFmt w:val="lowerLetter"/>
      <w:lvlText w:val="%5."/>
      <w:lvlJc w:val="left"/>
      <w:pPr>
        <w:ind w:left="3828" w:hanging="360"/>
      </w:pPr>
    </w:lvl>
    <w:lvl w:ilvl="5" w:tplc="FFFFFFFF" w:tentative="1">
      <w:start w:val="1"/>
      <w:numFmt w:val="lowerRoman"/>
      <w:lvlText w:val="%6."/>
      <w:lvlJc w:val="right"/>
      <w:pPr>
        <w:ind w:left="4548" w:hanging="180"/>
      </w:pPr>
    </w:lvl>
    <w:lvl w:ilvl="6" w:tplc="FFFFFFFF" w:tentative="1">
      <w:start w:val="1"/>
      <w:numFmt w:val="decimal"/>
      <w:lvlText w:val="%7."/>
      <w:lvlJc w:val="left"/>
      <w:pPr>
        <w:ind w:left="5268" w:hanging="360"/>
      </w:pPr>
    </w:lvl>
    <w:lvl w:ilvl="7" w:tplc="FFFFFFFF" w:tentative="1">
      <w:start w:val="1"/>
      <w:numFmt w:val="lowerLetter"/>
      <w:lvlText w:val="%8."/>
      <w:lvlJc w:val="left"/>
      <w:pPr>
        <w:ind w:left="5988" w:hanging="360"/>
      </w:pPr>
    </w:lvl>
    <w:lvl w:ilvl="8" w:tplc="FFFFFFFF" w:tentative="1">
      <w:start w:val="1"/>
      <w:numFmt w:val="lowerRoman"/>
      <w:lvlText w:val="%9."/>
      <w:lvlJc w:val="right"/>
      <w:pPr>
        <w:ind w:left="6708" w:hanging="180"/>
      </w:pPr>
    </w:lvl>
  </w:abstractNum>
  <w:abstractNum w:abstractNumId="3" w15:restartNumberingAfterBreak="0">
    <w:nsid w:val="05B64B7D"/>
    <w:multiLevelType w:val="hybridMultilevel"/>
    <w:tmpl w:val="E28465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7035E8"/>
    <w:multiLevelType w:val="hybridMultilevel"/>
    <w:tmpl w:val="D410E5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831084"/>
    <w:multiLevelType w:val="hybridMultilevel"/>
    <w:tmpl w:val="9D32EC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C52DF2"/>
    <w:multiLevelType w:val="hybridMultilevel"/>
    <w:tmpl w:val="A15847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EB1782"/>
    <w:multiLevelType w:val="hybridMultilevel"/>
    <w:tmpl w:val="14543FD4"/>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8" w15:restartNumberingAfterBreak="0">
    <w:nsid w:val="0CB247C6"/>
    <w:multiLevelType w:val="hybridMultilevel"/>
    <w:tmpl w:val="DDB4FB60"/>
    <w:lvl w:ilvl="0" w:tplc="2408D3B2">
      <w:start w:val="1"/>
      <w:numFmt w:val="decimal"/>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7D38DA"/>
    <w:multiLevelType w:val="hybridMultilevel"/>
    <w:tmpl w:val="C14AA554"/>
    <w:lvl w:ilvl="0" w:tplc="0BDC7550">
      <w:start w:val="1"/>
      <w:numFmt w:val="decimal"/>
      <w:lvlText w:val="%1)"/>
      <w:lvlJc w:val="left"/>
      <w:pPr>
        <w:ind w:left="1004" w:hanging="360"/>
      </w:pPr>
      <w:rPr>
        <w:rFonts w:asciiTheme="minorHAnsi" w:eastAsia="Times New Roman" w:hAnsiTheme="minorHAnsi" w:cstheme="minorHAnsi"/>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0D825CE5"/>
    <w:multiLevelType w:val="hybridMultilevel"/>
    <w:tmpl w:val="E518704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0E8E522">
      <w:start w:val="1"/>
      <w:numFmt w:val="decimal"/>
      <w:lvlText w:val="%5)"/>
      <w:lvlJc w:val="left"/>
      <w:pPr>
        <w:ind w:left="3600" w:hanging="360"/>
      </w:pPr>
      <w:rPr>
        <w:rFonts w:asciiTheme="minorHAnsi" w:eastAsia="Calibri" w:hAnsiTheme="minorHAnsi" w:cstheme="minorHAnsi"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BD4116"/>
    <w:multiLevelType w:val="hybridMultilevel"/>
    <w:tmpl w:val="670813BE"/>
    <w:lvl w:ilvl="0" w:tplc="04150011">
      <w:start w:val="1"/>
      <w:numFmt w:val="decimal"/>
      <w:lvlText w:val="%1)"/>
      <w:lvlJc w:val="left"/>
      <w:pPr>
        <w:ind w:left="930" w:hanging="360"/>
      </w:p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12" w15:restartNumberingAfterBreak="0">
    <w:nsid w:val="0EC95D47"/>
    <w:multiLevelType w:val="hybridMultilevel"/>
    <w:tmpl w:val="5692995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0EDD60CF"/>
    <w:multiLevelType w:val="hybridMultilevel"/>
    <w:tmpl w:val="C4BCDD5A"/>
    <w:lvl w:ilvl="0" w:tplc="FFFFFFFF">
      <w:start w:val="1"/>
      <w:numFmt w:val="decimal"/>
      <w:lvlText w:val="%1."/>
      <w:lvlJc w:val="left"/>
      <w:pPr>
        <w:ind w:left="644" w:hanging="360"/>
      </w:pPr>
      <w:rPr>
        <w:rFonts w:asciiTheme="minorHAnsi" w:eastAsia="Calibri" w:hAnsiTheme="minorHAnsi" w:cstheme="minorHAns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06B7E38"/>
    <w:multiLevelType w:val="hybridMultilevel"/>
    <w:tmpl w:val="436CD952"/>
    <w:lvl w:ilvl="0" w:tplc="21EA912E">
      <w:start w:val="1"/>
      <w:numFmt w:val="decimal"/>
      <w:lvlText w:val="%1)"/>
      <w:lvlJc w:val="left"/>
      <w:pPr>
        <w:ind w:left="1272" w:hanging="360"/>
      </w:pPr>
      <w:rPr>
        <w:rFonts w:ascii="Arial" w:eastAsia="Calibri" w:hAnsi="Arial" w:cs="Arial"/>
      </w:rPr>
    </w:lvl>
    <w:lvl w:ilvl="1" w:tplc="FFFFFFFF" w:tentative="1">
      <w:start w:val="1"/>
      <w:numFmt w:val="lowerLetter"/>
      <w:lvlText w:val="%2."/>
      <w:lvlJc w:val="left"/>
      <w:pPr>
        <w:ind w:left="1992" w:hanging="360"/>
      </w:pPr>
    </w:lvl>
    <w:lvl w:ilvl="2" w:tplc="FFFFFFFF" w:tentative="1">
      <w:start w:val="1"/>
      <w:numFmt w:val="lowerRoman"/>
      <w:lvlText w:val="%3."/>
      <w:lvlJc w:val="right"/>
      <w:pPr>
        <w:ind w:left="2712" w:hanging="180"/>
      </w:pPr>
    </w:lvl>
    <w:lvl w:ilvl="3" w:tplc="FFFFFFFF" w:tentative="1">
      <w:start w:val="1"/>
      <w:numFmt w:val="decimal"/>
      <w:lvlText w:val="%4."/>
      <w:lvlJc w:val="left"/>
      <w:pPr>
        <w:ind w:left="3432" w:hanging="360"/>
      </w:pPr>
    </w:lvl>
    <w:lvl w:ilvl="4" w:tplc="FFFFFFFF" w:tentative="1">
      <w:start w:val="1"/>
      <w:numFmt w:val="lowerLetter"/>
      <w:lvlText w:val="%5."/>
      <w:lvlJc w:val="left"/>
      <w:pPr>
        <w:ind w:left="4152" w:hanging="360"/>
      </w:pPr>
    </w:lvl>
    <w:lvl w:ilvl="5" w:tplc="FFFFFFFF" w:tentative="1">
      <w:start w:val="1"/>
      <w:numFmt w:val="lowerRoman"/>
      <w:lvlText w:val="%6."/>
      <w:lvlJc w:val="right"/>
      <w:pPr>
        <w:ind w:left="4872" w:hanging="180"/>
      </w:pPr>
    </w:lvl>
    <w:lvl w:ilvl="6" w:tplc="FFFFFFFF" w:tentative="1">
      <w:start w:val="1"/>
      <w:numFmt w:val="decimal"/>
      <w:lvlText w:val="%7."/>
      <w:lvlJc w:val="left"/>
      <w:pPr>
        <w:ind w:left="5592" w:hanging="360"/>
      </w:pPr>
    </w:lvl>
    <w:lvl w:ilvl="7" w:tplc="FFFFFFFF" w:tentative="1">
      <w:start w:val="1"/>
      <w:numFmt w:val="lowerLetter"/>
      <w:lvlText w:val="%8."/>
      <w:lvlJc w:val="left"/>
      <w:pPr>
        <w:ind w:left="6312" w:hanging="360"/>
      </w:pPr>
    </w:lvl>
    <w:lvl w:ilvl="8" w:tplc="FFFFFFFF" w:tentative="1">
      <w:start w:val="1"/>
      <w:numFmt w:val="lowerRoman"/>
      <w:lvlText w:val="%9."/>
      <w:lvlJc w:val="right"/>
      <w:pPr>
        <w:ind w:left="7032" w:hanging="180"/>
      </w:pPr>
    </w:lvl>
  </w:abstractNum>
  <w:abstractNum w:abstractNumId="15" w15:restartNumberingAfterBreak="0">
    <w:nsid w:val="108C6BF2"/>
    <w:multiLevelType w:val="hybridMultilevel"/>
    <w:tmpl w:val="B0C2A3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1157CC2"/>
    <w:multiLevelType w:val="hybridMultilevel"/>
    <w:tmpl w:val="BF68894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 w15:restartNumberingAfterBreak="0">
    <w:nsid w:val="11AB06FC"/>
    <w:multiLevelType w:val="hybridMultilevel"/>
    <w:tmpl w:val="55FACA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1353"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2625F14"/>
    <w:multiLevelType w:val="hybridMultilevel"/>
    <w:tmpl w:val="E670EC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2EF7FC1"/>
    <w:multiLevelType w:val="hybridMultilevel"/>
    <w:tmpl w:val="EFA2B1C4"/>
    <w:lvl w:ilvl="0" w:tplc="52E21752">
      <w:start w:val="1"/>
      <w:numFmt w:val="decimal"/>
      <w:lvlText w:val="%1)"/>
      <w:lvlJc w:val="left"/>
      <w:pPr>
        <w:ind w:left="1004" w:hanging="360"/>
      </w:pPr>
      <w:rPr>
        <w:rFonts w:asciiTheme="minorHAnsi" w:eastAsia="Calibri" w:hAnsiTheme="minorHAnsi" w:cstheme="minorHAnsi"/>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12F44050"/>
    <w:multiLevelType w:val="hybridMultilevel"/>
    <w:tmpl w:val="C99ABB52"/>
    <w:lvl w:ilvl="0" w:tplc="E4F89EA2">
      <w:start w:val="1"/>
      <w:numFmt w:val="bullet"/>
      <w:pStyle w:val="Wypunktowaniekreska"/>
      <w:lvlText w:val=""/>
      <w:lvlJc w:val="left"/>
      <w:pPr>
        <w:tabs>
          <w:tab w:val="num" w:pos="927"/>
        </w:tabs>
        <w:ind w:left="851" w:hanging="284"/>
      </w:pPr>
      <w:rPr>
        <w:rFonts w:ascii="Symbol" w:hAnsi="Symbol" w:hint="default"/>
        <w:color w:val="auto"/>
      </w:rPr>
    </w:lvl>
    <w:lvl w:ilvl="1" w:tplc="FABCBB54">
      <w:start w:val="1"/>
      <w:numFmt w:val="bullet"/>
      <w:lvlText w:val=""/>
      <w:lvlJc w:val="left"/>
      <w:pPr>
        <w:tabs>
          <w:tab w:val="num" w:pos="1647"/>
        </w:tabs>
        <w:ind w:left="1647" w:hanging="567"/>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30E4314"/>
    <w:multiLevelType w:val="hybridMultilevel"/>
    <w:tmpl w:val="53E26CB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3D9235C"/>
    <w:multiLevelType w:val="hybridMultilevel"/>
    <w:tmpl w:val="C63C9CE2"/>
    <w:lvl w:ilvl="0" w:tplc="A8CC13C4">
      <w:start w:val="1"/>
      <w:numFmt w:val="decimal"/>
      <w:lvlText w:val="%1."/>
      <w:lvlJc w:val="left"/>
      <w:pPr>
        <w:ind w:left="2421" w:hanging="360"/>
      </w:pPr>
      <w:rPr>
        <w:rFonts w:ascii="Calibri" w:hAnsi="Calibri" w:cs="Calibri" w:hint="default"/>
        <w:b w:val="0"/>
        <w:i w:val="0"/>
        <w:color w:val="auto"/>
        <w:sz w:val="22"/>
        <w:szCs w:val="22"/>
      </w:rPr>
    </w:lvl>
    <w:lvl w:ilvl="1" w:tplc="04150019">
      <w:start w:val="1"/>
      <w:numFmt w:val="lowerLetter"/>
      <w:lvlText w:val="%2."/>
      <w:lvlJc w:val="left"/>
      <w:pPr>
        <w:ind w:left="3141" w:hanging="360"/>
      </w:pPr>
    </w:lvl>
    <w:lvl w:ilvl="2" w:tplc="0415001B">
      <w:start w:val="1"/>
      <w:numFmt w:val="lowerRoman"/>
      <w:lvlText w:val="%3."/>
      <w:lvlJc w:val="right"/>
      <w:pPr>
        <w:ind w:left="3861" w:hanging="180"/>
      </w:pPr>
    </w:lvl>
    <w:lvl w:ilvl="3" w:tplc="0415000F">
      <w:start w:val="1"/>
      <w:numFmt w:val="decimal"/>
      <w:lvlText w:val="%4."/>
      <w:lvlJc w:val="left"/>
      <w:pPr>
        <w:ind w:left="4581" w:hanging="360"/>
      </w:pPr>
    </w:lvl>
    <w:lvl w:ilvl="4" w:tplc="B5FAED48">
      <w:start w:val="1"/>
      <w:numFmt w:val="decimal"/>
      <w:lvlText w:val="%5)"/>
      <w:lvlJc w:val="left"/>
      <w:pPr>
        <w:ind w:left="5301" w:hanging="360"/>
      </w:pPr>
      <w:rPr>
        <w:rFonts w:hint="default"/>
        <w:b w:val="0"/>
        <w:bCs w:val="0"/>
        <w:i w:val="0"/>
        <w:iCs w:val="0"/>
      </w:rPr>
    </w:lvl>
    <w:lvl w:ilvl="5" w:tplc="611280FE">
      <w:start w:val="1"/>
      <w:numFmt w:val="lowerLetter"/>
      <w:lvlText w:val="%6)"/>
      <w:lvlJc w:val="left"/>
      <w:pPr>
        <w:ind w:left="6201" w:hanging="360"/>
      </w:pPr>
      <w:rPr>
        <w:rFonts w:hint="default"/>
        <w:b w:val="0"/>
        <w:bCs/>
        <w:color w:val="0000FF"/>
      </w:r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3" w15:restartNumberingAfterBreak="0">
    <w:nsid w:val="16F02662"/>
    <w:multiLevelType w:val="hybridMultilevel"/>
    <w:tmpl w:val="1C30B842"/>
    <w:lvl w:ilvl="0" w:tplc="4DE6E956">
      <w:start w:val="1"/>
      <w:numFmt w:val="decimal"/>
      <w:lvlText w:val="%1."/>
      <w:lvlJc w:val="left"/>
      <w:pPr>
        <w:ind w:left="720" w:hanging="360"/>
      </w:pPr>
      <w:rPr>
        <w:rFonts w:asciiTheme="minorHAnsi" w:eastAsia="Calibr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F32A7D"/>
    <w:multiLevelType w:val="hybridMultilevel"/>
    <w:tmpl w:val="340C3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7251949"/>
    <w:multiLevelType w:val="hybridMultilevel"/>
    <w:tmpl w:val="1C7895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B8731D8"/>
    <w:multiLevelType w:val="hybridMultilevel"/>
    <w:tmpl w:val="B0507C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D3F2A42"/>
    <w:multiLevelType w:val="hybridMultilevel"/>
    <w:tmpl w:val="AC8E5D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D7C6410"/>
    <w:multiLevelType w:val="hybridMultilevel"/>
    <w:tmpl w:val="F2E4B3FC"/>
    <w:lvl w:ilvl="0" w:tplc="04150001">
      <w:start w:val="1"/>
      <w:numFmt w:val="bullet"/>
      <w:lvlText w:val=""/>
      <w:lvlJc w:val="left"/>
      <w:pPr>
        <w:ind w:left="720" w:hanging="360"/>
      </w:pPr>
      <w:rPr>
        <w:rFonts w:ascii="Symbol" w:hAnsi="Symbol" w:hint="default"/>
      </w:rPr>
    </w:lvl>
    <w:lvl w:ilvl="1" w:tplc="04150011">
      <w:start w:val="1"/>
      <w:numFmt w:val="decimal"/>
      <w:lvlText w:val="%2)"/>
      <w:lvlJc w:val="left"/>
      <w:pPr>
        <w:ind w:left="1440" w:hanging="360"/>
      </w:pPr>
      <w:rPr>
        <w:rFonts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E7C32B7"/>
    <w:multiLevelType w:val="hybridMultilevel"/>
    <w:tmpl w:val="23DE5FBE"/>
    <w:lvl w:ilvl="0" w:tplc="04150011">
      <w:start w:val="1"/>
      <w:numFmt w:val="decimal"/>
      <w:lvlText w:val="%1)"/>
      <w:lvlJc w:val="left"/>
      <w:pPr>
        <w:ind w:left="720" w:hanging="360"/>
      </w:pPr>
    </w:lvl>
    <w:lvl w:ilvl="1" w:tplc="48D43BA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0686AA0"/>
    <w:multiLevelType w:val="hybridMultilevel"/>
    <w:tmpl w:val="2B0824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0E23650"/>
    <w:multiLevelType w:val="hybridMultilevel"/>
    <w:tmpl w:val="BAE8F8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16D000B"/>
    <w:multiLevelType w:val="hybridMultilevel"/>
    <w:tmpl w:val="984AC08E"/>
    <w:lvl w:ilvl="0" w:tplc="48D43BA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30B1315"/>
    <w:multiLevelType w:val="hybridMultilevel"/>
    <w:tmpl w:val="EBF2532C"/>
    <w:lvl w:ilvl="0" w:tplc="1D186EDC">
      <w:start w:val="1"/>
      <w:numFmt w:val="decimal"/>
      <w:lvlText w:val="%1)"/>
      <w:lvlJc w:val="left"/>
      <w:pPr>
        <w:ind w:left="1215" w:hanging="360"/>
      </w:pPr>
      <w:rPr>
        <w:rFonts w:asciiTheme="minorHAnsi" w:eastAsia="Calibri" w:hAnsiTheme="minorHAnsi" w:cstheme="minorHAnsi" w:hint="default"/>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34" w15:restartNumberingAfterBreak="0">
    <w:nsid w:val="23192E39"/>
    <w:multiLevelType w:val="hybridMultilevel"/>
    <w:tmpl w:val="1B74A1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3250D78"/>
    <w:multiLevelType w:val="hybridMultilevel"/>
    <w:tmpl w:val="26E8FCB8"/>
    <w:lvl w:ilvl="0" w:tplc="FFFFFFFF">
      <w:start w:val="1"/>
      <w:numFmt w:val="decimal"/>
      <w:lvlText w:val="%1."/>
      <w:lvlJc w:val="left"/>
      <w:pPr>
        <w:ind w:left="361" w:hanging="360"/>
      </w:pPr>
      <w:rPr>
        <w:rFonts w:ascii="Times New Roman" w:hAnsi="Times New Roman" w:cs="Times New Roman" w:hint="default"/>
        <w:b w:val="0"/>
        <w:bCs w:val="0"/>
        <w:i w:val="0"/>
        <w:iCs w:val="0"/>
        <w:strike w:val="0"/>
        <w:sz w:val="24"/>
        <w:szCs w:val="24"/>
      </w:rPr>
    </w:lvl>
    <w:lvl w:ilvl="1" w:tplc="FFFFFFFF" w:tentative="1">
      <w:start w:val="1"/>
      <w:numFmt w:val="lowerLetter"/>
      <w:lvlText w:val="%2."/>
      <w:lvlJc w:val="left"/>
      <w:pPr>
        <w:ind w:left="1081" w:hanging="360"/>
      </w:pPr>
    </w:lvl>
    <w:lvl w:ilvl="2" w:tplc="FFFFFFFF" w:tentative="1">
      <w:start w:val="1"/>
      <w:numFmt w:val="lowerRoman"/>
      <w:lvlText w:val="%3."/>
      <w:lvlJc w:val="right"/>
      <w:pPr>
        <w:ind w:left="1801" w:hanging="180"/>
      </w:pPr>
    </w:lvl>
    <w:lvl w:ilvl="3" w:tplc="FFFFFFFF" w:tentative="1">
      <w:start w:val="1"/>
      <w:numFmt w:val="decimal"/>
      <w:lvlText w:val="%4."/>
      <w:lvlJc w:val="left"/>
      <w:pPr>
        <w:ind w:left="2521" w:hanging="360"/>
      </w:pPr>
    </w:lvl>
    <w:lvl w:ilvl="4" w:tplc="FFFFFFFF" w:tentative="1">
      <w:start w:val="1"/>
      <w:numFmt w:val="lowerLetter"/>
      <w:lvlText w:val="%5."/>
      <w:lvlJc w:val="left"/>
      <w:pPr>
        <w:ind w:left="3241" w:hanging="360"/>
      </w:pPr>
    </w:lvl>
    <w:lvl w:ilvl="5" w:tplc="FFFFFFFF" w:tentative="1">
      <w:start w:val="1"/>
      <w:numFmt w:val="lowerRoman"/>
      <w:lvlText w:val="%6."/>
      <w:lvlJc w:val="right"/>
      <w:pPr>
        <w:ind w:left="3961" w:hanging="180"/>
      </w:pPr>
    </w:lvl>
    <w:lvl w:ilvl="6" w:tplc="FFFFFFFF" w:tentative="1">
      <w:start w:val="1"/>
      <w:numFmt w:val="decimal"/>
      <w:lvlText w:val="%7."/>
      <w:lvlJc w:val="left"/>
      <w:pPr>
        <w:ind w:left="4681" w:hanging="360"/>
      </w:pPr>
    </w:lvl>
    <w:lvl w:ilvl="7" w:tplc="FFFFFFFF" w:tentative="1">
      <w:start w:val="1"/>
      <w:numFmt w:val="lowerLetter"/>
      <w:lvlText w:val="%8."/>
      <w:lvlJc w:val="left"/>
      <w:pPr>
        <w:ind w:left="5401" w:hanging="360"/>
      </w:pPr>
    </w:lvl>
    <w:lvl w:ilvl="8" w:tplc="FFFFFFFF" w:tentative="1">
      <w:start w:val="1"/>
      <w:numFmt w:val="lowerRoman"/>
      <w:lvlText w:val="%9."/>
      <w:lvlJc w:val="right"/>
      <w:pPr>
        <w:ind w:left="6121" w:hanging="180"/>
      </w:pPr>
    </w:lvl>
  </w:abstractNum>
  <w:abstractNum w:abstractNumId="36" w15:restartNumberingAfterBreak="0">
    <w:nsid w:val="276E4E70"/>
    <w:multiLevelType w:val="hybridMultilevel"/>
    <w:tmpl w:val="B3B2640C"/>
    <w:lvl w:ilvl="0" w:tplc="0415000F">
      <w:start w:val="1"/>
      <w:numFmt w:val="decimal"/>
      <w:lvlText w:val="%1."/>
      <w:lvlJc w:val="left"/>
      <w:pPr>
        <w:ind w:left="720" w:hanging="360"/>
      </w:pPr>
      <w:rPr>
        <w:rFonts w:hint="default"/>
      </w:rPr>
    </w:lvl>
    <w:lvl w:ilvl="1" w:tplc="8BA81CA0">
      <w:start w:val="1"/>
      <w:numFmt w:val="decimal"/>
      <w:lvlText w:val="%2."/>
      <w:lvlJc w:val="left"/>
      <w:pPr>
        <w:ind w:left="1440" w:hanging="360"/>
      </w:pPr>
      <w:rPr>
        <w:rFonts w:asciiTheme="minorHAnsi" w:eastAsia="Calibri" w:hAnsiTheme="minorHAnsi" w:cstheme="minorHAnsi" w:hint="default"/>
      </w:rPr>
    </w:lvl>
    <w:lvl w:ilvl="2" w:tplc="0415001B">
      <w:start w:val="1"/>
      <w:numFmt w:val="lowerRoman"/>
      <w:lvlText w:val="%3."/>
      <w:lvlJc w:val="right"/>
      <w:pPr>
        <w:ind w:left="2160" w:hanging="180"/>
      </w:pPr>
    </w:lvl>
    <w:lvl w:ilvl="3" w:tplc="CD5CEFEA">
      <w:start w:val="25"/>
      <w:numFmt w:val="upperRoman"/>
      <w:lvlText w:val="%4."/>
      <w:lvlJc w:val="left"/>
      <w:pPr>
        <w:ind w:left="3240" w:hanging="720"/>
      </w:pPr>
      <w:rPr>
        <w:rFonts w:hint="default"/>
        <w:b/>
        <w:bCs w:val="0"/>
      </w:rPr>
    </w:lvl>
    <w:lvl w:ilvl="4" w:tplc="04150019">
      <w:start w:val="1"/>
      <w:numFmt w:val="lowerLetter"/>
      <w:lvlText w:val="%5."/>
      <w:lvlJc w:val="left"/>
      <w:pPr>
        <w:ind w:left="3600" w:hanging="360"/>
      </w:pPr>
    </w:lvl>
    <w:lvl w:ilvl="5" w:tplc="A0F67E2A">
      <w:start w:val="1"/>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78A17DF"/>
    <w:multiLevelType w:val="hybridMultilevel"/>
    <w:tmpl w:val="72BC192E"/>
    <w:lvl w:ilvl="0" w:tplc="04150011">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8" w15:restartNumberingAfterBreak="0">
    <w:nsid w:val="29DC1134"/>
    <w:multiLevelType w:val="hybridMultilevel"/>
    <w:tmpl w:val="8B0235AE"/>
    <w:lvl w:ilvl="0" w:tplc="FFFFFFFF">
      <w:start w:val="1"/>
      <w:numFmt w:val="decimal"/>
      <w:lvlText w:val="%1."/>
      <w:lvlJc w:val="left"/>
      <w:pPr>
        <w:ind w:left="360" w:hanging="360"/>
      </w:pPr>
      <w:rPr>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9EA29ED"/>
    <w:multiLevelType w:val="hybridMultilevel"/>
    <w:tmpl w:val="3B4E99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29FA22FF"/>
    <w:multiLevelType w:val="multilevel"/>
    <w:tmpl w:val="B11CF09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2A1C390B"/>
    <w:multiLevelType w:val="hybridMultilevel"/>
    <w:tmpl w:val="454CDB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A4C672C"/>
    <w:multiLevelType w:val="hybridMultilevel"/>
    <w:tmpl w:val="986626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A6D4782"/>
    <w:multiLevelType w:val="hybridMultilevel"/>
    <w:tmpl w:val="890026C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B9D69F8"/>
    <w:multiLevelType w:val="hybridMultilevel"/>
    <w:tmpl w:val="7916CB74"/>
    <w:lvl w:ilvl="0" w:tplc="AF34CA96">
      <w:start w:val="1"/>
      <w:numFmt w:val="decimal"/>
      <w:lvlText w:val="%1)"/>
      <w:lvlJc w:val="left"/>
      <w:pPr>
        <w:ind w:left="1215" w:hanging="360"/>
      </w:pPr>
      <w:rPr>
        <w:rFonts w:asciiTheme="minorHAnsi" w:eastAsia="Times New Roman" w:hAnsiTheme="minorHAnsi" w:cstheme="minorHAnsi" w:hint="default"/>
        <w:strike w:val="0"/>
      </w:rPr>
    </w:lvl>
    <w:lvl w:ilvl="1" w:tplc="04150019">
      <w:start w:val="1"/>
      <w:numFmt w:val="lowerLetter"/>
      <w:lvlText w:val="%2."/>
      <w:lvlJc w:val="left"/>
      <w:pPr>
        <w:ind w:left="1935" w:hanging="360"/>
      </w:pPr>
    </w:lvl>
    <w:lvl w:ilvl="2" w:tplc="0415001B">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45" w15:restartNumberingAfterBreak="0">
    <w:nsid w:val="2BFB056A"/>
    <w:multiLevelType w:val="hybridMultilevel"/>
    <w:tmpl w:val="E670EC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C480D85"/>
    <w:multiLevelType w:val="multilevel"/>
    <w:tmpl w:val="EF7A9AAE"/>
    <w:lvl w:ilvl="0">
      <w:start w:val="8"/>
      <w:numFmt w:val="decimal"/>
      <w:lvlText w:val="%1."/>
      <w:lvlJc w:val="left"/>
      <w:pPr>
        <w:ind w:left="720" w:hanging="360"/>
      </w:pPr>
      <w:rPr>
        <w:rFonts w:hint="default"/>
      </w:rPr>
    </w:lvl>
    <w:lvl w:ilvl="1">
      <w:start w:val="1"/>
      <w:numFmt w:val="decimal"/>
      <w:isLgl/>
      <w:lvlText w:val="%2."/>
      <w:lvlJc w:val="left"/>
      <w:pPr>
        <w:ind w:left="786" w:hanging="360"/>
      </w:pPr>
      <w:rPr>
        <w:rFonts w:asciiTheme="minorHAnsi" w:eastAsia="Calibri" w:hAnsiTheme="minorHAnsi" w:cstheme="minorHAnsi"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2E41277F"/>
    <w:multiLevelType w:val="hybridMultilevel"/>
    <w:tmpl w:val="B9EC3F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30D93174"/>
    <w:multiLevelType w:val="hybridMultilevel"/>
    <w:tmpl w:val="C4BCDD5A"/>
    <w:lvl w:ilvl="0" w:tplc="7DAA6B7A">
      <w:start w:val="1"/>
      <w:numFmt w:val="decimal"/>
      <w:lvlText w:val="%1."/>
      <w:lvlJc w:val="left"/>
      <w:pPr>
        <w:ind w:left="644" w:hanging="360"/>
      </w:pPr>
      <w:rPr>
        <w:rFonts w:asciiTheme="minorHAnsi" w:eastAsia="Calibr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18C0935"/>
    <w:multiLevelType w:val="hybridMultilevel"/>
    <w:tmpl w:val="B176A4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1D045E0"/>
    <w:multiLevelType w:val="hybridMultilevel"/>
    <w:tmpl w:val="E05E24E0"/>
    <w:lvl w:ilvl="0" w:tplc="D76E5744">
      <w:start w:val="1"/>
      <w:numFmt w:val="decimal"/>
      <w:lvlText w:val="%1."/>
      <w:lvlJc w:val="left"/>
      <w:pPr>
        <w:ind w:left="1429"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1" w15:restartNumberingAfterBreak="0">
    <w:nsid w:val="32385E0F"/>
    <w:multiLevelType w:val="hybridMultilevel"/>
    <w:tmpl w:val="834ECEF4"/>
    <w:lvl w:ilvl="0" w:tplc="04150017">
      <w:start w:val="1"/>
      <w:numFmt w:val="lowerLetter"/>
      <w:lvlText w:val="%1)"/>
      <w:lvlJc w:val="left"/>
      <w:pPr>
        <w:ind w:left="1579" w:hanging="360"/>
      </w:pPr>
    </w:lvl>
    <w:lvl w:ilvl="1" w:tplc="04150019" w:tentative="1">
      <w:start w:val="1"/>
      <w:numFmt w:val="lowerLetter"/>
      <w:lvlText w:val="%2."/>
      <w:lvlJc w:val="left"/>
      <w:pPr>
        <w:ind w:left="2299" w:hanging="360"/>
      </w:pPr>
    </w:lvl>
    <w:lvl w:ilvl="2" w:tplc="0415001B" w:tentative="1">
      <w:start w:val="1"/>
      <w:numFmt w:val="lowerRoman"/>
      <w:lvlText w:val="%3."/>
      <w:lvlJc w:val="right"/>
      <w:pPr>
        <w:ind w:left="3019" w:hanging="180"/>
      </w:pPr>
    </w:lvl>
    <w:lvl w:ilvl="3" w:tplc="0415000F" w:tentative="1">
      <w:start w:val="1"/>
      <w:numFmt w:val="decimal"/>
      <w:lvlText w:val="%4."/>
      <w:lvlJc w:val="left"/>
      <w:pPr>
        <w:ind w:left="3739" w:hanging="360"/>
      </w:pPr>
    </w:lvl>
    <w:lvl w:ilvl="4" w:tplc="04150019" w:tentative="1">
      <w:start w:val="1"/>
      <w:numFmt w:val="lowerLetter"/>
      <w:lvlText w:val="%5."/>
      <w:lvlJc w:val="left"/>
      <w:pPr>
        <w:ind w:left="4459" w:hanging="360"/>
      </w:pPr>
    </w:lvl>
    <w:lvl w:ilvl="5" w:tplc="0415001B" w:tentative="1">
      <w:start w:val="1"/>
      <w:numFmt w:val="lowerRoman"/>
      <w:lvlText w:val="%6."/>
      <w:lvlJc w:val="right"/>
      <w:pPr>
        <w:ind w:left="5179" w:hanging="180"/>
      </w:pPr>
    </w:lvl>
    <w:lvl w:ilvl="6" w:tplc="0415000F" w:tentative="1">
      <w:start w:val="1"/>
      <w:numFmt w:val="decimal"/>
      <w:lvlText w:val="%7."/>
      <w:lvlJc w:val="left"/>
      <w:pPr>
        <w:ind w:left="5899" w:hanging="360"/>
      </w:pPr>
    </w:lvl>
    <w:lvl w:ilvl="7" w:tplc="04150019" w:tentative="1">
      <w:start w:val="1"/>
      <w:numFmt w:val="lowerLetter"/>
      <w:lvlText w:val="%8."/>
      <w:lvlJc w:val="left"/>
      <w:pPr>
        <w:ind w:left="6619" w:hanging="360"/>
      </w:pPr>
    </w:lvl>
    <w:lvl w:ilvl="8" w:tplc="0415001B" w:tentative="1">
      <w:start w:val="1"/>
      <w:numFmt w:val="lowerRoman"/>
      <w:lvlText w:val="%9."/>
      <w:lvlJc w:val="right"/>
      <w:pPr>
        <w:ind w:left="7339" w:hanging="180"/>
      </w:pPr>
    </w:lvl>
  </w:abstractNum>
  <w:abstractNum w:abstractNumId="52" w15:restartNumberingAfterBreak="0">
    <w:nsid w:val="343920ED"/>
    <w:multiLevelType w:val="hybridMultilevel"/>
    <w:tmpl w:val="C02611F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1070F8D4">
      <w:start w:val="1"/>
      <w:numFmt w:val="decimal"/>
      <w:lvlText w:val="%3)"/>
      <w:lvlJc w:val="right"/>
      <w:pPr>
        <w:ind w:left="2160" w:hanging="180"/>
      </w:pPr>
      <w:rPr>
        <w:rFonts w:asciiTheme="minorHAnsi" w:eastAsia="Calibri" w:hAnsiTheme="minorHAnsi" w:cstheme="minorHAnsi" w:hint="default"/>
        <w:b/>
        <w:bCs w:val="0"/>
        <w:strike w:val="0"/>
        <w:color w:val="auto"/>
      </w:rPr>
    </w:lvl>
    <w:lvl w:ilvl="3" w:tplc="0415000F">
      <w:start w:val="1"/>
      <w:numFmt w:val="decimal"/>
      <w:lvlText w:val="%4."/>
      <w:lvlJc w:val="left"/>
      <w:pPr>
        <w:ind w:left="2880" w:hanging="360"/>
      </w:pPr>
    </w:lvl>
    <w:lvl w:ilvl="4" w:tplc="6584CEDE">
      <w:start w:val="1"/>
      <w:numFmt w:val="lowerLetter"/>
      <w:lvlText w:val="%5)"/>
      <w:lvlJc w:val="left"/>
      <w:pPr>
        <w:ind w:left="3600" w:hanging="360"/>
      </w:pPr>
      <w:rPr>
        <w:rFonts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6A47009"/>
    <w:multiLevelType w:val="hybridMultilevel"/>
    <w:tmpl w:val="C8B66CE0"/>
    <w:lvl w:ilvl="0" w:tplc="5BA64B9A">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6BD3671"/>
    <w:multiLevelType w:val="hybridMultilevel"/>
    <w:tmpl w:val="7F02E1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6CC6FD9"/>
    <w:multiLevelType w:val="hybridMultilevel"/>
    <w:tmpl w:val="9CDE9FD0"/>
    <w:lvl w:ilvl="0" w:tplc="A808EFDE">
      <w:start w:val="1"/>
      <w:numFmt w:val="decimal"/>
      <w:lvlText w:val="%1."/>
      <w:lvlJc w:val="left"/>
      <w:pPr>
        <w:ind w:left="720" w:hanging="360"/>
      </w:pPr>
      <w:rPr>
        <w:rFonts w:hint="default"/>
        <w:color w:val="auto"/>
      </w:rPr>
    </w:lvl>
    <w:lvl w:ilvl="1" w:tplc="93407F46">
      <w:start w:val="1"/>
      <w:numFmt w:val="decimal"/>
      <w:lvlText w:val="%2."/>
      <w:lvlJc w:val="left"/>
      <w:pPr>
        <w:ind w:left="1440" w:hanging="360"/>
      </w:pPr>
      <w:rPr>
        <w:rFonts w:asciiTheme="minorHAnsi" w:eastAsia="Calibri" w:hAnsiTheme="minorHAnsi" w:cstheme="minorHAnsi"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6EE1114"/>
    <w:multiLevelType w:val="multilevel"/>
    <w:tmpl w:val="B0B6E314"/>
    <w:lvl w:ilvl="0">
      <w:start w:val="1"/>
      <w:numFmt w:val="decimal"/>
      <w:lvlText w:val="%1."/>
      <w:lvlJc w:val="left"/>
      <w:rPr>
        <w:rFonts w:ascii="Arial" w:hAnsi="Arial" w:cs="Arial" w:hint="default"/>
        <w:color w:val="auto"/>
        <w:sz w:val="20"/>
        <w:szCs w:val="20"/>
      </w:rPr>
    </w:lvl>
    <w:lvl w:ilvl="1">
      <w:start w:val="1"/>
      <w:numFmt w:val="lowerLetter"/>
      <w:lvlText w:val="%2)"/>
      <w:lvlJc w:val="left"/>
      <w:pPr>
        <w:ind w:left="1428" w:hanging="360"/>
      </w:pPr>
      <w:rPr>
        <w:rFonts w:cs="Times New Roman"/>
      </w:rPr>
    </w:lvl>
    <w:lvl w:ilvl="2">
      <w:start w:val="1"/>
      <w:numFmt w:val="lowerRoman"/>
      <w:lvlText w:val="%3)"/>
      <w:lvlJc w:val="left"/>
      <w:pPr>
        <w:ind w:left="1788" w:hanging="360"/>
      </w:pPr>
      <w:rPr>
        <w:rFonts w:cs="Times New Roman"/>
      </w:rPr>
    </w:lvl>
    <w:lvl w:ilvl="3">
      <w:start w:val="1"/>
      <w:numFmt w:val="decimal"/>
      <w:lvlText w:val="%4)"/>
      <w:lvlJc w:val="left"/>
      <w:pPr>
        <w:ind w:left="1353" w:hanging="360"/>
      </w:pPr>
      <w:rPr>
        <w:rFonts w:cs="Times New Roman"/>
      </w:rPr>
    </w:lvl>
    <w:lvl w:ilvl="4">
      <w:start w:val="1"/>
      <w:numFmt w:val="lowerLetter"/>
      <w:lvlText w:val="(%5)"/>
      <w:lvlJc w:val="left"/>
      <w:pPr>
        <w:ind w:left="2508" w:hanging="360"/>
      </w:pPr>
      <w:rPr>
        <w:rFonts w:cs="Times New Roman"/>
      </w:rPr>
    </w:lvl>
    <w:lvl w:ilvl="5">
      <w:start w:val="1"/>
      <w:numFmt w:val="lowerRoman"/>
      <w:lvlText w:val="(%6)"/>
      <w:lvlJc w:val="left"/>
      <w:pPr>
        <w:ind w:left="2868" w:hanging="360"/>
      </w:pPr>
      <w:rPr>
        <w:rFonts w:cs="Times New Roman"/>
      </w:rPr>
    </w:lvl>
    <w:lvl w:ilvl="6">
      <w:start w:val="1"/>
      <w:numFmt w:val="decimal"/>
      <w:lvlText w:val="%7."/>
      <w:lvlJc w:val="left"/>
      <w:pPr>
        <w:ind w:left="3228" w:hanging="360"/>
      </w:pPr>
      <w:rPr>
        <w:rFonts w:cs="Times New Roman"/>
      </w:rPr>
    </w:lvl>
    <w:lvl w:ilvl="7">
      <w:start w:val="1"/>
      <w:numFmt w:val="lowerLetter"/>
      <w:lvlText w:val="%8."/>
      <w:lvlJc w:val="left"/>
      <w:pPr>
        <w:ind w:left="3588" w:hanging="360"/>
      </w:pPr>
      <w:rPr>
        <w:rFonts w:cs="Times New Roman"/>
      </w:rPr>
    </w:lvl>
    <w:lvl w:ilvl="8">
      <w:start w:val="1"/>
      <w:numFmt w:val="lowerRoman"/>
      <w:lvlText w:val="%9."/>
      <w:lvlJc w:val="left"/>
      <w:pPr>
        <w:ind w:left="3948" w:hanging="360"/>
      </w:pPr>
      <w:rPr>
        <w:rFonts w:cs="Times New Roman"/>
      </w:rPr>
    </w:lvl>
  </w:abstractNum>
  <w:abstractNum w:abstractNumId="58" w15:restartNumberingAfterBreak="0">
    <w:nsid w:val="37707DBB"/>
    <w:multiLevelType w:val="hybridMultilevel"/>
    <w:tmpl w:val="7C0A0556"/>
    <w:lvl w:ilvl="0" w:tplc="FFFFFFFF">
      <w:start w:val="1"/>
      <w:numFmt w:val="decimal"/>
      <w:lvlText w:val="%1."/>
      <w:lvlJc w:val="left"/>
      <w:pPr>
        <w:ind w:left="1440" w:hanging="360"/>
      </w:pPr>
      <w:rPr>
        <w:rFonts w:asciiTheme="minorHAnsi" w:eastAsia="Calibri" w:hAnsiTheme="minorHAnsi" w:cs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383766A3"/>
    <w:multiLevelType w:val="hybridMultilevel"/>
    <w:tmpl w:val="74926DA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0" w15:restartNumberingAfterBreak="0">
    <w:nsid w:val="389F69E9"/>
    <w:multiLevelType w:val="hybridMultilevel"/>
    <w:tmpl w:val="5454935C"/>
    <w:lvl w:ilvl="0" w:tplc="04150011">
      <w:start w:val="1"/>
      <w:numFmt w:val="decimal"/>
      <w:lvlText w:val="%1)"/>
      <w:lvlJc w:val="left"/>
      <w:pPr>
        <w:ind w:left="930" w:hanging="360"/>
      </w:pPr>
    </w:lvl>
    <w:lvl w:ilvl="1" w:tplc="FFFFFFFF">
      <w:start w:val="1"/>
      <w:numFmt w:val="lowerLetter"/>
      <w:lvlText w:val="%2."/>
      <w:lvlJc w:val="left"/>
      <w:pPr>
        <w:ind w:left="1650" w:hanging="360"/>
      </w:pPr>
    </w:lvl>
    <w:lvl w:ilvl="2" w:tplc="FFFFFFFF" w:tentative="1">
      <w:start w:val="1"/>
      <w:numFmt w:val="lowerRoman"/>
      <w:lvlText w:val="%3."/>
      <w:lvlJc w:val="right"/>
      <w:pPr>
        <w:ind w:left="2370" w:hanging="180"/>
      </w:pPr>
    </w:lvl>
    <w:lvl w:ilvl="3" w:tplc="FFFFFFFF" w:tentative="1">
      <w:start w:val="1"/>
      <w:numFmt w:val="decimal"/>
      <w:lvlText w:val="%4."/>
      <w:lvlJc w:val="left"/>
      <w:pPr>
        <w:ind w:left="3090" w:hanging="360"/>
      </w:pPr>
    </w:lvl>
    <w:lvl w:ilvl="4" w:tplc="FFFFFFFF" w:tentative="1">
      <w:start w:val="1"/>
      <w:numFmt w:val="lowerLetter"/>
      <w:lvlText w:val="%5."/>
      <w:lvlJc w:val="left"/>
      <w:pPr>
        <w:ind w:left="3810" w:hanging="360"/>
      </w:pPr>
    </w:lvl>
    <w:lvl w:ilvl="5" w:tplc="FFFFFFFF" w:tentative="1">
      <w:start w:val="1"/>
      <w:numFmt w:val="lowerRoman"/>
      <w:lvlText w:val="%6."/>
      <w:lvlJc w:val="right"/>
      <w:pPr>
        <w:ind w:left="4530" w:hanging="180"/>
      </w:pPr>
    </w:lvl>
    <w:lvl w:ilvl="6" w:tplc="FFFFFFFF" w:tentative="1">
      <w:start w:val="1"/>
      <w:numFmt w:val="decimal"/>
      <w:lvlText w:val="%7."/>
      <w:lvlJc w:val="left"/>
      <w:pPr>
        <w:ind w:left="5250" w:hanging="360"/>
      </w:pPr>
    </w:lvl>
    <w:lvl w:ilvl="7" w:tplc="FFFFFFFF" w:tentative="1">
      <w:start w:val="1"/>
      <w:numFmt w:val="lowerLetter"/>
      <w:lvlText w:val="%8."/>
      <w:lvlJc w:val="left"/>
      <w:pPr>
        <w:ind w:left="5970" w:hanging="360"/>
      </w:pPr>
    </w:lvl>
    <w:lvl w:ilvl="8" w:tplc="FFFFFFFF" w:tentative="1">
      <w:start w:val="1"/>
      <w:numFmt w:val="lowerRoman"/>
      <w:lvlText w:val="%9."/>
      <w:lvlJc w:val="right"/>
      <w:pPr>
        <w:ind w:left="6690" w:hanging="180"/>
      </w:pPr>
    </w:lvl>
  </w:abstractNum>
  <w:abstractNum w:abstractNumId="61" w15:restartNumberingAfterBreak="0">
    <w:nsid w:val="38A96BB2"/>
    <w:multiLevelType w:val="hybridMultilevel"/>
    <w:tmpl w:val="D980A2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A63275C"/>
    <w:multiLevelType w:val="hybridMultilevel"/>
    <w:tmpl w:val="A91AE702"/>
    <w:lvl w:ilvl="0" w:tplc="BC78BA50">
      <w:start w:val="1"/>
      <w:numFmt w:val="decimal"/>
      <w:lvlText w:val="%1)"/>
      <w:lvlJc w:val="left"/>
      <w:pPr>
        <w:ind w:left="930" w:hanging="360"/>
      </w:pPr>
      <w:rPr>
        <w:rFonts w:asciiTheme="minorHAnsi" w:eastAsia="Calibri" w:hAnsiTheme="minorHAnsi" w:cstheme="minorHAnsi" w:hint="default"/>
        <w:color w:val="auto"/>
        <w:sz w:val="22"/>
        <w:szCs w:val="22"/>
      </w:rPr>
    </w:lvl>
    <w:lvl w:ilvl="1" w:tplc="FFFFFFFF">
      <w:start w:val="1"/>
      <w:numFmt w:val="lowerLetter"/>
      <w:lvlText w:val="%2."/>
      <w:lvlJc w:val="left"/>
      <w:pPr>
        <w:ind w:left="1650" w:hanging="360"/>
      </w:pPr>
    </w:lvl>
    <w:lvl w:ilvl="2" w:tplc="FFFFFFFF" w:tentative="1">
      <w:start w:val="1"/>
      <w:numFmt w:val="lowerRoman"/>
      <w:lvlText w:val="%3."/>
      <w:lvlJc w:val="right"/>
      <w:pPr>
        <w:ind w:left="2370" w:hanging="180"/>
      </w:pPr>
    </w:lvl>
    <w:lvl w:ilvl="3" w:tplc="FFFFFFFF" w:tentative="1">
      <w:start w:val="1"/>
      <w:numFmt w:val="decimal"/>
      <w:lvlText w:val="%4."/>
      <w:lvlJc w:val="left"/>
      <w:pPr>
        <w:ind w:left="3090" w:hanging="360"/>
      </w:pPr>
    </w:lvl>
    <w:lvl w:ilvl="4" w:tplc="FFFFFFFF" w:tentative="1">
      <w:start w:val="1"/>
      <w:numFmt w:val="lowerLetter"/>
      <w:lvlText w:val="%5."/>
      <w:lvlJc w:val="left"/>
      <w:pPr>
        <w:ind w:left="3810" w:hanging="360"/>
      </w:pPr>
    </w:lvl>
    <w:lvl w:ilvl="5" w:tplc="FFFFFFFF" w:tentative="1">
      <w:start w:val="1"/>
      <w:numFmt w:val="lowerRoman"/>
      <w:lvlText w:val="%6."/>
      <w:lvlJc w:val="right"/>
      <w:pPr>
        <w:ind w:left="4530" w:hanging="180"/>
      </w:pPr>
    </w:lvl>
    <w:lvl w:ilvl="6" w:tplc="FFFFFFFF" w:tentative="1">
      <w:start w:val="1"/>
      <w:numFmt w:val="decimal"/>
      <w:lvlText w:val="%7."/>
      <w:lvlJc w:val="left"/>
      <w:pPr>
        <w:ind w:left="5250" w:hanging="360"/>
      </w:pPr>
    </w:lvl>
    <w:lvl w:ilvl="7" w:tplc="FFFFFFFF" w:tentative="1">
      <w:start w:val="1"/>
      <w:numFmt w:val="lowerLetter"/>
      <w:lvlText w:val="%8."/>
      <w:lvlJc w:val="left"/>
      <w:pPr>
        <w:ind w:left="5970" w:hanging="360"/>
      </w:pPr>
    </w:lvl>
    <w:lvl w:ilvl="8" w:tplc="FFFFFFFF" w:tentative="1">
      <w:start w:val="1"/>
      <w:numFmt w:val="lowerRoman"/>
      <w:lvlText w:val="%9."/>
      <w:lvlJc w:val="right"/>
      <w:pPr>
        <w:ind w:left="6690" w:hanging="180"/>
      </w:pPr>
    </w:lvl>
  </w:abstractNum>
  <w:abstractNum w:abstractNumId="63" w15:restartNumberingAfterBreak="0">
    <w:nsid w:val="3AE074B1"/>
    <w:multiLevelType w:val="hybridMultilevel"/>
    <w:tmpl w:val="6D7E0A76"/>
    <w:lvl w:ilvl="0" w:tplc="B622B1C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C536D16"/>
    <w:multiLevelType w:val="hybridMultilevel"/>
    <w:tmpl w:val="732CDDF2"/>
    <w:lvl w:ilvl="0" w:tplc="205CD97E">
      <w:start w:val="1"/>
      <w:numFmt w:val="decimal"/>
      <w:lvlText w:val="%1."/>
      <w:lvlJc w:val="left"/>
      <w:pPr>
        <w:ind w:left="720" w:hanging="360"/>
      </w:pPr>
      <w:rPr>
        <w:rFonts w:asciiTheme="minorHAnsi" w:eastAsia="Calibri" w:hAnsiTheme="minorHAnsi" w:cstheme="minorHAns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C5A07BF"/>
    <w:multiLevelType w:val="hybridMultilevel"/>
    <w:tmpl w:val="D458B1F8"/>
    <w:lvl w:ilvl="0" w:tplc="0415000F">
      <w:start w:val="1"/>
      <w:numFmt w:val="decimal"/>
      <w:lvlText w:val="%1."/>
      <w:lvlJc w:val="left"/>
      <w:pPr>
        <w:ind w:left="928" w:hanging="360"/>
      </w:pPr>
      <w:rPr>
        <w:rFonts w:hint="default"/>
      </w:r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6" w15:restartNumberingAfterBreak="0">
    <w:nsid w:val="3C5A0F33"/>
    <w:multiLevelType w:val="hybridMultilevel"/>
    <w:tmpl w:val="894A6E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EAC7C05"/>
    <w:multiLevelType w:val="hybridMultilevel"/>
    <w:tmpl w:val="3E86ECA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3FD33F7A"/>
    <w:multiLevelType w:val="hybridMultilevel"/>
    <w:tmpl w:val="D4A6754E"/>
    <w:lvl w:ilvl="0" w:tplc="8AE4D6EA">
      <w:start w:val="1"/>
      <w:numFmt w:val="decimal"/>
      <w:lvlText w:val="%1)"/>
      <w:lvlJc w:val="left"/>
      <w:pPr>
        <w:ind w:left="9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2027EF0"/>
    <w:multiLevelType w:val="hybridMultilevel"/>
    <w:tmpl w:val="3A621A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3705C83"/>
    <w:multiLevelType w:val="hybridMultilevel"/>
    <w:tmpl w:val="3B4E99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44C17175"/>
    <w:multiLevelType w:val="hybridMultilevel"/>
    <w:tmpl w:val="2B082498"/>
    <w:lvl w:ilvl="0" w:tplc="D85613E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516131A"/>
    <w:multiLevelType w:val="hybridMultilevel"/>
    <w:tmpl w:val="615688E8"/>
    <w:lvl w:ilvl="0" w:tplc="A68E18E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5422B24"/>
    <w:multiLevelType w:val="hybridMultilevel"/>
    <w:tmpl w:val="52888F46"/>
    <w:lvl w:ilvl="0" w:tplc="04150011">
      <w:start w:val="1"/>
      <w:numFmt w:val="decimal"/>
      <w:lvlText w:val="%1)"/>
      <w:lvlJc w:val="left"/>
      <w:pPr>
        <w:ind w:left="930" w:hanging="360"/>
      </w:pPr>
    </w:lvl>
    <w:lvl w:ilvl="1" w:tplc="FFFFFFFF" w:tentative="1">
      <w:start w:val="1"/>
      <w:numFmt w:val="lowerLetter"/>
      <w:lvlText w:val="%2."/>
      <w:lvlJc w:val="left"/>
      <w:pPr>
        <w:ind w:left="1650" w:hanging="360"/>
      </w:pPr>
    </w:lvl>
    <w:lvl w:ilvl="2" w:tplc="FFFFFFFF" w:tentative="1">
      <w:start w:val="1"/>
      <w:numFmt w:val="lowerRoman"/>
      <w:lvlText w:val="%3."/>
      <w:lvlJc w:val="right"/>
      <w:pPr>
        <w:ind w:left="2370" w:hanging="180"/>
      </w:pPr>
    </w:lvl>
    <w:lvl w:ilvl="3" w:tplc="FFFFFFFF" w:tentative="1">
      <w:start w:val="1"/>
      <w:numFmt w:val="decimal"/>
      <w:lvlText w:val="%4."/>
      <w:lvlJc w:val="left"/>
      <w:pPr>
        <w:ind w:left="3090" w:hanging="360"/>
      </w:pPr>
    </w:lvl>
    <w:lvl w:ilvl="4" w:tplc="FFFFFFFF" w:tentative="1">
      <w:start w:val="1"/>
      <w:numFmt w:val="lowerLetter"/>
      <w:lvlText w:val="%5."/>
      <w:lvlJc w:val="left"/>
      <w:pPr>
        <w:ind w:left="3810" w:hanging="360"/>
      </w:pPr>
    </w:lvl>
    <w:lvl w:ilvl="5" w:tplc="FFFFFFFF" w:tentative="1">
      <w:start w:val="1"/>
      <w:numFmt w:val="lowerRoman"/>
      <w:lvlText w:val="%6."/>
      <w:lvlJc w:val="right"/>
      <w:pPr>
        <w:ind w:left="4530" w:hanging="180"/>
      </w:pPr>
    </w:lvl>
    <w:lvl w:ilvl="6" w:tplc="FFFFFFFF" w:tentative="1">
      <w:start w:val="1"/>
      <w:numFmt w:val="decimal"/>
      <w:lvlText w:val="%7."/>
      <w:lvlJc w:val="left"/>
      <w:pPr>
        <w:ind w:left="5250" w:hanging="360"/>
      </w:pPr>
    </w:lvl>
    <w:lvl w:ilvl="7" w:tplc="FFFFFFFF" w:tentative="1">
      <w:start w:val="1"/>
      <w:numFmt w:val="lowerLetter"/>
      <w:lvlText w:val="%8."/>
      <w:lvlJc w:val="left"/>
      <w:pPr>
        <w:ind w:left="5970" w:hanging="360"/>
      </w:pPr>
    </w:lvl>
    <w:lvl w:ilvl="8" w:tplc="FFFFFFFF" w:tentative="1">
      <w:start w:val="1"/>
      <w:numFmt w:val="lowerRoman"/>
      <w:lvlText w:val="%9."/>
      <w:lvlJc w:val="right"/>
      <w:pPr>
        <w:ind w:left="6690" w:hanging="180"/>
      </w:pPr>
    </w:lvl>
  </w:abstractNum>
  <w:abstractNum w:abstractNumId="74" w15:restartNumberingAfterBreak="0">
    <w:nsid w:val="45CC60DC"/>
    <w:multiLevelType w:val="hybridMultilevel"/>
    <w:tmpl w:val="6262A90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8966F4F"/>
    <w:multiLevelType w:val="hybridMultilevel"/>
    <w:tmpl w:val="55CA9E4A"/>
    <w:lvl w:ilvl="0" w:tplc="04150011">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6" w15:restartNumberingAfterBreak="0">
    <w:nsid w:val="48F0570B"/>
    <w:multiLevelType w:val="hybridMultilevel"/>
    <w:tmpl w:val="354E3EF6"/>
    <w:lvl w:ilvl="0" w:tplc="04150011">
      <w:start w:val="1"/>
      <w:numFmt w:val="decimal"/>
      <w:lvlText w:val="%1)"/>
      <w:lvlJc w:val="left"/>
      <w:pPr>
        <w:ind w:left="1344" w:hanging="360"/>
      </w:pPr>
    </w:lvl>
    <w:lvl w:ilvl="1" w:tplc="04150019" w:tentative="1">
      <w:start w:val="1"/>
      <w:numFmt w:val="lowerLetter"/>
      <w:lvlText w:val="%2."/>
      <w:lvlJc w:val="left"/>
      <w:pPr>
        <w:ind w:left="2064" w:hanging="360"/>
      </w:pPr>
    </w:lvl>
    <w:lvl w:ilvl="2" w:tplc="0415001B" w:tentative="1">
      <w:start w:val="1"/>
      <w:numFmt w:val="lowerRoman"/>
      <w:lvlText w:val="%3."/>
      <w:lvlJc w:val="right"/>
      <w:pPr>
        <w:ind w:left="2784" w:hanging="180"/>
      </w:pPr>
    </w:lvl>
    <w:lvl w:ilvl="3" w:tplc="0415000F" w:tentative="1">
      <w:start w:val="1"/>
      <w:numFmt w:val="decimal"/>
      <w:lvlText w:val="%4."/>
      <w:lvlJc w:val="left"/>
      <w:pPr>
        <w:ind w:left="3504" w:hanging="360"/>
      </w:pPr>
    </w:lvl>
    <w:lvl w:ilvl="4" w:tplc="04150019" w:tentative="1">
      <w:start w:val="1"/>
      <w:numFmt w:val="lowerLetter"/>
      <w:lvlText w:val="%5."/>
      <w:lvlJc w:val="left"/>
      <w:pPr>
        <w:ind w:left="4224" w:hanging="360"/>
      </w:pPr>
    </w:lvl>
    <w:lvl w:ilvl="5" w:tplc="0415001B" w:tentative="1">
      <w:start w:val="1"/>
      <w:numFmt w:val="lowerRoman"/>
      <w:lvlText w:val="%6."/>
      <w:lvlJc w:val="right"/>
      <w:pPr>
        <w:ind w:left="4944" w:hanging="180"/>
      </w:pPr>
    </w:lvl>
    <w:lvl w:ilvl="6" w:tplc="0415000F" w:tentative="1">
      <w:start w:val="1"/>
      <w:numFmt w:val="decimal"/>
      <w:lvlText w:val="%7."/>
      <w:lvlJc w:val="left"/>
      <w:pPr>
        <w:ind w:left="5664" w:hanging="360"/>
      </w:pPr>
    </w:lvl>
    <w:lvl w:ilvl="7" w:tplc="04150019" w:tentative="1">
      <w:start w:val="1"/>
      <w:numFmt w:val="lowerLetter"/>
      <w:lvlText w:val="%8."/>
      <w:lvlJc w:val="left"/>
      <w:pPr>
        <w:ind w:left="6384" w:hanging="360"/>
      </w:pPr>
    </w:lvl>
    <w:lvl w:ilvl="8" w:tplc="0415001B" w:tentative="1">
      <w:start w:val="1"/>
      <w:numFmt w:val="lowerRoman"/>
      <w:lvlText w:val="%9."/>
      <w:lvlJc w:val="right"/>
      <w:pPr>
        <w:ind w:left="7104" w:hanging="180"/>
      </w:pPr>
    </w:lvl>
  </w:abstractNum>
  <w:abstractNum w:abstractNumId="77" w15:restartNumberingAfterBreak="0">
    <w:nsid w:val="49284E2A"/>
    <w:multiLevelType w:val="hybridMultilevel"/>
    <w:tmpl w:val="FBA8E116"/>
    <w:lvl w:ilvl="0" w:tplc="A9DE487A">
      <w:start w:val="1"/>
      <w:numFmt w:val="decimal"/>
      <w:lvlText w:val="%1."/>
      <w:lvlJc w:val="left"/>
      <w:pPr>
        <w:ind w:left="360" w:hanging="360"/>
      </w:pPr>
      <w:rPr>
        <w:rFonts w:hint="default"/>
        <w:b w:val="0"/>
        <w:bCs/>
      </w:r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8" w15:restartNumberingAfterBreak="0">
    <w:nsid w:val="498A6AD7"/>
    <w:multiLevelType w:val="hybridMultilevel"/>
    <w:tmpl w:val="1BF6EEC6"/>
    <w:lvl w:ilvl="0" w:tplc="9FC02CB2">
      <w:start w:val="1"/>
      <w:numFmt w:val="decimal"/>
      <w:lvlText w:val="%1)"/>
      <w:lvlJc w:val="left"/>
      <w:pPr>
        <w:ind w:left="1224" w:hanging="360"/>
      </w:pPr>
      <w:rPr>
        <w:rFonts w:asciiTheme="minorHAnsi" w:eastAsia="Calibri" w:hAnsiTheme="minorHAnsi" w:cstheme="minorHAnsi" w:hint="default"/>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79" w15:restartNumberingAfterBreak="0">
    <w:nsid w:val="4ABB2B48"/>
    <w:multiLevelType w:val="hybridMultilevel"/>
    <w:tmpl w:val="415483B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0" w15:restartNumberingAfterBreak="0">
    <w:nsid w:val="4B5F4F1B"/>
    <w:multiLevelType w:val="hybridMultilevel"/>
    <w:tmpl w:val="C51C3A06"/>
    <w:lvl w:ilvl="0" w:tplc="04150017">
      <w:start w:val="1"/>
      <w:numFmt w:val="lowerLetter"/>
      <w:lvlText w:val="%1)"/>
      <w:lvlJc w:val="left"/>
      <w:pPr>
        <w:ind w:left="873" w:hanging="360"/>
      </w:pPr>
      <w:rPr>
        <w:rFonts w:hint="default"/>
        <w:strike w:val="0"/>
        <w:color w:val="auto"/>
        <w:sz w:val="22"/>
        <w:szCs w:val="22"/>
      </w:rPr>
    </w:lvl>
    <w:lvl w:ilvl="1" w:tplc="FFFFFFFF" w:tentative="1">
      <w:start w:val="1"/>
      <w:numFmt w:val="lowerLetter"/>
      <w:lvlText w:val="%2."/>
      <w:lvlJc w:val="left"/>
      <w:pPr>
        <w:ind w:left="2302" w:hanging="360"/>
      </w:pPr>
    </w:lvl>
    <w:lvl w:ilvl="2" w:tplc="FFFFFFFF" w:tentative="1">
      <w:start w:val="1"/>
      <w:numFmt w:val="lowerRoman"/>
      <w:lvlText w:val="%3."/>
      <w:lvlJc w:val="right"/>
      <w:pPr>
        <w:ind w:left="3022" w:hanging="180"/>
      </w:pPr>
    </w:lvl>
    <w:lvl w:ilvl="3" w:tplc="FFFFFFFF" w:tentative="1">
      <w:start w:val="1"/>
      <w:numFmt w:val="decimal"/>
      <w:lvlText w:val="%4."/>
      <w:lvlJc w:val="left"/>
      <w:pPr>
        <w:ind w:left="3742" w:hanging="360"/>
      </w:pPr>
    </w:lvl>
    <w:lvl w:ilvl="4" w:tplc="FFFFFFFF" w:tentative="1">
      <w:start w:val="1"/>
      <w:numFmt w:val="lowerLetter"/>
      <w:lvlText w:val="%5."/>
      <w:lvlJc w:val="left"/>
      <w:pPr>
        <w:ind w:left="4462" w:hanging="360"/>
      </w:pPr>
    </w:lvl>
    <w:lvl w:ilvl="5" w:tplc="FFFFFFFF" w:tentative="1">
      <w:start w:val="1"/>
      <w:numFmt w:val="lowerRoman"/>
      <w:lvlText w:val="%6."/>
      <w:lvlJc w:val="right"/>
      <w:pPr>
        <w:ind w:left="5182" w:hanging="180"/>
      </w:pPr>
    </w:lvl>
    <w:lvl w:ilvl="6" w:tplc="FFFFFFFF" w:tentative="1">
      <w:start w:val="1"/>
      <w:numFmt w:val="decimal"/>
      <w:lvlText w:val="%7."/>
      <w:lvlJc w:val="left"/>
      <w:pPr>
        <w:ind w:left="5902" w:hanging="360"/>
      </w:pPr>
    </w:lvl>
    <w:lvl w:ilvl="7" w:tplc="FFFFFFFF" w:tentative="1">
      <w:start w:val="1"/>
      <w:numFmt w:val="lowerLetter"/>
      <w:lvlText w:val="%8."/>
      <w:lvlJc w:val="left"/>
      <w:pPr>
        <w:ind w:left="6622" w:hanging="360"/>
      </w:pPr>
    </w:lvl>
    <w:lvl w:ilvl="8" w:tplc="FFFFFFFF" w:tentative="1">
      <w:start w:val="1"/>
      <w:numFmt w:val="lowerRoman"/>
      <w:lvlText w:val="%9."/>
      <w:lvlJc w:val="right"/>
      <w:pPr>
        <w:ind w:left="7342" w:hanging="180"/>
      </w:pPr>
    </w:lvl>
  </w:abstractNum>
  <w:abstractNum w:abstractNumId="81" w15:restartNumberingAfterBreak="0">
    <w:nsid w:val="4D7844DD"/>
    <w:multiLevelType w:val="multilevel"/>
    <w:tmpl w:val="B0B6E314"/>
    <w:lvl w:ilvl="0">
      <w:start w:val="1"/>
      <w:numFmt w:val="decimal"/>
      <w:lvlText w:val="%1."/>
      <w:lvlJc w:val="left"/>
      <w:rPr>
        <w:rFonts w:ascii="Arial" w:hAnsi="Arial" w:cs="Arial" w:hint="default"/>
        <w:color w:val="auto"/>
        <w:sz w:val="20"/>
        <w:szCs w:val="20"/>
      </w:rPr>
    </w:lvl>
    <w:lvl w:ilvl="1">
      <w:start w:val="1"/>
      <w:numFmt w:val="lowerLetter"/>
      <w:lvlText w:val="%2)"/>
      <w:lvlJc w:val="left"/>
      <w:pPr>
        <w:ind w:left="1428" w:hanging="360"/>
      </w:pPr>
      <w:rPr>
        <w:rFonts w:cs="Times New Roman"/>
      </w:rPr>
    </w:lvl>
    <w:lvl w:ilvl="2">
      <w:start w:val="1"/>
      <w:numFmt w:val="lowerRoman"/>
      <w:lvlText w:val="%3)"/>
      <w:lvlJc w:val="left"/>
      <w:pPr>
        <w:ind w:left="1788" w:hanging="360"/>
      </w:pPr>
      <w:rPr>
        <w:rFonts w:cs="Times New Roman"/>
      </w:rPr>
    </w:lvl>
    <w:lvl w:ilvl="3">
      <w:start w:val="1"/>
      <w:numFmt w:val="decimal"/>
      <w:lvlText w:val="%4)"/>
      <w:lvlJc w:val="left"/>
      <w:pPr>
        <w:ind w:left="1353" w:hanging="360"/>
      </w:pPr>
      <w:rPr>
        <w:rFonts w:cs="Times New Roman"/>
      </w:rPr>
    </w:lvl>
    <w:lvl w:ilvl="4">
      <w:start w:val="1"/>
      <w:numFmt w:val="lowerLetter"/>
      <w:lvlText w:val="(%5)"/>
      <w:lvlJc w:val="left"/>
      <w:pPr>
        <w:ind w:left="2508" w:hanging="360"/>
      </w:pPr>
      <w:rPr>
        <w:rFonts w:cs="Times New Roman"/>
      </w:rPr>
    </w:lvl>
    <w:lvl w:ilvl="5">
      <w:start w:val="1"/>
      <w:numFmt w:val="lowerRoman"/>
      <w:lvlText w:val="(%6)"/>
      <w:lvlJc w:val="left"/>
      <w:pPr>
        <w:ind w:left="2868" w:hanging="360"/>
      </w:pPr>
      <w:rPr>
        <w:rFonts w:cs="Times New Roman"/>
      </w:rPr>
    </w:lvl>
    <w:lvl w:ilvl="6">
      <w:start w:val="1"/>
      <w:numFmt w:val="decimal"/>
      <w:lvlText w:val="%7."/>
      <w:lvlJc w:val="left"/>
      <w:pPr>
        <w:ind w:left="3228" w:hanging="360"/>
      </w:pPr>
      <w:rPr>
        <w:rFonts w:cs="Times New Roman"/>
      </w:rPr>
    </w:lvl>
    <w:lvl w:ilvl="7">
      <w:start w:val="1"/>
      <w:numFmt w:val="lowerLetter"/>
      <w:lvlText w:val="%8."/>
      <w:lvlJc w:val="left"/>
      <w:pPr>
        <w:ind w:left="3588" w:hanging="360"/>
      </w:pPr>
      <w:rPr>
        <w:rFonts w:cs="Times New Roman"/>
      </w:rPr>
    </w:lvl>
    <w:lvl w:ilvl="8">
      <w:start w:val="1"/>
      <w:numFmt w:val="lowerRoman"/>
      <w:lvlText w:val="%9."/>
      <w:lvlJc w:val="left"/>
      <w:pPr>
        <w:ind w:left="3948" w:hanging="360"/>
      </w:pPr>
      <w:rPr>
        <w:rFonts w:cs="Times New Roman"/>
      </w:rPr>
    </w:lvl>
  </w:abstractNum>
  <w:abstractNum w:abstractNumId="82" w15:restartNumberingAfterBreak="0">
    <w:nsid w:val="4DBD151B"/>
    <w:multiLevelType w:val="hybridMultilevel"/>
    <w:tmpl w:val="59E65F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4EB83F10"/>
    <w:multiLevelType w:val="multilevel"/>
    <w:tmpl w:val="7FF8ABE2"/>
    <w:lvl w:ilvl="0">
      <w:start w:val="1"/>
      <w:numFmt w:val="upperRoman"/>
      <w:lvlText w:val="%1."/>
      <w:lvlJc w:val="left"/>
      <w:pPr>
        <w:ind w:left="360" w:hanging="360"/>
      </w:pPr>
      <w:rPr>
        <w:rFonts w:ascii="Arial" w:eastAsia="Calibri" w:hAnsi="Arial" w:cs="Arial"/>
      </w:rPr>
    </w:lvl>
    <w:lvl w:ilvl="1">
      <w:start w:val="1"/>
      <w:numFmt w:val="decimal"/>
      <w:lvlText w:val="%2."/>
      <w:lvlJc w:val="left"/>
      <w:pPr>
        <w:ind w:left="432" w:hanging="432"/>
      </w:pPr>
      <w:rPr>
        <w:rFonts w:ascii="Arial" w:eastAsia="Calibri" w:hAnsi="Arial" w:cs="Arial"/>
        <w:b w:val="0"/>
        <w:color w:val="auto"/>
      </w:rPr>
    </w:lvl>
    <w:lvl w:ilvl="2">
      <w:start w:val="1"/>
      <w:numFmt w:val="decimal"/>
      <w:lvlText w:val="%3)"/>
      <w:lvlJc w:val="left"/>
      <w:pPr>
        <w:ind w:left="1497" w:hanging="504"/>
      </w:pPr>
      <w:rPr>
        <w:rFonts w:ascii="Arial" w:eastAsia="Calibri" w:hAnsi="Arial" w:cs="Arial"/>
        <w:b w:val="0"/>
        <w:strike w:val="0"/>
        <w:color w:val="00000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4EF60395"/>
    <w:multiLevelType w:val="hybridMultilevel"/>
    <w:tmpl w:val="2E140DD0"/>
    <w:lvl w:ilvl="0" w:tplc="04150011">
      <w:start w:val="1"/>
      <w:numFmt w:val="decimal"/>
      <w:lvlText w:val="%1)"/>
      <w:lvlJc w:val="left"/>
      <w:pPr>
        <w:ind w:left="720" w:hanging="360"/>
      </w:pPr>
    </w:lvl>
    <w:lvl w:ilvl="1" w:tplc="525878B6">
      <w:start w:val="1"/>
      <w:numFmt w:val="decimal"/>
      <w:lvlText w:val="%2."/>
      <w:lvlJc w:val="left"/>
      <w:pPr>
        <w:ind w:left="1440" w:hanging="360"/>
      </w:pPr>
      <w:rPr>
        <w:rFonts w:eastAsia="Arial" w:hint="default"/>
      </w:rPr>
    </w:lvl>
    <w:lvl w:ilvl="2" w:tplc="0415001B" w:tentative="1">
      <w:start w:val="1"/>
      <w:numFmt w:val="lowerRoman"/>
      <w:lvlText w:val="%3."/>
      <w:lvlJc w:val="right"/>
      <w:pPr>
        <w:ind w:left="2160" w:hanging="180"/>
      </w:pPr>
    </w:lvl>
    <w:lvl w:ilvl="3" w:tplc="21FC4248">
      <w:start w:val="1"/>
      <w:numFmt w:val="decimal"/>
      <w:lvlText w:val="%4."/>
      <w:lvlJc w:val="left"/>
      <w:pPr>
        <w:ind w:left="2880" w:hanging="360"/>
      </w:pPr>
      <w:rPr>
        <w:b w:val="0"/>
        <w:bCs/>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F287DB4"/>
    <w:multiLevelType w:val="hybridMultilevel"/>
    <w:tmpl w:val="8446F4B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6" w15:restartNumberingAfterBreak="0">
    <w:nsid w:val="508D02A0"/>
    <w:multiLevelType w:val="hybridMultilevel"/>
    <w:tmpl w:val="37DAF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12E1D5D"/>
    <w:multiLevelType w:val="hybridMultilevel"/>
    <w:tmpl w:val="7C0A0556"/>
    <w:lvl w:ilvl="0" w:tplc="8BA81CA0">
      <w:start w:val="1"/>
      <w:numFmt w:val="decimal"/>
      <w:lvlText w:val="%1."/>
      <w:lvlJc w:val="left"/>
      <w:pPr>
        <w:ind w:left="1440" w:hanging="360"/>
      </w:pPr>
      <w:rPr>
        <w:rFonts w:asciiTheme="minorHAnsi" w:eastAsia="Calibr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14B779B"/>
    <w:multiLevelType w:val="hybridMultilevel"/>
    <w:tmpl w:val="727EE5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1A31294"/>
    <w:multiLevelType w:val="hybridMultilevel"/>
    <w:tmpl w:val="D932E1BC"/>
    <w:lvl w:ilvl="0" w:tplc="A7D2CC58">
      <w:start w:val="1"/>
      <w:numFmt w:val="decimal"/>
      <w:lvlText w:val="%1)"/>
      <w:lvlJc w:val="left"/>
      <w:pPr>
        <w:ind w:left="1044" w:hanging="360"/>
      </w:pPr>
      <w:rPr>
        <w:rFonts w:asciiTheme="minorHAnsi" w:eastAsia="Calibri" w:hAnsiTheme="minorHAnsi" w:cstheme="minorHAnsi" w:hint="default"/>
      </w:rPr>
    </w:lvl>
    <w:lvl w:ilvl="1" w:tplc="04150019" w:tentative="1">
      <w:start w:val="1"/>
      <w:numFmt w:val="lowerLetter"/>
      <w:lvlText w:val="%2."/>
      <w:lvlJc w:val="left"/>
      <w:pPr>
        <w:ind w:left="1764" w:hanging="360"/>
      </w:pPr>
    </w:lvl>
    <w:lvl w:ilvl="2" w:tplc="0415001B" w:tentative="1">
      <w:start w:val="1"/>
      <w:numFmt w:val="lowerRoman"/>
      <w:lvlText w:val="%3."/>
      <w:lvlJc w:val="right"/>
      <w:pPr>
        <w:ind w:left="2484" w:hanging="180"/>
      </w:pPr>
    </w:lvl>
    <w:lvl w:ilvl="3" w:tplc="0415000F">
      <w:start w:val="1"/>
      <w:numFmt w:val="decimal"/>
      <w:lvlText w:val="%4."/>
      <w:lvlJc w:val="left"/>
      <w:pPr>
        <w:ind w:left="3204" w:hanging="360"/>
      </w:pPr>
    </w:lvl>
    <w:lvl w:ilvl="4" w:tplc="04150019" w:tentative="1">
      <w:start w:val="1"/>
      <w:numFmt w:val="lowerLetter"/>
      <w:lvlText w:val="%5."/>
      <w:lvlJc w:val="left"/>
      <w:pPr>
        <w:ind w:left="3924" w:hanging="360"/>
      </w:pPr>
    </w:lvl>
    <w:lvl w:ilvl="5" w:tplc="0415001B" w:tentative="1">
      <w:start w:val="1"/>
      <w:numFmt w:val="lowerRoman"/>
      <w:lvlText w:val="%6."/>
      <w:lvlJc w:val="right"/>
      <w:pPr>
        <w:ind w:left="4644" w:hanging="180"/>
      </w:pPr>
    </w:lvl>
    <w:lvl w:ilvl="6" w:tplc="0415000F" w:tentative="1">
      <w:start w:val="1"/>
      <w:numFmt w:val="decimal"/>
      <w:lvlText w:val="%7."/>
      <w:lvlJc w:val="left"/>
      <w:pPr>
        <w:ind w:left="5364" w:hanging="360"/>
      </w:pPr>
    </w:lvl>
    <w:lvl w:ilvl="7" w:tplc="04150019" w:tentative="1">
      <w:start w:val="1"/>
      <w:numFmt w:val="lowerLetter"/>
      <w:lvlText w:val="%8."/>
      <w:lvlJc w:val="left"/>
      <w:pPr>
        <w:ind w:left="6084" w:hanging="360"/>
      </w:pPr>
    </w:lvl>
    <w:lvl w:ilvl="8" w:tplc="0415001B" w:tentative="1">
      <w:start w:val="1"/>
      <w:numFmt w:val="lowerRoman"/>
      <w:lvlText w:val="%9."/>
      <w:lvlJc w:val="right"/>
      <w:pPr>
        <w:ind w:left="6804" w:hanging="180"/>
      </w:pPr>
    </w:lvl>
  </w:abstractNum>
  <w:abstractNum w:abstractNumId="90" w15:restartNumberingAfterBreak="0">
    <w:nsid w:val="545519E5"/>
    <w:multiLevelType w:val="hybridMultilevel"/>
    <w:tmpl w:val="2C4EFC02"/>
    <w:lvl w:ilvl="0" w:tplc="04150011">
      <w:start w:val="1"/>
      <w:numFmt w:val="decimal"/>
      <w:lvlText w:val="%1)"/>
      <w:lvlJc w:val="left"/>
      <w:pPr>
        <w:ind w:left="930" w:hanging="360"/>
      </w:p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91" w15:restartNumberingAfterBreak="0">
    <w:nsid w:val="547C523E"/>
    <w:multiLevelType w:val="hybridMultilevel"/>
    <w:tmpl w:val="AD5AC88E"/>
    <w:lvl w:ilvl="0" w:tplc="91C254CA">
      <w:start w:val="1"/>
      <w:numFmt w:val="decimal"/>
      <w:lvlText w:val="%1)"/>
      <w:lvlJc w:val="left"/>
      <w:pPr>
        <w:ind w:left="2912" w:hanging="360"/>
      </w:pPr>
      <w:rPr>
        <w:rFonts w:ascii="Arial" w:hAnsi="Arial" w:cs="Arial" w:hint="default"/>
        <w:strike w:val="0"/>
        <w:color w:val="auto"/>
        <w:sz w:val="22"/>
        <w:szCs w:val="22"/>
      </w:rPr>
    </w:lvl>
    <w:lvl w:ilvl="1" w:tplc="04150019" w:tentative="1">
      <w:start w:val="1"/>
      <w:numFmt w:val="lowerLetter"/>
      <w:lvlText w:val="%2."/>
      <w:lvlJc w:val="left"/>
      <w:pPr>
        <w:ind w:left="1958" w:hanging="360"/>
      </w:pPr>
    </w:lvl>
    <w:lvl w:ilvl="2" w:tplc="0415001B" w:tentative="1">
      <w:start w:val="1"/>
      <w:numFmt w:val="lowerRoman"/>
      <w:lvlText w:val="%3."/>
      <w:lvlJc w:val="right"/>
      <w:pPr>
        <w:ind w:left="2678" w:hanging="180"/>
      </w:pPr>
    </w:lvl>
    <w:lvl w:ilvl="3" w:tplc="0415000F" w:tentative="1">
      <w:start w:val="1"/>
      <w:numFmt w:val="decimal"/>
      <w:lvlText w:val="%4."/>
      <w:lvlJc w:val="left"/>
      <w:pPr>
        <w:ind w:left="3398" w:hanging="360"/>
      </w:pPr>
    </w:lvl>
    <w:lvl w:ilvl="4" w:tplc="04150019" w:tentative="1">
      <w:start w:val="1"/>
      <w:numFmt w:val="lowerLetter"/>
      <w:lvlText w:val="%5."/>
      <w:lvlJc w:val="left"/>
      <w:pPr>
        <w:ind w:left="4118" w:hanging="360"/>
      </w:pPr>
    </w:lvl>
    <w:lvl w:ilvl="5" w:tplc="0415001B" w:tentative="1">
      <w:start w:val="1"/>
      <w:numFmt w:val="lowerRoman"/>
      <w:lvlText w:val="%6."/>
      <w:lvlJc w:val="right"/>
      <w:pPr>
        <w:ind w:left="4838" w:hanging="180"/>
      </w:pPr>
    </w:lvl>
    <w:lvl w:ilvl="6" w:tplc="0415000F" w:tentative="1">
      <w:start w:val="1"/>
      <w:numFmt w:val="decimal"/>
      <w:lvlText w:val="%7."/>
      <w:lvlJc w:val="left"/>
      <w:pPr>
        <w:ind w:left="5558" w:hanging="360"/>
      </w:pPr>
    </w:lvl>
    <w:lvl w:ilvl="7" w:tplc="04150019" w:tentative="1">
      <w:start w:val="1"/>
      <w:numFmt w:val="lowerLetter"/>
      <w:lvlText w:val="%8."/>
      <w:lvlJc w:val="left"/>
      <w:pPr>
        <w:ind w:left="6278" w:hanging="360"/>
      </w:pPr>
    </w:lvl>
    <w:lvl w:ilvl="8" w:tplc="0415001B" w:tentative="1">
      <w:start w:val="1"/>
      <w:numFmt w:val="lowerRoman"/>
      <w:lvlText w:val="%9."/>
      <w:lvlJc w:val="right"/>
      <w:pPr>
        <w:ind w:left="6998" w:hanging="180"/>
      </w:pPr>
    </w:lvl>
  </w:abstractNum>
  <w:abstractNum w:abstractNumId="92" w15:restartNumberingAfterBreak="0">
    <w:nsid w:val="558C1687"/>
    <w:multiLevelType w:val="hybridMultilevel"/>
    <w:tmpl w:val="BC161B3A"/>
    <w:lvl w:ilvl="0" w:tplc="04150011">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3" w15:restartNumberingAfterBreak="0">
    <w:nsid w:val="55B42C2C"/>
    <w:multiLevelType w:val="hybridMultilevel"/>
    <w:tmpl w:val="822E8EBE"/>
    <w:lvl w:ilvl="0" w:tplc="8BA81CA0">
      <w:start w:val="1"/>
      <w:numFmt w:val="decimal"/>
      <w:lvlText w:val="%1."/>
      <w:lvlJc w:val="left"/>
      <w:pPr>
        <w:ind w:left="1440" w:hanging="360"/>
      </w:pPr>
      <w:rPr>
        <w:rFonts w:asciiTheme="minorHAnsi" w:eastAsia="Calibr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61A738B"/>
    <w:multiLevelType w:val="hybridMultilevel"/>
    <w:tmpl w:val="5C0227D6"/>
    <w:lvl w:ilvl="0" w:tplc="FFFFFFFF">
      <w:start w:val="1"/>
      <w:numFmt w:val="decimal"/>
      <w:lvlText w:val="%1."/>
      <w:lvlJc w:val="left"/>
      <w:pPr>
        <w:ind w:left="720" w:hanging="360"/>
      </w:pPr>
      <w:rPr>
        <w:rFonts w:hint="default"/>
      </w:rPr>
    </w:lvl>
    <w:lvl w:ilvl="1" w:tplc="BF6AB92C">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04"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561B2252"/>
    <w:multiLevelType w:val="hybridMultilevel"/>
    <w:tmpl w:val="687E0E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6A65EA9"/>
    <w:multiLevelType w:val="hybridMultilevel"/>
    <w:tmpl w:val="3EA80378"/>
    <w:lvl w:ilvl="0" w:tplc="04150011">
      <w:start w:val="1"/>
      <w:numFmt w:val="decimal"/>
      <w:lvlText w:val="%1)"/>
      <w:lvlJc w:val="left"/>
      <w:pPr>
        <w:ind w:left="1440" w:hanging="360"/>
      </w:pPr>
      <w:rPr>
        <w:rFonts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97" w15:restartNumberingAfterBreak="0">
    <w:nsid w:val="584C2735"/>
    <w:multiLevelType w:val="hybridMultilevel"/>
    <w:tmpl w:val="25C67602"/>
    <w:lvl w:ilvl="0" w:tplc="AF20E6D8">
      <w:start w:val="1"/>
      <w:numFmt w:val="decimal"/>
      <w:lvlText w:val="%1)"/>
      <w:lvlJc w:val="left"/>
      <w:pPr>
        <w:ind w:left="879" w:hanging="360"/>
      </w:pPr>
      <w:rPr>
        <w:rFonts w:asciiTheme="minorHAnsi" w:eastAsia="Calibri" w:hAnsiTheme="minorHAnsi" w:cstheme="minorHAnsi" w:hint="default"/>
      </w:rPr>
    </w:lvl>
    <w:lvl w:ilvl="1" w:tplc="04150019">
      <w:start w:val="1"/>
      <w:numFmt w:val="lowerLetter"/>
      <w:lvlText w:val="%2."/>
      <w:lvlJc w:val="left"/>
      <w:pPr>
        <w:ind w:left="1599" w:hanging="360"/>
      </w:pPr>
    </w:lvl>
    <w:lvl w:ilvl="2" w:tplc="0415001B" w:tentative="1">
      <w:start w:val="1"/>
      <w:numFmt w:val="lowerRoman"/>
      <w:lvlText w:val="%3."/>
      <w:lvlJc w:val="right"/>
      <w:pPr>
        <w:ind w:left="2319" w:hanging="180"/>
      </w:pPr>
    </w:lvl>
    <w:lvl w:ilvl="3" w:tplc="0415000F" w:tentative="1">
      <w:start w:val="1"/>
      <w:numFmt w:val="decimal"/>
      <w:lvlText w:val="%4."/>
      <w:lvlJc w:val="left"/>
      <w:pPr>
        <w:ind w:left="3039" w:hanging="360"/>
      </w:pPr>
    </w:lvl>
    <w:lvl w:ilvl="4" w:tplc="04150019" w:tentative="1">
      <w:start w:val="1"/>
      <w:numFmt w:val="lowerLetter"/>
      <w:lvlText w:val="%5."/>
      <w:lvlJc w:val="left"/>
      <w:pPr>
        <w:ind w:left="3759" w:hanging="360"/>
      </w:pPr>
    </w:lvl>
    <w:lvl w:ilvl="5" w:tplc="0415001B" w:tentative="1">
      <w:start w:val="1"/>
      <w:numFmt w:val="lowerRoman"/>
      <w:lvlText w:val="%6."/>
      <w:lvlJc w:val="right"/>
      <w:pPr>
        <w:ind w:left="4479" w:hanging="180"/>
      </w:pPr>
    </w:lvl>
    <w:lvl w:ilvl="6" w:tplc="0415000F" w:tentative="1">
      <w:start w:val="1"/>
      <w:numFmt w:val="decimal"/>
      <w:lvlText w:val="%7."/>
      <w:lvlJc w:val="left"/>
      <w:pPr>
        <w:ind w:left="5199" w:hanging="360"/>
      </w:pPr>
    </w:lvl>
    <w:lvl w:ilvl="7" w:tplc="04150019" w:tentative="1">
      <w:start w:val="1"/>
      <w:numFmt w:val="lowerLetter"/>
      <w:lvlText w:val="%8."/>
      <w:lvlJc w:val="left"/>
      <w:pPr>
        <w:ind w:left="5919" w:hanging="360"/>
      </w:pPr>
    </w:lvl>
    <w:lvl w:ilvl="8" w:tplc="0415001B" w:tentative="1">
      <w:start w:val="1"/>
      <w:numFmt w:val="lowerRoman"/>
      <w:lvlText w:val="%9."/>
      <w:lvlJc w:val="right"/>
      <w:pPr>
        <w:ind w:left="6639" w:hanging="180"/>
      </w:pPr>
    </w:lvl>
  </w:abstractNum>
  <w:abstractNum w:abstractNumId="98" w15:restartNumberingAfterBreak="0">
    <w:nsid w:val="59252039"/>
    <w:multiLevelType w:val="hybridMultilevel"/>
    <w:tmpl w:val="8B0235AE"/>
    <w:lvl w:ilvl="0" w:tplc="FFFFFFFF">
      <w:start w:val="1"/>
      <w:numFmt w:val="decimal"/>
      <w:lvlText w:val="%1."/>
      <w:lvlJc w:val="left"/>
      <w:pPr>
        <w:ind w:left="360" w:hanging="360"/>
      </w:pPr>
      <w:rPr>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5978240E"/>
    <w:multiLevelType w:val="hybridMultilevel"/>
    <w:tmpl w:val="9D345324"/>
    <w:lvl w:ilvl="0" w:tplc="FFFFFFFF">
      <w:start w:val="1"/>
      <w:numFmt w:val="decimal"/>
      <w:lvlText w:val="%1."/>
      <w:lvlJc w:val="left"/>
      <w:pPr>
        <w:tabs>
          <w:tab w:val="num" w:pos="720"/>
        </w:tabs>
        <w:ind w:left="720" w:hanging="360"/>
      </w:pPr>
      <w:rPr>
        <w:rFonts w:hint="default"/>
        <w:b w:val="0"/>
        <w:i w:val="0"/>
        <w:iCs w:val="0"/>
        <w:strike w:val="0"/>
        <w:sz w:val="24"/>
        <w:szCs w:val="24"/>
        <w:vertAlign w:val="baseline"/>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5A2A5062"/>
    <w:multiLevelType w:val="multilevel"/>
    <w:tmpl w:val="FC2857D6"/>
    <w:lvl w:ilvl="0">
      <w:start w:val="4"/>
      <w:numFmt w:val="decimal"/>
      <w:lvlText w:val="%1."/>
      <w:lvlJc w:val="left"/>
      <w:pPr>
        <w:ind w:left="360" w:hanging="360"/>
      </w:pPr>
      <w:rPr>
        <w:rFonts w:hint="default"/>
        <w:color w:val="000000"/>
        <w:sz w:val="28"/>
        <w:szCs w:val="28"/>
      </w:rPr>
    </w:lvl>
    <w:lvl w:ilvl="1">
      <w:start w:val="1"/>
      <w:numFmt w:val="decimal"/>
      <w:lvlText w:val="%2."/>
      <w:lvlJc w:val="left"/>
      <w:pPr>
        <w:ind w:left="360" w:hanging="360"/>
      </w:pPr>
      <w:rPr>
        <w:rFonts w:asciiTheme="minorHAnsi" w:eastAsia="Calibri" w:hAnsiTheme="minorHAnsi" w:cstheme="minorHAns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5AB47CB4"/>
    <w:multiLevelType w:val="hybridMultilevel"/>
    <w:tmpl w:val="B4F6D84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5C9753C0"/>
    <w:multiLevelType w:val="hybridMultilevel"/>
    <w:tmpl w:val="F27AC7C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EBB7AEC"/>
    <w:multiLevelType w:val="hybridMultilevel"/>
    <w:tmpl w:val="D8C69D7E"/>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04" w15:restartNumberingAfterBreak="0">
    <w:nsid w:val="5F22563A"/>
    <w:multiLevelType w:val="hybridMultilevel"/>
    <w:tmpl w:val="BB809A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F6738CD"/>
    <w:multiLevelType w:val="hybridMultilevel"/>
    <w:tmpl w:val="30942BE2"/>
    <w:lvl w:ilvl="0" w:tplc="039A69F2">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FC95D15"/>
    <w:multiLevelType w:val="hybridMultilevel"/>
    <w:tmpl w:val="2340C3A4"/>
    <w:lvl w:ilvl="0" w:tplc="1F18238C">
      <w:start w:val="1"/>
      <w:numFmt w:val="decimal"/>
      <w:lvlText w:val="%1)"/>
      <w:lvlJc w:val="left"/>
      <w:pPr>
        <w:ind w:left="786" w:hanging="360"/>
      </w:pPr>
      <w:rPr>
        <w:color w:val="auto"/>
      </w:rPr>
    </w:lvl>
    <w:lvl w:ilvl="1" w:tplc="04150019">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07" w15:restartNumberingAfterBreak="0">
    <w:nsid w:val="60A14646"/>
    <w:multiLevelType w:val="hybridMultilevel"/>
    <w:tmpl w:val="D8C69D7E"/>
    <w:lvl w:ilvl="0" w:tplc="04150011">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08" w15:restartNumberingAfterBreak="0">
    <w:nsid w:val="63174519"/>
    <w:multiLevelType w:val="hybridMultilevel"/>
    <w:tmpl w:val="1EF04E54"/>
    <w:lvl w:ilvl="0" w:tplc="5614B4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63231397"/>
    <w:multiLevelType w:val="hybridMultilevel"/>
    <w:tmpl w:val="193C9ADE"/>
    <w:lvl w:ilvl="0" w:tplc="04150001">
      <w:start w:val="1"/>
      <w:numFmt w:val="bullet"/>
      <w:lvlText w:val=""/>
      <w:lvlJc w:val="left"/>
      <w:pPr>
        <w:ind w:left="1353" w:hanging="360"/>
      </w:pPr>
      <w:rPr>
        <w:rFonts w:ascii="Symbol" w:hAnsi="Symbol" w:hint="default"/>
      </w:rPr>
    </w:lvl>
    <w:lvl w:ilvl="1" w:tplc="FFFFFFFF">
      <w:start w:val="1"/>
      <w:numFmt w:val="lowerLetter"/>
      <w:lvlText w:val="%2."/>
      <w:lvlJc w:val="left"/>
      <w:pPr>
        <w:ind w:left="2073" w:hanging="360"/>
      </w:pPr>
    </w:lvl>
    <w:lvl w:ilvl="2" w:tplc="FFFFFFFF">
      <w:start w:val="1"/>
      <w:numFmt w:val="lowerRoman"/>
      <w:lvlText w:val="%3."/>
      <w:lvlJc w:val="right"/>
      <w:pPr>
        <w:ind w:left="2793" w:hanging="180"/>
      </w:pPr>
    </w:lvl>
    <w:lvl w:ilvl="3" w:tplc="FFFFFFFF">
      <w:start w:val="1"/>
      <w:numFmt w:val="decimal"/>
      <w:lvlText w:val="%4."/>
      <w:lvlJc w:val="left"/>
      <w:pPr>
        <w:ind w:left="3513" w:hanging="360"/>
      </w:pPr>
    </w:lvl>
    <w:lvl w:ilvl="4" w:tplc="FFFFFFFF">
      <w:start w:val="1"/>
      <w:numFmt w:val="lowerLetter"/>
      <w:lvlText w:val="%5."/>
      <w:lvlJc w:val="left"/>
      <w:pPr>
        <w:ind w:left="4233" w:hanging="360"/>
      </w:pPr>
    </w:lvl>
    <w:lvl w:ilvl="5" w:tplc="FFFFFFFF">
      <w:start w:val="1"/>
      <w:numFmt w:val="lowerRoman"/>
      <w:lvlText w:val="%6."/>
      <w:lvlJc w:val="right"/>
      <w:pPr>
        <w:ind w:left="4953" w:hanging="180"/>
      </w:pPr>
    </w:lvl>
    <w:lvl w:ilvl="6" w:tplc="FFFFFFFF">
      <w:start w:val="1"/>
      <w:numFmt w:val="decimal"/>
      <w:lvlText w:val="%7."/>
      <w:lvlJc w:val="left"/>
      <w:pPr>
        <w:ind w:left="5673" w:hanging="360"/>
      </w:pPr>
    </w:lvl>
    <w:lvl w:ilvl="7" w:tplc="FFFFFFFF">
      <w:start w:val="1"/>
      <w:numFmt w:val="lowerLetter"/>
      <w:lvlText w:val="%8."/>
      <w:lvlJc w:val="left"/>
      <w:pPr>
        <w:ind w:left="6393" w:hanging="360"/>
      </w:pPr>
    </w:lvl>
    <w:lvl w:ilvl="8" w:tplc="FFFFFFFF">
      <w:start w:val="1"/>
      <w:numFmt w:val="lowerRoman"/>
      <w:lvlText w:val="%9."/>
      <w:lvlJc w:val="right"/>
      <w:pPr>
        <w:ind w:left="7113" w:hanging="180"/>
      </w:pPr>
    </w:lvl>
  </w:abstractNum>
  <w:abstractNum w:abstractNumId="110" w15:restartNumberingAfterBreak="0">
    <w:nsid w:val="63404A40"/>
    <w:multiLevelType w:val="hybridMultilevel"/>
    <w:tmpl w:val="B460338A"/>
    <w:lvl w:ilvl="0" w:tplc="C0B6BFAE">
      <w:start w:val="1"/>
      <w:numFmt w:val="decimal"/>
      <w:lvlText w:val="%1."/>
      <w:lvlJc w:val="left"/>
      <w:pPr>
        <w:ind w:left="720" w:hanging="360"/>
      </w:pPr>
      <w:rPr>
        <w:rFonts w:asciiTheme="minorHAnsi" w:eastAsia="Calibr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49C7A80"/>
    <w:multiLevelType w:val="hybridMultilevel"/>
    <w:tmpl w:val="7C0A0556"/>
    <w:lvl w:ilvl="0" w:tplc="FFFFFFFF">
      <w:start w:val="1"/>
      <w:numFmt w:val="decimal"/>
      <w:lvlText w:val="%1."/>
      <w:lvlJc w:val="left"/>
      <w:pPr>
        <w:ind w:left="1440" w:hanging="360"/>
      </w:pPr>
      <w:rPr>
        <w:rFonts w:asciiTheme="minorHAnsi" w:eastAsia="Calibri" w:hAnsiTheme="minorHAnsi" w:cs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64FC6FC7"/>
    <w:multiLevelType w:val="hybridMultilevel"/>
    <w:tmpl w:val="DC5EB5D0"/>
    <w:lvl w:ilvl="0" w:tplc="04150017">
      <w:start w:val="1"/>
      <w:numFmt w:val="lowerLetter"/>
      <w:lvlText w:val="%1)"/>
      <w:lvlJc w:val="left"/>
      <w:pPr>
        <w:ind w:left="1449" w:hanging="360"/>
      </w:pPr>
    </w:lvl>
    <w:lvl w:ilvl="1" w:tplc="04150019" w:tentative="1">
      <w:start w:val="1"/>
      <w:numFmt w:val="lowerLetter"/>
      <w:lvlText w:val="%2."/>
      <w:lvlJc w:val="left"/>
      <w:pPr>
        <w:ind w:left="2169" w:hanging="360"/>
      </w:pPr>
    </w:lvl>
    <w:lvl w:ilvl="2" w:tplc="0415001B" w:tentative="1">
      <w:start w:val="1"/>
      <w:numFmt w:val="lowerRoman"/>
      <w:lvlText w:val="%3."/>
      <w:lvlJc w:val="right"/>
      <w:pPr>
        <w:ind w:left="2889" w:hanging="180"/>
      </w:pPr>
    </w:lvl>
    <w:lvl w:ilvl="3" w:tplc="0415000F" w:tentative="1">
      <w:start w:val="1"/>
      <w:numFmt w:val="decimal"/>
      <w:lvlText w:val="%4."/>
      <w:lvlJc w:val="left"/>
      <w:pPr>
        <w:ind w:left="3609" w:hanging="360"/>
      </w:pPr>
    </w:lvl>
    <w:lvl w:ilvl="4" w:tplc="04150019" w:tentative="1">
      <w:start w:val="1"/>
      <w:numFmt w:val="lowerLetter"/>
      <w:lvlText w:val="%5."/>
      <w:lvlJc w:val="left"/>
      <w:pPr>
        <w:ind w:left="4329" w:hanging="360"/>
      </w:pPr>
    </w:lvl>
    <w:lvl w:ilvl="5" w:tplc="0415001B" w:tentative="1">
      <w:start w:val="1"/>
      <w:numFmt w:val="lowerRoman"/>
      <w:lvlText w:val="%6."/>
      <w:lvlJc w:val="right"/>
      <w:pPr>
        <w:ind w:left="5049" w:hanging="180"/>
      </w:pPr>
    </w:lvl>
    <w:lvl w:ilvl="6" w:tplc="0415000F" w:tentative="1">
      <w:start w:val="1"/>
      <w:numFmt w:val="decimal"/>
      <w:lvlText w:val="%7."/>
      <w:lvlJc w:val="left"/>
      <w:pPr>
        <w:ind w:left="5769" w:hanging="360"/>
      </w:pPr>
    </w:lvl>
    <w:lvl w:ilvl="7" w:tplc="04150019" w:tentative="1">
      <w:start w:val="1"/>
      <w:numFmt w:val="lowerLetter"/>
      <w:lvlText w:val="%8."/>
      <w:lvlJc w:val="left"/>
      <w:pPr>
        <w:ind w:left="6489" w:hanging="360"/>
      </w:pPr>
    </w:lvl>
    <w:lvl w:ilvl="8" w:tplc="0415001B" w:tentative="1">
      <w:start w:val="1"/>
      <w:numFmt w:val="lowerRoman"/>
      <w:lvlText w:val="%9."/>
      <w:lvlJc w:val="right"/>
      <w:pPr>
        <w:ind w:left="7209" w:hanging="180"/>
      </w:pPr>
    </w:lvl>
  </w:abstractNum>
  <w:abstractNum w:abstractNumId="113" w15:restartNumberingAfterBreak="0">
    <w:nsid w:val="6546055D"/>
    <w:multiLevelType w:val="hybridMultilevel"/>
    <w:tmpl w:val="8B0235AE"/>
    <w:lvl w:ilvl="0" w:tplc="A0E04B28">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5553753"/>
    <w:multiLevelType w:val="hybridMultilevel"/>
    <w:tmpl w:val="E098D360"/>
    <w:lvl w:ilvl="0" w:tplc="04150011">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5" w15:restartNumberingAfterBreak="0">
    <w:nsid w:val="6587474E"/>
    <w:multiLevelType w:val="hybridMultilevel"/>
    <w:tmpl w:val="84C6351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decimal"/>
      <w:lvlText w:val="%3)"/>
      <w:lvlJc w:val="right"/>
      <w:pPr>
        <w:ind w:left="2160" w:hanging="180"/>
      </w:pPr>
      <w:rPr>
        <w:rFonts w:asciiTheme="minorHAnsi" w:eastAsia="Calibri" w:hAnsiTheme="minorHAnsi" w:cstheme="minorHAnsi" w:hint="default"/>
        <w:strike w:val="0"/>
        <w:color w:val="auto"/>
      </w:rPr>
    </w:lvl>
    <w:lvl w:ilvl="3" w:tplc="0415000F">
      <w:start w:val="1"/>
      <w:numFmt w:val="decimal"/>
      <w:lvlText w:val="%4."/>
      <w:lvlJc w:val="left"/>
      <w:pPr>
        <w:ind w:left="2880" w:hanging="360"/>
      </w:pPr>
      <w:rPr>
        <w:rFonts w:hint="default"/>
      </w:rPr>
    </w:lvl>
    <w:lvl w:ilvl="4" w:tplc="FFFFFFFF">
      <w:start w:val="1"/>
      <w:numFmt w:val="lowerLetter"/>
      <w:lvlText w:val="%5)"/>
      <w:lvlJc w:val="left"/>
      <w:pPr>
        <w:ind w:left="3600" w:hanging="360"/>
      </w:pPr>
      <w:rPr>
        <w:rFonts w:hint="default"/>
      </w:r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15:restartNumberingAfterBreak="0">
    <w:nsid w:val="672E1388"/>
    <w:multiLevelType w:val="hybridMultilevel"/>
    <w:tmpl w:val="469E6FCC"/>
    <w:lvl w:ilvl="0" w:tplc="7E7A7BA6">
      <w:start w:val="1"/>
      <w:numFmt w:val="decimal"/>
      <w:lvlText w:val="%1."/>
      <w:lvlJc w:val="left"/>
      <w:pPr>
        <w:ind w:left="1440" w:hanging="360"/>
      </w:pPr>
      <w:rPr>
        <w:rFonts w:asciiTheme="minorHAnsi" w:eastAsia="Calibri" w:hAnsiTheme="minorHAnsi" w:cstheme="minorHAnsi"/>
      </w:rPr>
    </w:lvl>
    <w:lvl w:ilvl="1" w:tplc="04150019" w:tentative="1">
      <w:start w:val="1"/>
      <w:numFmt w:val="lowerLetter"/>
      <w:lvlText w:val="%2."/>
      <w:lvlJc w:val="left"/>
      <w:pPr>
        <w:ind w:left="1952" w:hanging="360"/>
      </w:pPr>
    </w:lvl>
    <w:lvl w:ilvl="2" w:tplc="0415001B" w:tentative="1">
      <w:start w:val="1"/>
      <w:numFmt w:val="lowerRoman"/>
      <w:lvlText w:val="%3."/>
      <w:lvlJc w:val="right"/>
      <w:pPr>
        <w:ind w:left="2672" w:hanging="180"/>
      </w:pPr>
    </w:lvl>
    <w:lvl w:ilvl="3" w:tplc="0415000F" w:tentative="1">
      <w:start w:val="1"/>
      <w:numFmt w:val="decimal"/>
      <w:lvlText w:val="%4."/>
      <w:lvlJc w:val="left"/>
      <w:pPr>
        <w:ind w:left="3392" w:hanging="360"/>
      </w:pPr>
    </w:lvl>
    <w:lvl w:ilvl="4" w:tplc="04150019" w:tentative="1">
      <w:start w:val="1"/>
      <w:numFmt w:val="lowerLetter"/>
      <w:lvlText w:val="%5."/>
      <w:lvlJc w:val="left"/>
      <w:pPr>
        <w:ind w:left="4112" w:hanging="360"/>
      </w:pPr>
    </w:lvl>
    <w:lvl w:ilvl="5" w:tplc="0415001B" w:tentative="1">
      <w:start w:val="1"/>
      <w:numFmt w:val="lowerRoman"/>
      <w:lvlText w:val="%6."/>
      <w:lvlJc w:val="right"/>
      <w:pPr>
        <w:ind w:left="4832" w:hanging="180"/>
      </w:pPr>
    </w:lvl>
    <w:lvl w:ilvl="6" w:tplc="0415000F" w:tentative="1">
      <w:start w:val="1"/>
      <w:numFmt w:val="decimal"/>
      <w:lvlText w:val="%7."/>
      <w:lvlJc w:val="left"/>
      <w:pPr>
        <w:ind w:left="5552" w:hanging="360"/>
      </w:pPr>
    </w:lvl>
    <w:lvl w:ilvl="7" w:tplc="04150019" w:tentative="1">
      <w:start w:val="1"/>
      <w:numFmt w:val="lowerLetter"/>
      <w:lvlText w:val="%8."/>
      <w:lvlJc w:val="left"/>
      <w:pPr>
        <w:ind w:left="6272" w:hanging="360"/>
      </w:pPr>
    </w:lvl>
    <w:lvl w:ilvl="8" w:tplc="0415001B" w:tentative="1">
      <w:start w:val="1"/>
      <w:numFmt w:val="lowerRoman"/>
      <w:lvlText w:val="%9."/>
      <w:lvlJc w:val="right"/>
      <w:pPr>
        <w:ind w:left="6992" w:hanging="180"/>
      </w:pPr>
    </w:lvl>
  </w:abstractNum>
  <w:abstractNum w:abstractNumId="117" w15:restartNumberingAfterBreak="0">
    <w:nsid w:val="67B85642"/>
    <w:multiLevelType w:val="hybridMultilevel"/>
    <w:tmpl w:val="E5F2167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18" w15:restartNumberingAfterBreak="0">
    <w:nsid w:val="68961F9F"/>
    <w:multiLevelType w:val="hybridMultilevel"/>
    <w:tmpl w:val="611263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9CA4285"/>
    <w:multiLevelType w:val="hybridMultilevel"/>
    <w:tmpl w:val="38D222E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0" w15:restartNumberingAfterBreak="0">
    <w:nsid w:val="6AF21D1D"/>
    <w:multiLevelType w:val="hybridMultilevel"/>
    <w:tmpl w:val="4D900FA6"/>
    <w:lvl w:ilvl="0" w:tplc="04150011">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1" w15:restartNumberingAfterBreak="0">
    <w:nsid w:val="6DF0566F"/>
    <w:multiLevelType w:val="hybridMultilevel"/>
    <w:tmpl w:val="3B4E9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DFE0917"/>
    <w:multiLevelType w:val="hybridMultilevel"/>
    <w:tmpl w:val="F4CAAF52"/>
    <w:lvl w:ilvl="0" w:tplc="50A8B06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E091F7E"/>
    <w:multiLevelType w:val="hybridMultilevel"/>
    <w:tmpl w:val="AC8E5D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4" w15:restartNumberingAfterBreak="0">
    <w:nsid w:val="6E260A19"/>
    <w:multiLevelType w:val="hybridMultilevel"/>
    <w:tmpl w:val="0DFCEE40"/>
    <w:lvl w:ilvl="0" w:tplc="9406279C">
      <w:start w:val="1"/>
      <w:numFmt w:val="decimal"/>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6F4D319E"/>
    <w:multiLevelType w:val="hybridMultilevel"/>
    <w:tmpl w:val="4A3440C2"/>
    <w:lvl w:ilvl="0" w:tplc="E4728AF2">
      <w:start w:val="1"/>
      <w:numFmt w:val="decimal"/>
      <w:lvlText w:val="%1)"/>
      <w:lvlJc w:val="left"/>
      <w:pPr>
        <w:ind w:left="1728" w:hanging="360"/>
      </w:pPr>
      <w:rPr>
        <w:rFonts w:asciiTheme="minorHAnsi" w:eastAsia="Calibri" w:hAnsiTheme="minorHAnsi" w:cstheme="minorHAnsi" w:hint="default"/>
      </w:rPr>
    </w:lvl>
    <w:lvl w:ilvl="1" w:tplc="04150019" w:tentative="1">
      <w:start w:val="1"/>
      <w:numFmt w:val="lowerLetter"/>
      <w:lvlText w:val="%2."/>
      <w:lvlJc w:val="left"/>
      <w:pPr>
        <w:ind w:left="2448" w:hanging="360"/>
      </w:pPr>
    </w:lvl>
    <w:lvl w:ilvl="2" w:tplc="0415001B" w:tentative="1">
      <w:start w:val="1"/>
      <w:numFmt w:val="lowerRoman"/>
      <w:lvlText w:val="%3."/>
      <w:lvlJc w:val="right"/>
      <w:pPr>
        <w:ind w:left="3168" w:hanging="180"/>
      </w:pPr>
    </w:lvl>
    <w:lvl w:ilvl="3" w:tplc="0415000F" w:tentative="1">
      <w:start w:val="1"/>
      <w:numFmt w:val="decimal"/>
      <w:lvlText w:val="%4."/>
      <w:lvlJc w:val="left"/>
      <w:pPr>
        <w:ind w:left="3888" w:hanging="360"/>
      </w:pPr>
    </w:lvl>
    <w:lvl w:ilvl="4" w:tplc="04150019" w:tentative="1">
      <w:start w:val="1"/>
      <w:numFmt w:val="lowerLetter"/>
      <w:lvlText w:val="%5."/>
      <w:lvlJc w:val="left"/>
      <w:pPr>
        <w:ind w:left="4608" w:hanging="360"/>
      </w:pPr>
    </w:lvl>
    <w:lvl w:ilvl="5" w:tplc="0415001B" w:tentative="1">
      <w:start w:val="1"/>
      <w:numFmt w:val="lowerRoman"/>
      <w:lvlText w:val="%6."/>
      <w:lvlJc w:val="right"/>
      <w:pPr>
        <w:ind w:left="5328" w:hanging="180"/>
      </w:pPr>
    </w:lvl>
    <w:lvl w:ilvl="6" w:tplc="0415000F" w:tentative="1">
      <w:start w:val="1"/>
      <w:numFmt w:val="decimal"/>
      <w:lvlText w:val="%7."/>
      <w:lvlJc w:val="left"/>
      <w:pPr>
        <w:ind w:left="6048" w:hanging="360"/>
      </w:pPr>
    </w:lvl>
    <w:lvl w:ilvl="7" w:tplc="04150019" w:tentative="1">
      <w:start w:val="1"/>
      <w:numFmt w:val="lowerLetter"/>
      <w:lvlText w:val="%8."/>
      <w:lvlJc w:val="left"/>
      <w:pPr>
        <w:ind w:left="6768" w:hanging="360"/>
      </w:pPr>
    </w:lvl>
    <w:lvl w:ilvl="8" w:tplc="0415001B" w:tentative="1">
      <w:start w:val="1"/>
      <w:numFmt w:val="lowerRoman"/>
      <w:lvlText w:val="%9."/>
      <w:lvlJc w:val="right"/>
      <w:pPr>
        <w:ind w:left="7488" w:hanging="180"/>
      </w:pPr>
    </w:lvl>
  </w:abstractNum>
  <w:abstractNum w:abstractNumId="126" w15:restartNumberingAfterBreak="0">
    <w:nsid w:val="6F5A0DAE"/>
    <w:multiLevelType w:val="hybridMultilevel"/>
    <w:tmpl w:val="F5B246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6F986D1F"/>
    <w:multiLevelType w:val="multilevel"/>
    <w:tmpl w:val="4F2245DA"/>
    <w:lvl w:ilvl="0">
      <w:start w:val="1"/>
      <w:numFmt w:val="decimal"/>
      <w:pStyle w:val="m1"/>
      <w:lvlText w:val="%1."/>
      <w:lvlJc w:val="left"/>
      <w:pPr>
        <w:ind w:left="360" w:hanging="360"/>
      </w:pPr>
      <w:rPr>
        <w:rFonts w:hint="default"/>
      </w:rPr>
    </w:lvl>
    <w:lvl w:ilvl="1">
      <w:start w:val="1"/>
      <w:numFmt w:val="decimal"/>
      <w:pStyle w:val="m2"/>
      <w:lvlText w:val="%1.%2."/>
      <w:lvlJc w:val="left"/>
      <w:pPr>
        <w:tabs>
          <w:tab w:val="num" w:pos="1077"/>
        </w:tabs>
        <w:ind w:left="964" w:hanging="567"/>
      </w:pPr>
      <w:rPr>
        <w:rFonts w:hint="default"/>
        <w:lang w:val="pl-PL"/>
      </w:rPr>
    </w:lvl>
    <w:lvl w:ilvl="2">
      <w:start w:val="1"/>
      <w:numFmt w:val="bullet"/>
      <w:pStyle w:val="m3"/>
      <w:lvlText w:val=""/>
      <w:lvlJc w:val="left"/>
      <w:pPr>
        <w:ind w:left="1080" w:hanging="360"/>
      </w:pPr>
      <w:rPr>
        <w:rFonts w:ascii="Symbol" w:hAnsi="Symbol" w:hint="default"/>
      </w:rPr>
    </w:lvl>
    <w:lvl w:ilvl="3">
      <w:start w:val="1"/>
      <w:numFmt w:val="decimal"/>
      <w:pStyle w:val="m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8" w15:restartNumberingAfterBreak="0">
    <w:nsid w:val="700A77F2"/>
    <w:multiLevelType w:val="hybridMultilevel"/>
    <w:tmpl w:val="4922FF20"/>
    <w:lvl w:ilvl="0" w:tplc="3460A324">
      <w:start w:val="1"/>
      <w:numFmt w:val="decimal"/>
      <w:lvlText w:val="%1."/>
      <w:lvlJc w:val="left"/>
      <w:pPr>
        <w:ind w:left="720" w:hanging="360"/>
      </w:pPr>
      <w:rPr>
        <w:strike w:val="0"/>
        <w:dstrike w:val="0"/>
        <w:u w:val="none"/>
        <w:effect w:val="no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9" w15:restartNumberingAfterBreak="0">
    <w:nsid w:val="710E7692"/>
    <w:multiLevelType w:val="hybridMultilevel"/>
    <w:tmpl w:val="7A8CEF02"/>
    <w:lvl w:ilvl="0" w:tplc="AF54C5F8">
      <w:start w:val="1"/>
      <w:numFmt w:val="decimal"/>
      <w:lvlText w:val="%1)"/>
      <w:lvlJc w:val="left"/>
      <w:pPr>
        <w:ind w:left="1224" w:hanging="360"/>
      </w:pPr>
      <w:rPr>
        <w:rFonts w:asciiTheme="minorHAnsi" w:eastAsia="Calibri" w:hAnsiTheme="minorHAnsi" w:cstheme="minorHAnsi" w:hint="default"/>
      </w:rPr>
    </w:lvl>
    <w:lvl w:ilvl="1" w:tplc="04150019">
      <w:start w:val="1"/>
      <w:numFmt w:val="lowerLetter"/>
      <w:lvlText w:val="%2."/>
      <w:lvlJc w:val="left"/>
      <w:pPr>
        <w:ind w:left="1944" w:hanging="360"/>
      </w:pPr>
    </w:lvl>
    <w:lvl w:ilvl="2" w:tplc="0415001B">
      <w:start w:val="1"/>
      <w:numFmt w:val="lowerRoman"/>
      <w:lvlText w:val="%3."/>
      <w:lvlJc w:val="right"/>
      <w:pPr>
        <w:ind w:left="180"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30" w15:restartNumberingAfterBreak="0">
    <w:nsid w:val="722D7EFB"/>
    <w:multiLevelType w:val="hybridMultilevel"/>
    <w:tmpl w:val="7E1215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730671C9"/>
    <w:multiLevelType w:val="hybridMultilevel"/>
    <w:tmpl w:val="B2CE3864"/>
    <w:lvl w:ilvl="0" w:tplc="AA1A2698">
      <w:start w:val="1"/>
      <w:numFmt w:val="decimal"/>
      <w:lvlText w:val="%1)"/>
      <w:lvlJc w:val="left"/>
      <w:pPr>
        <w:ind w:left="1224" w:hanging="360"/>
      </w:pPr>
      <w:rPr>
        <w:rFonts w:asciiTheme="minorHAnsi" w:eastAsia="Calibri" w:hAnsiTheme="minorHAnsi" w:cstheme="minorHAnsi" w:hint="default"/>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32" w15:restartNumberingAfterBreak="0">
    <w:nsid w:val="75DA0E83"/>
    <w:multiLevelType w:val="hybridMultilevel"/>
    <w:tmpl w:val="9F46B0C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766F4EF7"/>
    <w:multiLevelType w:val="hybridMultilevel"/>
    <w:tmpl w:val="3E86ECA8"/>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76CB1688"/>
    <w:multiLevelType w:val="hybridMultilevel"/>
    <w:tmpl w:val="9E48C2D6"/>
    <w:lvl w:ilvl="0" w:tplc="0BD405F0">
      <w:start w:val="1"/>
      <w:numFmt w:val="decimal"/>
      <w:lvlText w:val="%1)"/>
      <w:lvlJc w:val="left"/>
      <w:pPr>
        <w:ind w:left="1224" w:hanging="360"/>
      </w:pPr>
      <w:rPr>
        <w:rFonts w:asciiTheme="minorHAnsi" w:eastAsia="Calibri" w:hAnsiTheme="minorHAnsi" w:cstheme="minorHAnsi" w:hint="default"/>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35" w15:restartNumberingAfterBreak="0">
    <w:nsid w:val="76D7591C"/>
    <w:multiLevelType w:val="hybridMultilevel"/>
    <w:tmpl w:val="32069E66"/>
    <w:lvl w:ilvl="0" w:tplc="04150011">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6" w15:restartNumberingAfterBreak="0">
    <w:nsid w:val="794104D3"/>
    <w:multiLevelType w:val="hybridMultilevel"/>
    <w:tmpl w:val="757CACC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7C081222"/>
    <w:multiLevelType w:val="hybridMultilevel"/>
    <w:tmpl w:val="A698AD18"/>
    <w:lvl w:ilvl="0" w:tplc="04150011">
      <w:start w:val="1"/>
      <w:numFmt w:val="decimal"/>
      <w:lvlText w:val="%1)"/>
      <w:lvlJc w:val="left"/>
      <w:pPr>
        <w:ind w:left="1440" w:hanging="360"/>
      </w:pPr>
      <w:rPr>
        <w:rFonts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38" w15:restartNumberingAfterBreak="0">
    <w:nsid w:val="7DC304C7"/>
    <w:multiLevelType w:val="hybridMultilevel"/>
    <w:tmpl w:val="C14AA554"/>
    <w:lvl w:ilvl="0" w:tplc="FFFFFFFF">
      <w:start w:val="1"/>
      <w:numFmt w:val="decimal"/>
      <w:lvlText w:val="%1)"/>
      <w:lvlJc w:val="left"/>
      <w:pPr>
        <w:ind w:left="1004" w:hanging="360"/>
      </w:pPr>
      <w:rPr>
        <w:rFonts w:asciiTheme="minorHAnsi" w:eastAsia="Times New Roman" w:hAnsiTheme="minorHAnsi" w:cstheme="minorHAnsi"/>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39" w15:restartNumberingAfterBreak="0">
    <w:nsid w:val="7DDF181F"/>
    <w:multiLevelType w:val="hybridMultilevel"/>
    <w:tmpl w:val="890026C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0" w15:restartNumberingAfterBreak="0">
    <w:nsid w:val="7E054CA2"/>
    <w:multiLevelType w:val="hybridMultilevel"/>
    <w:tmpl w:val="5AAAA906"/>
    <w:lvl w:ilvl="0" w:tplc="7D300D98">
      <w:start w:val="5"/>
      <w:numFmt w:val="decimal"/>
      <w:lvlText w:val="%1."/>
      <w:lvlJc w:val="left"/>
      <w:pPr>
        <w:ind w:left="1215"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14391084">
    <w:abstractNumId w:val="83"/>
  </w:num>
  <w:num w:numId="2" w16cid:durableId="2147122749">
    <w:abstractNumId w:val="53"/>
  </w:num>
  <w:num w:numId="3" w16cid:durableId="1664895299">
    <w:abstractNumId w:val="131"/>
  </w:num>
  <w:num w:numId="4" w16cid:durableId="1295256013">
    <w:abstractNumId w:val="117"/>
  </w:num>
  <w:num w:numId="5" w16cid:durableId="1107311991">
    <w:abstractNumId w:val="51"/>
  </w:num>
  <w:num w:numId="6" w16cid:durableId="1141380798">
    <w:abstractNumId w:val="129"/>
  </w:num>
  <w:num w:numId="7" w16cid:durableId="953169301">
    <w:abstractNumId w:val="97"/>
  </w:num>
  <w:num w:numId="8" w16cid:durableId="1618442754">
    <w:abstractNumId w:val="33"/>
  </w:num>
  <w:num w:numId="9" w16cid:durableId="818114848">
    <w:abstractNumId w:val="100"/>
  </w:num>
  <w:num w:numId="10" w16cid:durableId="420683995">
    <w:abstractNumId w:val="46"/>
  </w:num>
  <w:num w:numId="11" w16cid:durableId="603223000">
    <w:abstractNumId w:val="20"/>
  </w:num>
  <w:num w:numId="12" w16cid:durableId="1834107144">
    <w:abstractNumId w:val="52"/>
  </w:num>
  <w:num w:numId="13" w16cid:durableId="2094815042">
    <w:abstractNumId w:val="125"/>
  </w:num>
  <w:num w:numId="14" w16cid:durableId="1341466963">
    <w:abstractNumId w:val="91"/>
  </w:num>
  <w:num w:numId="15" w16cid:durableId="129632734">
    <w:abstractNumId w:val="64"/>
  </w:num>
  <w:num w:numId="16" w16cid:durableId="1046875539">
    <w:abstractNumId w:val="74"/>
  </w:num>
  <w:num w:numId="17" w16cid:durableId="1819954381">
    <w:abstractNumId w:val="36"/>
  </w:num>
  <w:num w:numId="18" w16cid:durableId="1208184534">
    <w:abstractNumId w:val="77"/>
  </w:num>
  <w:num w:numId="19" w16cid:durableId="1288659625">
    <w:abstractNumId w:val="56"/>
  </w:num>
  <w:num w:numId="20" w16cid:durableId="1158037328">
    <w:abstractNumId w:val="132"/>
  </w:num>
  <w:num w:numId="21" w16cid:durableId="866679178">
    <w:abstractNumId w:val="136"/>
  </w:num>
  <w:num w:numId="22" w16cid:durableId="1876885692">
    <w:abstractNumId w:val="34"/>
  </w:num>
  <w:num w:numId="23" w16cid:durableId="1795979615">
    <w:abstractNumId w:val="1"/>
  </w:num>
  <w:num w:numId="24" w16cid:durableId="521473577">
    <w:abstractNumId w:val="54"/>
  </w:num>
  <w:num w:numId="25" w16cid:durableId="1528103173">
    <w:abstractNumId w:val="112"/>
  </w:num>
  <w:num w:numId="26" w16cid:durableId="229657693">
    <w:abstractNumId w:val="69"/>
  </w:num>
  <w:num w:numId="27" w16cid:durableId="776412744">
    <w:abstractNumId w:val="50"/>
  </w:num>
  <w:num w:numId="28" w16cid:durableId="1322730928">
    <w:abstractNumId w:val="90"/>
  </w:num>
  <w:num w:numId="29" w16cid:durableId="1980107631">
    <w:abstractNumId w:val="5"/>
  </w:num>
  <w:num w:numId="30" w16cid:durableId="1182627362">
    <w:abstractNumId w:val="121"/>
  </w:num>
  <w:num w:numId="31" w16cid:durableId="2026401520">
    <w:abstractNumId w:val="130"/>
  </w:num>
  <w:num w:numId="32" w16cid:durableId="981738697">
    <w:abstractNumId w:val="113"/>
  </w:num>
  <w:num w:numId="33" w16cid:durableId="648099646">
    <w:abstractNumId w:val="124"/>
  </w:num>
  <w:num w:numId="34" w16cid:durableId="2072577725">
    <w:abstractNumId w:val="106"/>
  </w:num>
  <w:num w:numId="35" w16cid:durableId="1640381046">
    <w:abstractNumId w:val="84"/>
  </w:num>
  <w:num w:numId="36" w16cid:durableId="159582837">
    <w:abstractNumId w:val="48"/>
  </w:num>
  <w:num w:numId="37" w16cid:durableId="1584484009">
    <w:abstractNumId w:val="8"/>
  </w:num>
  <w:num w:numId="38" w16cid:durableId="1741515777">
    <w:abstractNumId w:val="41"/>
  </w:num>
  <w:num w:numId="39" w16cid:durableId="814416637">
    <w:abstractNumId w:val="45"/>
  </w:num>
  <w:num w:numId="40" w16cid:durableId="1677877701">
    <w:abstractNumId w:val="78"/>
  </w:num>
  <w:num w:numId="41" w16cid:durableId="188297975">
    <w:abstractNumId w:val="89"/>
  </w:num>
  <w:num w:numId="42" w16cid:durableId="1850633153">
    <w:abstractNumId w:val="105"/>
  </w:num>
  <w:num w:numId="43" w16cid:durableId="561185001">
    <w:abstractNumId w:val="12"/>
  </w:num>
  <w:num w:numId="44" w16cid:durableId="422071305">
    <w:abstractNumId w:val="102"/>
  </w:num>
  <w:num w:numId="45" w16cid:durableId="1272586066">
    <w:abstractNumId w:val="104"/>
  </w:num>
  <w:num w:numId="46" w16cid:durableId="1084183646">
    <w:abstractNumId w:val="65"/>
  </w:num>
  <w:num w:numId="47" w16cid:durableId="1750954785">
    <w:abstractNumId w:val="44"/>
  </w:num>
  <w:num w:numId="48" w16cid:durableId="1464613282">
    <w:abstractNumId w:val="10"/>
  </w:num>
  <w:num w:numId="49" w16cid:durableId="733046756">
    <w:abstractNumId w:val="134"/>
  </w:num>
  <w:num w:numId="50" w16cid:durableId="1091243370">
    <w:abstractNumId w:val="43"/>
  </w:num>
  <w:num w:numId="51" w16cid:durableId="1056197681">
    <w:abstractNumId w:val="28"/>
  </w:num>
  <w:num w:numId="52" w16cid:durableId="184561632">
    <w:abstractNumId w:val="29"/>
  </w:num>
  <w:num w:numId="53" w16cid:durableId="1078092031">
    <w:abstractNumId w:val="61"/>
  </w:num>
  <w:num w:numId="54" w16cid:durableId="1803888362">
    <w:abstractNumId w:val="71"/>
  </w:num>
  <w:num w:numId="55" w16cid:durableId="1924097776">
    <w:abstractNumId w:val="68"/>
  </w:num>
  <w:num w:numId="56" w16cid:durableId="80417891">
    <w:abstractNumId w:val="76"/>
  </w:num>
  <w:num w:numId="57" w16cid:durableId="1366907008">
    <w:abstractNumId w:val="66"/>
  </w:num>
  <w:num w:numId="58" w16cid:durableId="11034416">
    <w:abstractNumId w:val="140"/>
  </w:num>
  <w:num w:numId="59" w16cid:durableId="1892764673">
    <w:abstractNumId w:val="23"/>
  </w:num>
  <w:num w:numId="60" w16cid:durableId="6593155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9702134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48648422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66811595">
    <w:abstractNumId w:val="88"/>
  </w:num>
  <w:num w:numId="64" w16cid:durableId="917250695">
    <w:abstractNumId w:val="116"/>
  </w:num>
  <w:num w:numId="65" w16cid:durableId="1822845325">
    <w:abstractNumId w:val="110"/>
  </w:num>
  <w:num w:numId="66" w16cid:durableId="387651420">
    <w:abstractNumId w:val="3"/>
  </w:num>
  <w:num w:numId="67" w16cid:durableId="1925869054">
    <w:abstractNumId w:val="135"/>
  </w:num>
  <w:num w:numId="68" w16cid:durableId="2027631826">
    <w:abstractNumId w:val="7"/>
  </w:num>
  <w:num w:numId="69" w16cid:durableId="737944356">
    <w:abstractNumId w:val="127"/>
  </w:num>
  <w:num w:numId="70" w16cid:durableId="1611935326">
    <w:abstractNumId w:val="19"/>
  </w:num>
  <w:num w:numId="71" w16cid:durableId="1328552180">
    <w:abstractNumId w:val="35"/>
  </w:num>
  <w:num w:numId="72" w16cid:durableId="712118115">
    <w:abstractNumId w:val="57"/>
  </w:num>
  <w:num w:numId="73" w16cid:durableId="2045785117">
    <w:abstractNumId w:val="9"/>
  </w:num>
  <w:num w:numId="74" w16cid:durableId="670568971">
    <w:abstractNumId w:val="22"/>
  </w:num>
  <w:num w:numId="75" w16cid:durableId="119039165">
    <w:abstractNumId w:val="108"/>
  </w:num>
  <w:num w:numId="76" w16cid:durableId="1010717705">
    <w:abstractNumId w:val="25"/>
  </w:num>
  <w:num w:numId="77" w16cid:durableId="51276227">
    <w:abstractNumId w:val="31"/>
  </w:num>
  <w:num w:numId="78" w16cid:durableId="690376520">
    <w:abstractNumId w:val="72"/>
  </w:num>
  <w:num w:numId="79" w16cid:durableId="41293474">
    <w:abstractNumId w:val="4"/>
  </w:num>
  <w:num w:numId="80" w16cid:durableId="298458130">
    <w:abstractNumId w:val="133"/>
  </w:num>
  <w:num w:numId="81" w16cid:durableId="882331978">
    <w:abstractNumId w:val="17"/>
  </w:num>
  <w:num w:numId="82" w16cid:durableId="635571454">
    <w:abstractNumId w:val="67"/>
  </w:num>
  <w:num w:numId="83" w16cid:durableId="886796784">
    <w:abstractNumId w:val="13"/>
  </w:num>
  <w:num w:numId="84" w16cid:durableId="963972261">
    <w:abstractNumId w:val="87"/>
  </w:num>
  <w:num w:numId="85" w16cid:durableId="1521697404">
    <w:abstractNumId w:val="111"/>
  </w:num>
  <w:num w:numId="86" w16cid:durableId="1213620285">
    <w:abstractNumId w:val="58"/>
  </w:num>
  <w:num w:numId="87" w16cid:durableId="1121798092">
    <w:abstractNumId w:val="27"/>
  </w:num>
  <w:num w:numId="88" w16cid:durableId="1948997293">
    <w:abstractNumId w:val="98"/>
  </w:num>
  <w:num w:numId="89" w16cid:durableId="560530548">
    <w:abstractNumId w:val="38"/>
  </w:num>
  <w:num w:numId="90" w16cid:durableId="1161002026">
    <w:abstractNumId w:val="118"/>
  </w:num>
  <w:num w:numId="91" w16cid:durableId="1851337197">
    <w:abstractNumId w:val="82"/>
  </w:num>
  <w:num w:numId="92" w16cid:durableId="1188834947">
    <w:abstractNumId w:val="32"/>
  </w:num>
  <w:num w:numId="93" w16cid:durableId="1752849893">
    <w:abstractNumId w:val="21"/>
  </w:num>
  <w:num w:numId="94" w16cid:durableId="1897666226">
    <w:abstractNumId w:val="122"/>
  </w:num>
  <w:num w:numId="95" w16cid:durableId="1076171114">
    <w:abstractNumId w:val="86"/>
  </w:num>
  <w:num w:numId="96" w16cid:durableId="1365862019">
    <w:abstractNumId w:val="119"/>
  </w:num>
  <w:num w:numId="97" w16cid:durableId="2017805978">
    <w:abstractNumId w:val="15"/>
  </w:num>
  <w:num w:numId="98" w16cid:durableId="240988370">
    <w:abstractNumId w:val="81"/>
  </w:num>
  <w:num w:numId="99" w16cid:durableId="1279410538">
    <w:abstractNumId w:val="55"/>
  </w:num>
  <w:num w:numId="100" w16cid:durableId="599531232">
    <w:abstractNumId w:val="139"/>
  </w:num>
  <w:num w:numId="101" w16cid:durableId="1821382050">
    <w:abstractNumId w:val="123"/>
  </w:num>
  <w:num w:numId="102" w16cid:durableId="193231200">
    <w:abstractNumId w:val="14"/>
  </w:num>
  <w:num w:numId="103" w16cid:durableId="346443367">
    <w:abstractNumId w:val="6"/>
  </w:num>
  <w:num w:numId="104" w16cid:durableId="1971399334">
    <w:abstractNumId w:val="79"/>
  </w:num>
  <w:num w:numId="105" w16cid:durableId="857306535">
    <w:abstractNumId w:val="115"/>
  </w:num>
  <w:num w:numId="106" w16cid:durableId="1776905944">
    <w:abstractNumId w:val="42"/>
  </w:num>
  <w:num w:numId="107" w16cid:durableId="1613635448">
    <w:abstractNumId w:val="2"/>
  </w:num>
  <w:num w:numId="108" w16cid:durableId="996305077">
    <w:abstractNumId w:val="62"/>
  </w:num>
  <w:num w:numId="109" w16cid:durableId="503932266">
    <w:abstractNumId w:val="107"/>
  </w:num>
  <w:num w:numId="110" w16cid:durableId="232325217">
    <w:abstractNumId w:val="37"/>
  </w:num>
  <w:num w:numId="111" w16cid:durableId="1752970613">
    <w:abstractNumId w:val="94"/>
  </w:num>
  <w:num w:numId="112" w16cid:durableId="916944349">
    <w:abstractNumId w:val="114"/>
  </w:num>
  <w:num w:numId="113" w16cid:durableId="1220241142">
    <w:abstractNumId w:val="120"/>
  </w:num>
  <w:num w:numId="114" w16cid:durableId="169757711">
    <w:abstractNumId w:val="11"/>
  </w:num>
  <w:num w:numId="115" w16cid:durableId="1737971320">
    <w:abstractNumId w:val="75"/>
  </w:num>
  <w:num w:numId="116" w16cid:durableId="353776822">
    <w:abstractNumId w:val="39"/>
  </w:num>
  <w:num w:numId="117" w16cid:durableId="1360929339">
    <w:abstractNumId w:val="70"/>
  </w:num>
  <w:num w:numId="118" w16cid:durableId="1584414361">
    <w:abstractNumId w:val="49"/>
  </w:num>
  <w:num w:numId="119" w16cid:durableId="1106542538">
    <w:abstractNumId w:val="47"/>
  </w:num>
  <w:num w:numId="120" w16cid:durableId="2063629877">
    <w:abstractNumId w:val="103"/>
  </w:num>
  <w:num w:numId="121" w16cid:durableId="1751582020">
    <w:abstractNumId w:val="101"/>
  </w:num>
  <w:num w:numId="122" w16cid:durableId="139618641">
    <w:abstractNumId w:val="138"/>
  </w:num>
  <w:num w:numId="123" w16cid:durableId="1379862477">
    <w:abstractNumId w:val="18"/>
  </w:num>
  <w:num w:numId="124" w16cid:durableId="1133325534">
    <w:abstractNumId w:val="109"/>
  </w:num>
  <w:num w:numId="125" w16cid:durableId="1585724504">
    <w:abstractNumId w:val="60"/>
  </w:num>
  <w:num w:numId="126" w16cid:durableId="1506549947">
    <w:abstractNumId w:val="137"/>
  </w:num>
  <w:num w:numId="127" w16cid:durableId="1302685509">
    <w:abstractNumId w:val="96"/>
  </w:num>
  <w:num w:numId="128" w16cid:durableId="1609780067">
    <w:abstractNumId w:val="92"/>
  </w:num>
  <w:num w:numId="129" w16cid:durableId="1023437518">
    <w:abstractNumId w:val="73"/>
  </w:num>
  <w:num w:numId="130" w16cid:durableId="1496990517">
    <w:abstractNumId w:val="16"/>
  </w:num>
  <w:num w:numId="131" w16cid:durableId="2041583448">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8701665">
    <w:abstractNumId w:val="126"/>
  </w:num>
  <w:num w:numId="133" w16cid:durableId="1385257574">
    <w:abstractNumId w:val="93"/>
  </w:num>
  <w:num w:numId="134" w16cid:durableId="948195799">
    <w:abstractNumId w:val="99"/>
  </w:num>
  <w:num w:numId="135" w16cid:durableId="233390863">
    <w:abstractNumId w:val="80"/>
  </w:num>
  <w:num w:numId="136" w16cid:durableId="800465807">
    <w:abstractNumId w:val="85"/>
  </w:num>
  <w:num w:numId="137" w16cid:durableId="133371501">
    <w:abstractNumId w:val="24"/>
  </w:num>
  <w:num w:numId="138" w16cid:durableId="1000354610">
    <w:abstractNumId w:val="30"/>
  </w:num>
  <w:num w:numId="139" w16cid:durableId="1137259600">
    <w:abstractNumId w:val="26"/>
  </w:num>
  <w:num w:numId="140" w16cid:durableId="1789658919">
    <w:abstractNumId w:val="63"/>
  </w:num>
  <w:num w:numId="141" w16cid:durableId="244998852">
    <w:abstractNumId w:val="95"/>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57"/>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39D"/>
    <w:rsid w:val="00000041"/>
    <w:rsid w:val="000009CE"/>
    <w:rsid w:val="00000F32"/>
    <w:rsid w:val="00001520"/>
    <w:rsid w:val="00001579"/>
    <w:rsid w:val="000015B2"/>
    <w:rsid w:val="00001770"/>
    <w:rsid w:val="00002AA0"/>
    <w:rsid w:val="00002F88"/>
    <w:rsid w:val="00003B2C"/>
    <w:rsid w:val="00003CB6"/>
    <w:rsid w:val="00003DD0"/>
    <w:rsid w:val="00003F57"/>
    <w:rsid w:val="0000423E"/>
    <w:rsid w:val="000044DE"/>
    <w:rsid w:val="000047EF"/>
    <w:rsid w:val="00005863"/>
    <w:rsid w:val="00005916"/>
    <w:rsid w:val="000067B1"/>
    <w:rsid w:val="00007188"/>
    <w:rsid w:val="000075D0"/>
    <w:rsid w:val="00007ED6"/>
    <w:rsid w:val="00010056"/>
    <w:rsid w:val="0001010C"/>
    <w:rsid w:val="000103AB"/>
    <w:rsid w:val="000113DB"/>
    <w:rsid w:val="000122D4"/>
    <w:rsid w:val="00012BF7"/>
    <w:rsid w:val="00012CC4"/>
    <w:rsid w:val="00012DA0"/>
    <w:rsid w:val="0001416B"/>
    <w:rsid w:val="00014D64"/>
    <w:rsid w:val="00015679"/>
    <w:rsid w:val="00015CC4"/>
    <w:rsid w:val="00016022"/>
    <w:rsid w:val="0001623B"/>
    <w:rsid w:val="000167EE"/>
    <w:rsid w:val="000168BC"/>
    <w:rsid w:val="00016E27"/>
    <w:rsid w:val="0001715B"/>
    <w:rsid w:val="000178B0"/>
    <w:rsid w:val="0001797D"/>
    <w:rsid w:val="000179CC"/>
    <w:rsid w:val="00017C7C"/>
    <w:rsid w:val="00017F0A"/>
    <w:rsid w:val="000206FF"/>
    <w:rsid w:val="000211F2"/>
    <w:rsid w:val="000212C9"/>
    <w:rsid w:val="00021686"/>
    <w:rsid w:val="00022A19"/>
    <w:rsid w:val="00022B6D"/>
    <w:rsid w:val="00022FAD"/>
    <w:rsid w:val="00022FF8"/>
    <w:rsid w:val="00023182"/>
    <w:rsid w:val="000232CE"/>
    <w:rsid w:val="00023A1B"/>
    <w:rsid w:val="00023D24"/>
    <w:rsid w:val="00023D8D"/>
    <w:rsid w:val="00023F75"/>
    <w:rsid w:val="000244BD"/>
    <w:rsid w:val="000244D5"/>
    <w:rsid w:val="00024A97"/>
    <w:rsid w:val="00024CC1"/>
    <w:rsid w:val="00024D76"/>
    <w:rsid w:val="0002569B"/>
    <w:rsid w:val="00025A00"/>
    <w:rsid w:val="00026294"/>
    <w:rsid w:val="00026960"/>
    <w:rsid w:val="00026A29"/>
    <w:rsid w:val="000278BD"/>
    <w:rsid w:val="000278F1"/>
    <w:rsid w:val="00027993"/>
    <w:rsid w:val="00027C18"/>
    <w:rsid w:val="00027D9E"/>
    <w:rsid w:val="00027FB0"/>
    <w:rsid w:val="00030AEF"/>
    <w:rsid w:val="00030D46"/>
    <w:rsid w:val="00031616"/>
    <w:rsid w:val="0003173A"/>
    <w:rsid w:val="0003175F"/>
    <w:rsid w:val="00031D6B"/>
    <w:rsid w:val="000320F9"/>
    <w:rsid w:val="00032B01"/>
    <w:rsid w:val="00032C9A"/>
    <w:rsid w:val="00032E00"/>
    <w:rsid w:val="00032FDB"/>
    <w:rsid w:val="00033612"/>
    <w:rsid w:val="00033AFD"/>
    <w:rsid w:val="0003433E"/>
    <w:rsid w:val="00034414"/>
    <w:rsid w:val="000345D9"/>
    <w:rsid w:val="00035357"/>
    <w:rsid w:val="000357C1"/>
    <w:rsid w:val="00035F3E"/>
    <w:rsid w:val="000363A5"/>
    <w:rsid w:val="00036A98"/>
    <w:rsid w:val="0003787C"/>
    <w:rsid w:val="00040126"/>
    <w:rsid w:val="00040874"/>
    <w:rsid w:val="00040BD4"/>
    <w:rsid w:val="0004139A"/>
    <w:rsid w:val="0004187A"/>
    <w:rsid w:val="00042388"/>
    <w:rsid w:val="00042E16"/>
    <w:rsid w:val="0004320D"/>
    <w:rsid w:val="0004330B"/>
    <w:rsid w:val="000433A3"/>
    <w:rsid w:val="00043B01"/>
    <w:rsid w:val="000446F6"/>
    <w:rsid w:val="00044871"/>
    <w:rsid w:val="00044E93"/>
    <w:rsid w:val="00044F73"/>
    <w:rsid w:val="000452F1"/>
    <w:rsid w:val="0004568F"/>
    <w:rsid w:val="00045C8D"/>
    <w:rsid w:val="00045CC0"/>
    <w:rsid w:val="00045E01"/>
    <w:rsid w:val="000465B6"/>
    <w:rsid w:val="00046938"/>
    <w:rsid w:val="00046AAA"/>
    <w:rsid w:val="00047551"/>
    <w:rsid w:val="000478C2"/>
    <w:rsid w:val="00047A9C"/>
    <w:rsid w:val="00047EE0"/>
    <w:rsid w:val="00050532"/>
    <w:rsid w:val="00050BD5"/>
    <w:rsid w:val="00050CE1"/>
    <w:rsid w:val="00052554"/>
    <w:rsid w:val="00052729"/>
    <w:rsid w:val="00053902"/>
    <w:rsid w:val="00053AC4"/>
    <w:rsid w:val="00053D74"/>
    <w:rsid w:val="00053DA9"/>
    <w:rsid w:val="0005455D"/>
    <w:rsid w:val="00054BCA"/>
    <w:rsid w:val="00054FE0"/>
    <w:rsid w:val="0005504F"/>
    <w:rsid w:val="000552F5"/>
    <w:rsid w:val="000558E1"/>
    <w:rsid w:val="00055C8D"/>
    <w:rsid w:val="00055E31"/>
    <w:rsid w:val="00056415"/>
    <w:rsid w:val="000567F7"/>
    <w:rsid w:val="00056810"/>
    <w:rsid w:val="00056AC8"/>
    <w:rsid w:val="000573CD"/>
    <w:rsid w:val="0005759E"/>
    <w:rsid w:val="00057648"/>
    <w:rsid w:val="000576DD"/>
    <w:rsid w:val="00060173"/>
    <w:rsid w:val="0006020B"/>
    <w:rsid w:val="000607C9"/>
    <w:rsid w:val="000607E0"/>
    <w:rsid w:val="000608E7"/>
    <w:rsid w:val="00060ECE"/>
    <w:rsid w:val="00061745"/>
    <w:rsid w:val="00061A01"/>
    <w:rsid w:val="00061BFF"/>
    <w:rsid w:val="00061EDE"/>
    <w:rsid w:val="0006242F"/>
    <w:rsid w:val="0006257D"/>
    <w:rsid w:val="00062F1F"/>
    <w:rsid w:val="000644B0"/>
    <w:rsid w:val="0006450B"/>
    <w:rsid w:val="00064B64"/>
    <w:rsid w:val="00064D98"/>
    <w:rsid w:val="00065AB8"/>
    <w:rsid w:val="00066872"/>
    <w:rsid w:val="00066912"/>
    <w:rsid w:val="000669B8"/>
    <w:rsid w:val="00066F98"/>
    <w:rsid w:val="000671C2"/>
    <w:rsid w:val="000675DB"/>
    <w:rsid w:val="0007033A"/>
    <w:rsid w:val="00070577"/>
    <w:rsid w:val="00070729"/>
    <w:rsid w:val="00070C58"/>
    <w:rsid w:val="00070D99"/>
    <w:rsid w:val="000716A8"/>
    <w:rsid w:val="0007186D"/>
    <w:rsid w:val="000719DC"/>
    <w:rsid w:val="000725C8"/>
    <w:rsid w:val="00072902"/>
    <w:rsid w:val="00072C63"/>
    <w:rsid w:val="000738C6"/>
    <w:rsid w:val="00073BAF"/>
    <w:rsid w:val="00073C64"/>
    <w:rsid w:val="00073D20"/>
    <w:rsid w:val="00074317"/>
    <w:rsid w:val="000754FF"/>
    <w:rsid w:val="00076451"/>
    <w:rsid w:val="0007683E"/>
    <w:rsid w:val="00076B8A"/>
    <w:rsid w:val="00076CDA"/>
    <w:rsid w:val="000771DB"/>
    <w:rsid w:val="000775C4"/>
    <w:rsid w:val="00077BDE"/>
    <w:rsid w:val="00080B70"/>
    <w:rsid w:val="00081410"/>
    <w:rsid w:val="000816DA"/>
    <w:rsid w:val="00081944"/>
    <w:rsid w:val="00082687"/>
    <w:rsid w:val="00082A39"/>
    <w:rsid w:val="0008323A"/>
    <w:rsid w:val="000833FA"/>
    <w:rsid w:val="000835F4"/>
    <w:rsid w:val="000836C5"/>
    <w:rsid w:val="0008372D"/>
    <w:rsid w:val="000841B2"/>
    <w:rsid w:val="00084722"/>
    <w:rsid w:val="00084A2E"/>
    <w:rsid w:val="00084C0B"/>
    <w:rsid w:val="00084ECB"/>
    <w:rsid w:val="00084F6B"/>
    <w:rsid w:val="00085880"/>
    <w:rsid w:val="0008595E"/>
    <w:rsid w:val="00085BFA"/>
    <w:rsid w:val="00085D4D"/>
    <w:rsid w:val="00085F3F"/>
    <w:rsid w:val="00086CFF"/>
    <w:rsid w:val="00086FCC"/>
    <w:rsid w:val="00087697"/>
    <w:rsid w:val="0008776A"/>
    <w:rsid w:val="000877AF"/>
    <w:rsid w:val="00087E1B"/>
    <w:rsid w:val="0009009F"/>
    <w:rsid w:val="00090277"/>
    <w:rsid w:val="00090C8B"/>
    <w:rsid w:val="0009110F"/>
    <w:rsid w:val="00091183"/>
    <w:rsid w:val="000917E2"/>
    <w:rsid w:val="0009181F"/>
    <w:rsid w:val="00091A8B"/>
    <w:rsid w:val="00091FFE"/>
    <w:rsid w:val="00092431"/>
    <w:rsid w:val="00093A7D"/>
    <w:rsid w:val="00093E4D"/>
    <w:rsid w:val="00094487"/>
    <w:rsid w:val="00095A07"/>
    <w:rsid w:val="00095B6F"/>
    <w:rsid w:val="00095C1A"/>
    <w:rsid w:val="00095C37"/>
    <w:rsid w:val="000961F5"/>
    <w:rsid w:val="000965F1"/>
    <w:rsid w:val="000969F8"/>
    <w:rsid w:val="00096E2A"/>
    <w:rsid w:val="00097214"/>
    <w:rsid w:val="0009730F"/>
    <w:rsid w:val="00097465"/>
    <w:rsid w:val="00097658"/>
    <w:rsid w:val="000A00B5"/>
    <w:rsid w:val="000A053A"/>
    <w:rsid w:val="000A05FF"/>
    <w:rsid w:val="000A06AC"/>
    <w:rsid w:val="000A090C"/>
    <w:rsid w:val="000A0F4D"/>
    <w:rsid w:val="000A13C4"/>
    <w:rsid w:val="000A1B04"/>
    <w:rsid w:val="000A1FA2"/>
    <w:rsid w:val="000A2A64"/>
    <w:rsid w:val="000A2D69"/>
    <w:rsid w:val="000A2E09"/>
    <w:rsid w:val="000A31CA"/>
    <w:rsid w:val="000A3371"/>
    <w:rsid w:val="000A3415"/>
    <w:rsid w:val="000A3555"/>
    <w:rsid w:val="000A36E4"/>
    <w:rsid w:val="000A3883"/>
    <w:rsid w:val="000A3CD2"/>
    <w:rsid w:val="000A400B"/>
    <w:rsid w:val="000A593D"/>
    <w:rsid w:val="000A5A21"/>
    <w:rsid w:val="000A5B12"/>
    <w:rsid w:val="000A5E7E"/>
    <w:rsid w:val="000A5ED4"/>
    <w:rsid w:val="000A65E5"/>
    <w:rsid w:val="000A6939"/>
    <w:rsid w:val="000A6EC9"/>
    <w:rsid w:val="000A72B4"/>
    <w:rsid w:val="000A7630"/>
    <w:rsid w:val="000B0699"/>
    <w:rsid w:val="000B112E"/>
    <w:rsid w:val="000B192F"/>
    <w:rsid w:val="000B1D7D"/>
    <w:rsid w:val="000B1EF0"/>
    <w:rsid w:val="000B2407"/>
    <w:rsid w:val="000B2E5D"/>
    <w:rsid w:val="000B38D1"/>
    <w:rsid w:val="000B3C0F"/>
    <w:rsid w:val="000B41BD"/>
    <w:rsid w:val="000B50B9"/>
    <w:rsid w:val="000B5BEF"/>
    <w:rsid w:val="000B5E9E"/>
    <w:rsid w:val="000B5EC5"/>
    <w:rsid w:val="000B5FA4"/>
    <w:rsid w:val="000B73ED"/>
    <w:rsid w:val="000C0616"/>
    <w:rsid w:val="000C07A8"/>
    <w:rsid w:val="000C092C"/>
    <w:rsid w:val="000C0D78"/>
    <w:rsid w:val="000C1518"/>
    <w:rsid w:val="000C1FDD"/>
    <w:rsid w:val="000C2DE4"/>
    <w:rsid w:val="000C3D3C"/>
    <w:rsid w:val="000C42E0"/>
    <w:rsid w:val="000C52F5"/>
    <w:rsid w:val="000C5320"/>
    <w:rsid w:val="000C5347"/>
    <w:rsid w:val="000C5DE8"/>
    <w:rsid w:val="000C6657"/>
    <w:rsid w:val="000C678A"/>
    <w:rsid w:val="000C6F2B"/>
    <w:rsid w:val="000C7000"/>
    <w:rsid w:val="000C78A3"/>
    <w:rsid w:val="000D0C56"/>
    <w:rsid w:val="000D0D89"/>
    <w:rsid w:val="000D0EF3"/>
    <w:rsid w:val="000D11FA"/>
    <w:rsid w:val="000D1961"/>
    <w:rsid w:val="000D1AFB"/>
    <w:rsid w:val="000D20B2"/>
    <w:rsid w:val="000D25D8"/>
    <w:rsid w:val="000D294F"/>
    <w:rsid w:val="000D29B0"/>
    <w:rsid w:val="000D2BB5"/>
    <w:rsid w:val="000D2E8E"/>
    <w:rsid w:val="000D34A3"/>
    <w:rsid w:val="000D3713"/>
    <w:rsid w:val="000D37F8"/>
    <w:rsid w:val="000D3886"/>
    <w:rsid w:val="000D3D46"/>
    <w:rsid w:val="000D44AA"/>
    <w:rsid w:val="000D4786"/>
    <w:rsid w:val="000D47C8"/>
    <w:rsid w:val="000D48A5"/>
    <w:rsid w:val="000D4D6D"/>
    <w:rsid w:val="000D4F22"/>
    <w:rsid w:val="000D5563"/>
    <w:rsid w:val="000D5A15"/>
    <w:rsid w:val="000D62CD"/>
    <w:rsid w:val="000D79CD"/>
    <w:rsid w:val="000D7C40"/>
    <w:rsid w:val="000E0122"/>
    <w:rsid w:val="000E0539"/>
    <w:rsid w:val="000E098A"/>
    <w:rsid w:val="000E0EFE"/>
    <w:rsid w:val="000E18E5"/>
    <w:rsid w:val="000E21BF"/>
    <w:rsid w:val="000E2225"/>
    <w:rsid w:val="000E2407"/>
    <w:rsid w:val="000E2FC5"/>
    <w:rsid w:val="000E3BC7"/>
    <w:rsid w:val="000E3C78"/>
    <w:rsid w:val="000E3CFB"/>
    <w:rsid w:val="000E414E"/>
    <w:rsid w:val="000E45EA"/>
    <w:rsid w:val="000E48EF"/>
    <w:rsid w:val="000E4CF3"/>
    <w:rsid w:val="000E5044"/>
    <w:rsid w:val="000E5C13"/>
    <w:rsid w:val="000E5F35"/>
    <w:rsid w:val="000E666F"/>
    <w:rsid w:val="000E74A7"/>
    <w:rsid w:val="000E7895"/>
    <w:rsid w:val="000E7979"/>
    <w:rsid w:val="000E7D86"/>
    <w:rsid w:val="000E7ED7"/>
    <w:rsid w:val="000F064A"/>
    <w:rsid w:val="000F0724"/>
    <w:rsid w:val="000F081E"/>
    <w:rsid w:val="000F0F5C"/>
    <w:rsid w:val="000F1618"/>
    <w:rsid w:val="000F17F7"/>
    <w:rsid w:val="000F236D"/>
    <w:rsid w:val="000F25AC"/>
    <w:rsid w:val="000F27E7"/>
    <w:rsid w:val="000F29D1"/>
    <w:rsid w:val="000F2CA2"/>
    <w:rsid w:val="000F325D"/>
    <w:rsid w:val="000F447B"/>
    <w:rsid w:val="000F49EE"/>
    <w:rsid w:val="000F4D0D"/>
    <w:rsid w:val="000F5311"/>
    <w:rsid w:val="000F545B"/>
    <w:rsid w:val="000F5824"/>
    <w:rsid w:val="000F5953"/>
    <w:rsid w:val="000F598D"/>
    <w:rsid w:val="000F5B36"/>
    <w:rsid w:val="000F6062"/>
    <w:rsid w:val="000F630F"/>
    <w:rsid w:val="000F64BF"/>
    <w:rsid w:val="000F7146"/>
    <w:rsid w:val="000F7469"/>
    <w:rsid w:val="000F74EE"/>
    <w:rsid w:val="000F7673"/>
    <w:rsid w:val="000F782A"/>
    <w:rsid w:val="001004CD"/>
    <w:rsid w:val="001006D8"/>
    <w:rsid w:val="00100839"/>
    <w:rsid w:val="00100911"/>
    <w:rsid w:val="00100E6C"/>
    <w:rsid w:val="00100ECC"/>
    <w:rsid w:val="001011FD"/>
    <w:rsid w:val="00103745"/>
    <w:rsid w:val="00103A14"/>
    <w:rsid w:val="00103B64"/>
    <w:rsid w:val="00103BFF"/>
    <w:rsid w:val="00104396"/>
    <w:rsid w:val="001043AE"/>
    <w:rsid w:val="00104676"/>
    <w:rsid w:val="00104832"/>
    <w:rsid w:val="00104A1D"/>
    <w:rsid w:val="00105502"/>
    <w:rsid w:val="00105685"/>
    <w:rsid w:val="001058CB"/>
    <w:rsid w:val="00106DF1"/>
    <w:rsid w:val="00107B0F"/>
    <w:rsid w:val="00107B12"/>
    <w:rsid w:val="00107BA1"/>
    <w:rsid w:val="00107E78"/>
    <w:rsid w:val="0011024A"/>
    <w:rsid w:val="00110343"/>
    <w:rsid w:val="00110CD0"/>
    <w:rsid w:val="001112AE"/>
    <w:rsid w:val="00111D1A"/>
    <w:rsid w:val="00111E01"/>
    <w:rsid w:val="00112537"/>
    <w:rsid w:val="00112A6D"/>
    <w:rsid w:val="00112CA4"/>
    <w:rsid w:val="00113180"/>
    <w:rsid w:val="001131C2"/>
    <w:rsid w:val="0011342E"/>
    <w:rsid w:val="0011352B"/>
    <w:rsid w:val="001135CE"/>
    <w:rsid w:val="001139F0"/>
    <w:rsid w:val="00113F76"/>
    <w:rsid w:val="0011407D"/>
    <w:rsid w:val="00114110"/>
    <w:rsid w:val="00114302"/>
    <w:rsid w:val="001143EB"/>
    <w:rsid w:val="001143FD"/>
    <w:rsid w:val="00114AD4"/>
    <w:rsid w:val="00114ADE"/>
    <w:rsid w:val="00115F9A"/>
    <w:rsid w:val="001168A4"/>
    <w:rsid w:val="001173BE"/>
    <w:rsid w:val="00117653"/>
    <w:rsid w:val="00117D66"/>
    <w:rsid w:val="00117DB1"/>
    <w:rsid w:val="001200C6"/>
    <w:rsid w:val="001201C0"/>
    <w:rsid w:val="00120769"/>
    <w:rsid w:val="00121678"/>
    <w:rsid w:val="00121ECF"/>
    <w:rsid w:val="00121F43"/>
    <w:rsid w:val="00122444"/>
    <w:rsid w:val="0012244C"/>
    <w:rsid w:val="00122706"/>
    <w:rsid w:val="00122DAE"/>
    <w:rsid w:val="00123290"/>
    <w:rsid w:val="00123942"/>
    <w:rsid w:val="00123DF5"/>
    <w:rsid w:val="001243F0"/>
    <w:rsid w:val="001247BF"/>
    <w:rsid w:val="00124A17"/>
    <w:rsid w:val="00124A3C"/>
    <w:rsid w:val="00124F79"/>
    <w:rsid w:val="0012519A"/>
    <w:rsid w:val="001251E7"/>
    <w:rsid w:val="00125DBF"/>
    <w:rsid w:val="00126346"/>
    <w:rsid w:val="00126379"/>
    <w:rsid w:val="0012642E"/>
    <w:rsid w:val="0012645C"/>
    <w:rsid w:val="0012678C"/>
    <w:rsid w:val="00126824"/>
    <w:rsid w:val="00126C5D"/>
    <w:rsid w:val="001272E9"/>
    <w:rsid w:val="00127641"/>
    <w:rsid w:val="0013003B"/>
    <w:rsid w:val="00130630"/>
    <w:rsid w:val="00130928"/>
    <w:rsid w:val="001309AE"/>
    <w:rsid w:val="00130E2E"/>
    <w:rsid w:val="001311DD"/>
    <w:rsid w:val="00131AA8"/>
    <w:rsid w:val="00132D75"/>
    <w:rsid w:val="0013314D"/>
    <w:rsid w:val="00133347"/>
    <w:rsid w:val="00133A8C"/>
    <w:rsid w:val="00133B02"/>
    <w:rsid w:val="001343C3"/>
    <w:rsid w:val="00134CD2"/>
    <w:rsid w:val="001350CE"/>
    <w:rsid w:val="001351A2"/>
    <w:rsid w:val="001354F8"/>
    <w:rsid w:val="00136284"/>
    <w:rsid w:val="00136AC9"/>
    <w:rsid w:val="00136C59"/>
    <w:rsid w:val="00136E4A"/>
    <w:rsid w:val="00136F37"/>
    <w:rsid w:val="001370A9"/>
    <w:rsid w:val="00137782"/>
    <w:rsid w:val="00137988"/>
    <w:rsid w:val="00140214"/>
    <w:rsid w:val="0014039D"/>
    <w:rsid w:val="00140932"/>
    <w:rsid w:val="00140951"/>
    <w:rsid w:val="001409CF"/>
    <w:rsid w:val="00140C83"/>
    <w:rsid w:val="00141309"/>
    <w:rsid w:val="001415AE"/>
    <w:rsid w:val="00141BB6"/>
    <w:rsid w:val="00142608"/>
    <w:rsid w:val="00142702"/>
    <w:rsid w:val="00142A50"/>
    <w:rsid w:val="00142B0C"/>
    <w:rsid w:val="00142CAB"/>
    <w:rsid w:val="001434C8"/>
    <w:rsid w:val="00143FA5"/>
    <w:rsid w:val="001446C7"/>
    <w:rsid w:val="00144CA5"/>
    <w:rsid w:val="00144ED3"/>
    <w:rsid w:val="0014770E"/>
    <w:rsid w:val="00147A5D"/>
    <w:rsid w:val="0015033A"/>
    <w:rsid w:val="00150837"/>
    <w:rsid w:val="00150B03"/>
    <w:rsid w:val="00150FE6"/>
    <w:rsid w:val="001513DF"/>
    <w:rsid w:val="00151B5E"/>
    <w:rsid w:val="00151EC7"/>
    <w:rsid w:val="00151F02"/>
    <w:rsid w:val="001524A9"/>
    <w:rsid w:val="00152754"/>
    <w:rsid w:val="0015278F"/>
    <w:rsid w:val="00152CC6"/>
    <w:rsid w:val="0015358F"/>
    <w:rsid w:val="00154F9D"/>
    <w:rsid w:val="001554B7"/>
    <w:rsid w:val="00155735"/>
    <w:rsid w:val="00155ED7"/>
    <w:rsid w:val="001561FA"/>
    <w:rsid w:val="001568D8"/>
    <w:rsid w:val="00156B62"/>
    <w:rsid w:val="00156D40"/>
    <w:rsid w:val="00157128"/>
    <w:rsid w:val="00157294"/>
    <w:rsid w:val="001575CC"/>
    <w:rsid w:val="001576D9"/>
    <w:rsid w:val="00157BA2"/>
    <w:rsid w:val="00157C15"/>
    <w:rsid w:val="00157E68"/>
    <w:rsid w:val="0016021B"/>
    <w:rsid w:val="001607CB"/>
    <w:rsid w:val="00160DF6"/>
    <w:rsid w:val="00161688"/>
    <w:rsid w:val="00161779"/>
    <w:rsid w:val="00161FC1"/>
    <w:rsid w:val="001625F8"/>
    <w:rsid w:val="00162BE3"/>
    <w:rsid w:val="00162F99"/>
    <w:rsid w:val="001637C3"/>
    <w:rsid w:val="001639A3"/>
    <w:rsid w:val="00163BA7"/>
    <w:rsid w:val="00164492"/>
    <w:rsid w:val="00164694"/>
    <w:rsid w:val="00164AA6"/>
    <w:rsid w:val="00164E1D"/>
    <w:rsid w:val="00164EA4"/>
    <w:rsid w:val="0016562B"/>
    <w:rsid w:val="00166070"/>
    <w:rsid w:val="00166BC5"/>
    <w:rsid w:val="00166ED2"/>
    <w:rsid w:val="001672D7"/>
    <w:rsid w:val="001677F5"/>
    <w:rsid w:val="00167F61"/>
    <w:rsid w:val="001702FC"/>
    <w:rsid w:val="00170344"/>
    <w:rsid w:val="001703CE"/>
    <w:rsid w:val="00170483"/>
    <w:rsid w:val="00170996"/>
    <w:rsid w:val="00170C2B"/>
    <w:rsid w:val="0017175C"/>
    <w:rsid w:val="0017265D"/>
    <w:rsid w:val="00172732"/>
    <w:rsid w:val="0017293E"/>
    <w:rsid w:val="00172E68"/>
    <w:rsid w:val="0017317F"/>
    <w:rsid w:val="00173226"/>
    <w:rsid w:val="00173972"/>
    <w:rsid w:val="001739D5"/>
    <w:rsid w:val="00173C66"/>
    <w:rsid w:val="00173E10"/>
    <w:rsid w:val="001741CA"/>
    <w:rsid w:val="001745AB"/>
    <w:rsid w:val="001745AC"/>
    <w:rsid w:val="001746AB"/>
    <w:rsid w:val="0017515E"/>
    <w:rsid w:val="00175248"/>
    <w:rsid w:val="00175A07"/>
    <w:rsid w:val="00175E34"/>
    <w:rsid w:val="001768A2"/>
    <w:rsid w:val="00176EF6"/>
    <w:rsid w:val="00176F6C"/>
    <w:rsid w:val="001773DF"/>
    <w:rsid w:val="001773FB"/>
    <w:rsid w:val="001775A3"/>
    <w:rsid w:val="001775E0"/>
    <w:rsid w:val="0018018D"/>
    <w:rsid w:val="00180420"/>
    <w:rsid w:val="00180A93"/>
    <w:rsid w:val="00180DC4"/>
    <w:rsid w:val="00180E7E"/>
    <w:rsid w:val="001810FF"/>
    <w:rsid w:val="00181566"/>
    <w:rsid w:val="001815A5"/>
    <w:rsid w:val="001815B1"/>
    <w:rsid w:val="001815DE"/>
    <w:rsid w:val="00181947"/>
    <w:rsid w:val="00181A44"/>
    <w:rsid w:val="001821C1"/>
    <w:rsid w:val="00182B24"/>
    <w:rsid w:val="00182B86"/>
    <w:rsid w:val="00182DBB"/>
    <w:rsid w:val="00182ECF"/>
    <w:rsid w:val="001831DE"/>
    <w:rsid w:val="001837A9"/>
    <w:rsid w:val="0018380E"/>
    <w:rsid w:val="00183E1E"/>
    <w:rsid w:val="00183EE0"/>
    <w:rsid w:val="001843CA"/>
    <w:rsid w:val="001845EE"/>
    <w:rsid w:val="00184884"/>
    <w:rsid w:val="001848E6"/>
    <w:rsid w:val="00184D1A"/>
    <w:rsid w:val="00184DCE"/>
    <w:rsid w:val="00184F2C"/>
    <w:rsid w:val="0018513A"/>
    <w:rsid w:val="00185924"/>
    <w:rsid w:val="00185A95"/>
    <w:rsid w:val="00185C2E"/>
    <w:rsid w:val="001870FD"/>
    <w:rsid w:val="00187241"/>
    <w:rsid w:val="001872B9"/>
    <w:rsid w:val="001875D8"/>
    <w:rsid w:val="001879FC"/>
    <w:rsid w:val="001901AB"/>
    <w:rsid w:val="001901DA"/>
    <w:rsid w:val="0019027D"/>
    <w:rsid w:val="00190928"/>
    <w:rsid w:val="00190A6E"/>
    <w:rsid w:val="00190F03"/>
    <w:rsid w:val="00190F98"/>
    <w:rsid w:val="0019168B"/>
    <w:rsid w:val="00191AF9"/>
    <w:rsid w:val="00191CE7"/>
    <w:rsid w:val="00192198"/>
    <w:rsid w:val="00193918"/>
    <w:rsid w:val="0019425F"/>
    <w:rsid w:val="0019438B"/>
    <w:rsid w:val="0019465D"/>
    <w:rsid w:val="00194931"/>
    <w:rsid w:val="00194AB4"/>
    <w:rsid w:val="0019563B"/>
    <w:rsid w:val="001957ED"/>
    <w:rsid w:val="0019588D"/>
    <w:rsid w:val="00195C18"/>
    <w:rsid w:val="0019641B"/>
    <w:rsid w:val="00196432"/>
    <w:rsid w:val="0019688E"/>
    <w:rsid w:val="001968E6"/>
    <w:rsid w:val="001968FB"/>
    <w:rsid w:val="001978B2"/>
    <w:rsid w:val="001979D3"/>
    <w:rsid w:val="00197C8C"/>
    <w:rsid w:val="001A0715"/>
    <w:rsid w:val="001A072C"/>
    <w:rsid w:val="001A0FF1"/>
    <w:rsid w:val="001A1E60"/>
    <w:rsid w:val="001A1ED6"/>
    <w:rsid w:val="001A1F17"/>
    <w:rsid w:val="001A2317"/>
    <w:rsid w:val="001A2725"/>
    <w:rsid w:val="001A2757"/>
    <w:rsid w:val="001A2B6D"/>
    <w:rsid w:val="001A2C8F"/>
    <w:rsid w:val="001A33DF"/>
    <w:rsid w:val="001A342E"/>
    <w:rsid w:val="001A3B38"/>
    <w:rsid w:val="001A3D87"/>
    <w:rsid w:val="001A4360"/>
    <w:rsid w:val="001A4871"/>
    <w:rsid w:val="001A4E33"/>
    <w:rsid w:val="001A4F9F"/>
    <w:rsid w:val="001A53BA"/>
    <w:rsid w:val="001A5549"/>
    <w:rsid w:val="001A555C"/>
    <w:rsid w:val="001A5A7A"/>
    <w:rsid w:val="001A5BD0"/>
    <w:rsid w:val="001A6050"/>
    <w:rsid w:val="001A6686"/>
    <w:rsid w:val="001A6D10"/>
    <w:rsid w:val="001A7094"/>
    <w:rsid w:val="001A7C05"/>
    <w:rsid w:val="001B0137"/>
    <w:rsid w:val="001B0C6A"/>
    <w:rsid w:val="001B145A"/>
    <w:rsid w:val="001B28DB"/>
    <w:rsid w:val="001B29D8"/>
    <w:rsid w:val="001B2EBB"/>
    <w:rsid w:val="001B31FB"/>
    <w:rsid w:val="001B4902"/>
    <w:rsid w:val="001B4A38"/>
    <w:rsid w:val="001B5188"/>
    <w:rsid w:val="001B5302"/>
    <w:rsid w:val="001B5ED6"/>
    <w:rsid w:val="001B5F3A"/>
    <w:rsid w:val="001B6579"/>
    <w:rsid w:val="001B72FD"/>
    <w:rsid w:val="001B7651"/>
    <w:rsid w:val="001B76FC"/>
    <w:rsid w:val="001B7EFB"/>
    <w:rsid w:val="001C106C"/>
    <w:rsid w:val="001C1CCF"/>
    <w:rsid w:val="001C1CE4"/>
    <w:rsid w:val="001C3264"/>
    <w:rsid w:val="001C4414"/>
    <w:rsid w:val="001C4728"/>
    <w:rsid w:val="001C4B2C"/>
    <w:rsid w:val="001C4F75"/>
    <w:rsid w:val="001C5074"/>
    <w:rsid w:val="001C5126"/>
    <w:rsid w:val="001C51BD"/>
    <w:rsid w:val="001C565A"/>
    <w:rsid w:val="001C57D0"/>
    <w:rsid w:val="001C5B58"/>
    <w:rsid w:val="001C641B"/>
    <w:rsid w:val="001C65BD"/>
    <w:rsid w:val="001C6788"/>
    <w:rsid w:val="001C6822"/>
    <w:rsid w:val="001C6F6C"/>
    <w:rsid w:val="001C7074"/>
    <w:rsid w:val="001D027C"/>
    <w:rsid w:val="001D0A6E"/>
    <w:rsid w:val="001D0C32"/>
    <w:rsid w:val="001D1099"/>
    <w:rsid w:val="001D11DD"/>
    <w:rsid w:val="001D13B2"/>
    <w:rsid w:val="001D14A7"/>
    <w:rsid w:val="001D17F1"/>
    <w:rsid w:val="001D1F54"/>
    <w:rsid w:val="001D267F"/>
    <w:rsid w:val="001D29AF"/>
    <w:rsid w:val="001D32D9"/>
    <w:rsid w:val="001D3333"/>
    <w:rsid w:val="001D3537"/>
    <w:rsid w:val="001D4012"/>
    <w:rsid w:val="001D41CD"/>
    <w:rsid w:val="001D438B"/>
    <w:rsid w:val="001D5429"/>
    <w:rsid w:val="001D5476"/>
    <w:rsid w:val="001D5A89"/>
    <w:rsid w:val="001D5BA0"/>
    <w:rsid w:val="001D5BB2"/>
    <w:rsid w:val="001D5E41"/>
    <w:rsid w:val="001D6600"/>
    <w:rsid w:val="001D701D"/>
    <w:rsid w:val="001D72D0"/>
    <w:rsid w:val="001D73C5"/>
    <w:rsid w:val="001D7511"/>
    <w:rsid w:val="001D78D8"/>
    <w:rsid w:val="001D7E9E"/>
    <w:rsid w:val="001E0476"/>
    <w:rsid w:val="001E06F5"/>
    <w:rsid w:val="001E072C"/>
    <w:rsid w:val="001E09E3"/>
    <w:rsid w:val="001E0BA6"/>
    <w:rsid w:val="001E0C45"/>
    <w:rsid w:val="001E12A4"/>
    <w:rsid w:val="001E12BE"/>
    <w:rsid w:val="001E189E"/>
    <w:rsid w:val="001E1B56"/>
    <w:rsid w:val="001E1BC2"/>
    <w:rsid w:val="001E1E3B"/>
    <w:rsid w:val="001E2456"/>
    <w:rsid w:val="001E24C7"/>
    <w:rsid w:val="001E2B1B"/>
    <w:rsid w:val="001E2C90"/>
    <w:rsid w:val="001E378E"/>
    <w:rsid w:val="001E3DB4"/>
    <w:rsid w:val="001E4477"/>
    <w:rsid w:val="001E4526"/>
    <w:rsid w:val="001E4702"/>
    <w:rsid w:val="001E48AA"/>
    <w:rsid w:val="001E5CE5"/>
    <w:rsid w:val="001E5D7C"/>
    <w:rsid w:val="001E612B"/>
    <w:rsid w:val="001E62AB"/>
    <w:rsid w:val="001E6A00"/>
    <w:rsid w:val="001E7536"/>
    <w:rsid w:val="001E7737"/>
    <w:rsid w:val="001E799F"/>
    <w:rsid w:val="001E7F26"/>
    <w:rsid w:val="001E7F3F"/>
    <w:rsid w:val="001F0253"/>
    <w:rsid w:val="001F054F"/>
    <w:rsid w:val="001F05EA"/>
    <w:rsid w:val="001F0922"/>
    <w:rsid w:val="001F0D85"/>
    <w:rsid w:val="001F13E9"/>
    <w:rsid w:val="001F14E5"/>
    <w:rsid w:val="001F1873"/>
    <w:rsid w:val="001F21D9"/>
    <w:rsid w:val="001F28CC"/>
    <w:rsid w:val="001F28F0"/>
    <w:rsid w:val="001F2DC0"/>
    <w:rsid w:val="001F4164"/>
    <w:rsid w:val="001F4350"/>
    <w:rsid w:val="001F4877"/>
    <w:rsid w:val="001F4892"/>
    <w:rsid w:val="001F4B68"/>
    <w:rsid w:val="001F516F"/>
    <w:rsid w:val="001F524D"/>
    <w:rsid w:val="001F52E2"/>
    <w:rsid w:val="001F579E"/>
    <w:rsid w:val="001F5873"/>
    <w:rsid w:val="001F5997"/>
    <w:rsid w:val="001F5CB3"/>
    <w:rsid w:val="001F5E85"/>
    <w:rsid w:val="001F63B9"/>
    <w:rsid w:val="001F69CD"/>
    <w:rsid w:val="001F76A7"/>
    <w:rsid w:val="001F7827"/>
    <w:rsid w:val="001F7B1E"/>
    <w:rsid w:val="001F7FC1"/>
    <w:rsid w:val="00200638"/>
    <w:rsid w:val="0020071B"/>
    <w:rsid w:val="00200BB6"/>
    <w:rsid w:val="00200D49"/>
    <w:rsid w:val="00201594"/>
    <w:rsid w:val="00201AC2"/>
    <w:rsid w:val="00201B3D"/>
    <w:rsid w:val="00201CA5"/>
    <w:rsid w:val="002024EF"/>
    <w:rsid w:val="00202928"/>
    <w:rsid w:val="00202CCB"/>
    <w:rsid w:val="00202D20"/>
    <w:rsid w:val="00203A7B"/>
    <w:rsid w:val="002048A1"/>
    <w:rsid w:val="00204E2A"/>
    <w:rsid w:val="00205131"/>
    <w:rsid w:val="002057FC"/>
    <w:rsid w:val="00205BE2"/>
    <w:rsid w:val="00206399"/>
    <w:rsid w:val="0020651F"/>
    <w:rsid w:val="0020660F"/>
    <w:rsid w:val="00206754"/>
    <w:rsid w:val="00206F4B"/>
    <w:rsid w:val="0020723A"/>
    <w:rsid w:val="0020728C"/>
    <w:rsid w:val="00207ABD"/>
    <w:rsid w:val="00210223"/>
    <w:rsid w:val="00210680"/>
    <w:rsid w:val="002106FC"/>
    <w:rsid w:val="00211619"/>
    <w:rsid w:val="002123B0"/>
    <w:rsid w:val="002123C4"/>
    <w:rsid w:val="00212B43"/>
    <w:rsid w:val="0021335A"/>
    <w:rsid w:val="00213504"/>
    <w:rsid w:val="00213DB4"/>
    <w:rsid w:val="002142B4"/>
    <w:rsid w:val="00214712"/>
    <w:rsid w:val="00215236"/>
    <w:rsid w:val="0021578D"/>
    <w:rsid w:val="00215EFC"/>
    <w:rsid w:val="0021715B"/>
    <w:rsid w:val="00217FA4"/>
    <w:rsid w:val="00220047"/>
    <w:rsid w:val="0022057A"/>
    <w:rsid w:val="00220AE1"/>
    <w:rsid w:val="00220F5C"/>
    <w:rsid w:val="0022124C"/>
    <w:rsid w:val="00221A71"/>
    <w:rsid w:val="00221C98"/>
    <w:rsid w:val="00222926"/>
    <w:rsid w:val="0022294A"/>
    <w:rsid w:val="00222A94"/>
    <w:rsid w:val="00222DE3"/>
    <w:rsid w:val="00222F67"/>
    <w:rsid w:val="002230BC"/>
    <w:rsid w:val="0022369B"/>
    <w:rsid w:val="00223713"/>
    <w:rsid w:val="00224B08"/>
    <w:rsid w:val="00224B9D"/>
    <w:rsid w:val="0022514C"/>
    <w:rsid w:val="00225CD7"/>
    <w:rsid w:val="00225E1F"/>
    <w:rsid w:val="0022638F"/>
    <w:rsid w:val="002270EB"/>
    <w:rsid w:val="00227EA5"/>
    <w:rsid w:val="0023051A"/>
    <w:rsid w:val="0023068D"/>
    <w:rsid w:val="00230CCB"/>
    <w:rsid w:val="00230F5E"/>
    <w:rsid w:val="00231887"/>
    <w:rsid w:val="00231E80"/>
    <w:rsid w:val="00231FA5"/>
    <w:rsid w:val="00231FB2"/>
    <w:rsid w:val="00232A61"/>
    <w:rsid w:val="00232E5F"/>
    <w:rsid w:val="002332E3"/>
    <w:rsid w:val="00233822"/>
    <w:rsid w:val="00233ACA"/>
    <w:rsid w:val="00233B23"/>
    <w:rsid w:val="00233CC2"/>
    <w:rsid w:val="002344A3"/>
    <w:rsid w:val="002344DB"/>
    <w:rsid w:val="00234618"/>
    <w:rsid w:val="0023480F"/>
    <w:rsid w:val="00234969"/>
    <w:rsid w:val="0023496E"/>
    <w:rsid w:val="00234BC4"/>
    <w:rsid w:val="0023511F"/>
    <w:rsid w:val="0023528C"/>
    <w:rsid w:val="002353BA"/>
    <w:rsid w:val="0023560C"/>
    <w:rsid w:val="00235E89"/>
    <w:rsid w:val="00235E9A"/>
    <w:rsid w:val="0023643F"/>
    <w:rsid w:val="00236A09"/>
    <w:rsid w:val="002372C7"/>
    <w:rsid w:val="00237409"/>
    <w:rsid w:val="00237FC7"/>
    <w:rsid w:val="00240801"/>
    <w:rsid w:val="00240A1B"/>
    <w:rsid w:val="00240AB0"/>
    <w:rsid w:val="00240D02"/>
    <w:rsid w:val="00240E83"/>
    <w:rsid w:val="00241650"/>
    <w:rsid w:val="00241C6D"/>
    <w:rsid w:val="002423D6"/>
    <w:rsid w:val="0024252A"/>
    <w:rsid w:val="0024286A"/>
    <w:rsid w:val="00242952"/>
    <w:rsid w:val="00242CBE"/>
    <w:rsid w:val="00243561"/>
    <w:rsid w:val="00244078"/>
    <w:rsid w:val="0024426F"/>
    <w:rsid w:val="00244599"/>
    <w:rsid w:val="00244B60"/>
    <w:rsid w:val="00244EE5"/>
    <w:rsid w:val="002452B1"/>
    <w:rsid w:val="002452BE"/>
    <w:rsid w:val="002459E5"/>
    <w:rsid w:val="00245A56"/>
    <w:rsid w:val="00245AFF"/>
    <w:rsid w:val="00245E42"/>
    <w:rsid w:val="002469D0"/>
    <w:rsid w:val="00246AD8"/>
    <w:rsid w:val="00246C4F"/>
    <w:rsid w:val="00246E6A"/>
    <w:rsid w:val="00246F92"/>
    <w:rsid w:val="0024748E"/>
    <w:rsid w:val="002474CF"/>
    <w:rsid w:val="0024794B"/>
    <w:rsid w:val="0024799C"/>
    <w:rsid w:val="00247A81"/>
    <w:rsid w:val="0025032E"/>
    <w:rsid w:val="002503F8"/>
    <w:rsid w:val="00250A94"/>
    <w:rsid w:val="00250D8D"/>
    <w:rsid w:val="00250ECD"/>
    <w:rsid w:val="002518C6"/>
    <w:rsid w:val="00251947"/>
    <w:rsid w:val="00251966"/>
    <w:rsid w:val="00252AF7"/>
    <w:rsid w:val="00252B26"/>
    <w:rsid w:val="00252C59"/>
    <w:rsid w:val="00253067"/>
    <w:rsid w:val="00253946"/>
    <w:rsid w:val="00253CB1"/>
    <w:rsid w:val="0025430F"/>
    <w:rsid w:val="00254BD2"/>
    <w:rsid w:val="00254CCD"/>
    <w:rsid w:val="00254F5F"/>
    <w:rsid w:val="002553F3"/>
    <w:rsid w:val="0025617C"/>
    <w:rsid w:val="00256BDB"/>
    <w:rsid w:val="00256EB7"/>
    <w:rsid w:val="0025716C"/>
    <w:rsid w:val="0025754C"/>
    <w:rsid w:val="00257608"/>
    <w:rsid w:val="00257629"/>
    <w:rsid w:val="002579BA"/>
    <w:rsid w:val="00257E2E"/>
    <w:rsid w:val="0026006F"/>
    <w:rsid w:val="0026022C"/>
    <w:rsid w:val="00261113"/>
    <w:rsid w:val="002617C0"/>
    <w:rsid w:val="00261852"/>
    <w:rsid w:val="0026193C"/>
    <w:rsid w:val="00262007"/>
    <w:rsid w:val="002628CF"/>
    <w:rsid w:val="00262946"/>
    <w:rsid w:val="00262E78"/>
    <w:rsid w:val="00262EC6"/>
    <w:rsid w:val="0026357B"/>
    <w:rsid w:val="002635FE"/>
    <w:rsid w:val="002636AE"/>
    <w:rsid w:val="002636FD"/>
    <w:rsid w:val="002637BB"/>
    <w:rsid w:val="0026393E"/>
    <w:rsid w:val="00263AA8"/>
    <w:rsid w:val="00263BA6"/>
    <w:rsid w:val="00263BC7"/>
    <w:rsid w:val="00263D8F"/>
    <w:rsid w:val="00264B0A"/>
    <w:rsid w:val="00264B0F"/>
    <w:rsid w:val="0026521A"/>
    <w:rsid w:val="0026558F"/>
    <w:rsid w:val="002658AA"/>
    <w:rsid w:val="00265FA4"/>
    <w:rsid w:val="0026662A"/>
    <w:rsid w:val="00267800"/>
    <w:rsid w:val="002678F8"/>
    <w:rsid w:val="00267CD4"/>
    <w:rsid w:val="00270220"/>
    <w:rsid w:val="0027065E"/>
    <w:rsid w:val="00270707"/>
    <w:rsid w:val="002708FF"/>
    <w:rsid w:val="00270C4A"/>
    <w:rsid w:val="00271794"/>
    <w:rsid w:val="00271FB5"/>
    <w:rsid w:val="00272416"/>
    <w:rsid w:val="00273793"/>
    <w:rsid w:val="0027381E"/>
    <w:rsid w:val="00273C4A"/>
    <w:rsid w:val="00273DBE"/>
    <w:rsid w:val="00273E62"/>
    <w:rsid w:val="00274160"/>
    <w:rsid w:val="002743B2"/>
    <w:rsid w:val="002745B9"/>
    <w:rsid w:val="00274981"/>
    <w:rsid w:val="00274A41"/>
    <w:rsid w:val="002752B2"/>
    <w:rsid w:val="0027555C"/>
    <w:rsid w:val="0027571C"/>
    <w:rsid w:val="00275896"/>
    <w:rsid w:val="00275B29"/>
    <w:rsid w:val="00275CC5"/>
    <w:rsid w:val="00275E4A"/>
    <w:rsid w:val="002760F8"/>
    <w:rsid w:val="002761BB"/>
    <w:rsid w:val="00276607"/>
    <w:rsid w:val="002766FA"/>
    <w:rsid w:val="00276C27"/>
    <w:rsid w:val="002773B6"/>
    <w:rsid w:val="0027745B"/>
    <w:rsid w:val="002776E5"/>
    <w:rsid w:val="002779CD"/>
    <w:rsid w:val="00277F20"/>
    <w:rsid w:val="0028015D"/>
    <w:rsid w:val="00280341"/>
    <w:rsid w:val="00280393"/>
    <w:rsid w:val="00280598"/>
    <w:rsid w:val="00280746"/>
    <w:rsid w:val="002808FF"/>
    <w:rsid w:val="00281852"/>
    <w:rsid w:val="00281DF9"/>
    <w:rsid w:val="002820EF"/>
    <w:rsid w:val="00283137"/>
    <w:rsid w:val="00283959"/>
    <w:rsid w:val="00283A8C"/>
    <w:rsid w:val="002840AE"/>
    <w:rsid w:val="00284383"/>
    <w:rsid w:val="00284AB1"/>
    <w:rsid w:val="00284E6E"/>
    <w:rsid w:val="0028567C"/>
    <w:rsid w:val="00285AB7"/>
    <w:rsid w:val="00285D74"/>
    <w:rsid w:val="00285E29"/>
    <w:rsid w:val="00286165"/>
    <w:rsid w:val="002865E7"/>
    <w:rsid w:val="002867F5"/>
    <w:rsid w:val="0028689F"/>
    <w:rsid w:val="00287136"/>
    <w:rsid w:val="002871EF"/>
    <w:rsid w:val="00287F52"/>
    <w:rsid w:val="002900A9"/>
    <w:rsid w:val="00290572"/>
    <w:rsid w:val="00290AD4"/>
    <w:rsid w:val="00291E41"/>
    <w:rsid w:val="00291F16"/>
    <w:rsid w:val="00292353"/>
    <w:rsid w:val="002924E7"/>
    <w:rsid w:val="00292AD3"/>
    <w:rsid w:val="00292F53"/>
    <w:rsid w:val="00292F8C"/>
    <w:rsid w:val="002936A0"/>
    <w:rsid w:val="00294099"/>
    <w:rsid w:val="00294904"/>
    <w:rsid w:val="00294BCB"/>
    <w:rsid w:val="00294D56"/>
    <w:rsid w:val="00294D9D"/>
    <w:rsid w:val="0029592D"/>
    <w:rsid w:val="00295C19"/>
    <w:rsid w:val="00296825"/>
    <w:rsid w:val="00297A1C"/>
    <w:rsid w:val="002A029E"/>
    <w:rsid w:val="002A049B"/>
    <w:rsid w:val="002A140E"/>
    <w:rsid w:val="002A15AD"/>
    <w:rsid w:val="002A17E7"/>
    <w:rsid w:val="002A1B49"/>
    <w:rsid w:val="002A1DE1"/>
    <w:rsid w:val="002A20A1"/>
    <w:rsid w:val="002A2C1F"/>
    <w:rsid w:val="002A3645"/>
    <w:rsid w:val="002A366C"/>
    <w:rsid w:val="002A36BA"/>
    <w:rsid w:val="002A3939"/>
    <w:rsid w:val="002A3CC0"/>
    <w:rsid w:val="002A407A"/>
    <w:rsid w:val="002A40F4"/>
    <w:rsid w:val="002A47CD"/>
    <w:rsid w:val="002A5CE1"/>
    <w:rsid w:val="002A5D1C"/>
    <w:rsid w:val="002A6018"/>
    <w:rsid w:val="002A6209"/>
    <w:rsid w:val="002A72EB"/>
    <w:rsid w:val="002A74F9"/>
    <w:rsid w:val="002A7A26"/>
    <w:rsid w:val="002A7A69"/>
    <w:rsid w:val="002A7BB4"/>
    <w:rsid w:val="002A7EC8"/>
    <w:rsid w:val="002B03E1"/>
    <w:rsid w:val="002B044A"/>
    <w:rsid w:val="002B0F0F"/>
    <w:rsid w:val="002B0F5E"/>
    <w:rsid w:val="002B15F7"/>
    <w:rsid w:val="002B31E8"/>
    <w:rsid w:val="002B38C4"/>
    <w:rsid w:val="002B3BFE"/>
    <w:rsid w:val="002B471D"/>
    <w:rsid w:val="002B476B"/>
    <w:rsid w:val="002B543B"/>
    <w:rsid w:val="002B587B"/>
    <w:rsid w:val="002B58B4"/>
    <w:rsid w:val="002B5BDC"/>
    <w:rsid w:val="002B6086"/>
    <w:rsid w:val="002B6514"/>
    <w:rsid w:val="002B694D"/>
    <w:rsid w:val="002B6C93"/>
    <w:rsid w:val="002B725F"/>
    <w:rsid w:val="002B7336"/>
    <w:rsid w:val="002B7356"/>
    <w:rsid w:val="002B77F0"/>
    <w:rsid w:val="002C05B3"/>
    <w:rsid w:val="002C07D0"/>
    <w:rsid w:val="002C1DAB"/>
    <w:rsid w:val="002C250D"/>
    <w:rsid w:val="002C252C"/>
    <w:rsid w:val="002C2ED7"/>
    <w:rsid w:val="002C326A"/>
    <w:rsid w:val="002C3480"/>
    <w:rsid w:val="002C434E"/>
    <w:rsid w:val="002C44B1"/>
    <w:rsid w:val="002C4513"/>
    <w:rsid w:val="002C4A15"/>
    <w:rsid w:val="002C4A38"/>
    <w:rsid w:val="002C5119"/>
    <w:rsid w:val="002C5289"/>
    <w:rsid w:val="002C545A"/>
    <w:rsid w:val="002C5473"/>
    <w:rsid w:val="002C5799"/>
    <w:rsid w:val="002C5CA5"/>
    <w:rsid w:val="002C6314"/>
    <w:rsid w:val="002C6633"/>
    <w:rsid w:val="002C6644"/>
    <w:rsid w:val="002C67AC"/>
    <w:rsid w:val="002C69FC"/>
    <w:rsid w:val="002C781F"/>
    <w:rsid w:val="002C7A92"/>
    <w:rsid w:val="002C7C59"/>
    <w:rsid w:val="002C7F33"/>
    <w:rsid w:val="002D02DE"/>
    <w:rsid w:val="002D0BE6"/>
    <w:rsid w:val="002D1063"/>
    <w:rsid w:val="002D1D9F"/>
    <w:rsid w:val="002D1FA2"/>
    <w:rsid w:val="002D2933"/>
    <w:rsid w:val="002D2C86"/>
    <w:rsid w:val="002D39F5"/>
    <w:rsid w:val="002D3CB9"/>
    <w:rsid w:val="002D4DD2"/>
    <w:rsid w:val="002D51DF"/>
    <w:rsid w:val="002D56D2"/>
    <w:rsid w:val="002D56F5"/>
    <w:rsid w:val="002D59C7"/>
    <w:rsid w:val="002D5BC7"/>
    <w:rsid w:val="002D65D8"/>
    <w:rsid w:val="002D673A"/>
    <w:rsid w:val="002D6F9F"/>
    <w:rsid w:val="002D70AD"/>
    <w:rsid w:val="002D7400"/>
    <w:rsid w:val="002E0012"/>
    <w:rsid w:val="002E0455"/>
    <w:rsid w:val="002E071C"/>
    <w:rsid w:val="002E0903"/>
    <w:rsid w:val="002E0F2F"/>
    <w:rsid w:val="002E131B"/>
    <w:rsid w:val="002E19B7"/>
    <w:rsid w:val="002E21E1"/>
    <w:rsid w:val="002E26A7"/>
    <w:rsid w:val="002E2934"/>
    <w:rsid w:val="002E2B5E"/>
    <w:rsid w:val="002E2D85"/>
    <w:rsid w:val="002E3142"/>
    <w:rsid w:val="002E40D5"/>
    <w:rsid w:val="002E423B"/>
    <w:rsid w:val="002E4474"/>
    <w:rsid w:val="002E450F"/>
    <w:rsid w:val="002E4BE8"/>
    <w:rsid w:val="002E4D35"/>
    <w:rsid w:val="002E5AFF"/>
    <w:rsid w:val="002E6247"/>
    <w:rsid w:val="002E6307"/>
    <w:rsid w:val="002E6ADC"/>
    <w:rsid w:val="002E6F83"/>
    <w:rsid w:val="002E7AE2"/>
    <w:rsid w:val="002E7B55"/>
    <w:rsid w:val="002E7C32"/>
    <w:rsid w:val="002E7F78"/>
    <w:rsid w:val="002F077F"/>
    <w:rsid w:val="002F0B57"/>
    <w:rsid w:val="002F0BA2"/>
    <w:rsid w:val="002F0D91"/>
    <w:rsid w:val="002F0EBA"/>
    <w:rsid w:val="002F0F03"/>
    <w:rsid w:val="002F0F8A"/>
    <w:rsid w:val="002F1234"/>
    <w:rsid w:val="002F12DE"/>
    <w:rsid w:val="002F188B"/>
    <w:rsid w:val="002F1B01"/>
    <w:rsid w:val="002F2013"/>
    <w:rsid w:val="002F24FE"/>
    <w:rsid w:val="002F293B"/>
    <w:rsid w:val="002F2B3D"/>
    <w:rsid w:val="002F2DD6"/>
    <w:rsid w:val="002F368F"/>
    <w:rsid w:val="002F391C"/>
    <w:rsid w:val="002F3A12"/>
    <w:rsid w:val="002F3BD7"/>
    <w:rsid w:val="002F3D40"/>
    <w:rsid w:val="002F4A54"/>
    <w:rsid w:val="002F4C7C"/>
    <w:rsid w:val="002F4EEF"/>
    <w:rsid w:val="002F4F3C"/>
    <w:rsid w:val="002F51D3"/>
    <w:rsid w:val="002F585B"/>
    <w:rsid w:val="002F600A"/>
    <w:rsid w:val="002F772F"/>
    <w:rsid w:val="002F77B4"/>
    <w:rsid w:val="00300F18"/>
    <w:rsid w:val="0030119A"/>
    <w:rsid w:val="00301334"/>
    <w:rsid w:val="00301A2D"/>
    <w:rsid w:val="00301D8B"/>
    <w:rsid w:val="00302190"/>
    <w:rsid w:val="00302307"/>
    <w:rsid w:val="00303544"/>
    <w:rsid w:val="003035A4"/>
    <w:rsid w:val="00303611"/>
    <w:rsid w:val="003038F6"/>
    <w:rsid w:val="00303B79"/>
    <w:rsid w:val="00303DF2"/>
    <w:rsid w:val="003040BF"/>
    <w:rsid w:val="00304324"/>
    <w:rsid w:val="00304704"/>
    <w:rsid w:val="0030479E"/>
    <w:rsid w:val="003049B5"/>
    <w:rsid w:val="00304FF1"/>
    <w:rsid w:val="00305353"/>
    <w:rsid w:val="003055C3"/>
    <w:rsid w:val="003058E6"/>
    <w:rsid w:val="00305A62"/>
    <w:rsid w:val="00305ECC"/>
    <w:rsid w:val="00307029"/>
    <w:rsid w:val="00307900"/>
    <w:rsid w:val="00307A92"/>
    <w:rsid w:val="00307E41"/>
    <w:rsid w:val="0031010C"/>
    <w:rsid w:val="003102BF"/>
    <w:rsid w:val="00310425"/>
    <w:rsid w:val="00310D03"/>
    <w:rsid w:val="00310FA5"/>
    <w:rsid w:val="00311C36"/>
    <w:rsid w:val="00311C7C"/>
    <w:rsid w:val="003122B7"/>
    <w:rsid w:val="00312617"/>
    <w:rsid w:val="00312C85"/>
    <w:rsid w:val="0031310E"/>
    <w:rsid w:val="00313476"/>
    <w:rsid w:val="003135FE"/>
    <w:rsid w:val="00313654"/>
    <w:rsid w:val="00313BA3"/>
    <w:rsid w:val="00314186"/>
    <w:rsid w:val="0031421F"/>
    <w:rsid w:val="00314604"/>
    <w:rsid w:val="003153C3"/>
    <w:rsid w:val="00316D0B"/>
    <w:rsid w:val="00317327"/>
    <w:rsid w:val="0031746A"/>
    <w:rsid w:val="003174F4"/>
    <w:rsid w:val="003179A4"/>
    <w:rsid w:val="003207B2"/>
    <w:rsid w:val="00320937"/>
    <w:rsid w:val="00320D79"/>
    <w:rsid w:val="00320DE4"/>
    <w:rsid w:val="00320DE7"/>
    <w:rsid w:val="0032145B"/>
    <w:rsid w:val="00321B55"/>
    <w:rsid w:val="003220E8"/>
    <w:rsid w:val="00322371"/>
    <w:rsid w:val="003225BC"/>
    <w:rsid w:val="00322760"/>
    <w:rsid w:val="00323366"/>
    <w:rsid w:val="003235A6"/>
    <w:rsid w:val="00323892"/>
    <w:rsid w:val="003238A4"/>
    <w:rsid w:val="00323AB4"/>
    <w:rsid w:val="00323B55"/>
    <w:rsid w:val="00323E15"/>
    <w:rsid w:val="003243FA"/>
    <w:rsid w:val="00324C67"/>
    <w:rsid w:val="00325221"/>
    <w:rsid w:val="003258F4"/>
    <w:rsid w:val="00325909"/>
    <w:rsid w:val="00325D5F"/>
    <w:rsid w:val="00326170"/>
    <w:rsid w:val="003277FD"/>
    <w:rsid w:val="003300E4"/>
    <w:rsid w:val="0033046F"/>
    <w:rsid w:val="003308A8"/>
    <w:rsid w:val="0033092F"/>
    <w:rsid w:val="00331056"/>
    <w:rsid w:val="00331265"/>
    <w:rsid w:val="00331626"/>
    <w:rsid w:val="00331767"/>
    <w:rsid w:val="00331C3D"/>
    <w:rsid w:val="00332751"/>
    <w:rsid w:val="00332AE9"/>
    <w:rsid w:val="00332B6E"/>
    <w:rsid w:val="00332F0B"/>
    <w:rsid w:val="00332F2D"/>
    <w:rsid w:val="003330A9"/>
    <w:rsid w:val="00333323"/>
    <w:rsid w:val="00333558"/>
    <w:rsid w:val="00333850"/>
    <w:rsid w:val="00333A9E"/>
    <w:rsid w:val="003341D9"/>
    <w:rsid w:val="00334D33"/>
    <w:rsid w:val="00335915"/>
    <w:rsid w:val="00335F14"/>
    <w:rsid w:val="003366A1"/>
    <w:rsid w:val="00337170"/>
    <w:rsid w:val="00337497"/>
    <w:rsid w:val="00337D03"/>
    <w:rsid w:val="003417D9"/>
    <w:rsid w:val="00341C71"/>
    <w:rsid w:val="00341CE8"/>
    <w:rsid w:val="003421B8"/>
    <w:rsid w:val="003424A8"/>
    <w:rsid w:val="00342669"/>
    <w:rsid w:val="003426E7"/>
    <w:rsid w:val="003428D5"/>
    <w:rsid w:val="0034290D"/>
    <w:rsid w:val="00343171"/>
    <w:rsid w:val="003431CE"/>
    <w:rsid w:val="0034329C"/>
    <w:rsid w:val="00343553"/>
    <w:rsid w:val="00343C5D"/>
    <w:rsid w:val="00344636"/>
    <w:rsid w:val="00344865"/>
    <w:rsid w:val="00344E50"/>
    <w:rsid w:val="00344E8E"/>
    <w:rsid w:val="00345176"/>
    <w:rsid w:val="00345AEB"/>
    <w:rsid w:val="00345B4D"/>
    <w:rsid w:val="0034653E"/>
    <w:rsid w:val="0034683C"/>
    <w:rsid w:val="00346DCE"/>
    <w:rsid w:val="0034716C"/>
    <w:rsid w:val="00347512"/>
    <w:rsid w:val="00347667"/>
    <w:rsid w:val="00347747"/>
    <w:rsid w:val="003477D0"/>
    <w:rsid w:val="003477E6"/>
    <w:rsid w:val="0034792D"/>
    <w:rsid w:val="00347949"/>
    <w:rsid w:val="003506AE"/>
    <w:rsid w:val="0035071A"/>
    <w:rsid w:val="00350890"/>
    <w:rsid w:val="00350C9B"/>
    <w:rsid w:val="00350E41"/>
    <w:rsid w:val="003518F4"/>
    <w:rsid w:val="0035192A"/>
    <w:rsid w:val="00351954"/>
    <w:rsid w:val="00351E1C"/>
    <w:rsid w:val="003522CB"/>
    <w:rsid w:val="003524A7"/>
    <w:rsid w:val="0035274A"/>
    <w:rsid w:val="0035274D"/>
    <w:rsid w:val="00353092"/>
    <w:rsid w:val="003549FE"/>
    <w:rsid w:val="0035520A"/>
    <w:rsid w:val="00355D4D"/>
    <w:rsid w:val="00357129"/>
    <w:rsid w:val="003573B0"/>
    <w:rsid w:val="0035752D"/>
    <w:rsid w:val="00357F77"/>
    <w:rsid w:val="00360783"/>
    <w:rsid w:val="003611AB"/>
    <w:rsid w:val="00361CB2"/>
    <w:rsid w:val="00361D76"/>
    <w:rsid w:val="00361DE9"/>
    <w:rsid w:val="00362D64"/>
    <w:rsid w:val="00362DF6"/>
    <w:rsid w:val="00362E02"/>
    <w:rsid w:val="00362F69"/>
    <w:rsid w:val="00363276"/>
    <w:rsid w:val="003636E0"/>
    <w:rsid w:val="00363F2F"/>
    <w:rsid w:val="003642C3"/>
    <w:rsid w:val="003646DF"/>
    <w:rsid w:val="00364F1D"/>
    <w:rsid w:val="00365DC0"/>
    <w:rsid w:val="00366369"/>
    <w:rsid w:val="003663D6"/>
    <w:rsid w:val="00366854"/>
    <w:rsid w:val="00366EEF"/>
    <w:rsid w:val="00367134"/>
    <w:rsid w:val="00367369"/>
    <w:rsid w:val="0036776B"/>
    <w:rsid w:val="003678FE"/>
    <w:rsid w:val="00367CCB"/>
    <w:rsid w:val="00367DE0"/>
    <w:rsid w:val="00370085"/>
    <w:rsid w:val="0037051E"/>
    <w:rsid w:val="003707F7"/>
    <w:rsid w:val="003715AA"/>
    <w:rsid w:val="00371FC1"/>
    <w:rsid w:val="0037204F"/>
    <w:rsid w:val="003726A7"/>
    <w:rsid w:val="003726F3"/>
    <w:rsid w:val="00372734"/>
    <w:rsid w:val="0037292E"/>
    <w:rsid w:val="003730F4"/>
    <w:rsid w:val="003732B0"/>
    <w:rsid w:val="00374093"/>
    <w:rsid w:val="003744D3"/>
    <w:rsid w:val="003747FC"/>
    <w:rsid w:val="003759B8"/>
    <w:rsid w:val="0037625D"/>
    <w:rsid w:val="0037648E"/>
    <w:rsid w:val="003767BF"/>
    <w:rsid w:val="00376C8B"/>
    <w:rsid w:val="00376CFE"/>
    <w:rsid w:val="003774DD"/>
    <w:rsid w:val="00377609"/>
    <w:rsid w:val="00377BBD"/>
    <w:rsid w:val="00377E57"/>
    <w:rsid w:val="00377FC2"/>
    <w:rsid w:val="00380D48"/>
    <w:rsid w:val="00380EBD"/>
    <w:rsid w:val="00381667"/>
    <w:rsid w:val="00381C41"/>
    <w:rsid w:val="00382787"/>
    <w:rsid w:val="003829D2"/>
    <w:rsid w:val="00382F96"/>
    <w:rsid w:val="003834AB"/>
    <w:rsid w:val="00383DEA"/>
    <w:rsid w:val="0038461E"/>
    <w:rsid w:val="0038476A"/>
    <w:rsid w:val="00384CFB"/>
    <w:rsid w:val="0038524A"/>
    <w:rsid w:val="00386AE9"/>
    <w:rsid w:val="003875FD"/>
    <w:rsid w:val="00387C93"/>
    <w:rsid w:val="0039057D"/>
    <w:rsid w:val="00390806"/>
    <w:rsid w:val="00390A18"/>
    <w:rsid w:val="0039141F"/>
    <w:rsid w:val="0039146D"/>
    <w:rsid w:val="00391DBA"/>
    <w:rsid w:val="00391FBE"/>
    <w:rsid w:val="003922F1"/>
    <w:rsid w:val="00392F25"/>
    <w:rsid w:val="00392F6D"/>
    <w:rsid w:val="00392FF9"/>
    <w:rsid w:val="0039309E"/>
    <w:rsid w:val="0039434B"/>
    <w:rsid w:val="00394DE6"/>
    <w:rsid w:val="003952AC"/>
    <w:rsid w:val="00395D01"/>
    <w:rsid w:val="00396057"/>
    <w:rsid w:val="0039606C"/>
    <w:rsid w:val="00396215"/>
    <w:rsid w:val="0039654F"/>
    <w:rsid w:val="003967D1"/>
    <w:rsid w:val="0039689E"/>
    <w:rsid w:val="00396A3E"/>
    <w:rsid w:val="003A0626"/>
    <w:rsid w:val="003A066B"/>
    <w:rsid w:val="003A2084"/>
    <w:rsid w:val="003A2267"/>
    <w:rsid w:val="003A28A6"/>
    <w:rsid w:val="003A2924"/>
    <w:rsid w:val="003A29AF"/>
    <w:rsid w:val="003A353D"/>
    <w:rsid w:val="003A38F3"/>
    <w:rsid w:val="003A3CDC"/>
    <w:rsid w:val="003A43B9"/>
    <w:rsid w:val="003A44C2"/>
    <w:rsid w:val="003A45ED"/>
    <w:rsid w:val="003A49D4"/>
    <w:rsid w:val="003A4C39"/>
    <w:rsid w:val="003A4EA5"/>
    <w:rsid w:val="003A59C8"/>
    <w:rsid w:val="003A5B7D"/>
    <w:rsid w:val="003A5F3B"/>
    <w:rsid w:val="003A5F52"/>
    <w:rsid w:val="003A5F84"/>
    <w:rsid w:val="003A6515"/>
    <w:rsid w:val="003A6A6B"/>
    <w:rsid w:val="003A6CDF"/>
    <w:rsid w:val="003A7095"/>
    <w:rsid w:val="003A7A0A"/>
    <w:rsid w:val="003A7B17"/>
    <w:rsid w:val="003A7B59"/>
    <w:rsid w:val="003B0452"/>
    <w:rsid w:val="003B0757"/>
    <w:rsid w:val="003B13B4"/>
    <w:rsid w:val="003B18CB"/>
    <w:rsid w:val="003B1BB5"/>
    <w:rsid w:val="003B1CF9"/>
    <w:rsid w:val="003B1D01"/>
    <w:rsid w:val="003B1D73"/>
    <w:rsid w:val="003B1E78"/>
    <w:rsid w:val="003B21AF"/>
    <w:rsid w:val="003B22BC"/>
    <w:rsid w:val="003B370E"/>
    <w:rsid w:val="003B39A6"/>
    <w:rsid w:val="003B3D20"/>
    <w:rsid w:val="003B3D65"/>
    <w:rsid w:val="003B457E"/>
    <w:rsid w:val="003B45BD"/>
    <w:rsid w:val="003B4EF2"/>
    <w:rsid w:val="003B531C"/>
    <w:rsid w:val="003B53BC"/>
    <w:rsid w:val="003B5ED7"/>
    <w:rsid w:val="003B60A3"/>
    <w:rsid w:val="003B685A"/>
    <w:rsid w:val="003B752C"/>
    <w:rsid w:val="003B7A0E"/>
    <w:rsid w:val="003C0FC5"/>
    <w:rsid w:val="003C10E3"/>
    <w:rsid w:val="003C1C51"/>
    <w:rsid w:val="003C221F"/>
    <w:rsid w:val="003C2C16"/>
    <w:rsid w:val="003C2C3A"/>
    <w:rsid w:val="003C33EA"/>
    <w:rsid w:val="003C3C5D"/>
    <w:rsid w:val="003C4189"/>
    <w:rsid w:val="003C45E7"/>
    <w:rsid w:val="003C4810"/>
    <w:rsid w:val="003C5731"/>
    <w:rsid w:val="003C5AC9"/>
    <w:rsid w:val="003C7157"/>
    <w:rsid w:val="003C71F0"/>
    <w:rsid w:val="003C7DF9"/>
    <w:rsid w:val="003C7E15"/>
    <w:rsid w:val="003D01E3"/>
    <w:rsid w:val="003D152D"/>
    <w:rsid w:val="003D2217"/>
    <w:rsid w:val="003D37E6"/>
    <w:rsid w:val="003D3D64"/>
    <w:rsid w:val="003D3DE5"/>
    <w:rsid w:val="003D3EF7"/>
    <w:rsid w:val="003D4F9A"/>
    <w:rsid w:val="003D51B0"/>
    <w:rsid w:val="003D59EA"/>
    <w:rsid w:val="003D5ECA"/>
    <w:rsid w:val="003D5F80"/>
    <w:rsid w:val="003D5FDD"/>
    <w:rsid w:val="003D61D2"/>
    <w:rsid w:val="003D6575"/>
    <w:rsid w:val="003D6939"/>
    <w:rsid w:val="003D6A57"/>
    <w:rsid w:val="003D6A9D"/>
    <w:rsid w:val="003D7984"/>
    <w:rsid w:val="003D7B30"/>
    <w:rsid w:val="003D7FBA"/>
    <w:rsid w:val="003E028E"/>
    <w:rsid w:val="003E0F24"/>
    <w:rsid w:val="003E1619"/>
    <w:rsid w:val="003E194D"/>
    <w:rsid w:val="003E2296"/>
    <w:rsid w:val="003E2431"/>
    <w:rsid w:val="003E2572"/>
    <w:rsid w:val="003E2EDB"/>
    <w:rsid w:val="003E2F4F"/>
    <w:rsid w:val="003E3090"/>
    <w:rsid w:val="003E34C9"/>
    <w:rsid w:val="003E3ADF"/>
    <w:rsid w:val="003E4120"/>
    <w:rsid w:val="003E4266"/>
    <w:rsid w:val="003E4533"/>
    <w:rsid w:val="003E4585"/>
    <w:rsid w:val="003E4D01"/>
    <w:rsid w:val="003E5673"/>
    <w:rsid w:val="003E5BBC"/>
    <w:rsid w:val="003E5F02"/>
    <w:rsid w:val="003E6110"/>
    <w:rsid w:val="003E6770"/>
    <w:rsid w:val="003E67BB"/>
    <w:rsid w:val="003E6929"/>
    <w:rsid w:val="003E6EE3"/>
    <w:rsid w:val="003E70E5"/>
    <w:rsid w:val="003E711A"/>
    <w:rsid w:val="003E75EE"/>
    <w:rsid w:val="003E7701"/>
    <w:rsid w:val="003E77EA"/>
    <w:rsid w:val="003E79F7"/>
    <w:rsid w:val="003E7E17"/>
    <w:rsid w:val="003E7FD7"/>
    <w:rsid w:val="003F016E"/>
    <w:rsid w:val="003F0722"/>
    <w:rsid w:val="003F0ECF"/>
    <w:rsid w:val="003F108A"/>
    <w:rsid w:val="003F12EE"/>
    <w:rsid w:val="003F19FE"/>
    <w:rsid w:val="003F25A4"/>
    <w:rsid w:val="003F2C53"/>
    <w:rsid w:val="003F2D6D"/>
    <w:rsid w:val="003F323E"/>
    <w:rsid w:val="003F32C5"/>
    <w:rsid w:val="003F35DF"/>
    <w:rsid w:val="003F35F4"/>
    <w:rsid w:val="003F3916"/>
    <w:rsid w:val="003F3CD4"/>
    <w:rsid w:val="003F4644"/>
    <w:rsid w:val="003F4A5F"/>
    <w:rsid w:val="003F4E4A"/>
    <w:rsid w:val="003F53C8"/>
    <w:rsid w:val="003F566A"/>
    <w:rsid w:val="003F64DA"/>
    <w:rsid w:val="003F6D41"/>
    <w:rsid w:val="003F6ED9"/>
    <w:rsid w:val="003F703C"/>
    <w:rsid w:val="003F71E4"/>
    <w:rsid w:val="003F720D"/>
    <w:rsid w:val="003F7D60"/>
    <w:rsid w:val="003F7DE6"/>
    <w:rsid w:val="0040058B"/>
    <w:rsid w:val="00400E9D"/>
    <w:rsid w:val="0040140F"/>
    <w:rsid w:val="004019A3"/>
    <w:rsid w:val="004019CE"/>
    <w:rsid w:val="00401AB4"/>
    <w:rsid w:val="00401BE7"/>
    <w:rsid w:val="004020C5"/>
    <w:rsid w:val="004025EF"/>
    <w:rsid w:val="00402A46"/>
    <w:rsid w:val="00402CA1"/>
    <w:rsid w:val="00402F9B"/>
    <w:rsid w:val="004030B5"/>
    <w:rsid w:val="00403621"/>
    <w:rsid w:val="0040362D"/>
    <w:rsid w:val="00403B78"/>
    <w:rsid w:val="0040450D"/>
    <w:rsid w:val="00404ABD"/>
    <w:rsid w:val="00404BA7"/>
    <w:rsid w:val="00404D10"/>
    <w:rsid w:val="00404F7B"/>
    <w:rsid w:val="00404F9A"/>
    <w:rsid w:val="0040555F"/>
    <w:rsid w:val="00405979"/>
    <w:rsid w:val="004059D0"/>
    <w:rsid w:val="00405D57"/>
    <w:rsid w:val="00405F97"/>
    <w:rsid w:val="0040678A"/>
    <w:rsid w:val="00406A2E"/>
    <w:rsid w:val="00406BD9"/>
    <w:rsid w:val="004079A2"/>
    <w:rsid w:val="00407DE6"/>
    <w:rsid w:val="00407E4C"/>
    <w:rsid w:val="004103E2"/>
    <w:rsid w:val="00410A6E"/>
    <w:rsid w:val="0041108E"/>
    <w:rsid w:val="00411536"/>
    <w:rsid w:val="00411E23"/>
    <w:rsid w:val="00411E60"/>
    <w:rsid w:val="00412975"/>
    <w:rsid w:val="0041365D"/>
    <w:rsid w:val="004136A4"/>
    <w:rsid w:val="0041379F"/>
    <w:rsid w:val="00413EBC"/>
    <w:rsid w:val="004142BB"/>
    <w:rsid w:val="00415439"/>
    <w:rsid w:val="0041683B"/>
    <w:rsid w:val="00416D8B"/>
    <w:rsid w:val="00416EBB"/>
    <w:rsid w:val="00416FC9"/>
    <w:rsid w:val="00417343"/>
    <w:rsid w:val="0041753B"/>
    <w:rsid w:val="00417E76"/>
    <w:rsid w:val="00417FEB"/>
    <w:rsid w:val="0042027D"/>
    <w:rsid w:val="004217B8"/>
    <w:rsid w:val="00421FF4"/>
    <w:rsid w:val="00422D96"/>
    <w:rsid w:val="00423047"/>
    <w:rsid w:val="0042327B"/>
    <w:rsid w:val="00423364"/>
    <w:rsid w:val="00423B08"/>
    <w:rsid w:val="00423B0A"/>
    <w:rsid w:val="004243BF"/>
    <w:rsid w:val="00424D80"/>
    <w:rsid w:val="004257C8"/>
    <w:rsid w:val="0042635C"/>
    <w:rsid w:val="0042739F"/>
    <w:rsid w:val="00427793"/>
    <w:rsid w:val="00430992"/>
    <w:rsid w:val="00430D6D"/>
    <w:rsid w:val="004311C7"/>
    <w:rsid w:val="0043178B"/>
    <w:rsid w:val="00432008"/>
    <w:rsid w:val="00432C14"/>
    <w:rsid w:val="004357AC"/>
    <w:rsid w:val="0043790D"/>
    <w:rsid w:val="004379A7"/>
    <w:rsid w:val="00437A8C"/>
    <w:rsid w:val="00437ABF"/>
    <w:rsid w:val="0044053A"/>
    <w:rsid w:val="004406A0"/>
    <w:rsid w:val="00440DDF"/>
    <w:rsid w:val="00441068"/>
    <w:rsid w:val="0044121A"/>
    <w:rsid w:val="004413FD"/>
    <w:rsid w:val="00441557"/>
    <w:rsid w:val="0044169C"/>
    <w:rsid w:val="00441724"/>
    <w:rsid w:val="00441974"/>
    <w:rsid w:val="00442548"/>
    <w:rsid w:val="0044281A"/>
    <w:rsid w:val="004428C2"/>
    <w:rsid w:val="00442D5F"/>
    <w:rsid w:val="0044384B"/>
    <w:rsid w:val="00443A43"/>
    <w:rsid w:val="00444005"/>
    <w:rsid w:val="00444187"/>
    <w:rsid w:val="00444517"/>
    <w:rsid w:val="004447C6"/>
    <w:rsid w:val="00444ABF"/>
    <w:rsid w:val="0044527C"/>
    <w:rsid w:val="004452CD"/>
    <w:rsid w:val="0044630F"/>
    <w:rsid w:val="0044678D"/>
    <w:rsid w:val="00446D6A"/>
    <w:rsid w:val="00446E19"/>
    <w:rsid w:val="0044777C"/>
    <w:rsid w:val="00450433"/>
    <w:rsid w:val="004504E2"/>
    <w:rsid w:val="0045055F"/>
    <w:rsid w:val="004506B6"/>
    <w:rsid w:val="00450FF6"/>
    <w:rsid w:val="0045143B"/>
    <w:rsid w:val="0045160E"/>
    <w:rsid w:val="004517A1"/>
    <w:rsid w:val="00451B58"/>
    <w:rsid w:val="00452175"/>
    <w:rsid w:val="00452615"/>
    <w:rsid w:val="004528DF"/>
    <w:rsid w:val="004531CF"/>
    <w:rsid w:val="004538E5"/>
    <w:rsid w:val="004541BB"/>
    <w:rsid w:val="0045453F"/>
    <w:rsid w:val="0045492F"/>
    <w:rsid w:val="00454D43"/>
    <w:rsid w:val="0045549C"/>
    <w:rsid w:val="00455701"/>
    <w:rsid w:val="0045672A"/>
    <w:rsid w:val="00456C40"/>
    <w:rsid w:val="00457ADE"/>
    <w:rsid w:val="0046058C"/>
    <w:rsid w:val="004605AB"/>
    <w:rsid w:val="004609D4"/>
    <w:rsid w:val="00460A83"/>
    <w:rsid w:val="00461505"/>
    <w:rsid w:val="0046175E"/>
    <w:rsid w:val="0046189A"/>
    <w:rsid w:val="0046218E"/>
    <w:rsid w:val="0046331F"/>
    <w:rsid w:val="00463837"/>
    <w:rsid w:val="004638C7"/>
    <w:rsid w:val="00463A07"/>
    <w:rsid w:val="00463C7D"/>
    <w:rsid w:val="00463D50"/>
    <w:rsid w:val="004655A5"/>
    <w:rsid w:val="00466BBE"/>
    <w:rsid w:val="00466DF8"/>
    <w:rsid w:val="004670A5"/>
    <w:rsid w:val="004676C4"/>
    <w:rsid w:val="00470D24"/>
    <w:rsid w:val="00470F50"/>
    <w:rsid w:val="00470F7C"/>
    <w:rsid w:val="00471045"/>
    <w:rsid w:val="004715AB"/>
    <w:rsid w:val="0047184D"/>
    <w:rsid w:val="00471A1C"/>
    <w:rsid w:val="00471BD4"/>
    <w:rsid w:val="00471EC7"/>
    <w:rsid w:val="004720AE"/>
    <w:rsid w:val="004721A5"/>
    <w:rsid w:val="00472E1D"/>
    <w:rsid w:val="004732C0"/>
    <w:rsid w:val="00474B00"/>
    <w:rsid w:val="004756B5"/>
    <w:rsid w:val="004758D8"/>
    <w:rsid w:val="00475EB3"/>
    <w:rsid w:val="00475F47"/>
    <w:rsid w:val="004767C0"/>
    <w:rsid w:val="00477367"/>
    <w:rsid w:val="00480C21"/>
    <w:rsid w:val="00480E1C"/>
    <w:rsid w:val="00481036"/>
    <w:rsid w:val="004812F3"/>
    <w:rsid w:val="0048143D"/>
    <w:rsid w:val="004827C0"/>
    <w:rsid w:val="00482F44"/>
    <w:rsid w:val="004830C9"/>
    <w:rsid w:val="00483321"/>
    <w:rsid w:val="00483CB0"/>
    <w:rsid w:val="00483D53"/>
    <w:rsid w:val="00484721"/>
    <w:rsid w:val="00484B91"/>
    <w:rsid w:val="00484EF2"/>
    <w:rsid w:val="00485977"/>
    <w:rsid w:val="004859F4"/>
    <w:rsid w:val="00485B20"/>
    <w:rsid w:val="00485F76"/>
    <w:rsid w:val="0048607D"/>
    <w:rsid w:val="0048650F"/>
    <w:rsid w:val="0048733C"/>
    <w:rsid w:val="00487D8F"/>
    <w:rsid w:val="004907D9"/>
    <w:rsid w:val="00490BA6"/>
    <w:rsid w:val="0049134B"/>
    <w:rsid w:val="004913AF"/>
    <w:rsid w:val="004915EF"/>
    <w:rsid w:val="004918D1"/>
    <w:rsid w:val="00491D9F"/>
    <w:rsid w:val="00491FFF"/>
    <w:rsid w:val="00492648"/>
    <w:rsid w:val="00492B45"/>
    <w:rsid w:val="00492C40"/>
    <w:rsid w:val="00492D00"/>
    <w:rsid w:val="004930E7"/>
    <w:rsid w:val="00493BC0"/>
    <w:rsid w:val="00493E25"/>
    <w:rsid w:val="004941D8"/>
    <w:rsid w:val="00495394"/>
    <w:rsid w:val="0049626B"/>
    <w:rsid w:val="004965FE"/>
    <w:rsid w:val="00496EA6"/>
    <w:rsid w:val="00497124"/>
    <w:rsid w:val="004978B6"/>
    <w:rsid w:val="00497ABE"/>
    <w:rsid w:val="00497B1B"/>
    <w:rsid w:val="004A0065"/>
    <w:rsid w:val="004A09B6"/>
    <w:rsid w:val="004A0A13"/>
    <w:rsid w:val="004A0F91"/>
    <w:rsid w:val="004A10DA"/>
    <w:rsid w:val="004A1615"/>
    <w:rsid w:val="004A2D78"/>
    <w:rsid w:val="004A2ED7"/>
    <w:rsid w:val="004A2F78"/>
    <w:rsid w:val="004A3085"/>
    <w:rsid w:val="004A3199"/>
    <w:rsid w:val="004A32ED"/>
    <w:rsid w:val="004A3A29"/>
    <w:rsid w:val="004A3BFC"/>
    <w:rsid w:val="004A3CC9"/>
    <w:rsid w:val="004A3E5A"/>
    <w:rsid w:val="004A3FCD"/>
    <w:rsid w:val="004A4620"/>
    <w:rsid w:val="004A4AC0"/>
    <w:rsid w:val="004A4B69"/>
    <w:rsid w:val="004A4EA6"/>
    <w:rsid w:val="004A58DF"/>
    <w:rsid w:val="004A5921"/>
    <w:rsid w:val="004A604A"/>
    <w:rsid w:val="004A61DC"/>
    <w:rsid w:val="004A6365"/>
    <w:rsid w:val="004A6BC0"/>
    <w:rsid w:val="004A6D7D"/>
    <w:rsid w:val="004A7758"/>
    <w:rsid w:val="004A77FF"/>
    <w:rsid w:val="004B043A"/>
    <w:rsid w:val="004B08E4"/>
    <w:rsid w:val="004B0A24"/>
    <w:rsid w:val="004B1448"/>
    <w:rsid w:val="004B16E7"/>
    <w:rsid w:val="004B174B"/>
    <w:rsid w:val="004B17DA"/>
    <w:rsid w:val="004B1A6C"/>
    <w:rsid w:val="004B1B40"/>
    <w:rsid w:val="004B1D26"/>
    <w:rsid w:val="004B2051"/>
    <w:rsid w:val="004B22DB"/>
    <w:rsid w:val="004B2747"/>
    <w:rsid w:val="004B2895"/>
    <w:rsid w:val="004B2A96"/>
    <w:rsid w:val="004B2BFA"/>
    <w:rsid w:val="004B320B"/>
    <w:rsid w:val="004B3419"/>
    <w:rsid w:val="004B36F9"/>
    <w:rsid w:val="004B3A87"/>
    <w:rsid w:val="004B3AE4"/>
    <w:rsid w:val="004B3F14"/>
    <w:rsid w:val="004B44F0"/>
    <w:rsid w:val="004B461E"/>
    <w:rsid w:val="004B48D4"/>
    <w:rsid w:val="004B49DB"/>
    <w:rsid w:val="004B4FE1"/>
    <w:rsid w:val="004B5359"/>
    <w:rsid w:val="004B55B8"/>
    <w:rsid w:val="004B5AB2"/>
    <w:rsid w:val="004B5D2D"/>
    <w:rsid w:val="004B641C"/>
    <w:rsid w:val="004B694C"/>
    <w:rsid w:val="004B6C03"/>
    <w:rsid w:val="004B6FCD"/>
    <w:rsid w:val="004B7646"/>
    <w:rsid w:val="004B77EB"/>
    <w:rsid w:val="004B7AB7"/>
    <w:rsid w:val="004C09F6"/>
    <w:rsid w:val="004C0D5C"/>
    <w:rsid w:val="004C0D8D"/>
    <w:rsid w:val="004C1BAA"/>
    <w:rsid w:val="004C22AB"/>
    <w:rsid w:val="004C2AC1"/>
    <w:rsid w:val="004C35CF"/>
    <w:rsid w:val="004C3613"/>
    <w:rsid w:val="004C386F"/>
    <w:rsid w:val="004C3CDC"/>
    <w:rsid w:val="004C4043"/>
    <w:rsid w:val="004C43B4"/>
    <w:rsid w:val="004C44C2"/>
    <w:rsid w:val="004C480D"/>
    <w:rsid w:val="004C4919"/>
    <w:rsid w:val="004C521C"/>
    <w:rsid w:val="004C5380"/>
    <w:rsid w:val="004C597A"/>
    <w:rsid w:val="004C59CF"/>
    <w:rsid w:val="004C5BE9"/>
    <w:rsid w:val="004C6150"/>
    <w:rsid w:val="004C65CC"/>
    <w:rsid w:val="004C69D0"/>
    <w:rsid w:val="004C6A4E"/>
    <w:rsid w:val="004C7085"/>
    <w:rsid w:val="004C70C7"/>
    <w:rsid w:val="004C724E"/>
    <w:rsid w:val="004C76C0"/>
    <w:rsid w:val="004C798A"/>
    <w:rsid w:val="004D0509"/>
    <w:rsid w:val="004D0C0F"/>
    <w:rsid w:val="004D1229"/>
    <w:rsid w:val="004D126F"/>
    <w:rsid w:val="004D127F"/>
    <w:rsid w:val="004D1CE7"/>
    <w:rsid w:val="004D1D27"/>
    <w:rsid w:val="004D1E95"/>
    <w:rsid w:val="004D216F"/>
    <w:rsid w:val="004D23E2"/>
    <w:rsid w:val="004D243E"/>
    <w:rsid w:val="004D2F24"/>
    <w:rsid w:val="004D37C3"/>
    <w:rsid w:val="004D37D4"/>
    <w:rsid w:val="004D3BC4"/>
    <w:rsid w:val="004D4574"/>
    <w:rsid w:val="004D4D61"/>
    <w:rsid w:val="004D4ED1"/>
    <w:rsid w:val="004D534D"/>
    <w:rsid w:val="004D53F4"/>
    <w:rsid w:val="004D545F"/>
    <w:rsid w:val="004D57E2"/>
    <w:rsid w:val="004D5BFE"/>
    <w:rsid w:val="004D60A2"/>
    <w:rsid w:val="004D60AD"/>
    <w:rsid w:val="004D63DA"/>
    <w:rsid w:val="004D659F"/>
    <w:rsid w:val="004D6602"/>
    <w:rsid w:val="004D72A0"/>
    <w:rsid w:val="004E0EBD"/>
    <w:rsid w:val="004E1FEE"/>
    <w:rsid w:val="004E2423"/>
    <w:rsid w:val="004E2616"/>
    <w:rsid w:val="004E2A2F"/>
    <w:rsid w:val="004E3C02"/>
    <w:rsid w:val="004E432F"/>
    <w:rsid w:val="004E50F7"/>
    <w:rsid w:val="004E5166"/>
    <w:rsid w:val="004E5919"/>
    <w:rsid w:val="004E6383"/>
    <w:rsid w:val="004E7057"/>
    <w:rsid w:val="004E7257"/>
    <w:rsid w:val="004E7A44"/>
    <w:rsid w:val="004E7B4A"/>
    <w:rsid w:val="004F01DD"/>
    <w:rsid w:val="004F0F9E"/>
    <w:rsid w:val="004F1167"/>
    <w:rsid w:val="004F1958"/>
    <w:rsid w:val="004F20CF"/>
    <w:rsid w:val="004F20FB"/>
    <w:rsid w:val="004F241C"/>
    <w:rsid w:val="004F28FA"/>
    <w:rsid w:val="004F2D51"/>
    <w:rsid w:val="004F302A"/>
    <w:rsid w:val="004F32F1"/>
    <w:rsid w:val="004F44BF"/>
    <w:rsid w:val="004F503E"/>
    <w:rsid w:val="004F507C"/>
    <w:rsid w:val="004F57FB"/>
    <w:rsid w:val="004F5CD9"/>
    <w:rsid w:val="004F5CE2"/>
    <w:rsid w:val="004F5E5D"/>
    <w:rsid w:val="004F6600"/>
    <w:rsid w:val="004F6776"/>
    <w:rsid w:val="004F6827"/>
    <w:rsid w:val="004F69A3"/>
    <w:rsid w:val="004F69BD"/>
    <w:rsid w:val="004F6A20"/>
    <w:rsid w:val="004F6B66"/>
    <w:rsid w:val="004F6F59"/>
    <w:rsid w:val="004F6FAA"/>
    <w:rsid w:val="004F739E"/>
    <w:rsid w:val="004F7AE6"/>
    <w:rsid w:val="00500372"/>
    <w:rsid w:val="00500945"/>
    <w:rsid w:val="00500C72"/>
    <w:rsid w:val="00501949"/>
    <w:rsid w:val="0050258F"/>
    <w:rsid w:val="005038C7"/>
    <w:rsid w:val="00504079"/>
    <w:rsid w:val="00504305"/>
    <w:rsid w:val="00504C73"/>
    <w:rsid w:val="00504D7E"/>
    <w:rsid w:val="005054C5"/>
    <w:rsid w:val="00505657"/>
    <w:rsid w:val="005058DE"/>
    <w:rsid w:val="00506A16"/>
    <w:rsid w:val="00506D3C"/>
    <w:rsid w:val="00506E15"/>
    <w:rsid w:val="00506F4D"/>
    <w:rsid w:val="00507290"/>
    <w:rsid w:val="005077EC"/>
    <w:rsid w:val="0051009F"/>
    <w:rsid w:val="00510776"/>
    <w:rsid w:val="00511332"/>
    <w:rsid w:val="00511873"/>
    <w:rsid w:val="00511CDD"/>
    <w:rsid w:val="0051221A"/>
    <w:rsid w:val="0051297A"/>
    <w:rsid w:val="005132D1"/>
    <w:rsid w:val="00513491"/>
    <w:rsid w:val="0051399A"/>
    <w:rsid w:val="005145BE"/>
    <w:rsid w:val="00514674"/>
    <w:rsid w:val="005147EF"/>
    <w:rsid w:val="00514C22"/>
    <w:rsid w:val="0051527A"/>
    <w:rsid w:val="00515801"/>
    <w:rsid w:val="005160AE"/>
    <w:rsid w:val="005164EA"/>
    <w:rsid w:val="005167B6"/>
    <w:rsid w:val="00516A84"/>
    <w:rsid w:val="005172ED"/>
    <w:rsid w:val="00517788"/>
    <w:rsid w:val="00517F38"/>
    <w:rsid w:val="00520C2C"/>
    <w:rsid w:val="00520DBE"/>
    <w:rsid w:val="0052108E"/>
    <w:rsid w:val="0052146A"/>
    <w:rsid w:val="00521712"/>
    <w:rsid w:val="00521876"/>
    <w:rsid w:val="00521C5C"/>
    <w:rsid w:val="00522288"/>
    <w:rsid w:val="0052306A"/>
    <w:rsid w:val="00523566"/>
    <w:rsid w:val="005238B0"/>
    <w:rsid w:val="00523B54"/>
    <w:rsid w:val="00523E74"/>
    <w:rsid w:val="005240A9"/>
    <w:rsid w:val="00524295"/>
    <w:rsid w:val="0052445A"/>
    <w:rsid w:val="00524FE3"/>
    <w:rsid w:val="005250DA"/>
    <w:rsid w:val="0052550F"/>
    <w:rsid w:val="00525BD3"/>
    <w:rsid w:val="00525DA1"/>
    <w:rsid w:val="00525E1D"/>
    <w:rsid w:val="00525FA8"/>
    <w:rsid w:val="00526674"/>
    <w:rsid w:val="005267A4"/>
    <w:rsid w:val="00526AC1"/>
    <w:rsid w:val="00527491"/>
    <w:rsid w:val="0052753A"/>
    <w:rsid w:val="0052764F"/>
    <w:rsid w:val="005278BD"/>
    <w:rsid w:val="00530408"/>
    <w:rsid w:val="0053098F"/>
    <w:rsid w:val="00530C41"/>
    <w:rsid w:val="005311AE"/>
    <w:rsid w:val="00531518"/>
    <w:rsid w:val="00531A41"/>
    <w:rsid w:val="00532778"/>
    <w:rsid w:val="005328CF"/>
    <w:rsid w:val="00532A7F"/>
    <w:rsid w:val="0053301D"/>
    <w:rsid w:val="00533D06"/>
    <w:rsid w:val="00534B8D"/>
    <w:rsid w:val="00536430"/>
    <w:rsid w:val="005366A7"/>
    <w:rsid w:val="00536BAE"/>
    <w:rsid w:val="00536F38"/>
    <w:rsid w:val="00537028"/>
    <w:rsid w:val="005373BC"/>
    <w:rsid w:val="00537544"/>
    <w:rsid w:val="00537DA0"/>
    <w:rsid w:val="005405C5"/>
    <w:rsid w:val="00540840"/>
    <w:rsid w:val="00540CC5"/>
    <w:rsid w:val="0054158D"/>
    <w:rsid w:val="00541594"/>
    <w:rsid w:val="00541983"/>
    <w:rsid w:val="00542AB1"/>
    <w:rsid w:val="00542ED8"/>
    <w:rsid w:val="005436F0"/>
    <w:rsid w:val="005438DD"/>
    <w:rsid w:val="00543945"/>
    <w:rsid w:val="0054437E"/>
    <w:rsid w:val="005444B9"/>
    <w:rsid w:val="005457E6"/>
    <w:rsid w:val="0054643E"/>
    <w:rsid w:val="00546611"/>
    <w:rsid w:val="00547389"/>
    <w:rsid w:val="00547485"/>
    <w:rsid w:val="005474CA"/>
    <w:rsid w:val="00547687"/>
    <w:rsid w:val="00547B0F"/>
    <w:rsid w:val="0055106F"/>
    <w:rsid w:val="0055137F"/>
    <w:rsid w:val="005514CB"/>
    <w:rsid w:val="0055199E"/>
    <w:rsid w:val="00551D22"/>
    <w:rsid w:val="005527E2"/>
    <w:rsid w:val="00552831"/>
    <w:rsid w:val="00552BFC"/>
    <w:rsid w:val="00552E89"/>
    <w:rsid w:val="005531D4"/>
    <w:rsid w:val="005534DA"/>
    <w:rsid w:val="0055353A"/>
    <w:rsid w:val="005536CE"/>
    <w:rsid w:val="00553A7E"/>
    <w:rsid w:val="00553BA1"/>
    <w:rsid w:val="005541D7"/>
    <w:rsid w:val="00554349"/>
    <w:rsid w:val="00555145"/>
    <w:rsid w:val="00555A23"/>
    <w:rsid w:val="00555FFB"/>
    <w:rsid w:val="00556038"/>
    <w:rsid w:val="0055640C"/>
    <w:rsid w:val="00556484"/>
    <w:rsid w:val="005566AC"/>
    <w:rsid w:val="005566CD"/>
    <w:rsid w:val="00556C16"/>
    <w:rsid w:val="0055748C"/>
    <w:rsid w:val="005576FB"/>
    <w:rsid w:val="00560DD7"/>
    <w:rsid w:val="00560E6F"/>
    <w:rsid w:val="00560F0F"/>
    <w:rsid w:val="0056139D"/>
    <w:rsid w:val="00562E6B"/>
    <w:rsid w:val="00562F69"/>
    <w:rsid w:val="005637E1"/>
    <w:rsid w:val="005647EF"/>
    <w:rsid w:val="0056490E"/>
    <w:rsid w:val="00564A07"/>
    <w:rsid w:val="00564FCC"/>
    <w:rsid w:val="00565294"/>
    <w:rsid w:val="0056599A"/>
    <w:rsid w:val="00565AA0"/>
    <w:rsid w:val="00566DB8"/>
    <w:rsid w:val="00567339"/>
    <w:rsid w:val="005676A4"/>
    <w:rsid w:val="00570282"/>
    <w:rsid w:val="00570414"/>
    <w:rsid w:val="00570937"/>
    <w:rsid w:val="00570B23"/>
    <w:rsid w:val="00570CD1"/>
    <w:rsid w:val="00570DD9"/>
    <w:rsid w:val="00571713"/>
    <w:rsid w:val="005718BB"/>
    <w:rsid w:val="00571BE6"/>
    <w:rsid w:val="005720C5"/>
    <w:rsid w:val="00572427"/>
    <w:rsid w:val="0057269F"/>
    <w:rsid w:val="00572D94"/>
    <w:rsid w:val="00573029"/>
    <w:rsid w:val="0057342D"/>
    <w:rsid w:val="005734DF"/>
    <w:rsid w:val="00574D29"/>
    <w:rsid w:val="00575A54"/>
    <w:rsid w:val="005761C3"/>
    <w:rsid w:val="0057684F"/>
    <w:rsid w:val="00576FEE"/>
    <w:rsid w:val="005773DC"/>
    <w:rsid w:val="005779A0"/>
    <w:rsid w:val="0058028A"/>
    <w:rsid w:val="00580922"/>
    <w:rsid w:val="00580A0E"/>
    <w:rsid w:val="00580C98"/>
    <w:rsid w:val="00580ED6"/>
    <w:rsid w:val="00580F46"/>
    <w:rsid w:val="005816D5"/>
    <w:rsid w:val="0058191C"/>
    <w:rsid w:val="00581C61"/>
    <w:rsid w:val="00581E6A"/>
    <w:rsid w:val="00581F4D"/>
    <w:rsid w:val="00582CD7"/>
    <w:rsid w:val="005846B5"/>
    <w:rsid w:val="0058482D"/>
    <w:rsid w:val="0058489D"/>
    <w:rsid w:val="005848E6"/>
    <w:rsid w:val="00585F43"/>
    <w:rsid w:val="00586578"/>
    <w:rsid w:val="00586E27"/>
    <w:rsid w:val="00586F78"/>
    <w:rsid w:val="00587566"/>
    <w:rsid w:val="0058784C"/>
    <w:rsid w:val="00587B25"/>
    <w:rsid w:val="005905E5"/>
    <w:rsid w:val="005911C8"/>
    <w:rsid w:val="00591388"/>
    <w:rsid w:val="0059157A"/>
    <w:rsid w:val="0059192B"/>
    <w:rsid w:val="0059212E"/>
    <w:rsid w:val="005928A1"/>
    <w:rsid w:val="005928FA"/>
    <w:rsid w:val="00592B92"/>
    <w:rsid w:val="00592C15"/>
    <w:rsid w:val="00592EFB"/>
    <w:rsid w:val="005937FB"/>
    <w:rsid w:val="00593985"/>
    <w:rsid w:val="005939B1"/>
    <w:rsid w:val="005947A6"/>
    <w:rsid w:val="00594937"/>
    <w:rsid w:val="00595139"/>
    <w:rsid w:val="0059579B"/>
    <w:rsid w:val="005957E4"/>
    <w:rsid w:val="00595B7C"/>
    <w:rsid w:val="00596A90"/>
    <w:rsid w:val="00597884"/>
    <w:rsid w:val="00597945"/>
    <w:rsid w:val="005A0483"/>
    <w:rsid w:val="005A1403"/>
    <w:rsid w:val="005A1B4C"/>
    <w:rsid w:val="005A1C01"/>
    <w:rsid w:val="005A1EE7"/>
    <w:rsid w:val="005A2229"/>
    <w:rsid w:val="005A2417"/>
    <w:rsid w:val="005A250F"/>
    <w:rsid w:val="005A30E7"/>
    <w:rsid w:val="005A3666"/>
    <w:rsid w:val="005A3828"/>
    <w:rsid w:val="005A3BF5"/>
    <w:rsid w:val="005A3D7A"/>
    <w:rsid w:val="005A42AE"/>
    <w:rsid w:val="005A4634"/>
    <w:rsid w:val="005A5068"/>
    <w:rsid w:val="005A56B1"/>
    <w:rsid w:val="005A62F7"/>
    <w:rsid w:val="005A652D"/>
    <w:rsid w:val="005A6558"/>
    <w:rsid w:val="005A6786"/>
    <w:rsid w:val="005A69ED"/>
    <w:rsid w:val="005A6C0F"/>
    <w:rsid w:val="005A6EB7"/>
    <w:rsid w:val="005A7184"/>
    <w:rsid w:val="005A77ED"/>
    <w:rsid w:val="005A7CA3"/>
    <w:rsid w:val="005A7D0D"/>
    <w:rsid w:val="005B0759"/>
    <w:rsid w:val="005B0CED"/>
    <w:rsid w:val="005B143D"/>
    <w:rsid w:val="005B1531"/>
    <w:rsid w:val="005B18D8"/>
    <w:rsid w:val="005B1ADE"/>
    <w:rsid w:val="005B1D90"/>
    <w:rsid w:val="005B1E55"/>
    <w:rsid w:val="005B1E67"/>
    <w:rsid w:val="005B25DD"/>
    <w:rsid w:val="005B296F"/>
    <w:rsid w:val="005B2FF5"/>
    <w:rsid w:val="005B3193"/>
    <w:rsid w:val="005B35DF"/>
    <w:rsid w:val="005B3A38"/>
    <w:rsid w:val="005B3CE1"/>
    <w:rsid w:val="005B3FCE"/>
    <w:rsid w:val="005B4152"/>
    <w:rsid w:val="005B46D5"/>
    <w:rsid w:val="005B4B47"/>
    <w:rsid w:val="005B51AF"/>
    <w:rsid w:val="005B5681"/>
    <w:rsid w:val="005B594B"/>
    <w:rsid w:val="005B5994"/>
    <w:rsid w:val="005B5F09"/>
    <w:rsid w:val="005B69DE"/>
    <w:rsid w:val="005B6C62"/>
    <w:rsid w:val="005B6DC7"/>
    <w:rsid w:val="005C0009"/>
    <w:rsid w:val="005C0DE5"/>
    <w:rsid w:val="005C0E49"/>
    <w:rsid w:val="005C1109"/>
    <w:rsid w:val="005C12DA"/>
    <w:rsid w:val="005C1747"/>
    <w:rsid w:val="005C1FFD"/>
    <w:rsid w:val="005C2B27"/>
    <w:rsid w:val="005C37AF"/>
    <w:rsid w:val="005C5051"/>
    <w:rsid w:val="005C58DD"/>
    <w:rsid w:val="005C5D72"/>
    <w:rsid w:val="005C6103"/>
    <w:rsid w:val="005C6569"/>
    <w:rsid w:val="005C6931"/>
    <w:rsid w:val="005C71D5"/>
    <w:rsid w:val="005C783D"/>
    <w:rsid w:val="005C7D9B"/>
    <w:rsid w:val="005D0225"/>
    <w:rsid w:val="005D0407"/>
    <w:rsid w:val="005D0417"/>
    <w:rsid w:val="005D061D"/>
    <w:rsid w:val="005D0841"/>
    <w:rsid w:val="005D0843"/>
    <w:rsid w:val="005D0C67"/>
    <w:rsid w:val="005D1FED"/>
    <w:rsid w:val="005D229B"/>
    <w:rsid w:val="005D372F"/>
    <w:rsid w:val="005D4271"/>
    <w:rsid w:val="005D4A3A"/>
    <w:rsid w:val="005D4E1C"/>
    <w:rsid w:val="005D5D75"/>
    <w:rsid w:val="005D66EA"/>
    <w:rsid w:val="005D70C3"/>
    <w:rsid w:val="005D7373"/>
    <w:rsid w:val="005D7938"/>
    <w:rsid w:val="005D7980"/>
    <w:rsid w:val="005D7E52"/>
    <w:rsid w:val="005E00BA"/>
    <w:rsid w:val="005E00FF"/>
    <w:rsid w:val="005E0253"/>
    <w:rsid w:val="005E08FE"/>
    <w:rsid w:val="005E0DAE"/>
    <w:rsid w:val="005E142D"/>
    <w:rsid w:val="005E1A36"/>
    <w:rsid w:val="005E1AA4"/>
    <w:rsid w:val="005E1C4F"/>
    <w:rsid w:val="005E1E78"/>
    <w:rsid w:val="005E2245"/>
    <w:rsid w:val="005E25B0"/>
    <w:rsid w:val="005E2AAF"/>
    <w:rsid w:val="005E33BE"/>
    <w:rsid w:val="005E3F4C"/>
    <w:rsid w:val="005E5461"/>
    <w:rsid w:val="005E65EE"/>
    <w:rsid w:val="005E6C2A"/>
    <w:rsid w:val="005F0301"/>
    <w:rsid w:val="005F035C"/>
    <w:rsid w:val="005F0920"/>
    <w:rsid w:val="005F0ABE"/>
    <w:rsid w:val="005F0D38"/>
    <w:rsid w:val="005F0D51"/>
    <w:rsid w:val="005F1727"/>
    <w:rsid w:val="005F1E59"/>
    <w:rsid w:val="005F1E6D"/>
    <w:rsid w:val="005F225B"/>
    <w:rsid w:val="005F2554"/>
    <w:rsid w:val="005F3774"/>
    <w:rsid w:val="005F42A1"/>
    <w:rsid w:val="005F43EA"/>
    <w:rsid w:val="005F4DA6"/>
    <w:rsid w:val="005F4E43"/>
    <w:rsid w:val="005F50A9"/>
    <w:rsid w:val="005F589F"/>
    <w:rsid w:val="005F66BA"/>
    <w:rsid w:val="005F6A20"/>
    <w:rsid w:val="005F7DC7"/>
    <w:rsid w:val="005F7FC5"/>
    <w:rsid w:val="00600355"/>
    <w:rsid w:val="006004DA"/>
    <w:rsid w:val="006005DE"/>
    <w:rsid w:val="006006B3"/>
    <w:rsid w:val="00601480"/>
    <w:rsid w:val="00601748"/>
    <w:rsid w:val="00601A5A"/>
    <w:rsid w:val="0060283E"/>
    <w:rsid w:val="00602903"/>
    <w:rsid w:val="00602E6D"/>
    <w:rsid w:val="00602F89"/>
    <w:rsid w:val="006038C0"/>
    <w:rsid w:val="00603EA7"/>
    <w:rsid w:val="00604799"/>
    <w:rsid w:val="00604B1E"/>
    <w:rsid w:val="00604C15"/>
    <w:rsid w:val="00604FA8"/>
    <w:rsid w:val="0060538F"/>
    <w:rsid w:val="00605CDF"/>
    <w:rsid w:val="00605F25"/>
    <w:rsid w:val="006060DA"/>
    <w:rsid w:val="00606200"/>
    <w:rsid w:val="00606350"/>
    <w:rsid w:val="00606FC8"/>
    <w:rsid w:val="00607328"/>
    <w:rsid w:val="00607AE4"/>
    <w:rsid w:val="00607C07"/>
    <w:rsid w:val="00610004"/>
    <w:rsid w:val="00610834"/>
    <w:rsid w:val="006109B0"/>
    <w:rsid w:val="0061129C"/>
    <w:rsid w:val="00611C69"/>
    <w:rsid w:val="00611F57"/>
    <w:rsid w:val="00612326"/>
    <w:rsid w:val="006125F7"/>
    <w:rsid w:val="0061368D"/>
    <w:rsid w:val="006138FD"/>
    <w:rsid w:val="00613D20"/>
    <w:rsid w:val="00613D62"/>
    <w:rsid w:val="00613F50"/>
    <w:rsid w:val="00614001"/>
    <w:rsid w:val="0061407D"/>
    <w:rsid w:val="00615123"/>
    <w:rsid w:val="006153AE"/>
    <w:rsid w:val="00615676"/>
    <w:rsid w:val="00615D9D"/>
    <w:rsid w:val="00617676"/>
    <w:rsid w:val="00617D3B"/>
    <w:rsid w:val="00617DB3"/>
    <w:rsid w:val="00620368"/>
    <w:rsid w:val="006204A7"/>
    <w:rsid w:val="0062108B"/>
    <w:rsid w:val="00621B43"/>
    <w:rsid w:val="00621BF0"/>
    <w:rsid w:val="00621F70"/>
    <w:rsid w:val="006226D0"/>
    <w:rsid w:val="0062292B"/>
    <w:rsid w:val="00622FBE"/>
    <w:rsid w:val="00623175"/>
    <w:rsid w:val="00623AB5"/>
    <w:rsid w:val="00623C75"/>
    <w:rsid w:val="00623F3C"/>
    <w:rsid w:val="00624054"/>
    <w:rsid w:val="006241DF"/>
    <w:rsid w:val="00624769"/>
    <w:rsid w:val="006248E2"/>
    <w:rsid w:val="0062575D"/>
    <w:rsid w:val="00625A1A"/>
    <w:rsid w:val="00625A8B"/>
    <w:rsid w:val="00626606"/>
    <w:rsid w:val="00626979"/>
    <w:rsid w:val="0062739A"/>
    <w:rsid w:val="006279DA"/>
    <w:rsid w:val="00627B1F"/>
    <w:rsid w:val="00627D8B"/>
    <w:rsid w:val="00630BD5"/>
    <w:rsid w:val="00630C5F"/>
    <w:rsid w:val="00630D8D"/>
    <w:rsid w:val="0063169F"/>
    <w:rsid w:val="00631A99"/>
    <w:rsid w:val="00631C0C"/>
    <w:rsid w:val="0063235B"/>
    <w:rsid w:val="00632E4F"/>
    <w:rsid w:val="00632EBC"/>
    <w:rsid w:val="0063367A"/>
    <w:rsid w:val="0063373D"/>
    <w:rsid w:val="006337FE"/>
    <w:rsid w:val="00633B32"/>
    <w:rsid w:val="00633C4D"/>
    <w:rsid w:val="00634E22"/>
    <w:rsid w:val="006368F5"/>
    <w:rsid w:val="00636B2C"/>
    <w:rsid w:val="00636B71"/>
    <w:rsid w:val="00636BB9"/>
    <w:rsid w:val="00636DA3"/>
    <w:rsid w:val="006377E6"/>
    <w:rsid w:val="006404B9"/>
    <w:rsid w:val="006404EB"/>
    <w:rsid w:val="00640F5F"/>
    <w:rsid w:val="00641030"/>
    <w:rsid w:val="0064143C"/>
    <w:rsid w:val="00641A23"/>
    <w:rsid w:val="00641BDE"/>
    <w:rsid w:val="0064241A"/>
    <w:rsid w:val="006428DA"/>
    <w:rsid w:val="00642A93"/>
    <w:rsid w:val="00642CFB"/>
    <w:rsid w:val="006438B4"/>
    <w:rsid w:val="006438CA"/>
    <w:rsid w:val="006442D3"/>
    <w:rsid w:val="006445C7"/>
    <w:rsid w:val="00644A85"/>
    <w:rsid w:val="006454B8"/>
    <w:rsid w:val="0064568F"/>
    <w:rsid w:val="0064588D"/>
    <w:rsid w:val="00645F80"/>
    <w:rsid w:val="00646093"/>
    <w:rsid w:val="0064614F"/>
    <w:rsid w:val="006461C0"/>
    <w:rsid w:val="006466B9"/>
    <w:rsid w:val="00646771"/>
    <w:rsid w:val="00647474"/>
    <w:rsid w:val="00647E9D"/>
    <w:rsid w:val="00647EF0"/>
    <w:rsid w:val="006503BA"/>
    <w:rsid w:val="006508DA"/>
    <w:rsid w:val="00650AA7"/>
    <w:rsid w:val="00650DBE"/>
    <w:rsid w:val="00650F58"/>
    <w:rsid w:val="006523A9"/>
    <w:rsid w:val="00652531"/>
    <w:rsid w:val="0065299E"/>
    <w:rsid w:val="00652A5E"/>
    <w:rsid w:val="00653FCD"/>
    <w:rsid w:val="0065415F"/>
    <w:rsid w:val="00654C77"/>
    <w:rsid w:val="00654DEB"/>
    <w:rsid w:val="00654F74"/>
    <w:rsid w:val="006554EF"/>
    <w:rsid w:val="006556FA"/>
    <w:rsid w:val="00655E8C"/>
    <w:rsid w:val="0065630C"/>
    <w:rsid w:val="0065656A"/>
    <w:rsid w:val="006569AE"/>
    <w:rsid w:val="00656FF2"/>
    <w:rsid w:val="006576B0"/>
    <w:rsid w:val="00657D24"/>
    <w:rsid w:val="006600A9"/>
    <w:rsid w:val="00660649"/>
    <w:rsid w:val="006608EA"/>
    <w:rsid w:val="00660E43"/>
    <w:rsid w:val="00661215"/>
    <w:rsid w:val="00661239"/>
    <w:rsid w:val="00661282"/>
    <w:rsid w:val="00661651"/>
    <w:rsid w:val="00661A29"/>
    <w:rsid w:val="00661C9E"/>
    <w:rsid w:val="00661CDE"/>
    <w:rsid w:val="0066221F"/>
    <w:rsid w:val="00663490"/>
    <w:rsid w:val="0066391A"/>
    <w:rsid w:val="00663C9A"/>
    <w:rsid w:val="006642EA"/>
    <w:rsid w:val="006647C5"/>
    <w:rsid w:val="00664C75"/>
    <w:rsid w:val="0066544D"/>
    <w:rsid w:val="00665792"/>
    <w:rsid w:val="00665D57"/>
    <w:rsid w:val="00665EFA"/>
    <w:rsid w:val="00665F82"/>
    <w:rsid w:val="00666176"/>
    <w:rsid w:val="006668B8"/>
    <w:rsid w:val="00666F5A"/>
    <w:rsid w:val="006672F4"/>
    <w:rsid w:val="00667566"/>
    <w:rsid w:val="0066770E"/>
    <w:rsid w:val="00667C50"/>
    <w:rsid w:val="00667D6E"/>
    <w:rsid w:val="00667E36"/>
    <w:rsid w:val="0067032F"/>
    <w:rsid w:val="006703E1"/>
    <w:rsid w:val="00670638"/>
    <w:rsid w:val="00670D32"/>
    <w:rsid w:val="00670FB2"/>
    <w:rsid w:val="00671404"/>
    <w:rsid w:val="0067175D"/>
    <w:rsid w:val="006719CF"/>
    <w:rsid w:val="00671EAA"/>
    <w:rsid w:val="00671F52"/>
    <w:rsid w:val="006723BC"/>
    <w:rsid w:val="006723FE"/>
    <w:rsid w:val="006727D8"/>
    <w:rsid w:val="00672DC2"/>
    <w:rsid w:val="00672E2D"/>
    <w:rsid w:val="0067425F"/>
    <w:rsid w:val="006747C6"/>
    <w:rsid w:val="006752C7"/>
    <w:rsid w:val="006755E3"/>
    <w:rsid w:val="00676000"/>
    <w:rsid w:val="00676E03"/>
    <w:rsid w:val="0067728C"/>
    <w:rsid w:val="006775F9"/>
    <w:rsid w:val="0067787E"/>
    <w:rsid w:val="00677A7F"/>
    <w:rsid w:val="00677DE1"/>
    <w:rsid w:val="00677E82"/>
    <w:rsid w:val="00680775"/>
    <w:rsid w:val="006807B6"/>
    <w:rsid w:val="006808AF"/>
    <w:rsid w:val="006817A4"/>
    <w:rsid w:val="0068191F"/>
    <w:rsid w:val="00681B49"/>
    <w:rsid w:val="00681CE2"/>
    <w:rsid w:val="00682437"/>
    <w:rsid w:val="0068265E"/>
    <w:rsid w:val="00682DA8"/>
    <w:rsid w:val="006835A7"/>
    <w:rsid w:val="0068377A"/>
    <w:rsid w:val="00684BE2"/>
    <w:rsid w:val="00684CB5"/>
    <w:rsid w:val="00684F6F"/>
    <w:rsid w:val="006858B3"/>
    <w:rsid w:val="00685B33"/>
    <w:rsid w:val="006867AA"/>
    <w:rsid w:val="00686C54"/>
    <w:rsid w:val="00686E90"/>
    <w:rsid w:val="00687068"/>
    <w:rsid w:val="006873AE"/>
    <w:rsid w:val="006875A8"/>
    <w:rsid w:val="0068777A"/>
    <w:rsid w:val="0068782C"/>
    <w:rsid w:val="00687CCE"/>
    <w:rsid w:val="006903C7"/>
    <w:rsid w:val="006905C3"/>
    <w:rsid w:val="00690AC7"/>
    <w:rsid w:val="00690BC7"/>
    <w:rsid w:val="00690C10"/>
    <w:rsid w:val="0069130D"/>
    <w:rsid w:val="00691456"/>
    <w:rsid w:val="00691881"/>
    <w:rsid w:val="00692D4A"/>
    <w:rsid w:val="00693706"/>
    <w:rsid w:val="006943BF"/>
    <w:rsid w:val="006945D6"/>
    <w:rsid w:val="00694E00"/>
    <w:rsid w:val="006955EF"/>
    <w:rsid w:val="00695A61"/>
    <w:rsid w:val="00695B29"/>
    <w:rsid w:val="00695EFA"/>
    <w:rsid w:val="006967C3"/>
    <w:rsid w:val="00697124"/>
    <w:rsid w:val="00697C16"/>
    <w:rsid w:val="006A00E5"/>
    <w:rsid w:val="006A0421"/>
    <w:rsid w:val="006A05C5"/>
    <w:rsid w:val="006A0920"/>
    <w:rsid w:val="006A155C"/>
    <w:rsid w:val="006A15F9"/>
    <w:rsid w:val="006A16A0"/>
    <w:rsid w:val="006A1D6D"/>
    <w:rsid w:val="006A209E"/>
    <w:rsid w:val="006A2880"/>
    <w:rsid w:val="006A28D3"/>
    <w:rsid w:val="006A28F6"/>
    <w:rsid w:val="006A2F09"/>
    <w:rsid w:val="006A30ED"/>
    <w:rsid w:val="006A4104"/>
    <w:rsid w:val="006A4CD9"/>
    <w:rsid w:val="006A5012"/>
    <w:rsid w:val="006A5664"/>
    <w:rsid w:val="006A5B92"/>
    <w:rsid w:val="006A7629"/>
    <w:rsid w:val="006A77E1"/>
    <w:rsid w:val="006B027C"/>
    <w:rsid w:val="006B0FC4"/>
    <w:rsid w:val="006B1135"/>
    <w:rsid w:val="006B11E8"/>
    <w:rsid w:val="006B126A"/>
    <w:rsid w:val="006B143C"/>
    <w:rsid w:val="006B14E6"/>
    <w:rsid w:val="006B1DAF"/>
    <w:rsid w:val="006B2393"/>
    <w:rsid w:val="006B25E9"/>
    <w:rsid w:val="006B2BF0"/>
    <w:rsid w:val="006B2D26"/>
    <w:rsid w:val="006B351B"/>
    <w:rsid w:val="006B36C6"/>
    <w:rsid w:val="006B3929"/>
    <w:rsid w:val="006B3A84"/>
    <w:rsid w:val="006B445D"/>
    <w:rsid w:val="006B45DC"/>
    <w:rsid w:val="006B4BD2"/>
    <w:rsid w:val="006B51D5"/>
    <w:rsid w:val="006B528A"/>
    <w:rsid w:val="006B52F2"/>
    <w:rsid w:val="006B686F"/>
    <w:rsid w:val="006B6BB7"/>
    <w:rsid w:val="006B72A6"/>
    <w:rsid w:val="006B7723"/>
    <w:rsid w:val="006B7C0F"/>
    <w:rsid w:val="006B7F66"/>
    <w:rsid w:val="006C0E29"/>
    <w:rsid w:val="006C1177"/>
    <w:rsid w:val="006C1593"/>
    <w:rsid w:val="006C1FA5"/>
    <w:rsid w:val="006C2079"/>
    <w:rsid w:val="006C2605"/>
    <w:rsid w:val="006C27D2"/>
    <w:rsid w:val="006C2D3B"/>
    <w:rsid w:val="006C31E6"/>
    <w:rsid w:val="006C376A"/>
    <w:rsid w:val="006C3B56"/>
    <w:rsid w:val="006C3C70"/>
    <w:rsid w:val="006C3ECD"/>
    <w:rsid w:val="006C4D87"/>
    <w:rsid w:val="006C5088"/>
    <w:rsid w:val="006C565E"/>
    <w:rsid w:val="006C57C0"/>
    <w:rsid w:val="006C5A21"/>
    <w:rsid w:val="006C5D62"/>
    <w:rsid w:val="006C5EAE"/>
    <w:rsid w:val="006C64E1"/>
    <w:rsid w:val="006C6C2A"/>
    <w:rsid w:val="006C7094"/>
    <w:rsid w:val="006C7895"/>
    <w:rsid w:val="006C78A9"/>
    <w:rsid w:val="006C7EDF"/>
    <w:rsid w:val="006D1590"/>
    <w:rsid w:val="006D2276"/>
    <w:rsid w:val="006D23D8"/>
    <w:rsid w:val="006D3086"/>
    <w:rsid w:val="006D30A7"/>
    <w:rsid w:val="006D3526"/>
    <w:rsid w:val="006D35BA"/>
    <w:rsid w:val="006D3BA5"/>
    <w:rsid w:val="006D4E1B"/>
    <w:rsid w:val="006D5047"/>
    <w:rsid w:val="006D526B"/>
    <w:rsid w:val="006D5E6D"/>
    <w:rsid w:val="006D6097"/>
    <w:rsid w:val="006D6142"/>
    <w:rsid w:val="006D6641"/>
    <w:rsid w:val="006D69F0"/>
    <w:rsid w:val="006D7058"/>
    <w:rsid w:val="006D79FE"/>
    <w:rsid w:val="006E00BC"/>
    <w:rsid w:val="006E03BE"/>
    <w:rsid w:val="006E03F7"/>
    <w:rsid w:val="006E0877"/>
    <w:rsid w:val="006E11E3"/>
    <w:rsid w:val="006E152F"/>
    <w:rsid w:val="006E188C"/>
    <w:rsid w:val="006E1E5F"/>
    <w:rsid w:val="006E1EF3"/>
    <w:rsid w:val="006E244D"/>
    <w:rsid w:val="006E2601"/>
    <w:rsid w:val="006E2C4B"/>
    <w:rsid w:val="006E2E60"/>
    <w:rsid w:val="006E3629"/>
    <w:rsid w:val="006E363B"/>
    <w:rsid w:val="006E4DFD"/>
    <w:rsid w:val="006E4F88"/>
    <w:rsid w:val="006E5C39"/>
    <w:rsid w:val="006E6698"/>
    <w:rsid w:val="006E7334"/>
    <w:rsid w:val="006F0D5B"/>
    <w:rsid w:val="006F139D"/>
    <w:rsid w:val="006F140B"/>
    <w:rsid w:val="006F15CA"/>
    <w:rsid w:val="006F1AB5"/>
    <w:rsid w:val="006F1D22"/>
    <w:rsid w:val="006F247B"/>
    <w:rsid w:val="006F265F"/>
    <w:rsid w:val="006F2C51"/>
    <w:rsid w:val="006F2D9E"/>
    <w:rsid w:val="006F310D"/>
    <w:rsid w:val="006F3282"/>
    <w:rsid w:val="006F3368"/>
    <w:rsid w:val="006F36AC"/>
    <w:rsid w:val="006F3D1D"/>
    <w:rsid w:val="006F48A4"/>
    <w:rsid w:val="006F4A88"/>
    <w:rsid w:val="006F4F50"/>
    <w:rsid w:val="006F50C1"/>
    <w:rsid w:val="006F5112"/>
    <w:rsid w:val="006F5473"/>
    <w:rsid w:val="006F5942"/>
    <w:rsid w:val="006F64D1"/>
    <w:rsid w:val="006F6C8E"/>
    <w:rsid w:val="006F7123"/>
    <w:rsid w:val="006F7519"/>
    <w:rsid w:val="006F778E"/>
    <w:rsid w:val="006F7BED"/>
    <w:rsid w:val="006F7F00"/>
    <w:rsid w:val="007002C9"/>
    <w:rsid w:val="00700B6F"/>
    <w:rsid w:val="00700CA6"/>
    <w:rsid w:val="007013D9"/>
    <w:rsid w:val="00701DAE"/>
    <w:rsid w:val="00702019"/>
    <w:rsid w:val="0070261D"/>
    <w:rsid w:val="00702CCE"/>
    <w:rsid w:val="00702D72"/>
    <w:rsid w:val="0070337F"/>
    <w:rsid w:val="00703DEB"/>
    <w:rsid w:val="00703EDF"/>
    <w:rsid w:val="00704156"/>
    <w:rsid w:val="0070430F"/>
    <w:rsid w:val="007049E5"/>
    <w:rsid w:val="00704DE7"/>
    <w:rsid w:val="00704F05"/>
    <w:rsid w:val="0070525E"/>
    <w:rsid w:val="00705762"/>
    <w:rsid w:val="00705B80"/>
    <w:rsid w:val="00705CCF"/>
    <w:rsid w:val="00705E7B"/>
    <w:rsid w:val="007065A0"/>
    <w:rsid w:val="00706F6E"/>
    <w:rsid w:val="00707149"/>
    <w:rsid w:val="0070740A"/>
    <w:rsid w:val="00707C77"/>
    <w:rsid w:val="00711AC5"/>
    <w:rsid w:val="00711B07"/>
    <w:rsid w:val="00712144"/>
    <w:rsid w:val="007124FB"/>
    <w:rsid w:val="007126ED"/>
    <w:rsid w:val="007129AF"/>
    <w:rsid w:val="00713020"/>
    <w:rsid w:val="007136DA"/>
    <w:rsid w:val="00713D14"/>
    <w:rsid w:val="00713E0D"/>
    <w:rsid w:val="00714070"/>
    <w:rsid w:val="007150A2"/>
    <w:rsid w:val="00715A90"/>
    <w:rsid w:val="00715B88"/>
    <w:rsid w:val="00716348"/>
    <w:rsid w:val="00717497"/>
    <w:rsid w:val="0071751D"/>
    <w:rsid w:val="00717973"/>
    <w:rsid w:val="007179B4"/>
    <w:rsid w:val="00717BA2"/>
    <w:rsid w:val="00717CCB"/>
    <w:rsid w:val="007210B1"/>
    <w:rsid w:val="007210D1"/>
    <w:rsid w:val="007217E3"/>
    <w:rsid w:val="00721834"/>
    <w:rsid w:val="00721A6B"/>
    <w:rsid w:val="0072266B"/>
    <w:rsid w:val="00722CA4"/>
    <w:rsid w:val="0072304C"/>
    <w:rsid w:val="00724481"/>
    <w:rsid w:val="007244B6"/>
    <w:rsid w:val="00724596"/>
    <w:rsid w:val="0072462B"/>
    <w:rsid w:val="00724878"/>
    <w:rsid w:val="007249EA"/>
    <w:rsid w:val="00724F53"/>
    <w:rsid w:val="007255A5"/>
    <w:rsid w:val="00725653"/>
    <w:rsid w:val="00725985"/>
    <w:rsid w:val="00725B41"/>
    <w:rsid w:val="00725F4F"/>
    <w:rsid w:val="00726155"/>
    <w:rsid w:val="0072668F"/>
    <w:rsid w:val="00726E13"/>
    <w:rsid w:val="007271B2"/>
    <w:rsid w:val="0072764E"/>
    <w:rsid w:val="00730E64"/>
    <w:rsid w:val="00730FC2"/>
    <w:rsid w:val="00731208"/>
    <w:rsid w:val="007313E2"/>
    <w:rsid w:val="0073239D"/>
    <w:rsid w:val="007329E7"/>
    <w:rsid w:val="00732E17"/>
    <w:rsid w:val="00733665"/>
    <w:rsid w:val="00733C6E"/>
    <w:rsid w:val="00733F8C"/>
    <w:rsid w:val="007341AB"/>
    <w:rsid w:val="007343CF"/>
    <w:rsid w:val="007346A4"/>
    <w:rsid w:val="00734A1F"/>
    <w:rsid w:val="007350D3"/>
    <w:rsid w:val="007352C7"/>
    <w:rsid w:val="00735FA6"/>
    <w:rsid w:val="0073652A"/>
    <w:rsid w:val="00736DF5"/>
    <w:rsid w:val="00737A36"/>
    <w:rsid w:val="00737C35"/>
    <w:rsid w:val="007403B3"/>
    <w:rsid w:val="007413FC"/>
    <w:rsid w:val="007414F7"/>
    <w:rsid w:val="00741DE6"/>
    <w:rsid w:val="00741FB3"/>
    <w:rsid w:val="00742160"/>
    <w:rsid w:val="007423F8"/>
    <w:rsid w:val="00742A6D"/>
    <w:rsid w:val="00742C9A"/>
    <w:rsid w:val="00742E55"/>
    <w:rsid w:val="00742EB3"/>
    <w:rsid w:val="007433F9"/>
    <w:rsid w:val="0074365D"/>
    <w:rsid w:val="00743CCD"/>
    <w:rsid w:val="007442B0"/>
    <w:rsid w:val="00744310"/>
    <w:rsid w:val="007448ED"/>
    <w:rsid w:val="0074568D"/>
    <w:rsid w:val="00746C02"/>
    <w:rsid w:val="00746D18"/>
    <w:rsid w:val="00746E20"/>
    <w:rsid w:val="0074768D"/>
    <w:rsid w:val="007476B0"/>
    <w:rsid w:val="00747DB9"/>
    <w:rsid w:val="00747E82"/>
    <w:rsid w:val="0075036A"/>
    <w:rsid w:val="00750AEA"/>
    <w:rsid w:val="00750C59"/>
    <w:rsid w:val="00751B62"/>
    <w:rsid w:val="00752081"/>
    <w:rsid w:val="007520AC"/>
    <w:rsid w:val="007520F0"/>
    <w:rsid w:val="0075214F"/>
    <w:rsid w:val="00752419"/>
    <w:rsid w:val="00752DBC"/>
    <w:rsid w:val="00753204"/>
    <w:rsid w:val="00753671"/>
    <w:rsid w:val="0075389D"/>
    <w:rsid w:val="00753AB9"/>
    <w:rsid w:val="00754213"/>
    <w:rsid w:val="0075455D"/>
    <w:rsid w:val="00754A87"/>
    <w:rsid w:val="00755466"/>
    <w:rsid w:val="007557FC"/>
    <w:rsid w:val="00755FB5"/>
    <w:rsid w:val="007562BE"/>
    <w:rsid w:val="00756941"/>
    <w:rsid w:val="00756BDB"/>
    <w:rsid w:val="00757AA9"/>
    <w:rsid w:val="00757D67"/>
    <w:rsid w:val="00760075"/>
    <w:rsid w:val="00760C43"/>
    <w:rsid w:val="00760CE9"/>
    <w:rsid w:val="00760E12"/>
    <w:rsid w:val="00760E60"/>
    <w:rsid w:val="00760F61"/>
    <w:rsid w:val="00761553"/>
    <w:rsid w:val="00761560"/>
    <w:rsid w:val="007618D4"/>
    <w:rsid w:val="007618D5"/>
    <w:rsid w:val="007619BB"/>
    <w:rsid w:val="00761A4C"/>
    <w:rsid w:val="00761F9F"/>
    <w:rsid w:val="0076227D"/>
    <w:rsid w:val="007622BC"/>
    <w:rsid w:val="007623A2"/>
    <w:rsid w:val="007625F3"/>
    <w:rsid w:val="00762ABF"/>
    <w:rsid w:val="00762D2F"/>
    <w:rsid w:val="00762E8A"/>
    <w:rsid w:val="007632FE"/>
    <w:rsid w:val="0076332A"/>
    <w:rsid w:val="00764102"/>
    <w:rsid w:val="0076435D"/>
    <w:rsid w:val="00764735"/>
    <w:rsid w:val="00764A3F"/>
    <w:rsid w:val="00764A72"/>
    <w:rsid w:val="00765087"/>
    <w:rsid w:val="007656AF"/>
    <w:rsid w:val="00765762"/>
    <w:rsid w:val="00765F98"/>
    <w:rsid w:val="00766C0C"/>
    <w:rsid w:val="007670A4"/>
    <w:rsid w:val="007672C5"/>
    <w:rsid w:val="00767575"/>
    <w:rsid w:val="00770713"/>
    <w:rsid w:val="00770E86"/>
    <w:rsid w:val="00770F7E"/>
    <w:rsid w:val="007714EF"/>
    <w:rsid w:val="007721E0"/>
    <w:rsid w:val="00773437"/>
    <w:rsid w:val="00773F70"/>
    <w:rsid w:val="007743FA"/>
    <w:rsid w:val="00774DF2"/>
    <w:rsid w:val="00775157"/>
    <w:rsid w:val="00775384"/>
    <w:rsid w:val="00775405"/>
    <w:rsid w:val="00775727"/>
    <w:rsid w:val="00775780"/>
    <w:rsid w:val="00775EB6"/>
    <w:rsid w:val="007760F7"/>
    <w:rsid w:val="00776263"/>
    <w:rsid w:val="007767CF"/>
    <w:rsid w:val="00777795"/>
    <w:rsid w:val="00777F91"/>
    <w:rsid w:val="0078007D"/>
    <w:rsid w:val="007801FA"/>
    <w:rsid w:val="007810BC"/>
    <w:rsid w:val="007817BC"/>
    <w:rsid w:val="0078197D"/>
    <w:rsid w:val="00781ECE"/>
    <w:rsid w:val="0078216A"/>
    <w:rsid w:val="007832C2"/>
    <w:rsid w:val="007836F1"/>
    <w:rsid w:val="007838D5"/>
    <w:rsid w:val="00784882"/>
    <w:rsid w:val="007848BA"/>
    <w:rsid w:val="00784D8B"/>
    <w:rsid w:val="00785409"/>
    <w:rsid w:val="0078555B"/>
    <w:rsid w:val="0078573B"/>
    <w:rsid w:val="00785E43"/>
    <w:rsid w:val="007860DB"/>
    <w:rsid w:val="007861FB"/>
    <w:rsid w:val="0078656B"/>
    <w:rsid w:val="00786939"/>
    <w:rsid w:val="007873CE"/>
    <w:rsid w:val="00787603"/>
    <w:rsid w:val="007879D3"/>
    <w:rsid w:val="00787A3B"/>
    <w:rsid w:val="00787ABD"/>
    <w:rsid w:val="00787FDB"/>
    <w:rsid w:val="0079029E"/>
    <w:rsid w:val="00790313"/>
    <w:rsid w:val="0079042B"/>
    <w:rsid w:val="00790A88"/>
    <w:rsid w:val="00790E6C"/>
    <w:rsid w:val="007913B3"/>
    <w:rsid w:val="00791604"/>
    <w:rsid w:val="007916F5"/>
    <w:rsid w:val="00791717"/>
    <w:rsid w:val="00791C7E"/>
    <w:rsid w:val="00791E59"/>
    <w:rsid w:val="007925D9"/>
    <w:rsid w:val="0079308A"/>
    <w:rsid w:val="007931F6"/>
    <w:rsid w:val="00793223"/>
    <w:rsid w:val="00793623"/>
    <w:rsid w:val="0079368F"/>
    <w:rsid w:val="00793A99"/>
    <w:rsid w:val="00793F96"/>
    <w:rsid w:val="00793FC8"/>
    <w:rsid w:val="00794AD9"/>
    <w:rsid w:val="00794E90"/>
    <w:rsid w:val="00795505"/>
    <w:rsid w:val="0079685F"/>
    <w:rsid w:val="00796DAD"/>
    <w:rsid w:val="00796E3A"/>
    <w:rsid w:val="00796E6B"/>
    <w:rsid w:val="007970E0"/>
    <w:rsid w:val="00797263"/>
    <w:rsid w:val="00797D70"/>
    <w:rsid w:val="00797E86"/>
    <w:rsid w:val="007A01DA"/>
    <w:rsid w:val="007A040C"/>
    <w:rsid w:val="007A0475"/>
    <w:rsid w:val="007A0B33"/>
    <w:rsid w:val="007A0C21"/>
    <w:rsid w:val="007A1DB5"/>
    <w:rsid w:val="007A2D8F"/>
    <w:rsid w:val="007A34FC"/>
    <w:rsid w:val="007A3988"/>
    <w:rsid w:val="007A3F8C"/>
    <w:rsid w:val="007A48E0"/>
    <w:rsid w:val="007A4AE6"/>
    <w:rsid w:val="007A4EE7"/>
    <w:rsid w:val="007A58FE"/>
    <w:rsid w:val="007A59DA"/>
    <w:rsid w:val="007A5EC9"/>
    <w:rsid w:val="007A6394"/>
    <w:rsid w:val="007A6A3E"/>
    <w:rsid w:val="007A6CA5"/>
    <w:rsid w:val="007A72ED"/>
    <w:rsid w:val="007A7E1C"/>
    <w:rsid w:val="007B04E1"/>
    <w:rsid w:val="007B0A1F"/>
    <w:rsid w:val="007B0D76"/>
    <w:rsid w:val="007B1B1A"/>
    <w:rsid w:val="007B1E7B"/>
    <w:rsid w:val="007B2349"/>
    <w:rsid w:val="007B2E69"/>
    <w:rsid w:val="007B30AB"/>
    <w:rsid w:val="007B3103"/>
    <w:rsid w:val="007B32E8"/>
    <w:rsid w:val="007B381E"/>
    <w:rsid w:val="007B38EA"/>
    <w:rsid w:val="007B3E96"/>
    <w:rsid w:val="007B4367"/>
    <w:rsid w:val="007B4618"/>
    <w:rsid w:val="007B47E6"/>
    <w:rsid w:val="007B509F"/>
    <w:rsid w:val="007B52A7"/>
    <w:rsid w:val="007B52D4"/>
    <w:rsid w:val="007B5FCE"/>
    <w:rsid w:val="007B60E1"/>
    <w:rsid w:val="007B6ED3"/>
    <w:rsid w:val="007B6FA6"/>
    <w:rsid w:val="007B70D1"/>
    <w:rsid w:val="007C0119"/>
    <w:rsid w:val="007C01DB"/>
    <w:rsid w:val="007C04DC"/>
    <w:rsid w:val="007C05D7"/>
    <w:rsid w:val="007C0668"/>
    <w:rsid w:val="007C0991"/>
    <w:rsid w:val="007C14D9"/>
    <w:rsid w:val="007C1AA6"/>
    <w:rsid w:val="007C22A3"/>
    <w:rsid w:val="007C23E5"/>
    <w:rsid w:val="007C23F3"/>
    <w:rsid w:val="007C3454"/>
    <w:rsid w:val="007C3590"/>
    <w:rsid w:val="007C3646"/>
    <w:rsid w:val="007C3992"/>
    <w:rsid w:val="007C3F8E"/>
    <w:rsid w:val="007C3FCE"/>
    <w:rsid w:val="007C3FE0"/>
    <w:rsid w:val="007C4257"/>
    <w:rsid w:val="007C4467"/>
    <w:rsid w:val="007C47E1"/>
    <w:rsid w:val="007C4982"/>
    <w:rsid w:val="007C4A6E"/>
    <w:rsid w:val="007C4D95"/>
    <w:rsid w:val="007C51B9"/>
    <w:rsid w:val="007C5A66"/>
    <w:rsid w:val="007C6A51"/>
    <w:rsid w:val="007C7261"/>
    <w:rsid w:val="007C7316"/>
    <w:rsid w:val="007C7572"/>
    <w:rsid w:val="007C7D40"/>
    <w:rsid w:val="007C7DC9"/>
    <w:rsid w:val="007D0CF6"/>
    <w:rsid w:val="007D0F99"/>
    <w:rsid w:val="007D108A"/>
    <w:rsid w:val="007D118E"/>
    <w:rsid w:val="007D1F5A"/>
    <w:rsid w:val="007D23A8"/>
    <w:rsid w:val="007D376C"/>
    <w:rsid w:val="007D3934"/>
    <w:rsid w:val="007D3C07"/>
    <w:rsid w:val="007D4476"/>
    <w:rsid w:val="007D46CE"/>
    <w:rsid w:val="007D4CFD"/>
    <w:rsid w:val="007D5110"/>
    <w:rsid w:val="007D5411"/>
    <w:rsid w:val="007D5AE4"/>
    <w:rsid w:val="007D5B27"/>
    <w:rsid w:val="007D5DCD"/>
    <w:rsid w:val="007D6290"/>
    <w:rsid w:val="007D66B8"/>
    <w:rsid w:val="007D6F2B"/>
    <w:rsid w:val="007D7C0E"/>
    <w:rsid w:val="007E0048"/>
    <w:rsid w:val="007E0876"/>
    <w:rsid w:val="007E118D"/>
    <w:rsid w:val="007E1C5D"/>
    <w:rsid w:val="007E21AD"/>
    <w:rsid w:val="007E2279"/>
    <w:rsid w:val="007E252D"/>
    <w:rsid w:val="007E2F44"/>
    <w:rsid w:val="007E3012"/>
    <w:rsid w:val="007E3036"/>
    <w:rsid w:val="007E3714"/>
    <w:rsid w:val="007E3CAE"/>
    <w:rsid w:val="007E3EBF"/>
    <w:rsid w:val="007E417D"/>
    <w:rsid w:val="007E43F0"/>
    <w:rsid w:val="007E4413"/>
    <w:rsid w:val="007E4A76"/>
    <w:rsid w:val="007E4BCE"/>
    <w:rsid w:val="007E5282"/>
    <w:rsid w:val="007E553C"/>
    <w:rsid w:val="007E67A3"/>
    <w:rsid w:val="007E6984"/>
    <w:rsid w:val="007E69EE"/>
    <w:rsid w:val="007E7060"/>
    <w:rsid w:val="007E7129"/>
    <w:rsid w:val="007E7976"/>
    <w:rsid w:val="007E79E8"/>
    <w:rsid w:val="007E7BEF"/>
    <w:rsid w:val="007E7F91"/>
    <w:rsid w:val="007F015E"/>
    <w:rsid w:val="007F033C"/>
    <w:rsid w:val="007F0439"/>
    <w:rsid w:val="007F0645"/>
    <w:rsid w:val="007F08E8"/>
    <w:rsid w:val="007F0C89"/>
    <w:rsid w:val="007F0FA8"/>
    <w:rsid w:val="007F17F2"/>
    <w:rsid w:val="007F19FC"/>
    <w:rsid w:val="007F1EC5"/>
    <w:rsid w:val="007F2B2D"/>
    <w:rsid w:val="007F339A"/>
    <w:rsid w:val="007F3A61"/>
    <w:rsid w:val="007F3FAD"/>
    <w:rsid w:val="007F4C57"/>
    <w:rsid w:val="007F4F89"/>
    <w:rsid w:val="007F5301"/>
    <w:rsid w:val="007F5B1E"/>
    <w:rsid w:val="007F5FDD"/>
    <w:rsid w:val="007F651D"/>
    <w:rsid w:val="007F67D1"/>
    <w:rsid w:val="007F7377"/>
    <w:rsid w:val="007F7969"/>
    <w:rsid w:val="007F7FD8"/>
    <w:rsid w:val="008004C5"/>
    <w:rsid w:val="00800BDC"/>
    <w:rsid w:val="00800DA3"/>
    <w:rsid w:val="0080162A"/>
    <w:rsid w:val="008016D8"/>
    <w:rsid w:val="00801D32"/>
    <w:rsid w:val="00802276"/>
    <w:rsid w:val="00802A5B"/>
    <w:rsid w:val="00803145"/>
    <w:rsid w:val="008033C4"/>
    <w:rsid w:val="008038BF"/>
    <w:rsid w:val="00804166"/>
    <w:rsid w:val="00804184"/>
    <w:rsid w:val="00804486"/>
    <w:rsid w:val="00804657"/>
    <w:rsid w:val="008054F1"/>
    <w:rsid w:val="00805579"/>
    <w:rsid w:val="00805724"/>
    <w:rsid w:val="00805F88"/>
    <w:rsid w:val="008061AC"/>
    <w:rsid w:val="00806416"/>
    <w:rsid w:val="00806A6F"/>
    <w:rsid w:val="008072B5"/>
    <w:rsid w:val="008079ED"/>
    <w:rsid w:val="00807D1A"/>
    <w:rsid w:val="00807F47"/>
    <w:rsid w:val="00810091"/>
    <w:rsid w:val="0081059C"/>
    <w:rsid w:val="0081065C"/>
    <w:rsid w:val="008109EF"/>
    <w:rsid w:val="0081104D"/>
    <w:rsid w:val="00811C73"/>
    <w:rsid w:val="0081211C"/>
    <w:rsid w:val="00812530"/>
    <w:rsid w:val="00812774"/>
    <w:rsid w:val="00812903"/>
    <w:rsid w:val="008129EC"/>
    <w:rsid w:val="00812E8B"/>
    <w:rsid w:val="008131FA"/>
    <w:rsid w:val="008132B3"/>
    <w:rsid w:val="00813F6E"/>
    <w:rsid w:val="008140A6"/>
    <w:rsid w:val="00814242"/>
    <w:rsid w:val="0081461A"/>
    <w:rsid w:val="00814FC9"/>
    <w:rsid w:val="00815013"/>
    <w:rsid w:val="00816360"/>
    <w:rsid w:val="0081651E"/>
    <w:rsid w:val="00817933"/>
    <w:rsid w:val="00817A8D"/>
    <w:rsid w:val="00817C56"/>
    <w:rsid w:val="00817EE0"/>
    <w:rsid w:val="00820113"/>
    <w:rsid w:val="00820202"/>
    <w:rsid w:val="00820A98"/>
    <w:rsid w:val="00821070"/>
    <w:rsid w:val="00821347"/>
    <w:rsid w:val="008219EB"/>
    <w:rsid w:val="00821BB5"/>
    <w:rsid w:val="008235A0"/>
    <w:rsid w:val="00823A1A"/>
    <w:rsid w:val="00824604"/>
    <w:rsid w:val="008249D0"/>
    <w:rsid w:val="008250CC"/>
    <w:rsid w:val="0082523D"/>
    <w:rsid w:val="00825CA9"/>
    <w:rsid w:val="008261CB"/>
    <w:rsid w:val="008261D4"/>
    <w:rsid w:val="00826326"/>
    <w:rsid w:val="00826705"/>
    <w:rsid w:val="00827051"/>
    <w:rsid w:val="008273AF"/>
    <w:rsid w:val="0082742D"/>
    <w:rsid w:val="00827AD8"/>
    <w:rsid w:val="00827BF6"/>
    <w:rsid w:val="00830129"/>
    <w:rsid w:val="008304FF"/>
    <w:rsid w:val="00830807"/>
    <w:rsid w:val="00830B82"/>
    <w:rsid w:val="00830BB4"/>
    <w:rsid w:val="00831348"/>
    <w:rsid w:val="008314A6"/>
    <w:rsid w:val="00831A3A"/>
    <w:rsid w:val="008325E4"/>
    <w:rsid w:val="008327EA"/>
    <w:rsid w:val="00832B3C"/>
    <w:rsid w:val="00832CBE"/>
    <w:rsid w:val="0083300D"/>
    <w:rsid w:val="00833611"/>
    <w:rsid w:val="0083398C"/>
    <w:rsid w:val="008340B8"/>
    <w:rsid w:val="00834347"/>
    <w:rsid w:val="0083480C"/>
    <w:rsid w:val="00834B53"/>
    <w:rsid w:val="008358C4"/>
    <w:rsid w:val="00835AFA"/>
    <w:rsid w:val="00835DB3"/>
    <w:rsid w:val="00835F90"/>
    <w:rsid w:val="00836088"/>
    <w:rsid w:val="008364B9"/>
    <w:rsid w:val="008366B8"/>
    <w:rsid w:val="00836CDA"/>
    <w:rsid w:val="00836EAA"/>
    <w:rsid w:val="00837049"/>
    <w:rsid w:val="00837FBD"/>
    <w:rsid w:val="00840013"/>
    <w:rsid w:val="008404E6"/>
    <w:rsid w:val="00840695"/>
    <w:rsid w:val="008408D8"/>
    <w:rsid w:val="00840EAC"/>
    <w:rsid w:val="0084135F"/>
    <w:rsid w:val="0084191B"/>
    <w:rsid w:val="00841956"/>
    <w:rsid w:val="00841D4E"/>
    <w:rsid w:val="0084212B"/>
    <w:rsid w:val="00842AE0"/>
    <w:rsid w:val="00842B01"/>
    <w:rsid w:val="00842C9D"/>
    <w:rsid w:val="00842E69"/>
    <w:rsid w:val="0084343B"/>
    <w:rsid w:val="0084347C"/>
    <w:rsid w:val="00843510"/>
    <w:rsid w:val="00843C2B"/>
    <w:rsid w:val="00844E55"/>
    <w:rsid w:val="00845B75"/>
    <w:rsid w:val="008463C1"/>
    <w:rsid w:val="00846749"/>
    <w:rsid w:val="0084684A"/>
    <w:rsid w:val="00846B91"/>
    <w:rsid w:val="00847127"/>
    <w:rsid w:val="00847164"/>
    <w:rsid w:val="0084789B"/>
    <w:rsid w:val="008501E4"/>
    <w:rsid w:val="008505CB"/>
    <w:rsid w:val="00850696"/>
    <w:rsid w:val="00851189"/>
    <w:rsid w:val="00851557"/>
    <w:rsid w:val="008515ED"/>
    <w:rsid w:val="0085178D"/>
    <w:rsid w:val="00852923"/>
    <w:rsid w:val="00852E38"/>
    <w:rsid w:val="00852EFC"/>
    <w:rsid w:val="008532B6"/>
    <w:rsid w:val="00853497"/>
    <w:rsid w:val="0085372F"/>
    <w:rsid w:val="0085477A"/>
    <w:rsid w:val="00854806"/>
    <w:rsid w:val="00854A57"/>
    <w:rsid w:val="00854D60"/>
    <w:rsid w:val="00854ED6"/>
    <w:rsid w:val="008552E5"/>
    <w:rsid w:val="008555D0"/>
    <w:rsid w:val="0085561D"/>
    <w:rsid w:val="008557BF"/>
    <w:rsid w:val="00855BBC"/>
    <w:rsid w:val="008560AB"/>
    <w:rsid w:val="0085679D"/>
    <w:rsid w:val="00856959"/>
    <w:rsid w:val="00857009"/>
    <w:rsid w:val="00857DA9"/>
    <w:rsid w:val="00861535"/>
    <w:rsid w:val="00861781"/>
    <w:rsid w:val="0086197C"/>
    <w:rsid w:val="0086301F"/>
    <w:rsid w:val="008639C4"/>
    <w:rsid w:val="00863B3D"/>
    <w:rsid w:val="0086403C"/>
    <w:rsid w:val="0086480F"/>
    <w:rsid w:val="0086485F"/>
    <w:rsid w:val="00865392"/>
    <w:rsid w:val="00865D79"/>
    <w:rsid w:val="008660AF"/>
    <w:rsid w:val="00866144"/>
    <w:rsid w:val="00866AAC"/>
    <w:rsid w:val="008670C3"/>
    <w:rsid w:val="00867CDF"/>
    <w:rsid w:val="00867DFB"/>
    <w:rsid w:val="00870200"/>
    <w:rsid w:val="0087026D"/>
    <w:rsid w:val="00870905"/>
    <w:rsid w:val="00871154"/>
    <w:rsid w:val="0087191B"/>
    <w:rsid w:val="00872259"/>
    <w:rsid w:val="008725B1"/>
    <w:rsid w:val="00872FEA"/>
    <w:rsid w:val="00873345"/>
    <w:rsid w:val="00873533"/>
    <w:rsid w:val="00874085"/>
    <w:rsid w:val="00874E89"/>
    <w:rsid w:val="0087502C"/>
    <w:rsid w:val="008754FF"/>
    <w:rsid w:val="00875B47"/>
    <w:rsid w:val="0087659E"/>
    <w:rsid w:val="00876975"/>
    <w:rsid w:val="00876D75"/>
    <w:rsid w:val="008772A5"/>
    <w:rsid w:val="008777D3"/>
    <w:rsid w:val="008777F2"/>
    <w:rsid w:val="008804A2"/>
    <w:rsid w:val="0088075F"/>
    <w:rsid w:val="008807FD"/>
    <w:rsid w:val="00880962"/>
    <w:rsid w:val="008811DE"/>
    <w:rsid w:val="00881648"/>
    <w:rsid w:val="00881AEC"/>
    <w:rsid w:val="008821D2"/>
    <w:rsid w:val="0088236C"/>
    <w:rsid w:val="0088239D"/>
    <w:rsid w:val="008829CD"/>
    <w:rsid w:val="00883424"/>
    <w:rsid w:val="00883A27"/>
    <w:rsid w:val="00883A60"/>
    <w:rsid w:val="00884304"/>
    <w:rsid w:val="008846CF"/>
    <w:rsid w:val="008847E5"/>
    <w:rsid w:val="00884B44"/>
    <w:rsid w:val="00884C0C"/>
    <w:rsid w:val="00885681"/>
    <w:rsid w:val="00885904"/>
    <w:rsid w:val="00885A55"/>
    <w:rsid w:val="00885F7F"/>
    <w:rsid w:val="008868E6"/>
    <w:rsid w:val="00886D54"/>
    <w:rsid w:val="008874C2"/>
    <w:rsid w:val="0088761B"/>
    <w:rsid w:val="008877AD"/>
    <w:rsid w:val="00887BAF"/>
    <w:rsid w:val="00890697"/>
    <w:rsid w:val="008908BF"/>
    <w:rsid w:val="00890F1C"/>
    <w:rsid w:val="00891018"/>
    <w:rsid w:val="00891574"/>
    <w:rsid w:val="00891E2D"/>
    <w:rsid w:val="00891F01"/>
    <w:rsid w:val="0089280D"/>
    <w:rsid w:val="00892C47"/>
    <w:rsid w:val="00892D75"/>
    <w:rsid w:val="00893250"/>
    <w:rsid w:val="00893378"/>
    <w:rsid w:val="00893DE4"/>
    <w:rsid w:val="00895198"/>
    <w:rsid w:val="0089582C"/>
    <w:rsid w:val="008960D4"/>
    <w:rsid w:val="008963BD"/>
    <w:rsid w:val="00896C4F"/>
    <w:rsid w:val="00897587"/>
    <w:rsid w:val="008976D5"/>
    <w:rsid w:val="00897D54"/>
    <w:rsid w:val="00897DD7"/>
    <w:rsid w:val="00897F34"/>
    <w:rsid w:val="008A15F1"/>
    <w:rsid w:val="008A17A7"/>
    <w:rsid w:val="008A17F0"/>
    <w:rsid w:val="008A1D72"/>
    <w:rsid w:val="008A1FB2"/>
    <w:rsid w:val="008A2330"/>
    <w:rsid w:val="008A238A"/>
    <w:rsid w:val="008A265A"/>
    <w:rsid w:val="008A29A6"/>
    <w:rsid w:val="008A2CAC"/>
    <w:rsid w:val="008A337E"/>
    <w:rsid w:val="008A3F10"/>
    <w:rsid w:val="008A3FB7"/>
    <w:rsid w:val="008A4355"/>
    <w:rsid w:val="008A46DD"/>
    <w:rsid w:val="008A54FE"/>
    <w:rsid w:val="008A56ED"/>
    <w:rsid w:val="008A584E"/>
    <w:rsid w:val="008A601D"/>
    <w:rsid w:val="008A60BB"/>
    <w:rsid w:val="008A662C"/>
    <w:rsid w:val="008A68FD"/>
    <w:rsid w:val="008A7642"/>
    <w:rsid w:val="008B02D9"/>
    <w:rsid w:val="008B1323"/>
    <w:rsid w:val="008B14C2"/>
    <w:rsid w:val="008B14C4"/>
    <w:rsid w:val="008B19F9"/>
    <w:rsid w:val="008B31D7"/>
    <w:rsid w:val="008B3214"/>
    <w:rsid w:val="008B322F"/>
    <w:rsid w:val="008B3600"/>
    <w:rsid w:val="008B47FD"/>
    <w:rsid w:val="008B4896"/>
    <w:rsid w:val="008B49D4"/>
    <w:rsid w:val="008B54F9"/>
    <w:rsid w:val="008B5D5D"/>
    <w:rsid w:val="008B5D77"/>
    <w:rsid w:val="008B5F28"/>
    <w:rsid w:val="008B5FDB"/>
    <w:rsid w:val="008B663F"/>
    <w:rsid w:val="008C01CA"/>
    <w:rsid w:val="008C06D3"/>
    <w:rsid w:val="008C0DE5"/>
    <w:rsid w:val="008C172C"/>
    <w:rsid w:val="008C18D9"/>
    <w:rsid w:val="008C1972"/>
    <w:rsid w:val="008C1BCC"/>
    <w:rsid w:val="008C2B86"/>
    <w:rsid w:val="008C2BFA"/>
    <w:rsid w:val="008C358C"/>
    <w:rsid w:val="008C4635"/>
    <w:rsid w:val="008C50C1"/>
    <w:rsid w:val="008C5367"/>
    <w:rsid w:val="008C5467"/>
    <w:rsid w:val="008C5473"/>
    <w:rsid w:val="008C5AFA"/>
    <w:rsid w:val="008C5F34"/>
    <w:rsid w:val="008C6074"/>
    <w:rsid w:val="008C60AD"/>
    <w:rsid w:val="008C621D"/>
    <w:rsid w:val="008C6235"/>
    <w:rsid w:val="008C63AB"/>
    <w:rsid w:val="008C642D"/>
    <w:rsid w:val="008C6623"/>
    <w:rsid w:val="008C73D0"/>
    <w:rsid w:val="008C7CA7"/>
    <w:rsid w:val="008C7DF2"/>
    <w:rsid w:val="008D01FD"/>
    <w:rsid w:val="008D05B9"/>
    <w:rsid w:val="008D0D60"/>
    <w:rsid w:val="008D0E08"/>
    <w:rsid w:val="008D2150"/>
    <w:rsid w:val="008D22FB"/>
    <w:rsid w:val="008D29ED"/>
    <w:rsid w:val="008D30B0"/>
    <w:rsid w:val="008D3635"/>
    <w:rsid w:val="008D489C"/>
    <w:rsid w:val="008D519A"/>
    <w:rsid w:val="008D5416"/>
    <w:rsid w:val="008D566B"/>
    <w:rsid w:val="008D58C0"/>
    <w:rsid w:val="008D7083"/>
    <w:rsid w:val="008D7908"/>
    <w:rsid w:val="008E037A"/>
    <w:rsid w:val="008E038F"/>
    <w:rsid w:val="008E0C87"/>
    <w:rsid w:val="008E22AE"/>
    <w:rsid w:val="008E257F"/>
    <w:rsid w:val="008E2582"/>
    <w:rsid w:val="008E28EB"/>
    <w:rsid w:val="008E3151"/>
    <w:rsid w:val="008E3909"/>
    <w:rsid w:val="008E3916"/>
    <w:rsid w:val="008E3B6D"/>
    <w:rsid w:val="008E41D8"/>
    <w:rsid w:val="008E439B"/>
    <w:rsid w:val="008E4538"/>
    <w:rsid w:val="008E4786"/>
    <w:rsid w:val="008E4C94"/>
    <w:rsid w:val="008E50D0"/>
    <w:rsid w:val="008E5479"/>
    <w:rsid w:val="008E6516"/>
    <w:rsid w:val="008E6982"/>
    <w:rsid w:val="008E6CF1"/>
    <w:rsid w:val="008E7BE0"/>
    <w:rsid w:val="008F0CEC"/>
    <w:rsid w:val="008F0E27"/>
    <w:rsid w:val="008F112C"/>
    <w:rsid w:val="008F1533"/>
    <w:rsid w:val="008F1646"/>
    <w:rsid w:val="008F1BFF"/>
    <w:rsid w:val="008F1F22"/>
    <w:rsid w:val="008F28B5"/>
    <w:rsid w:val="008F2A09"/>
    <w:rsid w:val="008F2B5C"/>
    <w:rsid w:val="008F2F80"/>
    <w:rsid w:val="008F3188"/>
    <w:rsid w:val="008F3E22"/>
    <w:rsid w:val="008F4843"/>
    <w:rsid w:val="008F4A5A"/>
    <w:rsid w:val="008F4C2D"/>
    <w:rsid w:val="008F4D4E"/>
    <w:rsid w:val="008F55E7"/>
    <w:rsid w:val="008F58FE"/>
    <w:rsid w:val="008F5DCA"/>
    <w:rsid w:val="008F627A"/>
    <w:rsid w:val="008F6624"/>
    <w:rsid w:val="008F6C31"/>
    <w:rsid w:val="008F6D5D"/>
    <w:rsid w:val="008F73A0"/>
    <w:rsid w:val="008F765C"/>
    <w:rsid w:val="008F7DD4"/>
    <w:rsid w:val="0090008E"/>
    <w:rsid w:val="00900AE6"/>
    <w:rsid w:val="00900FB0"/>
    <w:rsid w:val="009014E8"/>
    <w:rsid w:val="0090152F"/>
    <w:rsid w:val="00901847"/>
    <w:rsid w:val="00901D53"/>
    <w:rsid w:val="00902448"/>
    <w:rsid w:val="00902A5B"/>
    <w:rsid w:val="00903F2F"/>
    <w:rsid w:val="00904096"/>
    <w:rsid w:val="0090431E"/>
    <w:rsid w:val="00904935"/>
    <w:rsid w:val="00904B29"/>
    <w:rsid w:val="00904BD9"/>
    <w:rsid w:val="00904EC2"/>
    <w:rsid w:val="00904F5E"/>
    <w:rsid w:val="00904FEC"/>
    <w:rsid w:val="0090523F"/>
    <w:rsid w:val="0090554B"/>
    <w:rsid w:val="00905692"/>
    <w:rsid w:val="00905A5D"/>
    <w:rsid w:val="00905A98"/>
    <w:rsid w:val="00906001"/>
    <w:rsid w:val="0090795E"/>
    <w:rsid w:val="00907D57"/>
    <w:rsid w:val="0091008C"/>
    <w:rsid w:val="00910438"/>
    <w:rsid w:val="00910712"/>
    <w:rsid w:val="00910B47"/>
    <w:rsid w:val="00911471"/>
    <w:rsid w:val="00911BF6"/>
    <w:rsid w:val="00911E06"/>
    <w:rsid w:val="00912547"/>
    <w:rsid w:val="009127D0"/>
    <w:rsid w:val="0091295B"/>
    <w:rsid w:val="00912A3B"/>
    <w:rsid w:val="009139D3"/>
    <w:rsid w:val="00913E6F"/>
    <w:rsid w:val="00914068"/>
    <w:rsid w:val="0091436F"/>
    <w:rsid w:val="00914391"/>
    <w:rsid w:val="00914AD9"/>
    <w:rsid w:val="00914DF5"/>
    <w:rsid w:val="00914E25"/>
    <w:rsid w:val="009152A3"/>
    <w:rsid w:val="00915704"/>
    <w:rsid w:val="009158FA"/>
    <w:rsid w:val="00915AD0"/>
    <w:rsid w:val="00916159"/>
    <w:rsid w:val="00916473"/>
    <w:rsid w:val="009171C7"/>
    <w:rsid w:val="0091720A"/>
    <w:rsid w:val="00917DA8"/>
    <w:rsid w:val="00920166"/>
    <w:rsid w:val="009203A7"/>
    <w:rsid w:val="009217AE"/>
    <w:rsid w:val="00922233"/>
    <w:rsid w:val="009222E7"/>
    <w:rsid w:val="0092238E"/>
    <w:rsid w:val="00922453"/>
    <w:rsid w:val="00922EC4"/>
    <w:rsid w:val="00923185"/>
    <w:rsid w:val="00923342"/>
    <w:rsid w:val="00923483"/>
    <w:rsid w:val="0092362C"/>
    <w:rsid w:val="009236BF"/>
    <w:rsid w:val="009236EB"/>
    <w:rsid w:val="0092370E"/>
    <w:rsid w:val="00924301"/>
    <w:rsid w:val="00924400"/>
    <w:rsid w:val="00924532"/>
    <w:rsid w:val="00924730"/>
    <w:rsid w:val="00924A86"/>
    <w:rsid w:val="009251F7"/>
    <w:rsid w:val="009264F5"/>
    <w:rsid w:val="009266BE"/>
    <w:rsid w:val="00926828"/>
    <w:rsid w:val="00926D11"/>
    <w:rsid w:val="00926D3F"/>
    <w:rsid w:val="0092725A"/>
    <w:rsid w:val="009274B6"/>
    <w:rsid w:val="00927584"/>
    <w:rsid w:val="009277CA"/>
    <w:rsid w:val="00927981"/>
    <w:rsid w:val="00927E39"/>
    <w:rsid w:val="00927EC1"/>
    <w:rsid w:val="009304D4"/>
    <w:rsid w:val="00930B50"/>
    <w:rsid w:val="00930F8E"/>
    <w:rsid w:val="009312E1"/>
    <w:rsid w:val="00931313"/>
    <w:rsid w:val="00931705"/>
    <w:rsid w:val="00931B48"/>
    <w:rsid w:val="00931BB8"/>
    <w:rsid w:val="00931DC8"/>
    <w:rsid w:val="00932038"/>
    <w:rsid w:val="0093224F"/>
    <w:rsid w:val="00932482"/>
    <w:rsid w:val="00932976"/>
    <w:rsid w:val="009333AC"/>
    <w:rsid w:val="00933479"/>
    <w:rsid w:val="009334A4"/>
    <w:rsid w:val="0093350E"/>
    <w:rsid w:val="0093388F"/>
    <w:rsid w:val="00933953"/>
    <w:rsid w:val="009339A6"/>
    <w:rsid w:val="009341A1"/>
    <w:rsid w:val="0093461B"/>
    <w:rsid w:val="0093465C"/>
    <w:rsid w:val="0093547D"/>
    <w:rsid w:val="009356FE"/>
    <w:rsid w:val="00936E9F"/>
    <w:rsid w:val="0093700E"/>
    <w:rsid w:val="0093773B"/>
    <w:rsid w:val="00937C60"/>
    <w:rsid w:val="00937D2F"/>
    <w:rsid w:val="00937D4B"/>
    <w:rsid w:val="00937D4F"/>
    <w:rsid w:val="00937DF7"/>
    <w:rsid w:val="00941208"/>
    <w:rsid w:val="009414DD"/>
    <w:rsid w:val="00941E46"/>
    <w:rsid w:val="00941F48"/>
    <w:rsid w:val="00942244"/>
    <w:rsid w:val="00942635"/>
    <w:rsid w:val="00943C2D"/>
    <w:rsid w:val="00943D41"/>
    <w:rsid w:val="00944323"/>
    <w:rsid w:val="009451D9"/>
    <w:rsid w:val="009452DF"/>
    <w:rsid w:val="009453A2"/>
    <w:rsid w:val="00945E52"/>
    <w:rsid w:val="009460A2"/>
    <w:rsid w:val="00946327"/>
    <w:rsid w:val="00946C26"/>
    <w:rsid w:val="0094722E"/>
    <w:rsid w:val="00947649"/>
    <w:rsid w:val="0094768E"/>
    <w:rsid w:val="0094799C"/>
    <w:rsid w:val="00947A97"/>
    <w:rsid w:val="00947DF5"/>
    <w:rsid w:val="00950169"/>
    <w:rsid w:val="00950624"/>
    <w:rsid w:val="00950A7C"/>
    <w:rsid w:val="00951641"/>
    <w:rsid w:val="00951724"/>
    <w:rsid w:val="00951905"/>
    <w:rsid w:val="00951E59"/>
    <w:rsid w:val="0095269C"/>
    <w:rsid w:val="009531E6"/>
    <w:rsid w:val="00953465"/>
    <w:rsid w:val="00953525"/>
    <w:rsid w:val="00953B2E"/>
    <w:rsid w:val="00953ECF"/>
    <w:rsid w:val="00954332"/>
    <w:rsid w:val="009547C4"/>
    <w:rsid w:val="00954F75"/>
    <w:rsid w:val="00955182"/>
    <w:rsid w:val="009553B6"/>
    <w:rsid w:val="00955D7D"/>
    <w:rsid w:val="009560A4"/>
    <w:rsid w:val="009563C0"/>
    <w:rsid w:val="00956A14"/>
    <w:rsid w:val="00956DA1"/>
    <w:rsid w:val="00957921"/>
    <w:rsid w:val="009579CF"/>
    <w:rsid w:val="0096065E"/>
    <w:rsid w:val="00960E63"/>
    <w:rsid w:val="009616DE"/>
    <w:rsid w:val="009617E1"/>
    <w:rsid w:val="00961A32"/>
    <w:rsid w:val="00961BD2"/>
    <w:rsid w:val="00961D62"/>
    <w:rsid w:val="00961E54"/>
    <w:rsid w:val="00961E75"/>
    <w:rsid w:val="00961F24"/>
    <w:rsid w:val="0096234B"/>
    <w:rsid w:val="00963445"/>
    <w:rsid w:val="009634B9"/>
    <w:rsid w:val="00963A6F"/>
    <w:rsid w:val="00964113"/>
    <w:rsid w:val="0096426C"/>
    <w:rsid w:val="0096427D"/>
    <w:rsid w:val="009649C9"/>
    <w:rsid w:val="00965135"/>
    <w:rsid w:val="00965523"/>
    <w:rsid w:val="00965876"/>
    <w:rsid w:val="00965C31"/>
    <w:rsid w:val="00965E7E"/>
    <w:rsid w:val="009662AA"/>
    <w:rsid w:val="00967B51"/>
    <w:rsid w:val="00967BAF"/>
    <w:rsid w:val="00967EE5"/>
    <w:rsid w:val="00970034"/>
    <w:rsid w:val="00970A65"/>
    <w:rsid w:val="009713FA"/>
    <w:rsid w:val="009719D5"/>
    <w:rsid w:val="00971CE1"/>
    <w:rsid w:val="00971D6E"/>
    <w:rsid w:val="00972377"/>
    <w:rsid w:val="00972644"/>
    <w:rsid w:val="009728B5"/>
    <w:rsid w:val="00973A32"/>
    <w:rsid w:val="00973AE5"/>
    <w:rsid w:val="00973D60"/>
    <w:rsid w:val="00974AE9"/>
    <w:rsid w:val="00974C48"/>
    <w:rsid w:val="00974E1B"/>
    <w:rsid w:val="00974E20"/>
    <w:rsid w:val="00974F14"/>
    <w:rsid w:val="009750B6"/>
    <w:rsid w:val="009753B9"/>
    <w:rsid w:val="009753E5"/>
    <w:rsid w:val="009758EA"/>
    <w:rsid w:val="009759E3"/>
    <w:rsid w:val="00975C9B"/>
    <w:rsid w:val="0097684E"/>
    <w:rsid w:val="00976A0B"/>
    <w:rsid w:val="00976AB7"/>
    <w:rsid w:val="00976DA1"/>
    <w:rsid w:val="0097745A"/>
    <w:rsid w:val="00977FBC"/>
    <w:rsid w:val="00980629"/>
    <w:rsid w:val="00980640"/>
    <w:rsid w:val="0098088B"/>
    <w:rsid w:val="00981BC2"/>
    <w:rsid w:val="00982759"/>
    <w:rsid w:val="0098346D"/>
    <w:rsid w:val="009840CD"/>
    <w:rsid w:val="009841CF"/>
    <w:rsid w:val="009842DE"/>
    <w:rsid w:val="00984463"/>
    <w:rsid w:val="00984FEA"/>
    <w:rsid w:val="009855FB"/>
    <w:rsid w:val="009857FE"/>
    <w:rsid w:val="00985C92"/>
    <w:rsid w:val="00985D93"/>
    <w:rsid w:val="00986695"/>
    <w:rsid w:val="009868EF"/>
    <w:rsid w:val="00986BB5"/>
    <w:rsid w:val="00986E77"/>
    <w:rsid w:val="00986F5B"/>
    <w:rsid w:val="009879F7"/>
    <w:rsid w:val="00987C21"/>
    <w:rsid w:val="00987C85"/>
    <w:rsid w:val="00990097"/>
    <w:rsid w:val="009901EF"/>
    <w:rsid w:val="009904BC"/>
    <w:rsid w:val="0099062A"/>
    <w:rsid w:val="00990FCB"/>
    <w:rsid w:val="0099102B"/>
    <w:rsid w:val="009911C6"/>
    <w:rsid w:val="00991791"/>
    <w:rsid w:val="00991900"/>
    <w:rsid w:val="00991BC8"/>
    <w:rsid w:val="00991C86"/>
    <w:rsid w:val="00991E4E"/>
    <w:rsid w:val="0099226A"/>
    <w:rsid w:val="00992523"/>
    <w:rsid w:val="0099409D"/>
    <w:rsid w:val="009943C5"/>
    <w:rsid w:val="00994631"/>
    <w:rsid w:val="0099486F"/>
    <w:rsid w:val="009948E0"/>
    <w:rsid w:val="00995578"/>
    <w:rsid w:val="0099591C"/>
    <w:rsid w:val="00996212"/>
    <w:rsid w:val="00996F30"/>
    <w:rsid w:val="009972E0"/>
    <w:rsid w:val="009973BF"/>
    <w:rsid w:val="00997CDD"/>
    <w:rsid w:val="00997E49"/>
    <w:rsid w:val="009A0425"/>
    <w:rsid w:val="009A048A"/>
    <w:rsid w:val="009A06C3"/>
    <w:rsid w:val="009A07EB"/>
    <w:rsid w:val="009A13FC"/>
    <w:rsid w:val="009A1496"/>
    <w:rsid w:val="009A14CF"/>
    <w:rsid w:val="009A1D35"/>
    <w:rsid w:val="009A2858"/>
    <w:rsid w:val="009A2B32"/>
    <w:rsid w:val="009A3246"/>
    <w:rsid w:val="009A33E7"/>
    <w:rsid w:val="009A356E"/>
    <w:rsid w:val="009A3E4E"/>
    <w:rsid w:val="009A4193"/>
    <w:rsid w:val="009A420A"/>
    <w:rsid w:val="009A4868"/>
    <w:rsid w:val="009A4C06"/>
    <w:rsid w:val="009A5522"/>
    <w:rsid w:val="009A558D"/>
    <w:rsid w:val="009A5A5A"/>
    <w:rsid w:val="009A5AF8"/>
    <w:rsid w:val="009A5F26"/>
    <w:rsid w:val="009A7623"/>
    <w:rsid w:val="009A763D"/>
    <w:rsid w:val="009B0132"/>
    <w:rsid w:val="009B0315"/>
    <w:rsid w:val="009B086D"/>
    <w:rsid w:val="009B10CA"/>
    <w:rsid w:val="009B10F4"/>
    <w:rsid w:val="009B1118"/>
    <w:rsid w:val="009B144A"/>
    <w:rsid w:val="009B1543"/>
    <w:rsid w:val="009B155C"/>
    <w:rsid w:val="009B1882"/>
    <w:rsid w:val="009B1C4A"/>
    <w:rsid w:val="009B24C4"/>
    <w:rsid w:val="009B254C"/>
    <w:rsid w:val="009B2F35"/>
    <w:rsid w:val="009B3288"/>
    <w:rsid w:val="009B38CD"/>
    <w:rsid w:val="009B38F9"/>
    <w:rsid w:val="009B3CFF"/>
    <w:rsid w:val="009B3E11"/>
    <w:rsid w:val="009B42B2"/>
    <w:rsid w:val="009B4401"/>
    <w:rsid w:val="009B4674"/>
    <w:rsid w:val="009B4BE7"/>
    <w:rsid w:val="009B4C54"/>
    <w:rsid w:val="009B4D5D"/>
    <w:rsid w:val="009B4EDE"/>
    <w:rsid w:val="009B4F90"/>
    <w:rsid w:val="009B50E9"/>
    <w:rsid w:val="009B5527"/>
    <w:rsid w:val="009B561A"/>
    <w:rsid w:val="009B57AD"/>
    <w:rsid w:val="009B57E9"/>
    <w:rsid w:val="009B5FB5"/>
    <w:rsid w:val="009B6447"/>
    <w:rsid w:val="009B6754"/>
    <w:rsid w:val="009B69FB"/>
    <w:rsid w:val="009B6C6C"/>
    <w:rsid w:val="009B6E99"/>
    <w:rsid w:val="009B707A"/>
    <w:rsid w:val="009B72FE"/>
    <w:rsid w:val="009B7633"/>
    <w:rsid w:val="009B77FF"/>
    <w:rsid w:val="009B7935"/>
    <w:rsid w:val="009B7B1C"/>
    <w:rsid w:val="009B7B6E"/>
    <w:rsid w:val="009C0B68"/>
    <w:rsid w:val="009C0CD3"/>
    <w:rsid w:val="009C0CD5"/>
    <w:rsid w:val="009C17C4"/>
    <w:rsid w:val="009C17FE"/>
    <w:rsid w:val="009C1B75"/>
    <w:rsid w:val="009C26E7"/>
    <w:rsid w:val="009C290E"/>
    <w:rsid w:val="009C29F7"/>
    <w:rsid w:val="009C2A15"/>
    <w:rsid w:val="009C314A"/>
    <w:rsid w:val="009C3D9B"/>
    <w:rsid w:val="009C3E11"/>
    <w:rsid w:val="009C44EF"/>
    <w:rsid w:val="009C4648"/>
    <w:rsid w:val="009C4701"/>
    <w:rsid w:val="009C5170"/>
    <w:rsid w:val="009C5C15"/>
    <w:rsid w:val="009C653F"/>
    <w:rsid w:val="009C656F"/>
    <w:rsid w:val="009C658B"/>
    <w:rsid w:val="009C6B7B"/>
    <w:rsid w:val="009C6E62"/>
    <w:rsid w:val="009C77D4"/>
    <w:rsid w:val="009C7C25"/>
    <w:rsid w:val="009D001B"/>
    <w:rsid w:val="009D074C"/>
    <w:rsid w:val="009D087A"/>
    <w:rsid w:val="009D15AE"/>
    <w:rsid w:val="009D18A6"/>
    <w:rsid w:val="009D1C39"/>
    <w:rsid w:val="009D1E45"/>
    <w:rsid w:val="009D1E53"/>
    <w:rsid w:val="009D1E78"/>
    <w:rsid w:val="009D1F89"/>
    <w:rsid w:val="009D2196"/>
    <w:rsid w:val="009D22CD"/>
    <w:rsid w:val="009D28E2"/>
    <w:rsid w:val="009D3034"/>
    <w:rsid w:val="009D306C"/>
    <w:rsid w:val="009D339E"/>
    <w:rsid w:val="009D364A"/>
    <w:rsid w:val="009D3893"/>
    <w:rsid w:val="009D3984"/>
    <w:rsid w:val="009D3CD9"/>
    <w:rsid w:val="009D3D07"/>
    <w:rsid w:val="009D3F67"/>
    <w:rsid w:val="009D4475"/>
    <w:rsid w:val="009D45C9"/>
    <w:rsid w:val="009D57F3"/>
    <w:rsid w:val="009D5C3E"/>
    <w:rsid w:val="009D5FD7"/>
    <w:rsid w:val="009D6397"/>
    <w:rsid w:val="009D69EA"/>
    <w:rsid w:val="009D7618"/>
    <w:rsid w:val="009D7849"/>
    <w:rsid w:val="009D7A30"/>
    <w:rsid w:val="009D7AB7"/>
    <w:rsid w:val="009E023C"/>
    <w:rsid w:val="009E0ACB"/>
    <w:rsid w:val="009E12DD"/>
    <w:rsid w:val="009E1A82"/>
    <w:rsid w:val="009E26A3"/>
    <w:rsid w:val="009E3421"/>
    <w:rsid w:val="009E38B5"/>
    <w:rsid w:val="009E3AA1"/>
    <w:rsid w:val="009E3E98"/>
    <w:rsid w:val="009E4F58"/>
    <w:rsid w:val="009E5C4B"/>
    <w:rsid w:val="009E60A5"/>
    <w:rsid w:val="009E62EC"/>
    <w:rsid w:val="009E679B"/>
    <w:rsid w:val="009E69EB"/>
    <w:rsid w:val="009E6A3B"/>
    <w:rsid w:val="009E6BBB"/>
    <w:rsid w:val="009E6F9F"/>
    <w:rsid w:val="009E6FDA"/>
    <w:rsid w:val="009F0C52"/>
    <w:rsid w:val="009F1A6B"/>
    <w:rsid w:val="009F24AB"/>
    <w:rsid w:val="009F254B"/>
    <w:rsid w:val="009F29D4"/>
    <w:rsid w:val="009F2A41"/>
    <w:rsid w:val="009F3097"/>
    <w:rsid w:val="009F3F1B"/>
    <w:rsid w:val="009F466A"/>
    <w:rsid w:val="009F46BD"/>
    <w:rsid w:val="009F4B3E"/>
    <w:rsid w:val="009F4B50"/>
    <w:rsid w:val="009F55AF"/>
    <w:rsid w:val="009F5818"/>
    <w:rsid w:val="009F58D5"/>
    <w:rsid w:val="009F6353"/>
    <w:rsid w:val="009F663D"/>
    <w:rsid w:val="009F6826"/>
    <w:rsid w:val="009F78EC"/>
    <w:rsid w:val="009F7C04"/>
    <w:rsid w:val="00A003B6"/>
    <w:rsid w:val="00A01618"/>
    <w:rsid w:val="00A0171F"/>
    <w:rsid w:val="00A01CF1"/>
    <w:rsid w:val="00A01D78"/>
    <w:rsid w:val="00A02A71"/>
    <w:rsid w:val="00A02BB9"/>
    <w:rsid w:val="00A033EC"/>
    <w:rsid w:val="00A039DE"/>
    <w:rsid w:val="00A03B09"/>
    <w:rsid w:val="00A03F16"/>
    <w:rsid w:val="00A04992"/>
    <w:rsid w:val="00A04C22"/>
    <w:rsid w:val="00A05048"/>
    <w:rsid w:val="00A053AB"/>
    <w:rsid w:val="00A053D8"/>
    <w:rsid w:val="00A054C0"/>
    <w:rsid w:val="00A05E7D"/>
    <w:rsid w:val="00A066B2"/>
    <w:rsid w:val="00A068BA"/>
    <w:rsid w:val="00A073B4"/>
    <w:rsid w:val="00A0759A"/>
    <w:rsid w:val="00A07CD2"/>
    <w:rsid w:val="00A10218"/>
    <w:rsid w:val="00A105C6"/>
    <w:rsid w:val="00A10B59"/>
    <w:rsid w:val="00A10FA8"/>
    <w:rsid w:val="00A110F3"/>
    <w:rsid w:val="00A113F2"/>
    <w:rsid w:val="00A12C3C"/>
    <w:rsid w:val="00A1337F"/>
    <w:rsid w:val="00A13A2D"/>
    <w:rsid w:val="00A13BEB"/>
    <w:rsid w:val="00A13D95"/>
    <w:rsid w:val="00A141C2"/>
    <w:rsid w:val="00A147A5"/>
    <w:rsid w:val="00A14B4D"/>
    <w:rsid w:val="00A150B1"/>
    <w:rsid w:val="00A15199"/>
    <w:rsid w:val="00A15B01"/>
    <w:rsid w:val="00A15E29"/>
    <w:rsid w:val="00A17322"/>
    <w:rsid w:val="00A1752A"/>
    <w:rsid w:val="00A17825"/>
    <w:rsid w:val="00A17983"/>
    <w:rsid w:val="00A17DF8"/>
    <w:rsid w:val="00A201B0"/>
    <w:rsid w:val="00A2029D"/>
    <w:rsid w:val="00A20849"/>
    <w:rsid w:val="00A2090E"/>
    <w:rsid w:val="00A20D51"/>
    <w:rsid w:val="00A21584"/>
    <w:rsid w:val="00A21A77"/>
    <w:rsid w:val="00A21CD4"/>
    <w:rsid w:val="00A21FED"/>
    <w:rsid w:val="00A22F42"/>
    <w:rsid w:val="00A23A1E"/>
    <w:rsid w:val="00A23E35"/>
    <w:rsid w:val="00A25053"/>
    <w:rsid w:val="00A250BA"/>
    <w:rsid w:val="00A250D8"/>
    <w:rsid w:val="00A25169"/>
    <w:rsid w:val="00A256FE"/>
    <w:rsid w:val="00A25994"/>
    <w:rsid w:val="00A26787"/>
    <w:rsid w:val="00A26FAB"/>
    <w:rsid w:val="00A27077"/>
    <w:rsid w:val="00A27A08"/>
    <w:rsid w:val="00A27B0B"/>
    <w:rsid w:val="00A27C75"/>
    <w:rsid w:val="00A300FE"/>
    <w:rsid w:val="00A309AE"/>
    <w:rsid w:val="00A317A4"/>
    <w:rsid w:val="00A321D5"/>
    <w:rsid w:val="00A32814"/>
    <w:rsid w:val="00A32926"/>
    <w:rsid w:val="00A33F3E"/>
    <w:rsid w:val="00A3460B"/>
    <w:rsid w:val="00A348DE"/>
    <w:rsid w:val="00A34D4A"/>
    <w:rsid w:val="00A3514E"/>
    <w:rsid w:val="00A3586F"/>
    <w:rsid w:val="00A35971"/>
    <w:rsid w:val="00A3673F"/>
    <w:rsid w:val="00A37501"/>
    <w:rsid w:val="00A3752B"/>
    <w:rsid w:val="00A37D6E"/>
    <w:rsid w:val="00A401EA"/>
    <w:rsid w:val="00A4038C"/>
    <w:rsid w:val="00A4038D"/>
    <w:rsid w:val="00A408A1"/>
    <w:rsid w:val="00A40A05"/>
    <w:rsid w:val="00A41474"/>
    <w:rsid w:val="00A41A92"/>
    <w:rsid w:val="00A41DBF"/>
    <w:rsid w:val="00A420C4"/>
    <w:rsid w:val="00A42277"/>
    <w:rsid w:val="00A426C9"/>
    <w:rsid w:val="00A428DD"/>
    <w:rsid w:val="00A42B1E"/>
    <w:rsid w:val="00A42FD3"/>
    <w:rsid w:val="00A4356A"/>
    <w:rsid w:val="00A43890"/>
    <w:rsid w:val="00A44A5E"/>
    <w:rsid w:val="00A44ABE"/>
    <w:rsid w:val="00A44E8D"/>
    <w:rsid w:val="00A45676"/>
    <w:rsid w:val="00A4568C"/>
    <w:rsid w:val="00A45A2E"/>
    <w:rsid w:val="00A45B81"/>
    <w:rsid w:val="00A46CF6"/>
    <w:rsid w:val="00A46E8E"/>
    <w:rsid w:val="00A47400"/>
    <w:rsid w:val="00A47775"/>
    <w:rsid w:val="00A4777B"/>
    <w:rsid w:val="00A5007A"/>
    <w:rsid w:val="00A504AC"/>
    <w:rsid w:val="00A50690"/>
    <w:rsid w:val="00A506BA"/>
    <w:rsid w:val="00A50A48"/>
    <w:rsid w:val="00A50E98"/>
    <w:rsid w:val="00A5148F"/>
    <w:rsid w:val="00A51D08"/>
    <w:rsid w:val="00A52236"/>
    <w:rsid w:val="00A52E40"/>
    <w:rsid w:val="00A543CC"/>
    <w:rsid w:val="00A543F4"/>
    <w:rsid w:val="00A54F1F"/>
    <w:rsid w:val="00A55609"/>
    <w:rsid w:val="00A558B9"/>
    <w:rsid w:val="00A56480"/>
    <w:rsid w:val="00A56C56"/>
    <w:rsid w:val="00A56FDD"/>
    <w:rsid w:val="00A572B0"/>
    <w:rsid w:val="00A5733E"/>
    <w:rsid w:val="00A5738D"/>
    <w:rsid w:val="00A57913"/>
    <w:rsid w:val="00A57F21"/>
    <w:rsid w:val="00A600B2"/>
    <w:rsid w:val="00A60665"/>
    <w:rsid w:val="00A60A25"/>
    <w:rsid w:val="00A60E4A"/>
    <w:rsid w:val="00A610B1"/>
    <w:rsid w:val="00A61250"/>
    <w:rsid w:val="00A6169C"/>
    <w:rsid w:val="00A6175C"/>
    <w:rsid w:val="00A620C8"/>
    <w:rsid w:val="00A62AE7"/>
    <w:rsid w:val="00A62CD6"/>
    <w:rsid w:val="00A6391B"/>
    <w:rsid w:val="00A63BF6"/>
    <w:rsid w:val="00A63C2A"/>
    <w:rsid w:val="00A64264"/>
    <w:rsid w:val="00A65047"/>
    <w:rsid w:val="00A65509"/>
    <w:rsid w:val="00A65ADB"/>
    <w:rsid w:val="00A662C7"/>
    <w:rsid w:val="00A66991"/>
    <w:rsid w:val="00A66ADD"/>
    <w:rsid w:val="00A66BCC"/>
    <w:rsid w:val="00A66BF8"/>
    <w:rsid w:val="00A66C44"/>
    <w:rsid w:val="00A67440"/>
    <w:rsid w:val="00A6784E"/>
    <w:rsid w:val="00A67A59"/>
    <w:rsid w:val="00A67E47"/>
    <w:rsid w:val="00A7123A"/>
    <w:rsid w:val="00A71501"/>
    <w:rsid w:val="00A715E9"/>
    <w:rsid w:val="00A716EF"/>
    <w:rsid w:val="00A7179A"/>
    <w:rsid w:val="00A71882"/>
    <w:rsid w:val="00A71E74"/>
    <w:rsid w:val="00A7297C"/>
    <w:rsid w:val="00A72AAD"/>
    <w:rsid w:val="00A7360E"/>
    <w:rsid w:val="00A737A0"/>
    <w:rsid w:val="00A73A26"/>
    <w:rsid w:val="00A7402F"/>
    <w:rsid w:val="00A74255"/>
    <w:rsid w:val="00A74FD1"/>
    <w:rsid w:val="00A75053"/>
    <w:rsid w:val="00A75066"/>
    <w:rsid w:val="00A75641"/>
    <w:rsid w:val="00A75678"/>
    <w:rsid w:val="00A75F11"/>
    <w:rsid w:val="00A76083"/>
    <w:rsid w:val="00A77272"/>
    <w:rsid w:val="00A776D5"/>
    <w:rsid w:val="00A77C52"/>
    <w:rsid w:val="00A800F5"/>
    <w:rsid w:val="00A80D71"/>
    <w:rsid w:val="00A82550"/>
    <w:rsid w:val="00A825B0"/>
    <w:rsid w:val="00A8261E"/>
    <w:rsid w:val="00A82DFB"/>
    <w:rsid w:val="00A82E57"/>
    <w:rsid w:val="00A83663"/>
    <w:rsid w:val="00A83F1A"/>
    <w:rsid w:val="00A840AF"/>
    <w:rsid w:val="00A8449C"/>
    <w:rsid w:val="00A84585"/>
    <w:rsid w:val="00A8459B"/>
    <w:rsid w:val="00A86400"/>
    <w:rsid w:val="00A864BC"/>
    <w:rsid w:val="00A87195"/>
    <w:rsid w:val="00A87A67"/>
    <w:rsid w:val="00A90350"/>
    <w:rsid w:val="00A90F80"/>
    <w:rsid w:val="00A9148D"/>
    <w:rsid w:val="00A916E7"/>
    <w:rsid w:val="00A91B6A"/>
    <w:rsid w:val="00A92A74"/>
    <w:rsid w:val="00A9365A"/>
    <w:rsid w:val="00A938F5"/>
    <w:rsid w:val="00A9394E"/>
    <w:rsid w:val="00A93A58"/>
    <w:rsid w:val="00A943DE"/>
    <w:rsid w:val="00A94A32"/>
    <w:rsid w:val="00A95595"/>
    <w:rsid w:val="00A95F84"/>
    <w:rsid w:val="00A960C8"/>
    <w:rsid w:val="00A96FC9"/>
    <w:rsid w:val="00A970B2"/>
    <w:rsid w:val="00A972AE"/>
    <w:rsid w:val="00A977D2"/>
    <w:rsid w:val="00A979A7"/>
    <w:rsid w:val="00A97BF2"/>
    <w:rsid w:val="00A97DA2"/>
    <w:rsid w:val="00A97F24"/>
    <w:rsid w:val="00AA0180"/>
    <w:rsid w:val="00AA022A"/>
    <w:rsid w:val="00AA024D"/>
    <w:rsid w:val="00AA0C29"/>
    <w:rsid w:val="00AA14B6"/>
    <w:rsid w:val="00AA177E"/>
    <w:rsid w:val="00AA1EEB"/>
    <w:rsid w:val="00AA1F62"/>
    <w:rsid w:val="00AA2487"/>
    <w:rsid w:val="00AA2904"/>
    <w:rsid w:val="00AA2B0B"/>
    <w:rsid w:val="00AA2E52"/>
    <w:rsid w:val="00AA31FF"/>
    <w:rsid w:val="00AA343E"/>
    <w:rsid w:val="00AA35EE"/>
    <w:rsid w:val="00AA3709"/>
    <w:rsid w:val="00AA3A91"/>
    <w:rsid w:val="00AA414E"/>
    <w:rsid w:val="00AA55D9"/>
    <w:rsid w:val="00AA5659"/>
    <w:rsid w:val="00AA5C75"/>
    <w:rsid w:val="00AA5EB7"/>
    <w:rsid w:val="00AA6327"/>
    <w:rsid w:val="00AA6B19"/>
    <w:rsid w:val="00AA724D"/>
    <w:rsid w:val="00AA749E"/>
    <w:rsid w:val="00AA7C64"/>
    <w:rsid w:val="00AA7E85"/>
    <w:rsid w:val="00AB0130"/>
    <w:rsid w:val="00AB1BD3"/>
    <w:rsid w:val="00AB1C4A"/>
    <w:rsid w:val="00AB2E44"/>
    <w:rsid w:val="00AB3389"/>
    <w:rsid w:val="00AB3F7D"/>
    <w:rsid w:val="00AB48E6"/>
    <w:rsid w:val="00AB4A38"/>
    <w:rsid w:val="00AB4A5C"/>
    <w:rsid w:val="00AB4BA9"/>
    <w:rsid w:val="00AB4DDB"/>
    <w:rsid w:val="00AB52E0"/>
    <w:rsid w:val="00AB539E"/>
    <w:rsid w:val="00AB57D8"/>
    <w:rsid w:val="00AB5BA9"/>
    <w:rsid w:val="00AB6127"/>
    <w:rsid w:val="00AB70F3"/>
    <w:rsid w:val="00AB7164"/>
    <w:rsid w:val="00AB73E1"/>
    <w:rsid w:val="00AB7B16"/>
    <w:rsid w:val="00AC010B"/>
    <w:rsid w:val="00AC025F"/>
    <w:rsid w:val="00AC03DB"/>
    <w:rsid w:val="00AC0472"/>
    <w:rsid w:val="00AC04F9"/>
    <w:rsid w:val="00AC0F80"/>
    <w:rsid w:val="00AC1558"/>
    <w:rsid w:val="00AC1A14"/>
    <w:rsid w:val="00AC26B3"/>
    <w:rsid w:val="00AC2AFA"/>
    <w:rsid w:val="00AC2F72"/>
    <w:rsid w:val="00AC36E5"/>
    <w:rsid w:val="00AC4231"/>
    <w:rsid w:val="00AC4520"/>
    <w:rsid w:val="00AC4F66"/>
    <w:rsid w:val="00AC56AD"/>
    <w:rsid w:val="00AC57FE"/>
    <w:rsid w:val="00AC5C78"/>
    <w:rsid w:val="00AC698C"/>
    <w:rsid w:val="00AC6D44"/>
    <w:rsid w:val="00AC735A"/>
    <w:rsid w:val="00AD0C47"/>
    <w:rsid w:val="00AD0ED1"/>
    <w:rsid w:val="00AD1181"/>
    <w:rsid w:val="00AD159C"/>
    <w:rsid w:val="00AD1E8E"/>
    <w:rsid w:val="00AD2219"/>
    <w:rsid w:val="00AD27D8"/>
    <w:rsid w:val="00AD2BA9"/>
    <w:rsid w:val="00AD2C74"/>
    <w:rsid w:val="00AD2DAE"/>
    <w:rsid w:val="00AD2F77"/>
    <w:rsid w:val="00AD47CC"/>
    <w:rsid w:val="00AD4DB3"/>
    <w:rsid w:val="00AD58E8"/>
    <w:rsid w:val="00AD5B7F"/>
    <w:rsid w:val="00AD5D6A"/>
    <w:rsid w:val="00AD5FA0"/>
    <w:rsid w:val="00AD6037"/>
    <w:rsid w:val="00AD6144"/>
    <w:rsid w:val="00AD6269"/>
    <w:rsid w:val="00AD63C6"/>
    <w:rsid w:val="00AD6793"/>
    <w:rsid w:val="00AD7120"/>
    <w:rsid w:val="00AD745B"/>
    <w:rsid w:val="00AD76C8"/>
    <w:rsid w:val="00AD7A03"/>
    <w:rsid w:val="00AD7A92"/>
    <w:rsid w:val="00AD7D2A"/>
    <w:rsid w:val="00AD7DA2"/>
    <w:rsid w:val="00AD7F08"/>
    <w:rsid w:val="00AE0093"/>
    <w:rsid w:val="00AE0156"/>
    <w:rsid w:val="00AE0FD8"/>
    <w:rsid w:val="00AE14D5"/>
    <w:rsid w:val="00AE1854"/>
    <w:rsid w:val="00AE198A"/>
    <w:rsid w:val="00AE1B84"/>
    <w:rsid w:val="00AE2014"/>
    <w:rsid w:val="00AE23B4"/>
    <w:rsid w:val="00AE25B0"/>
    <w:rsid w:val="00AE32C8"/>
    <w:rsid w:val="00AE33B8"/>
    <w:rsid w:val="00AE3744"/>
    <w:rsid w:val="00AE3EEA"/>
    <w:rsid w:val="00AE40B3"/>
    <w:rsid w:val="00AE4450"/>
    <w:rsid w:val="00AE4D43"/>
    <w:rsid w:val="00AE4F30"/>
    <w:rsid w:val="00AE51B5"/>
    <w:rsid w:val="00AE562A"/>
    <w:rsid w:val="00AE574D"/>
    <w:rsid w:val="00AE59EE"/>
    <w:rsid w:val="00AE5BEB"/>
    <w:rsid w:val="00AE5D51"/>
    <w:rsid w:val="00AE6A02"/>
    <w:rsid w:val="00AE78F9"/>
    <w:rsid w:val="00AE7C0E"/>
    <w:rsid w:val="00AF0396"/>
    <w:rsid w:val="00AF0A98"/>
    <w:rsid w:val="00AF0B31"/>
    <w:rsid w:val="00AF1409"/>
    <w:rsid w:val="00AF146B"/>
    <w:rsid w:val="00AF1850"/>
    <w:rsid w:val="00AF1FFC"/>
    <w:rsid w:val="00AF2A96"/>
    <w:rsid w:val="00AF2FCA"/>
    <w:rsid w:val="00AF308C"/>
    <w:rsid w:val="00AF38A8"/>
    <w:rsid w:val="00AF4DB1"/>
    <w:rsid w:val="00AF4F8B"/>
    <w:rsid w:val="00AF5783"/>
    <w:rsid w:val="00AF58A1"/>
    <w:rsid w:val="00AF5B70"/>
    <w:rsid w:val="00AF5CB9"/>
    <w:rsid w:val="00AF61AB"/>
    <w:rsid w:val="00AF61BB"/>
    <w:rsid w:val="00AF6426"/>
    <w:rsid w:val="00AF6B18"/>
    <w:rsid w:val="00AF6C7B"/>
    <w:rsid w:val="00AF6ED4"/>
    <w:rsid w:val="00AF7210"/>
    <w:rsid w:val="00AF7C5D"/>
    <w:rsid w:val="00B0057D"/>
    <w:rsid w:val="00B00711"/>
    <w:rsid w:val="00B00E85"/>
    <w:rsid w:val="00B01AAA"/>
    <w:rsid w:val="00B01D1F"/>
    <w:rsid w:val="00B020C7"/>
    <w:rsid w:val="00B0327C"/>
    <w:rsid w:val="00B036B1"/>
    <w:rsid w:val="00B039CD"/>
    <w:rsid w:val="00B04BBD"/>
    <w:rsid w:val="00B050F0"/>
    <w:rsid w:val="00B05145"/>
    <w:rsid w:val="00B05207"/>
    <w:rsid w:val="00B05818"/>
    <w:rsid w:val="00B0609B"/>
    <w:rsid w:val="00B06809"/>
    <w:rsid w:val="00B07808"/>
    <w:rsid w:val="00B0780F"/>
    <w:rsid w:val="00B07E6B"/>
    <w:rsid w:val="00B07F66"/>
    <w:rsid w:val="00B10469"/>
    <w:rsid w:val="00B10C48"/>
    <w:rsid w:val="00B12692"/>
    <w:rsid w:val="00B136BB"/>
    <w:rsid w:val="00B13B52"/>
    <w:rsid w:val="00B13F92"/>
    <w:rsid w:val="00B14167"/>
    <w:rsid w:val="00B141A2"/>
    <w:rsid w:val="00B147BD"/>
    <w:rsid w:val="00B14885"/>
    <w:rsid w:val="00B14AFF"/>
    <w:rsid w:val="00B14D5C"/>
    <w:rsid w:val="00B15749"/>
    <w:rsid w:val="00B157BC"/>
    <w:rsid w:val="00B16C06"/>
    <w:rsid w:val="00B2008E"/>
    <w:rsid w:val="00B2021C"/>
    <w:rsid w:val="00B2048D"/>
    <w:rsid w:val="00B20C60"/>
    <w:rsid w:val="00B20D09"/>
    <w:rsid w:val="00B20D0E"/>
    <w:rsid w:val="00B20F5E"/>
    <w:rsid w:val="00B21219"/>
    <w:rsid w:val="00B2141D"/>
    <w:rsid w:val="00B217B3"/>
    <w:rsid w:val="00B21B3B"/>
    <w:rsid w:val="00B21D43"/>
    <w:rsid w:val="00B21D92"/>
    <w:rsid w:val="00B2262D"/>
    <w:rsid w:val="00B23377"/>
    <w:rsid w:val="00B234BB"/>
    <w:rsid w:val="00B23CB6"/>
    <w:rsid w:val="00B23F57"/>
    <w:rsid w:val="00B245B9"/>
    <w:rsid w:val="00B24716"/>
    <w:rsid w:val="00B24F33"/>
    <w:rsid w:val="00B25FF8"/>
    <w:rsid w:val="00B26339"/>
    <w:rsid w:val="00B263F9"/>
    <w:rsid w:val="00B26484"/>
    <w:rsid w:val="00B26B6E"/>
    <w:rsid w:val="00B26C0D"/>
    <w:rsid w:val="00B26E6D"/>
    <w:rsid w:val="00B27317"/>
    <w:rsid w:val="00B27A8E"/>
    <w:rsid w:val="00B300BE"/>
    <w:rsid w:val="00B3093A"/>
    <w:rsid w:val="00B30C49"/>
    <w:rsid w:val="00B311AF"/>
    <w:rsid w:val="00B311CE"/>
    <w:rsid w:val="00B31842"/>
    <w:rsid w:val="00B31A6D"/>
    <w:rsid w:val="00B32D34"/>
    <w:rsid w:val="00B32E43"/>
    <w:rsid w:val="00B338D7"/>
    <w:rsid w:val="00B338F0"/>
    <w:rsid w:val="00B33F55"/>
    <w:rsid w:val="00B34112"/>
    <w:rsid w:val="00B34393"/>
    <w:rsid w:val="00B345CB"/>
    <w:rsid w:val="00B3472A"/>
    <w:rsid w:val="00B34834"/>
    <w:rsid w:val="00B349F4"/>
    <w:rsid w:val="00B34D26"/>
    <w:rsid w:val="00B359E0"/>
    <w:rsid w:val="00B3625D"/>
    <w:rsid w:val="00B365BE"/>
    <w:rsid w:val="00B365E2"/>
    <w:rsid w:val="00B36F5C"/>
    <w:rsid w:val="00B370B1"/>
    <w:rsid w:val="00B37DD5"/>
    <w:rsid w:val="00B40898"/>
    <w:rsid w:val="00B40CA0"/>
    <w:rsid w:val="00B411C6"/>
    <w:rsid w:val="00B42033"/>
    <w:rsid w:val="00B428C5"/>
    <w:rsid w:val="00B43487"/>
    <w:rsid w:val="00B43EBD"/>
    <w:rsid w:val="00B44E74"/>
    <w:rsid w:val="00B44EE8"/>
    <w:rsid w:val="00B45250"/>
    <w:rsid w:val="00B45FAC"/>
    <w:rsid w:val="00B46169"/>
    <w:rsid w:val="00B46788"/>
    <w:rsid w:val="00B467C7"/>
    <w:rsid w:val="00B46C66"/>
    <w:rsid w:val="00B46D45"/>
    <w:rsid w:val="00B46EEC"/>
    <w:rsid w:val="00B4742D"/>
    <w:rsid w:val="00B475C3"/>
    <w:rsid w:val="00B479AA"/>
    <w:rsid w:val="00B47A15"/>
    <w:rsid w:val="00B47C3A"/>
    <w:rsid w:val="00B47DDD"/>
    <w:rsid w:val="00B47E12"/>
    <w:rsid w:val="00B5014F"/>
    <w:rsid w:val="00B51312"/>
    <w:rsid w:val="00B5198A"/>
    <w:rsid w:val="00B52A1F"/>
    <w:rsid w:val="00B52CC6"/>
    <w:rsid w:val="00B5329A"/>
    <w:rsid w:val="00B5336C"/>
    <w:rsid w:val="00B533A6"/>
    <w:rsid w:val="00B5361A"/>
    <w:rsid w:val="00B53F25"/>
    <w:rsid w:val="00B54ACB"/>
    <w:rsid w:val="00B55176"/>
    <w:rsid w:val="00B55401"/>
    <w:rsid w:val="00B556E0"/>
    <w:rsid w:val="00B55F0E"/>
    <w:rsid w:val="00B56083"/>
    <w:rsid w:val="00B564D6"/>
    <w:rsid w:val="00B56541"/>
    <w:rsid w:val="00B56AA2"/>
    <w:rsid w:val="00B56C7E"/>
    <w:rsid w:val="00B56ECD"/>
    <w:rsid w:val="00B570D2"/>
    <w:rsid w:val="00B5723D"/>
    <w:rsid w:val="00B57FF4"/>
    <w:rsid w:val="00B605A9"/>
    <w:rsid w:val="00B60D26"/>
    <w:rsid w:val="00B614DE"/>
    <w:rsid w:val="00B61643"/>
    <w:rsid w:val="00B6177D"/>
    <w:rsid w:val="00B61807"/>
    <w:rsid w:val="00B61A21"/>
    <w:rsid w:val="00B61CE8"/>
    <w:rsid w:val="00B62315"/>
    <w:rsid w:val="00B628EA"/>
    <w:rsid w:val="00B62969"/>
    <w:rsid w:val="00B6389E"/>
    <w:rsid w:val="00B642D9"/>
    <w:rsid w:val="00B647A7"/>
    <w:rsid w:val="00B649B9"/>
    <w:rsid w:val="00B64B2E"/>
    <w:rsid w:val="00B651C0"/>
    <w:rsid w:val="00B655F2"/>
    <w:rsid w:val="00B66233"/>
    <w:rsid w:val="00B669AA"/>
    <w:rsid w:val="00B66B84"/>
    <w:rsid w:val="00B66E21"/>
    <w:rsid w:val="00B67146"/>
    <w:rsid w:val="00B67252"/>
    <w:rsid w:val="00B67337"/>
    <w:rsid w:val="00B676F9"/>
    <w:rsid w:val="00B67A6F"/>
    <w:rsid w:val="00B702C4"/>
    <w:rsid w:val="00B7039D"/>
    <w:rsid w:val="00B703B3"/>
    <w:rsid w:val="00B7050F"/>
    <w:rsid w:val="00B70758"/>
    <w:rsid w:val="00B71882"/>
    <w:rsid w:val="00B71B7F"/>
    <w:rsid w:val="00B71E1A"/>
    <w:rsid w:val="00B72071"/>
    <w:rsid w:val="00B723FC"/>
    <w:rsid w:val="00B72730"/>
    <w:rsid w:val="00B72A9B"/>
    <w:rsid w:val="00B72BEF"/>
    <w:rsid w:val="00B72C1B"/>
    <w:rsid w:val="00B73722"/>
    <w:rsid w:val="00B7399B"/>
    <w:rsid w:val="00B73BC1"/>
    <w:rsid w:val="00B73CF4"/>
    <w:rsid w:val="00B747F9"/>
    <w:rsid w:val="00B7499B"/>
    <w:rsid w:val="00B749EC"/>
    <w:rsid w:val="00B74AF8"/>
    <w:rsid w:val="00B74CEF"/>
    <w:rsid w:val="00B755AF"/>
    <w:rsid w:val="00B7619C"/>
    <w:rsid w:val="00B76535"/>
    <w:rsid w:val="00B76D50"/>
    <w:rsid w:val="00B77134"/>
    <w:rsid w:val="00B772FB"/>
    <w:rsid w:val="00B7747D"/>
    <w:rsid w:val="00B77729"/>
    <w:rsid w:val="00B7786E"/>
    <w:rsid w:val="00B8008C"/>
    <w:rsid w:val="00B8056F"/>
    <w:rsid w:val="00B80AB9"/>
    <w:rsid w:val="00B80DDB"/>
    <w:rsid w:val="00B80EEE"/>
    <w:rsid w:val="00B81258"/>
    <w:rsid w:val="00B814C2"/>
    <w:rsid w:val="00B81634"/>
    <w:rsid w:val="00B82A35"/>
    <w:rsid w:val="00B82D55"/>
    <w:rsid w:val="00B835E8"/>
    <w:rsid w:val="00B83A38"/>
    <w:rsid w:val="00B83EB4"/>
    <w:rsid w:val="00B83FA6"/>
    <w:rsid w:val="00B848D1"/>
    <w:rsid w:val="00B84AE3"/>
    <w:rsid w:val="00B84F4E"/>
    <w:rsid w:val="00B852EF"/>
    <w:rsid w:val="00B86332"/>
    <w:rsid w:val="00B86819"/>
    <w:rsid w:val="00B869CC"/>
    <w:rsid w:val="00B86AD4"/>
    <w:rsid w:val="00B86B09"/>
    <w:rsid w:val="00B873DE"/>
    <w:rsid w:val="00B8742E"/>
    <w:rsid w:val="00B874B7"/>
    <w:rsid w:val="00B874FB"/>
    <w:rsid w:val="00B87E0B"/>
    <w:rsid w:val="00B87E64"/>
    <w:rsid w:val="00B90A4F"/>
    <w:rsid w:val="00B91482"/>
    <w:rsid w:val="00B9162E"/>
    <w:rsid w:val="00B91FB9"/>
    <w:rsid w:val="00B92026"/>
    <w:rsid w:val="00B9207F"/>
    <w:rsid w:val="00B92402"/>
    <w:rsid w:val="00B92566"/>
    <w:rsid w:val="00B925B9"/>
    <w:rsid w:val="00B92A9E"/>
    <w:rsid w:val="00B92DA0"/>
    <w:rsid w:val="00B93005"/>
    <w:rsid w:val="00B934E4"/>
    <w:rsid w:val="00B93AC0"/>
    <w:rsid w:val="00B93BA7"/>
    <w:rsid w:val="00B940EB"/>
    <w:rsid w:val="00B947D5"/>
    <w:rsid w:val="00B94A4B"/>
    <w:rsid w:val="00B9529B"/>
    <w:rsid w:val="00B957F6"/>
    <w:rsid w:val="00B96273"/>
    <w:rsid w:val="00B9773B"/>
    <w:rsid w:val="00B97C47"/>
    <w:rsid w:val="00B97CCA"/>
    <w:rsid w:val="00BA040D"/>
    <w:rsid w:val="00BA0A0B"/>
    <w:rsid w:val="00BA0AFF"/>
    <w:rsid w:val="00BA0C92"/>
    <w:rsid w:val="00BA0E06"/>
    <w:rsid w:val="00BA0EF2"/>
    <w:rsid w:val="00BA1024"/>
    <w:rsid w:val="00BA1053"/>
    <w:rsid w:val="00BA1FF5"/>
    <w:rsid w:val="00BA2203"/>
    <w:rsid w:val="00BA25B9"/>
    <w:rsid w:val="00BA272B"/>
    <w:rsid w:val="00BA2A60"/>
    <w:rsid w:val="00BA2D08"/>
    <w:rsid w:val="00BA30AE"/>
    <w:rsid w:val="00BA3342"/>
    <w:rsid w:val="00BA33A3"/>
    <w:rsid w:val="00BA3A29"/>
    <w:rsid w:val="00BA41C5"/>
    <w:rsid w:val="00BA44DB"/>
    <w:rsid w:val="00BA48C2"/>
    <w:rsid w:val="00BA4A4F"/>
    <w:rsid w:val="00BA5442"/>
    <w:rsid w:val="00BA5FBD"/>
    <w:rsid w:val="00BA65A6"/>
    <w:rsid w:val="00BA7729"/>
    <w:rsid w:val="00BA7D36"/>
    <w:rsid w:val="00BB08C3"/>
    <w:rsid w:val="00BB0AAE"/>
    <w:rsid w:val="00BB1099"/>
    <w:rsid w:val="00BB1344"/>
    <w:rsid w:val="00BB23C6"/>
    <w:rsid w:val="00BB24D2"/>
    <w:rsid w:val="00BB27A3"/>
    <w:rsid w:val="00BB2CBF"/>
    <w:rsid w:val="00BB2EE8"/>
    <w:rsid w:val="00BB39A3"/>
    <w:rsid w:val="00BB3AA8"/>
    <w:rsid w:val="00BB5481"/>
    <w:rsid w:val="00BB56E7"/>
    <w:rsid w:val="00BB5DF6"/>
    <w:rsid w:val="00BB5E39"/>
    <w:rsid w:val="00BB60D2"/>
    <w:rsid w:val="00BB6548"/>
    <w:rsid w:val="00BB740F"/>
    <w:rsid w:val="00BB783F"/>
    <w:rsid w:val="00BB7F32"/>
    <w:rsid w:val="00BB7F6C"/>
    <w:rsid w:val="00BC040A"/>
    <w:rsid w:val="00BC0B7F"/>
    <w:rsid w:val="00BC0BD9"/>
    <w:rsid w:val="00BC113D"/>
    <w:rsid w:val="00BC137B"/>
    <w:rsid w:val="00BC1D9C"/>
    <w:rsid w:val="00BC20B3"/>
    <w:rsid w:val="00BC2A4B"/>
    <w:rsid w:val="00BC2C4F"/>
    <w:rsid w:val="00BC319D"/>
    <w:rsid w:val="00BC3226"/>
    <w:rsid w:val="00BC3345"/>
    <w:rsid w:val="00BC3908"/>
    <w:rsid w:val="00BC3B2E"/>
    <w:rsid w:val="00BC3CBE"/>
    <w:rsid w:val="00BC46A9"/>
    <w:rsid w:val="00BC4E38"/>
    <w:rsid w:val="00BC59B9"/>
    <w:rsid w:val="00BC5DAB"/>
    <w:rsid w:val="00BC5EB0"/>
    <w:rsid w:val="00BC6118"/>
    <w:rsid w:val="00BC6B8F"/>
    <w:rsid w:val="00BC6D42"/>
    <w:rsid w:val="00BC6F30"/>
    <w:rsid w:val="00BC77ED"/>
    <w:rsid w:val="00BC7ECE"/>
    <w:rsid w:val="00BD0155"/>
    <w:rsid w:val="00BD0EFF"/>
    <w:rsid w:val="00BD142C"/>
    <w:rsid w:val="00BD1767"/>
    <w:rsid w:val="00BD1827"/>
    <w:rsid w:val="00BD1F5B"/>
    <w:rsid w:val="00BD2050"/>
    <w:rsid w:val="00BD205B"/>
    <w:rsid w:val="00BD22E7"/>
    <w:rsid w:val="00BD26E1"/>
    <w:rsid w:val="00BD2E26"/>
    <w:rsid w:val="00BD2EFB"/>
    <w:rsid w:val="00BD35A5"/>
    <w:rsid w:val="00BD3FA6"/>
    <w:rsid w:val="00BD4005"/>
    <w:rsid w:val="00BD4053"/>
    <w:rsid w:val="00BD449C"/>
    <w:rsid w:val="00BD4657"/>
    <w:rsid w:val="00BD48A1"/>
    <w:rsid w:val="00BD4CB0"/>
    <w:rsid w:val="00BD56B5"/>
    <w:rsid w:val="00BD56BD"/>
    <w:rsid w:val="00BD5722"/>
    <w:rsid w:val="00BD577E"/>
    <w:rsid w:val="00BD5A8C"/>
    <w:rsid w:val="00BD629A"/>
    <w:rsid w:val="00BD6672"/>
    <w:rsid w:val="00BD67A1"/>
    <w:rsid w:val="00BD6A1D"/>
    <w:rsid w:val="00BD6F2B"/>
    <w:rsid w:val="00BD7075"/>
    <w:rsid w:val="00BD75CF"/>
    <w:rsid w:val="00BD7877"/>
    <w:rsid w:val="00BD7F91"/>
    <w:rsid w:val="00BE02B0"/>
    <w:rsid w:val="00BE0A74"/>
    <w:rsid w:val="00BE19C1"/>
    <w:rsid w:val="00BE1BC2"/>
    <w:rsid w:val="00BE1EA4"/>
    <w:rsid w:val="00BE219C"/>
    <w:rsid w:val="00BE21E0"/>
    <w:rsid w:val="00BE2D38"/>
    <w:rsid w:val="00BE3118"/>
    <w:rsid w:val="00BE375A"/>
    <w:rsid w:val="00BE377A"/>
    <w:rsid w:val="00BE3FDF"/>
    <w:rsid w:val="00BE40A0"/>
    <w:rsid w:val="00BE44A4"/>
    <w:rsid w:val="00BE4536"/>
    <w:rsid w:val="00BE4A96"/>
    <w:rsid w:val="00BE4CE0"/>
    <w:rsid w:val="00BE6AA5"/>
    <w:rsid w:val="00BE70AF"/>
    <w:rsid w:val="00BE71E5"/>
    <w:rsid w:val="00BE73F3"/>
    <w:rsid w:val="00BF0212"/>
    <w:rsid w:val="00BF086C"/>
    <w:rsid w:val="00BF0C70"/>
    <w:rsid w:val="00BF0E85"/>
    <w:rsid w:val="00BF23B1"/>
    <w:rsid w:val="00BF2642"/>
    <w:rsid w:val="00BF2867"/>
    <w:rsid w:val="00BF35A7"/>
    <w:rsid w:val="00BF388A"/>
    <w:rsid w:val="00BF39F4"/>
    <w:rsid w:val="00BF3E75"/>
    <w:rsid w:val="00BF44D4"/>
    <w:rsid w:val="00BF5371"/>
    <w:rsid w:val="00BF56D1"/>
    <w:rsid w:val="00BF5A16"/>
    <w:rsid w:val="00BF5A94"/>
    <w:rsid w:val="00BF5CE0"/>
    <w:rsid w:val="00BF6692"/>
    <w:rsid w:val="00BF6EC5"/>
    <w:rsid w:val="00BF6F89"/>
    <w:rsid w:val="00BF7564"/>
    <w:rsid w:val="00BF75F5"/>
    <w:rsid w:val="00BF7BC4"/>
    <w:rsid w:val="00C00473"/>
    <w:rsid w:val="00C00B02"/>
    <w:rsid w:val="00C01356"/>
    <w:rsid w:val="00C01634"/>
    <w:rsid w:val="00C0169C"/>
    <w:rsid w:val="00C01801"/>
    <w:rsid w:val="00C01803"/>
    <w:rsid w:val="00C01E23"/>
    <w:rsid w:val="00C02851"/>
    <w:rsid w:val="00C02B2D"/>
    <w:rsid w:val="00C0304E"/>
    <w:rsid w:val="00C03A24"/>
    <w:rsid w:val="00C04635"/>
    <w:rsid w:val="00C046A7"/>
    <w:rsid w:val="00C04CCB"/>
    <w:rsid w:val="00C04F54"/>
    <w:rsid w:val="00C05990"/>
    <w:rsid w:val="00C059D3"/>
    <w:rsid w:val="00C05C70"/>
    <w:rsid w:val="00C05D6B"/>
    <w:rsid w:val="00C0635D"/>
    <w:rsid w:val="00C06D5E"/>
    <w:rsid w:val="00C06E18"/>
    <w:rsid w:val="00C06E35"/>
    <w:rsid w:val="00C07EFB"/>
    <w:rsid w:val="00C10C06"/>
    <w:rsid w:val="00C10E58"/>
    <w:rsid w:val="00C114F6"/>
    <w:rsid w:val="00C12131"/>
    <w:rsid w:val="00C123D2"/>
    <w:rsid w:val="00C12D9B"/>
    <w:rsid w:val="00C13271"/>
    <w:rsid w:val="00C134BB"/>
    <w:rsid w:val="00C13B81"/>
    <w:rsid w:val="00C13F42"/>
    <w:rsid w:val="00C141FE"/>
    <w:rsid w:val="00C14265"/>
    <w:rsid w:val="00C14717"/>
    <w:rsid w:val="00C14BB4"/>
    <w:rsid w:val="00C1587D"/>
    <w:rsid w:val="00C15C9A"/>
    <w:rsid w:val="00C1621D"/>
    <w:rsid w:val="00C164FB"/>
    <w:rsid w:val="00C16749"/>
    <w:rsid w:val="00C16809"/>
    <w:rsid w:val="00C16D9A"/>
    <w:rsid w:val="00C174EA"/>
    <w:rsid w:val="00C176FB"/>
    <w:rsid w:val="00C17B92"/>
    <w:rsid w:val="00C20061"/>
    <w:rsid w:val="00C2148C"/>
    <w:rsid w:val="00C21EAB"/>
    <w:rsid w:val="00C21F22"/>
    <w:rsid w:val="00C222E4"/>
    <w:rsid w:val="00C22812"/>
    <w:rsid w:val="00C22BA9"/>
    <w:rsid w:val="00C22CC4"/>
    <w:rsid w:val="00C230FB"/>
    <w:rsid w:val="00C2387D"/>
    <w:rsid w:val="00C23B1A"/>
    <w:rsid w:val="00C23D23"/>
    <w:rsid w:val="00C24166"/>
    <w:rsid w:val="00C2425E"/>
    <w:rsid w:val="00C2429E"/>
    <w:rsid w:val="00C24E74"/>
    <w:rsid w:val="00C2519C"/>
    <w:rsid w:val="00C255F0"/>
    <w:rsid w:val="00C25788"/>
    <w:rsid w:val="00C25E68"/>
    <w:rsid w:val="00C26568"/>
    <w:rsid w:val="00C26AA2"/>
    <w:rsid w:val="00C27363"/>
    <w:rsid w:val="00C278E2"/>
    <w:rsid w:val="00C27CF8"/>
    <w:rsid w:val="00C302D2"/>
    <w:rsid w:val="00C307CB"/>
    <w:rsid w:val="00C30FD2"/>
    <w:rsid w:val="00C30FDB"/>
    <w:rsid w:val="00C311A9"/>
    <w:rsid w:val="00C3132B"/>
    <w:rsid w:val="00C32873"/>
    <w:rsid w:val="00C32929"/>
    <w:rsid w:val="00C32942"/>
    <w:rsid w:val="00C32A59"/>
    <w:rsid w:val="00C32F2C"/>
    <w:rsid w:val="00C32FBC"/>
    <w:rsid w:val="00C334C8"/>
    <w:rsid w:val="00C33C6C"/>
    <w:rsid w:val="00C34696"/>
    <w:rsid w:val="00C34B5E"/>
    <w:rsid w:val="00C34E94"/>
    <w:rsid w:val="00C35240"/>
    <w:rsid w:val="00C354AF"/>
    <w:rsid w:val="00C356CC"/>
    <w:rsid w:val="00C35C2F"/>
    <w:rsid w:val="00C36ACB"/>
    <w:rsid w:val="00C3755E"/>
    <w:rsid w:val="00C3777F"/>
    <w:rsid w:val="00C4016F"/>
    <w:rsid w:val="00C4025D"/>
    <w:rsid w:val="00C40D36"/>
    <w:rsid w:val="00C422D9"/>
    <w:rsid w:val="00C4254C"/>
    <w:rsid w:val="00C436EF"/>
    <w:rsid w:val="00C444A4"/>
    <w:rsid w:val="00C444D1"/>
    <w:rsid w:val="00C4534F"/>
    <w:rsid w:val="00C45370"/>
    <w:rsid w:val="00C459BB"/>
    <w:rsid w:val="00C45A24"/>
    <w:rsid w:val="00C45F02"/>
    <w:rsid w:val="00C461BA"/>
    <w:rsid w:val="00C461DB"/>
    <w:rsid w:val="00C462C6"/>
    <w:rsid w:val="00C4699F"/>
    <w:rsid w:val="00C475AF"/>
    <w:rsid w:val="00C47664"/>
    <w:rsid w:val="00C47B14"/>
    <w:rsid w:val="00C50A15"/>
    <w:rsid w:val="00C50B53"/>
    <w:rsid w:val="00C50EB0"/>
    <w:rsid w:val="00C5102B"/>
    <w:rsid w:val="00C51DC1"/>
    <w:rsid w:val="00C51ED5"/>
    <w:rsid w:val="00C52C5F"/>
    <w:rsid w:val="00C52CB4"/>
    <w:rsid w:val="00C52EBC"/>
    <w:rsid w:val="00C52F9D"/>
    <w:rsid w:val="00C53190"/>
    <w:rsid w:val="00C535CA"/>
    <w:rsid w:val="00C53C47"/>
    <w:rsid w:val="00C53E17"/>
    <w:rsid w:val="00C54A60"/>
    <w:rsid w:val="00C54A80"/>
    <w:rsid w:val="00C55307"/>
    <w:rsid w:val="00C55800"/>
    <w:rsid w:val="00C55913"/>
    <w:rsid w:val="00C568E4"/>
    <w:rsid w:val="00C56B29"/>
    <w:rsid w:val="00C56C84"/>
    <w:rsid w:val="00C57465"/>
    <w:rsid w:val="00C60757"/>
    <w:rsid w:val="00C6083F"/>
    <w:rsid w:val="00C611A4"/>
    <w:rsid w:val="00C61A2D"/>
    <w:rsid w:val="00C627AE"/>
    <w:rsid w:val="00C62D4B"/>
    <w:rsid w:val="00C6348F"/>
    <w:rsid w:val="00C63B60"/>
    <w:rsid w:val="00C641E0"/>
    <w:rsid w:val="00C648E3"/>
    <w:rsid w:val="00C64AAF"/>
    <w:rsid w:val="00C64B98"/>
    <w:rsid w:val="00C64C8A"/>
    <w:rsid w:val="00C650F5"/>
    <w:rsid w:val="00C657D6"/>
    <w:rsid w:val="00C65A8F"/>
    <w:rsid w:val="00C65DD1"/>
    <w:rsid w:val="00C6612E"/>
    <w:rsid w:val="00C661EE"/>
    <w:rsid w:val="00C667F3"/>
    <w:rsid w:val="00C66EC1"/>
    <w:rsid w:val="00C66F50"/>
    <w:rsid w:val="00C6709A"/>
    <w:rsid w:val="00C670A0"/>
    <w:rsid w:val="00C670EB"/>
    <w:rsid w:val="00C701D7"/>
    <w:rsid w:val="00C702AF"/>
    <w:rsid w:val="00C707F1"/>
    <w:rsid w:val="00C70ADD"/>
    <w:rsid w:val="00C70B2E"/>
    <w:rsid w:val="00C70C17"/>
    <w:rsid w:val="00C70FB0"/>
    <w:rsid w:val="00C70FFB"/>
    <w:rsid w:val="00C710D3"/>
    <w:rsid w:val="00C72401"/>
    <w:rsid w:val="00C734D9"/>
    <w:rsid w:val="00C742D5"/>
    <w:rsid w:val="00C74A40"/>
    <w:rsid w:val="00C74D9D"/>
    <w:rsid w:val="00C74E7C"/>
    <w:rsid w:val="00C75F65"/>
    <w:rsid w:val="00C7617B"/>
    <w:rsid w:val="00C76282"/>
    <w:rsid w:val="00C7668F"/>
    <w:rsid w:val="00C773EF"/>
    <w:rsid w:val="00C77D90"/>
    <w:rsid w:val="00C80642"/>
    <w:rsid w:val="00C80CD7"/>
    <w:rsid w:val="00C80DE2"/>
    <w:rsid w:val="00C80F43"/>
    <w:rsid w:val="00C80FD6"/>
    <w:rsid w:val="00C817B4"/>
    <w:rsid w:val="00C81E94"/>
    <w:rsid w:val="00C822B1"/>
    <w:rsid w:val="00C8239C"/>
    <w:rsid w:val="00C83866"/>
    <w:rsid w:val="00C83988"/>
    <w:rsid w:val="00C83CEE"/>
    <w:rsid w:val="00C846EB"/>
    <w:rsid w:val="00C8541B"/>
    <w:rsid w:val="00C854C5"/>
    <w:rsid w:val="00C85652"/>
    <w:rsid w:val="00C85EE8"/>
    <w:rsid w:val="00C85FF0"/>
    <w:rsid w:val="00C86249"/>
    <w:rsid w:val="00C86793"/>
    <w:rsid w:val="00C86797"/>
    <w:rsid w:val="00C86D10"/>
    <w:rsid w:val="00C8758E"/>
    <w:rsid w:val="00C87F1F"/>
    <w:rsid w:val="00C90405"/>
    <w:rsid w:val="00C90586"/>
    <w:rsid w:val="00C910CF"/>
    <w:rsid w:val="00C914F5"/>
    <w:rsid w:val="00C91BA6"/>
    <w:rsid w:val="00C91CCA"/>
    <w:rsid w:val="00C91E9F"/>
    <w:rsid w:val="00C929E7"/>
    <w:rsid w:val="00C92B3B"/>
    <w:rsid w:val="00C92DBB"/>
    <w:rsid w:val="00C930DE"/>
    <w:rsid w:val="00C93102"/>
    <w:rsid w:val="00C9349E"/>
    <w:rsid w:val="00C934C4"/>
    <w:rsid w:val="00C9372F"/>
    <w:rsid w:val="00C93902"/>
    <w:rsid w:val="00C93BB4"/>
    <w:rsid w:val="00C93C47"/>
    <w:rsid w:val="00C942D6"/>
    <w:rsid w:val="00C943CE"/>
    <w:rsid w:val="00C946CC"/>
    <w:rsid w:val="00C94DA0"/>
    <w:rsid w:val="00C952BA"/>
    <w:rsid w:val="00C954F5"/>
    <w:rsid w:val="00C9651A"/>
    <w:rsid w:val="00C96F76"/>
    <w:rsid w:val="00C97084"/>
    <w:rsid w:val="00C97559"/>
    <w:rsid w:val="00C97C1C"/>
    <w:rsid w:val="00CA048A"/>
    <w:rsid w:val="00CA080C"/>
    <w:rsid w:val="00CA087F"/>
    <w:rsid w:val="00CA09DC"/>
    <w:rsid w:val="00CA0A91"/>
    <w:rsid w:val="00CA0B5A"/>
    <w:rsid w:val="00CA0BCF"/>
    <w:rsid w:val="00CA0BE7"/>
    <w:rsid w:val="00CA0F31"/>
    <w:rsid w:val="00CA126A"/>
    <w:rsid w:val="00CA1C66"/>
    <w:rsid w:val="00CA2150"/>
    <w:rsid w:val="00CA2918"/>
    <w:rsid w:val="00CA2B49"/>
    <w:rsid w:val="00CA366E"/>
    <w:rsid w:val="00CA448B"/>
    <w:rsid w:val="00CA4A46"/>
    <w:rsid w:val="00CA511C"/>
    <w:rsid w:val="00CA5127"/>
    <w:rsid w:val="00CA5406"/>
    <w:rsid w:val="00CA58C0"/>
    <w:rsid w:val="00CA6967"/>
    <w:rsid w:val="00CA6D3F"/>
    <w:rsid w:val="00CA7EBB"/>
    <w:rsid w:val="00CA7FB4"/>
    <w:rsid w:val="00CB003D"/>
    <w:rsid w:val="00CB021D"/>
    <w:rsid w:val="00CB128C"/>
    <w:rsid w:val="00CB1428"/>
    <w:rsid w:val="00CB1C51"/>
    <w:rsid w:val="00CB22BF"/>
    <w:rsid w:val="00CB2364"/>
    <w:rsid w:val="00CB2433"/>
    <w:rsid w:val="00CB2661"/>
    <w:rsid w:val="00CB26BA"/>
    <w:rsid w:val="00CB2EED"/>
    <w:rsid w:val="00CB3013"/>
    <w:rsid w:val="00CB3032"/>
    <w:rsid w:val="00CB3EA1"/>
    <w:rsid w:val="00CB52D0"/>
    <w:rsid w:val="00CB5BBB"/>
    <w:rsid w:val="00CB636F"/>
    <w:rsid w:val="00CB6604"/>
    <w:rsid w:val="00CB66A9"/>
    <w:rsid w:val="00CB68DB"/>
    <w:rsid w:val="00CB6B2F"/>
    <w:rsid w:val="00CB703F"/>
    <w:rsid w:val="00CB7163"/>
    <w:rsid w:val="00CB721A"/>
    <w:rsid w:val="00CB731A"/>
    <w:rsid w:val="00CC0534"/>
    <w:rsid w:val="00CC05B8"/>
    <w:rsid w:val="00CC0AED"/>
    <w:rsid w:val="00CC124B"/>
    <w:rsid w:val="00CC197B"/>
    <w:rsid w:val="00CC1C94"/>
    <w:rsid w:val="00CC1ECB"/>
    <w:rsid w:val="00CC215D"/>
    <w:rsid w:val="00CC2334"/>
    <w:rsid w:val="00CC24B1"/>
    <w:rsid w:val="00CC2847"/>
    <w:rsid w:val="00CC2A1F"/>
    <w:rsid w:val="00CC2A38"/>
    <w:rsid w:val="00CC2D5D"/>
    <w:rsid w:val="00CC2DDA"/>
    <w:rsid w:val="00CC2DFC"/>
    <w:rsid w:val="00CC327B"/>
    <w:rsid w:val="00CC3DE4"/>
    <w:rsid w:val="00CC4177"/>
    <w:rsid w:val="00CC435D"/>
    <w:rsid w:val="00CC5184"/>
    <w:rsid w:val="00CC51DF"/>
    <w:rsid w:val="00CC54B2"/>
    <w:rsid w:val="00CC55AE"/>
    <w:rsid w:val="00CC578E"/>
    <w:rsid w:val="00CC5826"/>
    <w:rsid w:val="00CC5855"/>
    <w:rsid w:val="00CC5FF2"/>
    <w:rsid w:val="00CC6083"/>
    <w:rsid w:val="00CC65AC"/>
    <w:rsid w:val="00CC678C"/>
    <w:rsid w:val="00CC7581"/>
    <w:rsid w:val="00CC7A5B"/>
    <w:rsid w:val="00CD00E9"/>
    <w:rsid w:val="00CD09D3"/>
    <w:rsid w:val="00CD10CE"/>
    <w:rsid w:val="00CD16DB"/>
    <w:rsid w:val="00CD2526"/>
    <w:rsid w:val="00CD262F"/>
    <w:rsid w:val="00CD2DDB"/>
    <w:rsid w:val="00CD36C7"/>
    <w:rsid w:val="00CD38CD"/>
    <w:rsid w:val="00CD3AB0"/>
    <w:rsid w:val="00CD3B1B"/>
    <w:rsid w:val="00CD4026"/>
    <w:rsid w:val="00CD4621"/>
    <w:rsid w:val="00CD47F1"/>
    <w:rsid w:val="00CD50C4"/>
    <w:rsid w:val="00CD5362"/>
    <w:rsid w:val="00CD58B6"/>
    <w:rsid w:val="00CD5A0D"/>
    <w:rsid w:val="00CD5A2C"/>
    <w:rsid w:val="00CD6099"/>
    <w:rsid w:val="00CD659A"/>
    <w:rsid w:val="00CD670A"/>
    <w:rsid w:val="00CD68C1"/>
    <w:rsid w:val="00CD6BCF"/>
    <w:rsid w:val="00CD75F5"/>
    <w:rsid w:val="00CE01E9"/>
    <w:rsid w:val="00CE09AC"/>
    <w:rsid w:val="00CE0E70"/>
    <w:rsid w:val="00CE127D"/>
    <w:rsid w:val="00CE152B"/>
    <w:rsid w:val="00CE1632"/>
    <w:rsid w:val="00CE165E"/>
    <w:rsid w:val="00CE16FB"/>
    <w:rsid w:val="00CE195A"/>
    <w:rsid w:val="00CE1A2C"/>
    <w:rsid w:val="00CE1E93"/>
    <w:rsid w:val="00CE260D"/>
    <w:rsid w:val="00CE2940"/>
    <w:rsid w:val="00CE2DA8"/>
    <w:rsid w:val="00CE2E99"/>
    <w:rsid w:val="00CE3352"/>
    <w:rsid w:val="00CE385F"/>
    <w:rsid w:val="00CE3D23"/>
    <w:rsid w:val="00CE4623"/>
    <w:rsid w:val="00CE4F75"/>
    <w:rsid w:val="00CE515D"/>
    <w:rsid w:val="00CE53F2"/>
    <w:rsid w:val="00CE56CA"/>
    <w:rsid w:val="00CE5BFA"/>
    <w:rsid w:val="00CE5D6C"/>
    <w:rsid w:val="00CE5F8A"/>
    <w:rsid w:val="00CE67FC"/>
    <w:rsid w:val="00CE6B0E"/>
    <w:rsid w:val="00CE7278"/>
    <w:rsid w:val="00CE7688"/>
    <w:rsid w:val="00CE7735"/>
    <w:rsid w:val="00CE789E"/>
    <w:rsid w:val="00CE79FB"/>
    <w:rsid w:val="00CE7DCA"/>
    <w:rsid w:val="00CF02A1"/>
    <w:rsid w:val="00CF078C"/>
    <w:rsid w:val="00CF0A1A"/>
    <w:rsid w:val="00CF0CED"/>
    <w:rsid w:val="00CF0F50"/>
    <w:rsid w:val="00CF1847"/>
    <w:rsid w:val="00CF1D91"/>
    <w:rsid w:val="00CF290F"/>
    <w:rsid w:val="00CF314D"/>
    <w:rsid w:val="00CF3185"/>
    <w:rsid w:val="00CF35F7"/>
    <w:rsid w:val="00CF3716"/>
    <w:rsid w:val="00CF38CD"/>
    <w:rsid w:val="00CF46A6"/>
    <w:rsid w:val="00CF4ED8"/>
    <w:rsid w:val="00CF59D9"/>
    <w:rsid w:val="00CF5EE7"/>
    <w:rsid w:val="00CF617F"/>
    <w:rsid w:val="00CF6880"/>
    <w:rsid w:val="00CF7343"/>
    <w:rsid w:val="00CF76A7"/>
    <w:rsid w:val="00D007D9"/>
    <w:rsid w:val="00D01022"/>
    <w:rsid w:val="00D0103E"/>
    <w:rsid w:val="00D0160C"/>
    <w:rsid w:val="00D01823"/>
    <w:rsid w:val="00D0249A"/>
    <w:rsid w:val="00D02615"/>
    <w:rsid w:val="00D02B22"/>
    <w:rsid w:val="00D0319F"/>
    <w:rsid w:val="00D0412B"/>
    <w:rsid w:val="00D04355"/>
    <w:rsid w:val="00D04D39"/>
    <w:rsid w:val="00D04F30"/>
    <w:rsid w:val="00D059EF"/>
    <w:rsid w:val="00D05B8F"/>
    <w:rsid w:val="00D05BFA"/>
    <w:rsid w:val="00D063E1"/>
    <w:rsid w:val="00D0673E"/>
    <w:rsid w:val="00D06CD4"/>
    <w:rsid w:val="00D07091"/>
    <w:rsid w:val="00D07734"/>
    <w:rsid w:val="00D07883"/>
    <w:rsid w:val="00D07CAF"/>
    <w:rsid w:val="00D10551"/>
    <w:rsid w:val="00D106AA"/>
    <w:rsid w:val="00D10A6C"/>
    <w:rsid w:val="00D10DB4"/>
    <w:rsid w:val="00D11244"/>
    <w:rsid w:val="00D113F3"/>
    <w:rsid w:val="00D11A11"/>
    <w:rsid w:val="00D11C7E"/>
    <w:rsid w:val="00D11E9A"/>
    <w:rsid w:val="00D12226"/>
    <w:rsid w:val="00D123BF"/>
    <w:rsid w:val="00D12514"/>
    <w:rsid w:val="00D12941"/>
    <w:rsid w:val="00D1373C"/>
    <w:rsid w:val="00D13B54"/>
    <w:rsid w:val="00D14172"/>
    <w:rsid w:val="00D14515"/>
    <w:rsid w:val="00D1536D"/>
    <w:rsid w:val="00D15CD2"/>
    <w:rsid w:val="00D15D4B"/>
    <w:rsid w:val="00D15EFD"/>
    <w:rsid w:val="00D1604F"/>
    <w:rsid w:val="00D161B9"/>
    <w:rsid w:val="00D16222"/>
    <w:rsid w:val="00D16339"/>
    <w:rsid w:val="00D1638B"/>
    <w:rsid w:val="00D16FAA"/>
    <w:rsid w:val="00D1703E"/>
    <w:rsid w:val="00D17245"/>
    <w:rsid w:val="00D1758A"/>
    <w:rsid w:val="00D17720"/>
    <w:rsid w:val="00D20027"/>
    <w:rsid w:val="00D20C71"/>
    <w:rsid w:val="00D20FEA"/>
    <w:rsid w:val="00D214C8"/>
    <w:rsid w:val="00D21965"/>
    <w:rsid w:val="00D21A5E"/>
    <w:rsid w:val="00D21B5C"/>
    <w:rsid w:val="00D21B97"/>
    <w:rsid w:val="00D224F5"/>
    <w:rsid w:val="00D2347F"/>
    <w:rsid w:val="00D234DD"/>
    <w:rsid w:val="00D251B2"/>
    <w:rsid w:val="00D268CC"/>
    <w:rsid w:val="00D270DF"/>
    <w:rsid w:val="00D2742C"/>
    <w:rsid w:val="00D30666"/>
    <w:rsid w:val="00D31458"/>
    <w:rsid w:val="00D31710"/>
    <w:rsid w:val="00D317E7"/>
    <w:rsid w:val="00D31FA2"/>
    <w:rsid w:val="00D32C88"/>
    <w:rsid w:val="00D32D21"/>
    <w:rsid w:val="00D32D57"/>
    <w:rsid w:val="00D32E18"/>
    <w:rsid w:val="00D330DC"/>
    <w:rsid w:val="00D34662"/>
    <w:rsid w:val="00D34987"/>
    <w:rsid w:val="00D34D63"/>
    <w:rsid w:val="00D35131"/>
    <w:rsid w:val="00D351B2"/>
    <w:rsid w:val="00D35294"/>
    <w:rsid w:val="00D3563A"/>
    <w:rsid w:val="00D35756"/>
    <w:rsid w:val="00D35D94"/>
    <w:rsid w:val="00D35DE8"/>
    <w:rsid w:val="00D35F8B"/>
    <w:rsid w:val="00D3602C"/>
    <w:rsid w:val="00D361DE"/>
    <w:rsid w:val="00D363A9"/>
    <w:rsid w:val="00D36603"/>
    <w:rsid w:val="00D36C2C"/>
    <w:rsid w:val="00D36C52"/>
    <w:rsid w:val="00D36CB1"/>
    <w:rsid w:val="00D36EBB"/>
    <w:rsid w:val="00D371D9"/>
    <w:rsid w:val="00D37594"/>
    <w:rsid w:val="00D406D5"/>
    <w:rsid w:val="00D41227"/>
    <w:rsid w:val="00D41462"/>
    <w:rsid w:val="00D41B98"/>
    <w:rsid w:val="00D42CDF"/>
    <w:rsid w:val="00D43004"/>
    <w:rsid w:val="00D434FF"/>
    <w:rsid w:val="00D43A45"/>
    <w:rsid w:val="00D43E36"/>
    <w:rsid w:val="00D4472A"/>
    <w:rsid w:val="00D447FB"/>
    <w:rsid w:val="00D4522A"/>
    <w:rsid w:val="00D465D1"/>
    <w:rsid w:val="00D466B5"/>
    <w:rsid w:val="00D46795"/>
    <w:rsid w:val="00D46D70"/>
    <w:rsid w:val="00D471BD"/>
    <w:rsid w:val="00D471D7"/>
    <w:rsid w:val="00D47ED2"/>
    <w:rsid w:val="00D47F3D"/>
    <w:rsid w:val="00D513F8"/>
    <w:rsid w:val="00D51E90"/>
    <w:rsid w:val="00D5231E"/>
    <w:rsid w:val="00D52DDC"/>
    <w:rsid w:val="00D53A8C"/>
    <w:rsid w:val="00D54ABE"/>
    <w:rsid w:val="00D54D74"/>
    <w:rsid w:val="00D55333"/>
    <w:rsid w:val="00D55A9C"/>
    <w:rsid w:val="00D55AE3"/>
    <w:rsid w:val="00D55C73"/>
    <w:rsid w:val="00D573F7"/>
    <w:rsid w:val="00D579FB"/>
    <w:rsid w:val="00D57BEE"/>
    <w:rsid w:val="00D57C44"/>
    <w:rsid w:val="00D6015A"/>
    <w:rsid w:val="00D6020E"/>
    <w:rsid w:val="00D604EF"/>
    <w:rsid w:val="00D60A4E"/>
    <w:rsid w:val="00D614FD"/>
    <w:rsid w:val="00D6225C"/>
    <w:rsid w:val="00D62F54"/>
    <w:rsid w:val="00D6334E"/>
    <w:rsid w:val="00D63634"/>
    <w:rsid w:val="00D638DD"/>
    <w:rsid w:val="00D63AFA"/>
    <w:rsid w:val="00D657A7"/>
    <w:rsid w:val="00D66B7D"/>
    <w:rsid w:val="00D66C47"/>
    <w:rsid w:val="00D67554"/>
    <w:rsid w:val="00D67959"/>
    <w:rsid w:val="00D67FBC"/>
    <w:rsid w:val="00D67FC9"/>
    <w:rsid w:val="00D7093C"/>
    <w:rsid w:val="00D71861"/>
    <w:rsid w:val="00D7198E"/>
    <w:rsid w:val="00D71CF8"/>
    <w:rsid w:val="00D71FEA"/>
    <w:rsid w:val="00D72256"/>
    <w:rsid w:val="00D722E8"/>
    <w:rsid w:val="00D72B14"/>
    <w:rsid w:val="00D73299"/>
    <w:rsid w:val="00D73D08"/>
    <w:rsid w:val="00D741A7"/>
    <w:rsid w:val="00D7422C"/>
    <w:rsid w:val="00D742B1"/>
    <w:rsid w:val="00D74505"/>
    <w:rsid w:val="00D74F53"/>
    <w:rsid w:val="00D75B53"/>
    <w:rsid w:val="00D75C6D"/>
    <w:rsid w:val="00D76040"/>
    <w:rsid w:val="00D76369"/>
    <w:rsid w:val="00D7647A"/>
    <w:rsid w:val="00D76971"/>
    <w:rsid w:val="00D76BB0"/>
    <w:rsid w:val="00D76DDC"/>
    <w:rsid w:val="00D76F7A"/>
    <w:rsid w:val="00D7714E"/>
    <w:rsid w:val="00D774EC"/>
    <w:rsid w:val="00D7789D"/>
    <w:rsid w:val="00D778C4"/>
    <w:rsid w:val="00D77A7C"/>
    <w:rsid w:val="00D805E1"/>
    <w:rsid w:val="00D8068B"/>
    <w:rsid w:val="00D80F89"/>
    <w:rsid w:val="00D812D2"/>
    <w:rsid w:val="00D812D7"/>
    <w:rsid w:val="00D81457"/>
    <w:rsid w:val="00D817DF"/>
    <w:rsid w:val="00D819BF"/>
    <w:rsid w:val="00D81A08"/>
    <w:rsid w:val="00D81B04"/>
    <w:rsid w:val="00D81BE0"/>
    <w:rsid w:val="00D81C45"/>
    <w:rsid w:val="00D81D23"/>
    <w:rsid w:val="00D82824"/>
    <w:rsid w:val="00D82A81"/>
    <w:rsid w:val="00D839DC"/>
    <w:rsid w:val="00D83CED"/>
    <w:rsid w:val="00D846B7"/>
    <w:rsid w:val="00D846D9"/>
    <w:rsid w:val="00D857F3"/>
    <w:rsid w:val="00D8580F"/>
    <w:rsid w:val="00D8588F"/>
    <w:rsid w:val="00D8690A"/>
    <w:rsid w:val="00D8726D"/>
    <w:rsid w:val="00D87F10"/>
    <w:rsid w:val="00D87F3B"/>
    <w:rsid w:val="00D90B7B"/>
    <w:rsid w:val="00D91551"/>
    <w:rsid w:val="00D91DFB"/>
    <w:rsid w:val="00D91F14"/>
    <w:rsid w:val="00D9240C"/>
    <w:rsid w:val="00D93038"/>
    <w:rsid w:val="00D9324B"/>
    <w:rsid w:val="00D95017"/>
    <w:rsid w:val="00D950B3"/>
    <w:rsid w:val="00D9576C"/>
    <w:rsid w:val="00D95D82"/>
    <w:rsid w:val="00D95DEE"/>
    <w:rsid w:val="00D95ED8"/>
    <w:rsid w:val="00D95EF4"/>
    <w:rsid w:val="00D962E4"/>
    <w:rsid w:val="00D9677D"/>
    <w:rsid w:val="00D96968"/>
    <w:rsid w:val="00D96A36"/>
    <w:rsid w:val="00D96EA7"/>
    <w:rsid w:val="00D97ECD"/>
    <w:rsid w:val="00D97EFF"/>
    <w:rsid w:val="00DA139A"/>
    <w:rsid w:val="00DA19ED"/>
    <w:rsid w:val="00DA1D29"/>
    <w:rsid w:val="00DA2385"/>
    <w:rsid w:val="00DA2795"/>
    <w:rsid w:val="00DA27CB"/>
    <w:rsid w:val="00DA27D6"/>
    <w:rsid w:val="00DA2AEE"/>
    <w:rsid w:val="00DA2F7C"/>
    <w:rsid w:val="00DA3558"/>
    <w:rsid w:val="00DA3FBB"/>
    <w:rsid w:val="00DA4385"/>
    <w:rsid w:val="00DA443F"/>
    <w:rsid w:val="00DA46AB"/>
    <w:rsid w:val="00DA53FF"/>
    <w:rsid w:val="00DA5CF5"/>
    <w:rsid w:val="00DA5F3F"/>
    <w:rsid w:val="00DA6BBB"/>
    <w:rsid w:val="00DA7051"/>
    <w:rsid w:val="00DB0809"/>
    <w:rsid w:val="00DB0C79"/>
    <w:rsid w:val="00DB1026"/>
    <w:rsid w:val="00DB1741"/>
    <w:rsid w:val="00DB1BA7"/>
    <w:rsid w:val="00DB2029"/>
    <w:rsid w:val="00DB2521"/>
    <w:rsid w:val="00DB255E"/>
    <w:rsid w:val="00DB3546"/>
    <w:rsid w:val="00DB37DD"/>
    <w:rsid w:val="00DB3DA9"/>
    <w:rsid w:val="00DB3DE0"/>
    <w:rsid w:val="00DB3EA0"/>
    <w:rsid w:val="00DB41A2"/>
    <w:rsid w:val="00DB41B2"/>
    <w:rsid w:val="00DB42A3"/>
    <w:rsid w:val="00DB43CC"/>
    <w:rsid w:val="00DB5409"/>
    <w:rsid w:val="00DB5AD6"/>
    <w:rsid w:val="00DB5AFC"/>
    <w:rsid w:val="00DB5DAA"/>
    <w:rsid w:val="00DB5E25"/>
    <w:rsid w:val="00DB647E"/>
    <w:rsid w:val="00DB6CAB"/>
    <w:rsid w:val="00DB6F47"/>
    <w:rsid w:val="00DB7183"/>
    <w:rsid w:val="00DB7198"/>
    <w:rsid w:val="00DB758B"/>
    <w:rsid w:val="00DC0AF7"/>
    <w:rsid w:val="00DC159E"/>
    <w:rsid w:val="00DC1E92"/>
    <w:rsid w:val="00DC2C17"/>
    <w:rsid w:val="00DC2D8D"/>
    <w:rsid w:val="00DC2F9B"/>
    <w:rsid w:val="00DC312E"/>
    <w:rsid w:val="00DC31A7"/>
    <w:rsid w:val="00DC36DB"/>
    <w:rsid w:val="00DC3A42"/>
    <w:rsid w:val="00DC3BF0"/>
    <w:rsid w:val="00DC4434"/>
    <w:rsid w:val="00DC4987"/>
    <w:rsid w:val="00DC5094"/>
    <w:rsid w:val="00DC514A"/>
    <w:rsid w:val="00DC525E"/>
    <w:rsid w:val="00DC5ED5"/>
    <w:rsid w:val="00DC60B5"/>
    <w:rsid w:val="00DC64BA"/>
    <w:rsid w:val="00DC66D7"/>
    <w:rsid w:val="00DC677A"/>
    <w:rsid w:val="00DC6901"/>
    <w:rsid w:val="00DC78B4"/>
    <w:rsid w:val="00DD0262"/>
    <w:rsid w:val="00DD068D"/>
    <w:rsid w:val="00DD06B1"/>
    <w:rsid w:val="00DD0802"/>
    <w:rsid w:val="00DD109B"/>
    <w:rsid w:val="00DD1174"/>
    <w:rsid w:val="00DD11D9"/>
    <w:rsid w:val="00DD1648"/>
    <w:rsid w:val="00DD1865"/>
    <w:rsid w:val="00DD1CF4"/>
    <w:rsid w:val="00DD2008"/>
    <w:rsid w:val="00DD20CA"/>
    <w:rsid w:val="00DD21D9"/>
    <w:rsid w:val="00DD28A1"/>
    <w:rsid w:val="00DD2C5A"/>
    <w:rsid w:val="00DD31DF"/>
    <w:rsid w:val="00DD32B2"/>
    <w:rsid w:val="00DD3730"/>
    <w:rsid w:val="00DD37E9"/>
    <w:rsid w:val="00DD3F72"/>
    <w:rsid w:val="00DD413A"/>
    <w:rsid w:val="00DD518B"/>
    <w:rsid w:val="00DD5A05"/>
    <w:rsid w:val="00DD5BB9"/>
    <w:rsid w:val="00DD6241"/>
    <w:rsid w:val="00DD6B31"/>
    <w:rsid w:val="00DD78A9"/>
    <w:rsid w:val="00DD7A21"/>
    <w:rsid w:val="00DD7AA9"/>
    <w:rsid w:val="00DE0E1E"/>
    <w:rsid w:val="00DE10C7"/>
    <w:rsid w:val="00DE1380"/>
    <w:rsid w:val="00DE1804"/>
    <w:rsid w:val="00DE1C19"/>
    <w:rsid w:val="00DE1E02"/>
    <w:rsid w:val="00DE25F6"/>
    <w:rsid w:val="00DE2B17"/>
    <w:rsid w:val="00DE2C96"/>
    <w:rsid w:val="00DE30B0"/>
    <w:rsid w:val="00DE3212"/>
    <w:rsid w:val="00DE3BC3"/>
    <w:rsid w:val="00DE3EF5"/>
    <w:rsid w:val="00DE4C91"/>
    <w:rsid w:val="00DE4D3A"/>
    <w:rsid w:val="00DE4E2C"/>
    <w:rsid w:val="00DE4F6B"/>
    <w:rsid w:val="00DE503D"/>
    <w:rsid w:val="00DE5A8C"/>
    <w:rsid w:val="00DE5BEE"/>
    <w:rsid w:val="00DE62CB"/>
    <w:rsid w:val="00DE7240"/>
    <w:rsid w:val="00DE7446"/>
    <w:rsid w:val="00DF0155"/>
    <w:rsid w:val="00DF04B3"/>
    <w:rsid w:val="00DF11BC"/>
    <w:rsid w:val="00DF151D"/>
    <w:rsid w:val="00DF1D46"/>
    <w:rsid w:val="00DF255D"/>
    <w:rsid w:val="00DF2571"/>
    <w:rsid w:val="00DF2DE3"/>
    <w:rsid w:val="00DF3AEB"/>
    <w:rsid w:val="00DF3EA0"/>
    <w:rsid w:val="00DF3EA5"/>
    <w:rsid w:val="00DF420F"/>
    <w:rsid w:val="00DF526B"/>
    <w:rsid w:val="00DF5578"/>
    <w:rsid w:val="00DF5704"/>
    <w:rsid w:val="00DF591B"/>
    <w:rsid w:val="00DF5B12"/>
    <w:rsid w:val="00DF69C9"/>
    <w:rsid w:val="00DF7A5F"/>
    <w:rsid w:val="00DF7BFA"/>
    <w:rsid w:val="00DF7E7E"/>
    <w:rsid w:val="00E00697"/>
    <w:rsid w:val="00E00CE2"/>
    <w:rsid w:val="00E02015"/>
    <w:rsid w:val="00E036F0"/>
    <w:rsid w:val="00E040E8"/>
    <w:rsid w:val="00E0446C"/>
    <w:rsid w:val="00E044A8"/>
    <w:rsid w:val="00E04A19"/>
    <w:rsid w:val="00E050A9"/>
    <w:rsid w:val="00E05DEE"/>
    <w:rsid w:val="00E0655F"/>
    <w:rsid w:val="00E067DA"/>
    <w:rsid w:val="00E06EB5"/>
    <w:rsid w:val="00E06EC6"/>
    <w:rsid w:val="00E071A4"/>
    <w:rsid w:val="00E072DF"/>
    <w:rsid w:val="00E07759"/>
    <w:rsid w:val="00E07E93"/>
    <w:rsid w:val="00E07E9A"/>
    <w:rsid w:val="00E108C4"/>
    <w:rsid w:val="00E111F1"/>
    <w:rsid w:val="00E116F4"/>
    <w:rsid w:val="00E11A30"/>
    <w:rsid w:val="00E11C79"/>
    <w:rsid w:val="00E1279F"/>
    <w:rsid w:val="00E1296C"/>
    <w:rsid w:val="00E12FB4"/>
    <w:rsid w:val="00E13695"/>
    <w:rsid w:val="00E13752"/>
    <w:rsid w:val="00E137BA"/>
    <w:rsid w:val="00E1422D"/>
    <w:rsid w:val="00E1434E"/>
    <w:rsid w:val="00E14A6A"/>
    <w:rsid w:val="00E157A8"/>
    <w:rsid w:val="00E1603C"/>
    <w:rsid w:val="00E1629E"/>
    <w:rsid w:val="00E169BD"/>
    <w:rsid w:val="00E16F03"/>
    <w:rsid w:val="00E177D6"/>
    <w:rsid w:val="00E17A67"/>
    <w:rsid w:val="00E17FEE"/>
    <w:rsid w:val="00E2014E"/>
    <w:rsid w:val="00E207E7"/>
    <w:rsid w:val="00E20D62"/>
    <w:rsid w:val="00E20D78"/>
    <w:rsid w:val="00E22637"/>
    <w:rsid w:val="00E226F2"/>
    <w:rsid w:val="00E227A4"/>
    <w:rsid w:val="00E22AF8"/>
    <w:rsid w:val="00E23042"/>
    <w:rsid w:val="00E234B4"/>
    <w:rsid w:val="00E2363E"/>
    <w:rsid w:val="00E2382A"/>
    <w:rsid w:val="00E23CC4"/>
    <w:rsid w:val="00E244A0"/>
    <w:rsid w:val="00E24688"/>
    <w:rsid w:val="00E247DB"/>
    <w:rsid w:val="00E25175"/>
    <w:rsid w:val="00E2538B"/>
    <w:rsid w:val="00E258D9"/>
    <w:rsid w:val="00E25DAE"/>
    <w:rsid w:val="00E262A5"/>
    <w:rsid w:val="00E26371"/>
    <w:rsid w:val="00E26387"/>
    <w:rsid w:val="00E26CA1"/>
    <w:rsid w:val="00E26F07"/>
    <w:rsid w:val="00E2719C"/>
    <w:rsid w:val="00E27331"/>
    <w:rsid w:val="00E2748D"/>
    <w:rsid w:val="00E27B0E"/>
    <w:rsid w:val="00E306B5"/>
    <w:rsid w:val="00E30E8B"/>
    <w:rsid w:val="00E31624"/>
    <w:rsid w:val="00E31A10"/>
    <w:rsid w:val="00E32758"/>
    <w:rsid w:val="00E334DE"/>
    <w:rsid w:val="00E3359A"/>
    <w:rsid w:val="00E335C5"/>
    <w:rsid w:val="00E337B1"/>
    <w:rsid w:val="00E33994"/>
    <w:rsid w:val="00E34190"/>
    <w:rsid w:val="00E342CE"/>
    <w:rsid w:val="00E35175"/>
    <w:rsid w:val="00E352FF"/>
    <w:rsid w:val="00E35DBD"/>
    <w:rsid w:val="00E35F0D"/>
    <w:rsid w:val="00E36395"/>
    <w:rsid w:val="00E36708"/>
    <w:rsid w:val="00E368DB"/>
    <w:rsid w:val="00E36BC3"/>
    <w:rsid w:val="00E37100"/>
    <w:rsid w:val="00E37263"/>
    <w:rsid w:val="00E37541"/>
    <w:rsid w:val="00E37926"/>
    <w:rsid w:val="00E37B04"/>
    <w:rsid w:val="00E37B7C"/>
    <w:rsid w:val="00E40624"/>
    <w:rsid w:val="00E40C90"/>
    <w:rsid w:val="00E41D09"/>
    <w:rsid w:val="00E4243A"/>
    <w:rsid w:val="00E425D2"/>
    <w:rsid w:val="00E4270A"/>
    <w:rsid w:val="00E42761"/>
    <w:rsid w:val="00E42A9F"/>
    <w:rsid w:val="00E42AF9"/>
    <w:rsid w:val="00E42B7B"/>
    <w:rsid w:val="00E42CCF"/>
    <w:rsid w:val="00E43A1D"/>
    <w:rsid w:val="00E43B3F"/>
    <w:rsid w:val="00E43E4E"/>
    <w:rsid w:val="00E4436B"/>
    <w:rsid w:val="00E44AA5"/>
    <w:rsid w:val="00E44E37"/>
    <w:rsid w:val="00E45FD3"/>
    <w:rsid w:val="00E4613C"/>
    <w:rsid w:val="00E466B0"/>
    <w:rsid w:val="00E46AEE"/>
    <w:rsid w:val="00E46B18"/>
    <w:rsid w:val="00E46EED"/>
    <w:rsid w:val="00E47021"/>
    <w:rsid w:val="00E47392"/>
    <w:rsid w:val="00E50797"/>
    <w:rsid w:val="00E51468"/>
    <w:rsid w:val="00E51A4A"/>
    <w:rsid w:val="00E523C0"/>
    <w:rsid w:val="00E52D9E"/>
    <w:rsid w:val="00E5300A"/>
    <w:rsid w:val="00E53587"/>
    <w:rsid w:val="00E5409D"/>
    <w:rsid w:val="00E54B62"/>
    <w:rsid w:val="00E54DB7"/>
    <w:rsid w:val="00E55818"/>
    <w:rsid w:val="00E5594A"/>
    <w:rsid w:val="00E55D2C"/>
    <w:rsid w:val="00E55EA5"/>
    <w:rsid w:val="00E5617C"/>
    <w:rsid w:val="00E566D0"/>
    <w:rsid w:val="00E574C6"/>
    <w:rsid w:val="00E579E5"/>
    <w:rsid w:val="00E57C8C"/>
    <w:rsid w:val="00E606C1"/>
    <w:rsid w:val="00E60A76"/>
    <w:rsid w:val="00E60B6F"/>
    <w:rsid w:val="00E60BC6"/>
    <w:rsid w:val="00E617CC"/>
    <w:rsid w:val="00E62381"/>
    <w:rsid w:val="00E627AB"/>
    <w:rsid w:val="00E62D25"/>
    <w:rsid w:val="00E62EFF"/>
    <w:rsid w:val="00E636DF"/>
    <w:rsid w:val="00E636EA"/>
    <w:rsid w:val="00E63942"/>
    <w:rsid w:val="00E63AE8"/>
    <w:rsid w:val="00E63DBE"/>
    <w:rsid w:val="00E63F26"/>
    <w:rsid w:val="00E64425"/>
    <w:rsid w:val="00E6448B"/>
    <w:rsid w:val="00E64AA9"/>
    <w:rsid w:val="00E64E43"/>
    <w:rsid w:val="00E65033"/>
    <w:rsid w:val="00E654C3"/>
    <w:rsid w:val="00E659FF"/>
    <w:rsid w:val="00E664A9"/>
    <w:rsid w:val="00E666E5"/>
    <w:rsid w:val="00E66980"/>
    <w:rsid w:val="00E67355"/>
    <w:rsid w:val="00E67AB7"/>
    <w:rsid w:val="00E67CE4"/>
    <w:rsid w:val="00E67D4B"/>
    <w:rsid w:val="00E67F5D"/>
    <w:rsid w:val="00E70A18"/>
    <w:rsid w:val="00E70AD5"/>
    <w:rsid w:val="00E70B4D"/>
    <w:rsid w:val="00E71101"/>
    <w:rsid w:val="00E71422"/>
    <w:rsid w:val="00E71452"/>
    <w:rsid w:val="00E71738"/>
    <w:rsid w:val="00E7194F"/>
    <w:rsid w:val="00E71AF5"/>
    <w:rsid w:val="00E7229E"/>
    <w:rsid w:val="00E72930"/>
    <w:rsid w:val="00E72D1C"/>
    <w:rsid w:val="00E72ED4"/>
    <w:rsid w:val="00E73111"/>
    <w:rsid w:val="00E7331A"/>
    <w:rsid w:val="00E74A09"/>
    <w:rsid w:val="00E75308"/>
    <w:rsid w:val="00E75443"/>
    <w:rsid w:val="00E755DF"/>
    <w:rsid w:val="00E75662"/>
    <w:rsid w:val="00E75F0E"/>
    <w:rsid w:val="00E761D8"/>
    <w:rsid w:val="00E7625F"/>
    <w:rsid w:val="00E7699A"/>
    <w:rsid w:val="00E76A9C"/>
    <w:rsid w:val="00E770FA"/>
    <w:rsid w:val="00E77C62"/>
    <w:rsid w:val="00E8037E"/>
    <w:rsid w:val="00E8049F"/>
    <w:rsid w:val="00E8051F"/>
    <w:rsid w:val="00E80618"/>
    <w:rsid w:val="00E80700"/>
    <w:rsid w:val="00E808E0"/>
    <w:rsid w:val="00E80C9B"/>
    <w:rsid w:val="00E80EEF"/>
    <w:rsid w:val="00E812DE"/>
    <w:rsid w:val="00E819FD"/>
    <w:rsid w:val="00E824F8"/>
    <w:rsid w:val="00E8326D"/>
    <w:rsid w:val="00E83406"/>
    <w:rsid w:val="00E838BE"/>
    <w:rsid w:val="00E8415D"/>
    <w:rsid w:val="00E848EF"/>
    <w:rsid w:val="00E84BC2"/>
    <w:rsid w:val="00E84F44"/>
    <w:rsid w:val="00E84FEE"/>
    <w:rsid w:val="00E85272"/>
    <w:rsid w:val="00E858EE"/>
    <w:rsid w:val="00E8617F"/>
    <w:rsid w:val="00E87DDF"/>
    <w:rsid w:val="00E90996"/>
    <w:rsid w:val="00E90B32"/>
    <w:rsid w:val="00E90C1A"/>
    <w:rsid w:val="00E9110E"/>
    <w:rsid w:val="00E914A4"/>
    <w:rsid w:val="00E915C9"/>
    <w:rsid w:val="00E9198F"/>
    <w:rsid w:val="00E91F1E"/>
    <w:rsid w:val="00E92B88"/>
    <w:rsid w:val="00E92BDC"/>
    <w:rsid w:val="00E9372F"/>
    <w:rsid w:val="00E9427E"/>
    <w:rsid w:val="00E942B1"/>
    <w:rsid w:val="00E94B1E"/>
    <w:rsid w:val="00E94BA9"/>
    <w:rsid w:val="00E94F08"/>
    <w:rsid w:val="00E953BF"/>
    <w:rsid w:val="00E953D6"/>
    <w:rsid w:val="00E955F8"/>
    <w:rsid w:val="00E9621C"/>
    <w:rsid w:val="00E96976"/>
    <w:rsid w:val="00E96998"/>
    <w:rsid w:val="00E96BA1"/>
    <w:rsid w:val="00E97269"/>
    <w:rsid w:val="00E973F4"/>
    <w:rsid w:val="00E974AF"/>
    <w:rsid w:val="00E977E7"/>
    <w:rsid w:val="00E97C8E"/>
    <w:rsid w:val="00E97CC3"/>
    <w:rsid w:val="00EA01D5"/>
    <w:rsid w:val="00EA08A3"/>
    <w:rsid w:val="00EA09BB"/>
    <w:rsid w:val="00EA0D74"/>
    <w:rsid w:val="00EA0EAB"/>
    <w:rsid w:val="00EA189B"/>
    <w:rsid w:val="00EA23FD"/>
    <w:rsid w:val="00EA25DC"/>
    <w:rsid w:val="00EA283B"/>
    <w:rsid w:val="00EA2C36"/>
    <w:rsid w:val="00EA30D9"/>
    <w:rsid w:val="00EA30E7"/>
    <w:rsid w:val="00EA320A"/>
    <w:rsid w:val="00EA3794"/>
    <w:rsid w:val="00EA43B1"/>
    <w:rsid w:val="00EA4A05"/>
    <w:rsid w:val="00EA4E7B"/>
    <w:rsid w:val="00EA4F1E"/>
    <w:rsid w:val="00EA562A"/>
    <w:rsid w:val="00EA5637"/>
    <w:rsid w:val="00EA5653"/>
    <w:rsid w:val="00EA5973"/>
    <w:rsid w:val="00EA5B3E"/>
    <w:rsid w:val="00EA691D"/>
    <w:rsid w:val="00EA6A5E"/>
    <w:rsid w:val="00EA6F89"/>
    <w:rsid w:val="00EA7AE9"/>
    <w:rsid w:val="00EB00C0"/>
    <w:rsid w:val="00EB0157"/>
    <w:rsid w:val="00EB027C"/>
    <w:rsid w:val="00EB100C"/>
    <w:rsid w:val="00EB1808"/>
    <w:rsid w:val="00EB18D2"/>
    <w:rsid w:val="00EB1A17"/>
    <w:rsid w:val="00EB1A59"/>
    <w:rsid w:val="00EB20F3"/>
    <w:rsid w:val="00EB2A9C"/>
    <w:rsid w:val="00EB2B0F"/>
    <w:rsid w:val="00EB391B"/>
    <w:rsid w:val="00EB3C80"/>
    <w:rsid w:val="00EB4033"/>
    <w:rsid w:val="00EB4262"/>
    <w:rsid w:val="00EB464A"/>
    <w:rsid w:val="00EB4C34"/>
    <w:rsid w:val="00EB4DC7"/>
    <w:rsid w:val="00EB50F1"/>
    <w:rsid w:val="00EB533A"/>
    <w:rsid w:val="00EB536B"/>
    <w:rsid w:val="00EB56D0"/>
    <w:rsid w:val="00EB5F02"/>
    <w:rsid w:val="00EB5F81"/>
    <w:rsid w:val="00EB6291"/>
    <w:rsid w:val="00EB6B0C"/>
    <w:rsid w:val="00EB6DBE"/>
    <w:rsid w:val="00EB7556"/>
    <w:rsid w:val="00EB7A0A"/>
    <w:rsid w:val="00EC05D5"/>
    <w:rsid w:val="00EC081A"/>
    <w:rsid w:val="00EC0F56"/>
    <w:rsid w:val="00EC1E8D"/>
    <w:rsid w:val="00EC2801"/>
    <w:rsid w:val="00EC283C"/>
    <w:rsid w:val="00EC2B91"/>
    <w:rsid w:val="00EC3184"/>
    <w:rsid w:val="00EC440F"/>
    <w:rsid w:val="00EC4522"/>
    <w:rsid w:val="00EC46F5"/>
    <w:rsid w:val="00EC4905"/>
    <w:rsid w:val="00EC550B"/>
    <w:rsid w:val="00EC55C2"/>
    <w:rsid w:val="00EC64A5"/>
    <w:rsid w:val="00EC65AB"/>
    <w:rsid w:val="00EC67B9"/>
    <w:rsid w:val="00EC6BFF"/>
    <w:rsid w:val="00EC73F4"/>
    <w:rsid w:val="00EC74CE"/>
    <w:rsid w:val="00EC7939"/>
    <w:rsid w:val="00EC7CCB"/>
    <w:rsid w:val="00EC7D85"/>
    <w:rsid w:val="00ED009A"/>
    <w:rsid w:val="00ED0D56"/>
    <w:rsid w:val="00ED0E2A"/>
    <w:rsid w:val="00ED116B"/>
    <w:rsid w:val="00ED1377"/>
    <w:rsid w:val="00ED1BA6"/>
    <w:rsid w:val="00ED3439"/>
    <w:rsid w:val="00ED3560"/>
    <w:rsid w:val="00ED3617"/>
    <w:rsid w:val="00ED3633"/>
    <w:rsid w:val="00ED3AFF"/>
    <w:rsid w:val="00ED3C3B"/>
    <w:rsid w:val="00ED3EA7"/>
    <w:rsid w:val="00ED408C"/>
    <w:rsid w:val="00ED4B65"/>
    <w:rsid w:val="00ED4C14"/>
    <w:rsid w:val="00ED512A"/>
    <w:rsid w:val="00ED6157"/>
    <w:rsid w:val="00ED61E9"/>
    <w:rsid w:val="00ED666D"/>
    <w:rsid w:val="00ED7142"/>
    <w:rsid w:val="00ED72E9"/>
    <w:rsid w:val="00ED782F"/>
    <w:rsid w:val="00ED7FE3"/>
    <w:rsid w:val="00EE00CE"/>
    <w:rsid w:val="00EE0596"/>
    <w:rsid w:val="00EE06D4"/>
    <w:rsid w:val="00EE08FA"/>
    <w:rsid w:val="00EE0EC5"/>
    <w:rsid w:val="00EE142A"/>
    <w:rsid w:val="00EE18FE"/>
    <w:rsid w:val="00EE1BE3"/>
    <w:rsid w:val="00EE1EEA"/>
    <w:rsid w:val="00EE2204"/>
    <w:rsid w:val="00EE282F"/>
    <w:rsid w:val="00EE3276"/>
    <w:rsid w:val="00EE37FA"/>
    <w:rsid w:val="00EE44BA"/>
    <w:rsid w:val="00EE49B6"/>
    <w:rsid w:val="00EE4DEB"/>
    <w:rsid w:val="00EE4FF0"/>
    <w:rsid w:val="00EE5080"/>
    <w:rsid w:val="00EE5C30"/>
    <w:rsid w:val="00EE687A"/>
    <w:rsid w:val="00EE6C48"/>
    <w:rsid w:val="00EE6D45"/>
    <w:rsid w:val="00EE7C44"/>
    <w:rsid w:val="00EF0112"/>
    <w:rsid w:val="00EF027A"/>
    <w:rsid w:val="00EF0BB6"/>
    <w:rsid w:val="00EF1032"/>
    <w:rsid w:val="00EF16B2"/>
    <w:rsid w:val="00EF19AA"/>
    <w:rsid w:val="00EF1EAF"/>
    <w:rsid w:val="00EF21F4"/>
    <w:rsid w:val="00EF2F7D"/>
    <w:rsid w:val="00EF3124"/>
    <w:rsid w:val="00EF32DB"/>
    <w:rsid w:val="00EF35E2"/>
    <w:rsid w:val="00EF362F"/>
    <w:rsid w:val="00EF3C4F"/>
    <w:rsid w:val="00EF3E06"/>
    <w:rsid w:val="00EF437F"/>
    <w:rsid w:val="00EF465B"/>
    <w:rsid w:val="00EF4A50"/>
    <w:rsid w:val="00EF5E63"/>
    <w:rsid w:val="00EF5EBE"/>
    <w:rsid w:val="00EF60B6"/>
    <w:rsid w:val="00EF68B5"/>
    <w:rsid w:val="00EF6FB7"/>
    <w:rsid w:val="00EF7173"/>
    <w:rsid w:val="00EF71E5"/>
    <w:rsid w:val="00EF794E"/>
    <w:rsid w:val="00EF7987"/>
    <w:rsid w:val="00EF7A12"/>
    <w:rsid w:val="00EF7B66"/>
    <w:rsid w:val="00EF7B92"/>
    <w:rsid w:val="00EF7D32"/>
    <w:rsid w:val="00EF7E97"/>
    <w:rsid w:val="00F006DA"/>
    <w:rsid w:val="00F0089D"/>
    <w:rsid w:val="00F00BC5"/>
    <w:rsid w:val="00F0115A"/>
    <w:rsid w:val="00F01BF6"/>
    <w:rsid w:val="00F02057"/>
    <w:rsid w:val="00F0287A"/>
    <w:rsid w:val="00F0308B"/>
    <w:rsid w:val="00F055D3"/>
    <w:rsid w:val="00F05A16"/>
    <w:rsid w:val="00F05C77"/>
    <w:rsid w:val="00F0634F"/>
    <w:rsid w:val="00F06869"/>
    <w:rsid w:val="00F06955"/>
    <w:rsid w:val="00F06DCC"/>
    <w:rsid w:val="00F07020"/>
    <w:rsid w:val="00F0735C"/>
    <w:rsid w:val="00F07818"/>
    <w:rsid w:val="00F07C03"/>
    <w:rsid w:val="00F07EFF"/>
    <w:rsid w:val="00F1013D"/>
    <w:rsid w:val="00F1016F"/>
    <w:rsid w:val="00F1073E"/>
    <w:rsid w:val="00F10942"/>
    <w:rsid w:val="00F10AC1"/>
    <w:rsid w:val="00F10F0D"/>
    <w:rsid w:val="00F115F8"/>
    <w:rsid w:val="00F12020"/>
    <w:rsid w:val="00F12211"/>
    <w:rsid w:val="00F122B1"/>
    <w:rsid w:val="00F128B5"/>
    <w:rsid w:val="00F12B23"/>
    <w:rsid w:val="00F12EC3"/>
    <w:rsid w:val="00F13106"/>
    <w:rsid w:val="00F13245"/>
    <w:rsid w:val="00F133F8"/>
    <w:rsid w:val="00F14763"/>
    <w:rsid w:val="00F1528F"/>
    <w:rsid w:val="00F15360"/>
    <w:rsid w:val="00F163C5"/>
    <w:rsid w:val="00F16593"/>
    <w:rsid w:val="00F16626"/>
    <w:rsid w:val="00F16C6D"/>
    <w:rsid w:val="00F17A10"/>
    <w:rsid w:val="00F17C3D"/>
    <w:rsid w:val="00F20027"/>
    <w:rsid w:val="00F204BC"/>
    <w:rsid w:val="00F216BE"/>
    <w:rsid w:val="00F21A46"/>
    <w:rsid w:val="00F234B2"/>
    <w:rsid w:val="00F237DF"/>
    <w:rsid w:val="00F23C4B"/>
    <w:rsid w:val="00F23DBA"/>
    <w:rsid w:val="00F24242"/>
    <w:rsid w:val="00F24703"/>
    <w:rsid w:val="00F2494D"/>
    <w:rsid w:val="00F24CFF"/>
    <w:rsid w:val="00F24E85"/>
    <w:rsid w:val="00F2517C"/>
    <w:rsid w:val="00F25E0A"/>
    <w:rsid w:val="00F25E57"/>
    <w:rsid w:val="00F2630D"/>
    <w:rsid w:val="00F2645C"/>
    <w:rsid w:val="00F26714"/>
    <w:rsid w:val="00F27395"/>
    <w:rsid w:val="00F27D3F"/>
    <w:rsid w:val="00F27E0A"/>
    <w:rsid w:val="00F30041"/>
    <w:rsid w:val="00F3019B"/>
    <w:rsid w:val="00F30239"/>
    <w:rsid w:val="00F30444"/>
    <w:rsid w:val="00F307A4"/>
    <w:rsid w:val="00F31B9F"/>
    <w:rsid w:val="00F31BAC"/>
    <w:rsid w:val="00F31FEC"/>
    <w:rsid w:val="00F320E0"/>
    <w:rsid w:val="00F32FB6"/>
    <w:rsid w:val="00F3371C"/>
    <w:rsid w:val="00F33C18"/>
    <w:rsid w:val="00F34999"/>
    <w:rsid w:val="00F350E8"/>
    <w:rsid w:val="00F352A7"/>
    <w:rsid w:val="00F3553B"/>
    <w:rsid w:val="00F35D31"/>
    <w:rsid w:val="00F360A1"/>
    <w:rsid w:val="00F366BA"/>
    <w:rsid w:val="00F36726"/>
    <w:rsid w:val="00F37852"/>
    <w:rsid w:val="00F37BE7"/>
    <w:rsid w:val="00F37E5C"/>
    <w:rsid w:val="00F406B5"/>
    <w:rsid w:val="00F40F22"/>
    <w:rsid w:val="00F40F8F"/>
    <w:rsid w:val="00F41356"/>
    <w:rsid w:val="00F413A6"/>
    <w:rsid w:val="00F419B6"/>
    <w:rsid w:val="00F41DE7"/>
    <w:rsid w:val="00F4288D"/>
    <w:rsid w:val="00F42E91"/>
    <w:rsid w:val="00F43658"/>
    <w:rsid w:val="00F4369D"/>
    <w:rsid w:val="00F43E91"/>
    <w:rsid w:val="00F44748"/>
    <w:rsid w:val="00F45206"/>
    <w:rsid w:val="00F4575F"/>
    <w:rsid w:val="00F45992"/>
    <w:rsid w:val="00F45B47"/>
    <w:rsid w:val="00F45C09"/>
    <w:rsid w:val="00F45E5F"/>
    <w:rsid w:val="00F45E7B"/>
    <w:rsid w:val="00F465A2"/>
    <w:rsid w:val="00F4677D"/>
    <w:rsid w:val="00F50377"/>
    <w:rsid w:val="00F5117F"/>
    <w:rsid w:val="00F5124E"/>
    <w:rsid w:val="00F513F3"/>
    <w:rsid w:val="00F51431"/>
    <w:rsid w:val="00F515BC"/>
    <w:rsid w:val="00F517A7"/>
    <w:rsid w:val="00F51900"/>
    <w:rsid w:val="00F51D9A"/>
    <w:rsid w:val="00F533E3"/>
    <w:rsid w:val="00F536F0"/>
    <w:rsid w:val="00F53C7A"/>
    <w:rsid w:val="00F53E62"/>
    <w:rsid w:val="00F54095"/>
    <w:rsid w:val="00F5413E"/>
    <w:rsid w:val="00F545DA"/>
    <w:rsid w:val="00F54F7B"/>
    <w:rsid w:val="00F55273"/>
    <w:rsid w:val="00F55A5E"/>
    <w:rsid w:val="00F55E82"/>
    <w:rsid w:val="00F560ED"/>
    <w:rsid w:val="00F561CD"/>
    <w:rsid w:val="00F5630C"/>
    <w:rsid w:val="00F563FB"/>
    <w:rsid w:val="00F564B7"/>
    <w:rsid w:val="00F5671F"/>
    <w:rsid w:val="00F5674A"/>
    <w:rsid w:val="00F567F3"/>
    <w:rsid w:val="00F56927"/>
    <w:rsid w:val="00F56B35"/>
    <w:rsid w:val="00F56C27"/>
    <w:rsid w:val="00F57A55"/>
    <w:rsid w:val="00F60174"/>
    <w:rsid w:val="00F60320"/>
    <w:rsid w:val="00F604A6"/>
    <w:rsid w:val="00F61E27"/>
    <w:rsid w:val="00F622AE"/>
    <w:rsid w:val="00F62B0A"/>
    <w:rsid w:val="00F62C95"/>
    <w:rsid w:val="00F6327B"/>
    <w:rsid w:val="00F63452"/>
    <w:rsid w:val="00F640AD"/>
    <w:rsid w:val="00F64903"/>
    <w:rsid w:val="00F64999"/>
    <w:rsid w:val="00F64CEA"/>
    <w:rsid w:val="00F6520B"/>
    <w:rsid w:val="00F6607D"/>
    <w:rsid w:val="00F6684D"/>
    <w:rsid w:val="00F66888"/>
    <w:rsid w:val="00F668B3"/>
    <w:rsid w:val="00F67419"/>
    <w:rsid w:val="00F6796D"/>
    <w:rsid w:val="00F67F67"/>
    <w:rsid w:val="00F70532"/>
    <w:rsid w:val="00F70582"/>
    <w:rsid w:val="00F70915"/>
    <w:rsid w:val="00F728D0"/>
    <w:rsid w:val="00F73944"/>
    <w:rsid w:val="00F73A1D"/>
    <w:rsid w:val="00F74142"/>
    <w:rsid w:val="00F745EC"/>
    <w:rsid w:val="00F7461E"/>
    <w:rsid w:val="00F74E93"/>
    <w:rsid w:val="00F750B3"/>
    <w:rsid w:val="00F750D7"/>
    <w:rsid w:val="00F757F9"/>
    <w:rsid w:val="00F7586B"/>
    <w:rsid w:val="00F75AE1"/>
    <w:rsid w:val="00F75E9D"/>
    <w:rsid w:val="00F76C9D"/>
    <w:rsid w:val="00F7730B"/>
    <w:rsid w:val="00F7762B"/>
    <w:rsid w:val="00F77A90"/>
    <w:rsid w:val="00F77D46"/>
    <w:rsid w:val="00F806EB"/>
    <w:rsid w:val="00F809DB"/>
    <w:rsid w:val="00F80B3B"/>
    <w:rsid w:val="00F80F74"/>
    <w:rsid w:val="00F8173E"/>
    <w:rsid w:val="00F81C1E"/>
    <w:rsid w:val="00F81C7A"/>
    <w:rsid w:val="00F82A11"/>
    <w:rsid w:val="00F82D7F"/>
    <w:rsid w:val="00F8320A"/>
    <w:rsid w:val="00F83BF1"/>
    <w:rsid w:val="00F83C45"/>
    <w:rsid w:val="00F83CEC"/>
    <w:rsid w:val="00F83F04"/>
    <w:rsid w:val="00F8404A"/>
    <w:rsid w:val="00F84647"/>
    <w:rsid w:val="00F8480B"/>
    <w:rsid w:val="00F84B06"/>
    <w:rsid w:val="00F84EE0"/>
    <w:rsid w:val="00F85163"/>
    <w:rsid w:val="00F851D0"/>
    <w:rsid w:val="00F85503"/>
    <w:rsid w:val="00F85ACE"/>
    <w:rsid w:val="00F85BDC"/>
    <w:rsid w:val="00F85D63"/>
    <w:rsid w:val="00F86086"/>
    <w:rsid w:val="00F8674C"/>
    <w:rsid w:val="00F877E8"/>
    <w:rsid w:val="00F87900"/>
    <w:rsid w:val="00F87B87"/>
    <w:rsid w:val="00F87C1A"/>
    <w:rsid w:val="00F90B9E"/>
    <w:rsid w:val="00F90CCB"/>
    <w:rsid w:val="00F913E7"/>
    <w:rsid w:val="00F91BD3"/>
    <w:rsid w:val="00F9239F"/>
    <w:rsid w:val="00F92A71"/>
    <w:rsid w:val="00F92E7A"/>
    <w:rsid w:val="00F92F95"/>
    <w:rsid w:val="00F9306F"/>
    <w:rsid w:val="00F9335C"/>
    <w:rsid w:val="00F9342A"/>
    <w:rsid w:val="00F93552"/>
    <w:rsid w:val="00F93EE3"/>
    <w:rsid w:val="00F946A4"/>
    <w:rsid w:val="00F94925"/>
    <w:rsid w:val="00F94A34"/>
    <w:rsid w:val="00F94DA4"/>
    <w:rsid w:val="00F95893"/>
    <w:rsid w:val="00F958B3"/>
    <w:rsid w:val="00F95DDF"/>
    <w:rsid w:val="00F95ECA"/>
    <w:rsid w:val="00F96C1E"/>
    <w:rsid w:val="00F96F1E"/>
    <w:rsid w:val="00F9779B"/>
    <w:rsid w:val="00F97979"/>
    <w:rsid w:val="00FA0217"/>
    <w:rsid w:val="00FA0306"/>
    <w:rsid w:val="00FA088E"/>
    <w:rsid w:val="00FA0E90"/>
    <w:rsid w:val="00FA10CE"/>
    <w:rsid w:val="00FA15BE"/>
    <w:rsid w:val="00FA162F"/>
    <w:rsid w:val="00FA1973"/>
    <w:rsid w:val="00FA1AE8"/>
    <w:rsid w:val="00FA2384"/>
    <w:rsid w:val="00FA3634"/>
    <w:rsid w:val="00FA3AC8"/>
    <w:rsid w:val="00FA4234"/>
    <w:rsid w:val="00FA45B9"/>
    <w:rsid w:val="00FA538D"/>
    <w:rsid w:val="00FA5869"/>
    <w:rsid w:val="00FA5A42"/>
    <w:rsid w:val="00FA6468"/>
    <w:rsid w:val="00FA6886"/>
    <w:rsid w:val="00FA6F55"/>
    <w:rsid w:val="00FA79F5"/>
    <w:rsid w:val="00FA7B34"/>
    <w:rsid w:val="00FA7BAE"/>
    <w:rsid w:val="00FA7CE0"/>
    <w:rsid w:val="00FB0031"/>
    <w:rsid w:val="00FB04AA"/>
    <w:rsid w:val="00FB06A3"/>
    <w:rsid w:val="00FB0901"/>
    <w:rsid w:val="00FB0B9D"/>
    <w:rsid w:val="00FB1573"/>
    <w:rsid w:val="00FB186E"/>
    <w:rsid w:val="00FB1C13"/>
    <w:rsid w:val="00FB1C8B"/>
    <w:rsid w:val="00FB1CD7"/>
    <w:rsid w:val="00FB2223"/>
    <w:rsid w:val="00FB341A"/>
    <w:rsid w:val="00FB49EB"/>
    <w:rsid w:val="00FB52E7"/>
    <w:rsid w:val="00FB58A4"/>
    <w:rsid w:val="00FB59D1"/>
    <w:rsid w:val="00FB5FDE"/>
    <w:rsid w:val="00FB697B"/>
    <w:rsid w:val="00FB69CD"/>
    <w:rsid w:val="00FB6DA9"/>
    <w:rsid w:val="00FB6F68"/>
    <w:rsid w:val="00FB7066"/>
    <w:rsid w:val="00FB7238"/>
    <w:rsid w:val="00FB72C2"/>
    <w:rsid w:val="00FB73C4"/>
    <w:rsid w:val="00FB75AF"/>
    <w:rsid w:val="00FC05C1"/>
    <w:rsid w:val="00FC05D9"/>
    <w:rsid w:val="00FC1788"/>
    <w:rsid w:val="00FC1DC3"/>
    <w:rsid w:val="00FC239D"/>
    <w:rsid w:val="00FC34F0"/>
    <w:rsid w:val="00FC3693"/>
    <w:rsid w:val="00FC38F3"/>
    <w:rsid w:val="00FC3C9B"/>
    <w:rsid w:val="00FC40E1"/>
    <w:rsid w:val="00FC4522"/>
    <w:rsid w:val="00FC4D8B"/>
    <w:rsid w:val="00FC4E4A"/>
    <w:rsid w:val="00FC5101"/>
    <w:rsid w:val="00FC5406"/>
    <w:rsid w:val="00FC5752"/>
    <w:rsid w:val="00FC57FB"/>
    <w:rsid w:val="00FC592D"/>
    <w:rsid w:val="00FC6081"/>
    <w:rsid w:val="00FC64F4"/>
    <w:rsid w:val="00FC690E"/>
    <w:rsid w:val="00FC6D6B"/>
    <w:rsid w:val="00FC7278"/>
    <w:rsid w:val="00FC7360"/>
    <w:rsid w:val="00FC7C67"/>
    <w:rsid w:val="00FC7CA4"/>
    <w:rsid w:val="00FD004F"/>
    <w:rsid w:val="00FD0449"/>
    <w:rsid w:val="00FD0C0C"/>
    <w:rsid w:val="00FD0C84"/>
    <w:rsid w:val="00FD1170"/>
    <w:rsid w:val="00FD152D"/>
    <w:rsid w:val="00FD1F91"/>
    <w:rsid w:val="00FD21E8"/>
    <w:rsid w:val="00FD2535"/>
    <w:rsid w:val="00FD2558"/>
    <w:rsid w:val="00FD261D"/>
    <w:rsid w:val="00FD27D4"/>
    <w:rsid w:val="00FD3844"/>
    <w:rsid w:val="00FD386E"/>
    <w:rsid w:val="00FD3C80"/>
    <w:rsid w:val="00FD4178"/>
    <w:rsid w:val="00FD44C4"/>
    <w:rsid w:val="00FD4E4E"/>
    <w:rsid w:val="00FD50E0"/>
    <w:rsid w:val="00FD511A"/>
    <w:rsid w:val="00FD56E6"/>
    <w:rsid w:val="00FD5C73"/>
    <w:rsid w:val="00FD5F22"/>
    <w:rsid w:val="00FD5F3E"/>
    <w:rsid w:val="00FD60D3"/>
    <w:rsid w:val="00FD615C"/>
    <w:rsid w:val="00FD66DF"/>
    <w:rsid w:val="00FD6E38"/>
    <w:rsid w:val="00FD6EEF"/>
    <w:rsid w:val="00FD700F"/>
    <w:rsid w:val="00FE0142"/>
    <w:rsid w:val="00FE0646"/>
    <w:rsid w:val="00FE0EA8"/>
    <w:rsid w:val="00FE14C3"/>
    <w:rsid w:val="00FE1AFD"/>
    <w:rsid w:val="00FE1B01"/>
    <w:rsid w:val="00FE1D77"/>
    <w:rsid w:val="00FE2123"/>
    <w:rsid w:val="00FE27FE"/>
    <w:rsid w:val="00FE3208"/>
    <w:rsid w:val="00FE362D"/>
    <w:rsid w:val="00FE3E84"/>
    <w:rsid w:val="00FE429B"/>
    <w:rsid w:val="00FE511A"/>
    <w:rsid w:val="00FE5931"/>
    <w:rsid w:val="00FE5C93"/>
    <w:rsid w:val="00FE6D49"/>
    <w:rsid w:val="00FE74F6"/>
    <w:rsid w:val="00FE779A"/>
    <w:rsid w:val="00FE79F7"/>
    <w:rsid w:val="00FE7A3C"/>
    <w:rsid w:val="00FE7DE1"/>
    <w:rsid w:val="00FF05BC"/>
    <w:rsid w:val="00FF0999"/>
    <w:rsid w:val="00FF09F0"/>
    <w:rsid w:val="00FF0C60"/>
    <w:rsid w:val="00FF0D16"/>
    <w:rsid w:val="00FF0E76"/>
    <w:rsid w:val="00FF0F10"/>
    <w:rsid w:val="00FF1329"/>
    <w:rsid w:val="00FF1655"/>
    <w:rsid w:val="00FF1CD1"/>
    <w:rsid w:val="00FF1EA0"/>
    <w:rsid w:val="00FF2840"/>
    <w:rsid w:val="00FF28A1"/>
    <w:rsid w:val="00FF34F0"/>
    <w:rsid w:val="00FF3972"/>
    <w:rsid w:val="00FF3D63"/>
    <w:rsid w:val="00FF4AFB"/>
    <w:rsid w:val="00FF52EF"/>
    <w:rsid w:val="00FF5526"/>
    <w:rsid w:val="00FF57D3"/>
    <w:rsid w:val="00FF60ED"/>
    <w:rsid w:val="00FF69C6"/>
    <w:rsid w:val="00FF72BD"/>
    <w:rsid w:val="00FF72C1"/>
    <w:rsid w:val="00FF7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28AC"/>
  <w15:chartTrackingRefBased/>
  <w15:docId w15:val="{BD3A0D35-DEC9-4C6D-B9FB-D5FB4156F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3445"/>
    <w:pPr>
      <w:spacing w:after="200" w:line="276" w:lineRule="auto"/>
    </w:pPr>
    <w:rPr>
      <w:sz w:val="22"/>
      <w:szCs w:val="22"/>
      <w:lang w:eastAsia="en-US"/>
    </w:rPr>
  </w:style>
  <w:style w:type="paragraph" w:styleId="Nagwek1">
    <w:name w:val="heading 1"/>
    <w:basedOn w:val="Normalny"/>
    <w:next w:val="Normalny"/>
    <w:link w:val="Nagwek1Znak"/>
    <w:uiPriority w:val="9"/>
    <w:qFormat/>
    <w:rsid w:val="00CF35F7"/>
    <w:pPr>
      <w:keepNext/>
      <w:keepLines/>
      <w:spacing w:before="480" w:after="0"/>
      <w:outlineLvl w:val="0"/>
    </w:pPr>
    <w:rPr>
      <w:rFonts w:ascii="Cambria" w:eastAsia="Times New Roman" w:hAnsi="Cambria"/>
      <w:b/>
      <w:bCs/>
      <w:color w:val="365F91"/>
      <w:sz w:val="28"/>
      <w:szCs w:val="28"/>
      <w:lang w:val="x-none" w:eastAsia="x-none"/>
    </w:rPr>
  </w:style>
  <w:style w:type="paragraph" w:styleId="Nagwek3">
    <w:name w:val="heading 3"/>
    <w:basedOn w:val="Normalny"/>
    <w:next w:val="Normalny"/>
    <w:link w:val="Nagwek3Znak"/>
    <w:uiPriority w:val="9"/>
    <w:semiHidden/>
    <w:unhideWhenUsed/>
    <w:qFormat/>
    <w:rsid w:val="007E67A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Obiekt,List Paragraph1,Akapit z listą1,Akapit z listą11,Wypunktowanie,BulletC,Numerowanie,Nagłowek 3,Dot pt,F5 List Paragraph,Recommendation,List Paragraph11,lp1,Podsis rysunku,Akapit z listą numerowaną,L1,List Paragraph"/>
    <w:basedOn w:val="Normalny"/>
    <w:link w:val="AkapitzlistZnak"/>
    <w:uiPriority w:val="34"/>
    <w:qFormat/>
    <w:rsid w:val="00B7039D"/>
    <w:pPr>
      <w:ind w:left="720"/>
      <w:contextualSpacing/>
    </w:pPr>
    <w:rPr>
      <w:lang w:val="x-none"/>
    </w:rPr>
  </w:style>
  <w:style w:type="paragraph" w:styleId="Tekstpodstawowy">
    <w:name w:val="Body Text"/>
    <w:basedOn w:val="Normalny"/>
    <w:link w:val="TekstpodstawowyZnak"/>
    <w:uiPriority w:val="99"/>
    <w:rsid w:val="0011342E"/>
    <w:pPr>
      <w:suppressAutoHyphens/>
      <w:spacing w:after="0" w:line="400" w:lineRule="atLeast"/>
      <w:jc w:val="both"/>
    </w:pPr>
    <w:rPr>
      <w:rFonts w:ascii="Times New Roman" w:eastAsia="Times New Roman" w:hAnsi="Times New Roman"/>
      <w:sz w:val="24"/>
      <w:szCs w:val="24"/>
      <w:lang w:val="x-none" w:eastAsia="ar-SA"/>
    </w:rPr>
  </w:style>
  <w:style w:type="character" w:customStyle="1" w:styleId="TekstpodstawowyZnak">
    <w:name w:val="Tekst podstawowy Znak"/>
    <w:link w:val="Tekstpodstawowy"/>
    <w:uiPriority w:val="99"/>
    <w:rsid w:val="0011342E"/>
    <w:rPr>
      <w:rFonts w:ascii="Times New Roman" w:eastAsia="Times New Roman" w:hAnsi="Times New Roman" w:cs="Times New Roman"/>
      <w:sz w:val="24"/>
      <w:szCs w:val="24"/>
      <w:lang w:eastAsia="ar-SA"/>
    </w:rPr>
  </w:style>
  <w:style w:type="paragraph" w:styleId="Nagwek">
    <w:name w:val="header"/>
    <w:aliases w:val="Nagłówek strony,Nagłówek strony1"/>
    <w:basedOn w:val="Normalny"/>
    <w:link w:val="NagwekZnak"/>
    <w:unhideWhenUsed/>
    <w:rsid w:val="00766C0C"/>
    <w:pPr>
      <w:tabs>
        <w:tab w:val="center" w:pos="4536"/>
        <w:tab w:val="right" w:pos="9072"/>
      </w:tabs>
      <w:spacing w:after="0" w:line="240" w:lineRule="auto"/>
    </w:pPr>
  </w:style>
  <w:style w:type="character" w:customStyle="1" w:styleId="NagwekZnak">
    <w:name w:val="Nagłówek Znak"/>
    <w:aliases w:val="Nagłówek strony Znak,Nagłówek strony1 Znak"/>
    <w:basedOn w:val="Domylnaczcionkaakapitu"/>
    <w:link w:val="Nagwek"/>
    <w:rsid w:val="00766C0C"/>
  </w:style>
  <w:style w:type="paragraph" w:styleId="Stopka">
    <w:name w:val="footer"/>
    <w:basedOn w:val="Normalny"/>
    <w:link w:val="StopkaZnak"/>
    <w:uiPriority w:val="99"/>
    <w:unhideWhenUsed/>
    <w:rsid w:val="00766C0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6C0C"/>
  </w:style>
  <w:style w:type="character" w:styleId="Odwoaniedokomentarza">
    <w:name w:val="annotation reference"/>
    <w:uiPriority w:val="99"/>
    <w:semiHidden/>
    <w:unhideWhenUsed/>
    <w:rsid w:val="007562BE"/>
    <w:rPr>
      <w:sz w:val="16"/>
      <w:szCs w:val="16"/>
    </w:rPr>
  </w:style>
  <w:style w:type="paragraph" w:styleId="Tekstkomentarza">
    <w:name w:val="annotation text"/>
    <w:basedOn w:val="Normalny"/>
    <w:link w:val="TekstkomentarzaZnak"/>
    <w:uiPriority w:val="99"/>
    <w:unhideWhenUsed/>
    <w:rsid w:val="007562BE"/>
    <w:pPr>
      <w:suppressAutoHyphens/>
      <w:spacing w:after="0" w:line="240" w:lineRule="auto"/>
    </w:pPr>
    <w:rPr>
      <w:rFonts w:ascii="Times New Roman" w:eastAsia="Times New Roman" w:hAnsi="Times New Roman"/>
      <w:sz w:val="20"/>
      <w:szCs w:val="20"/>
      <w:lang w:val="x-none" w:eastAsia="ar-SA"/>
    </w:rPr>
  </w:style>
  <w:style w:type="character" w:customStyle="1" w:styleId="TekstkomentarzaZnak">
    <w:name w:val="Tekst komentarza Znak"/>
    <w:link w:val="Tekstkomentarza"/>
    <w:uiPriority w:val="99"/>
    <w:rsid w:val="007562BE"/>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7562BE"/>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7562BE"/>
    <w:rPr>
      <w:rFonts w:ascii="Tahoma" w:hAnsi="Tahoma" w:cs="Tahoma"/>
      <w:sz w:val="16"/>
      <w:szCs w:val="16"/>
    </w:rPr>
  </w:style>
  <w:style w:type="paragraph" w:customStyle="1" w:styleId="numerowanie">
    <w:name w:val="numerowanie"/>
    <w:basedOn w:val="Normalny"/>
    <w:autoRedefine/>
    <w:rsid w:val="00B5723D"/>
    <w:pPr>
      <w:numPr>
        <w:ilvl w:val="2"/>
        <w:numId w:val="2"/>
      </w:numPr>
      <w:tabs>
        <w:tab w:val="left" w:pos="851"/>
      </w:tabs>
      <w:spacing w:before="120" w:after="120" w:line="360" w:lineRule="auto"/>
      <w:jc w:val="both"/>
    </w:pPr>
    <w:rPr>
      <w:rFonts w:ascii="Times New Roman" w:eastAsia="Times New Roman" w:hAnsi="Times New Roman"/>
      <w:sz w:val="24"/>
      <w:szCs w:val="24"/>
      <w:lang w:eastAsia="pl-PL"/>
    </w:rPr>
  </w:style>
  <w:style w:type="paragraph" w:styleId="Tekstpodstawowywcity">
    <w:name w:val="Body Text Indent"/>
    <w:basedOn w:val="Normalny"/>
    <w:link w:val="TekstpodstawowywcityZnak"/>
    <w:uiPriority w:val="99"/>
    <w:unhideWhenUsed/>
    <w:rsid w:val="002372C7"/>
    <w:pPr>
      <w:spacing w:after="120"/>
      <w:ind w:left="283"/>
    </w:pPr>
  </w:style>
  <w:style w:type="character" w:customStyle="1" w:styleId="TekstpodstawowywcityZnak">
    <w:name w:val="Tekst podstawowy wcięty Znak"/>
    <w:basedOn w:val="Domylnaczcionkaakapitu"/>
    <w:link w:val="Tekstpodstawowywcity"/>
    <w:uiPriority w:val="99"/>
    <w:rsid w:val="002372C7"/>
  </w:style>
  <w:style w:type="paragraph" w:styleId="Tematkomentarza">
    <w:name w:val="annotation subject"/>
    <w:basedOn w:val="Tekstkomentarza"/>
    <w:next w:val="Tekstkomentarza"/>
    <w:link w:val="TematkomentarzaZnak"/>
    <w:uiPriority w:val="99"/>
    <w:semiHidden/>
    <w:unhideWhenUsed/>
    <w:rsid w:val="00F8320A"/>
    <w:pPr>
      <w:suppressAutoHyphens w:val="0"/>
      <w:spacing w:after="200"/>
    </w:pPr>
    <w:rPr>
      <w:b/>
      <w:bCs/>
    </w:rPr>
  </w:style>
  <w:style w:type="character" w:customStyle="1" w:styleId="TematkomentarzaZnak">
    <w:name w:val="Temat komentarza Znak"/>
    <w:link w:val="Tematkomentarza"/>
    <w:uiPriority w:val="99"/>
    <w:semiHidden/>
    <w:rsid w:val="00F8320A"/>
    <w:rPr>
      <w:rFonts w:ascii="Times New Roman" w:eastAsia="Times New Roman" w:hAnsi="Times New Roman" w:cs="Times New Roman"/>
      <w:b/>
      <w:bCs/>
      <w:sz w:val="20"/>
      <w:szCs w:val="20"/>
      <w:lang w:eastAsia="ar-SA"/>
    </w:rPr>
  </w:style>
  <w:style w:type="paragraph" w:styleId="Poprawka">
    <w:name w:val="Revision"/>
    <w:hidden/>
    <w:uiPriority w:val="99"/>
    <w:semiHidden/>
    <w:rsid w:val="00A21FED"/>
    <w:rPr>
      <w:sz w:val="22"/>
      <w:szCs w:val="22"/>
      <w:lang w:eastAsia="en-US"/>
    </w:rPr>
  </w:style>
  <w:style w:type="paragraph" w:customStyle="1" w:styleId="tekstost">
    <w:name w:val="tekst ost"/>
    <w:basedOn w:val="Normalny"/>
    <w:rsid w:val="00B26B6E"/>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NormalnyWeb">
    <w:name w:val="Normal (Web)"/>
    <w:basedOn w:val="Normalny"/>
    <w:link w:val="NormalnyWebZnak"/>
    <w:uiPriority w:val="99"/>
    <w:rsid w:val="00F75AE1"/>
    <w:pPr>
      <w:spacing w:before="100" w:beforeAutospacing="1" w:after="100" w:afterAutospacing="1"/>
    </w:pPr>
    <w:rPr>
      <w:rFonts w:ascii="Times New Roman" w:hAnsi="Times New Roman"/>
      <w:sz w:val="24"/>
      <w:szCs w:val="24"/>
      <w:lang w:val="x-none" w:eastAsia="pl-PL"/>
    </w:rPr>
  </w:style>
  <w:style w:type="character" w:customStyle="1" w:styleId="NormalnyWebZnak">
    <w:name w:val="Normalny (Web) Znak"/>
    <w:link w:val="NormalnyWeb"/>
    <w:locked/>
    <w:rsid w:val="00F75AE1"/>
    <w:rPr>
      <w:rFonts w:ascii="Times New Roman" w:eastAsia="Calibri" w:hAnsi="Times New Roman" w:cs="Times New Roman"/>
      <w:sz w:val="24"/>
      <w:szCs w:val="24"/>
      <w:lang w:eastAsia="pl-PL"/>
    </w:rPr>
  </w:style>
  <w:style w:type="paragraph" w:customStyle="1" w:styleId="Default">
    <w:name w:val="Default"/>
    <w:rsid w:val="00570282"/>
    <w:pPr>
      <w:autoSpaceDE w:val="0"/>
      <w:autoSpaceDN w:val="0"/>
      <w:adjustRightInd w:val="0"/>
    </w:pPr>
    <w:rPr>
      <w:rFonts w:ascii="Times New Roman" w:hAnsi="Times New Roman"/>
      <w:color w:val="000000"/>
      <w:sz w:val="24"/>
      <w:szCs w:val="24"/>
      <w:lang w:eastAsia="en-US"/>
    </w:rPr>
  </w:style>
  <w:style w:type="paragraph" w:styleId="Tekstprzypisudolnego">
    <w:name w:val="footnote text"/>
    <w:basedOn w:val="Normalny"/>
    <w:link w:val="TekstprzypisudolnegoZnak"/>
    <w:uiPriority w:val="99"/>
    <w:semiHidden/>
    <w:unhideWhenUsed/>
    <w:rsid w:val="001F0922"/>
    <w:pPr>
      <w:spacing w:after="0" w:line="240" w:lineRule="auto"/>
    </w:pPr>
    <w:rPr>
      <w:sz w:val="20"/>
      <w:szCs w:val="20"/>
      <w:lang w:val="x-none" w:eastAsia="x-none"/>
    </w:rPr>
  </w:style>
  <w:style w:type="character" w:customStyle="1" w:styleId="TekstprzypisudolnegoZnak">
    <w:name w:val="Tekst przypisu dolnego Znak"/>
    <w:link w:val="Tekstprzypisudolnego"/>
    <w:uiPriority w:val="99"/>
    <w:semiHidden/>
    <w:rsid w:val="001F0922"/>
    <w:rPr>
      <w:sz w:val="20"/>
      <w:szCs w:val="20"/>
    </w:rPr>
  </w:style>
  <w:style w:type="character" w:styleId="Odwoanieprzypisudolnego">
    <w:name w:val="footnote reference"/>
    <w:uiPriority w:val="99"/>
    <w:semiHidden/>
    <w:unhideWhenUsed/>
    <w:rsid w:val="001F0922"/>
    <w:rPr>
      <w:vertAlign w:val="superscript"/>
    </w:rPr>
  </w:style>
  <w:style w:type="paragraph" w:styleId="Mapadokumentu">
    <w:name w:val="Document Map"/>
    <w:aliases w:val="Plan dokumentu"/>
    <w:basedOn w:val="Normalny"/>
    <w:link w:val="MapadokumentuZnak"/>
    <w:uiPriority w:val="99"/>
    <w:semiHidden/>
    <w:unhideWhenUsed/>
    <w:rsid w:val="006A5012"/>
    <w:pPr>
      <w:spacing w:after="0" w:line="240" w:lineRule="auto"/>
    </w:pPr>
    <w:rPr>
      <w:rFonts w:ascii="Tahoma" w:hAnsi="Tahoma"/>
      <w:sz w:val="16"/>
      <w:szCs w:val="16"/>
      <w:lang w:val="x-none" w:eastAsia="x-none"/>
    </w:rPr>
  </w:style>
  <w:style w:type="character" w:customStyle="1" w:styleId="MapadokumentuZnak">
    <w:name w:val="Mapa dokumentu Znak"/>
    <w:aliases w:val="Plan dokumentu Znak"/>
    <w:link w:val="Mapadokumentu"/>
    <w:uiPriority w:val="99"/>
    <w:semiHidden/>
    <w:rsid w:val="006A5012"/>
    <w:rPr>
      <w:rFonts w:ascii="Tahoma" w:hAnsi="Tahoma" w:cs="Tahoma"/>
      <w:sz w:val="16"/>
      <w:szCs w:val="16"/>
    </w:rPr>
  </w:style>
  <w:style w:type="character" w:customStyle="1" w:styleId="Nagwek1Znak">
    <w:name w:val="Nagłówek 1 Znak"/>
    <w:link w:val="Nagwek1"/>
    <w:uiPriority w:val="9"/>
    <w:rsid w:val="00CF35F7"/>
    <w:rPr>
      <w:rFonts w:ascii="Cambria" w:eastAsia="Times New Roman" w:hAnsi="Cambria" w:cs="Times New Roman"/>
      <w:b/>
      <w:bCs/>
      <w:color w:val="365F91"/>
      <w:sz w:val="28"/>
      <w:szCs w:val="28"/>
    </w:rPr>
  </w:style>
  <w:style w:type="paragraph" w:styleId="Nagwekspisutreci">
    <w:name w:val="TOC Heading"/>
    <w:basedOn w:val="Nagwek1"/>
    <w:next w:val="Normalny"/>
    <w:uiPriority w:val="39"/>
    <w:qFormat/>
    <w:rsid w:val="00CF35F7"/>
    <w:pPr>
      <w:outlineLvl w:val="9"/>
    </w:pPr>
  </w:style>
  <w:style w:type="paragraph" w:styleId="Spistreci1">
    <w:name w:val="toc 1"/>
    <w:basedOn w:val="Normalny"/>
    <w:next w:val="Normalny"/>
    <w:autoRedefine/>
    <w:uiPriority w:val="39"/>
    <w:unhideWhenUsed/>
    <w:qFormat/>
    <w:rsid w:val="00CF35F7"/>
    <w:pPr>
      <w:spacing w:after="100"/>
    </w:pPr>
    <w:rPr>
      <w:rFonts w:eastAsia="Times New Roman"/>
    </w:rPr>
  </w:style>
  <w:style w:type="character" w:styleId="Hipercze">
    <w:name w:val="Hyperlink"/>
    <w:uiPriority w:val="99"/>
    <w:unhideWhenUsed/>
    <w:rsid w:val="00CF35F7"/>
    <w:rPr>
      <w:color w:val="0000FF"/>
      <w:u w:val="single"/>
    </w:rPr>
  </w:style>
  <w:style w:type="paragraph" w:styleId="Tekstprzypisukocowego">
    <w:name w:val="endnote text"/>
    <w:basedOn w:val="Normalny"/>
    <w:link w:val="TekstprzypisukocowegoZnak"/>
    <w:uiPriority w:val="99"/>
    <w:semiHidden/>
    <w:unhideWhenUsed/>
    <w:rsid w:val="00825CA9"/>
    <w:pPr>
      <w:spacing w:after="0" w:line="240" w:lineRule="auto"/>
    </w:pPr>
    <w:rPr>
      <w:sz w:val="20"/>
      <w:szCs w:val="20"/>
      <w:lang w:val="x-none" w:eastAsia="x-none"/>
    </w:rPr>
  </w:style>
  <w:style w:type="character" w:customStyle="1" w:styleId="TekstprzypisukocowegoZnak">
    <w:name w:val="Tekst przypisu końcowego Znak"/>
    <w:link w:val="Tekstprzypisukocowego"/>
    <w:uiPriority w:val="99"/>
    <w:semiHidden/>
    <w:rsid w:val="00825CA9"/>
    <w:rPr>
      <w:sz w:val="20"/>
      <w:szCs w:val="20"/>
    </w:rPr>
  </w:style>
  <w:style w:type="character" w:styleId="Odwoanieprzypisukocowego">
    <w:name w:val="endnote reference"/>
    <w:uiPriority w:val="99"/>
    <w:semiHidden/>
    <w:unhideWhenUsed/>
    <w:rsid w:val="00825CA9"/>
    <w:rPr>
      <w:vertAlign w:val="superscript"/>
    </w:rPr>
  </w:style>
  <w:style w:type="paragraph" w:customStyle="1" w:styleId="WW-NormalnyWeb">
    <w:name w:val="WW-Normalny (Web)"/>
    <w:basedOn w:val="Normalny"/>
    <w:rsid w:val="005D0225"/>
    <w:pPr>
      <w:suppressAutoHyphens/>
      <w:spacing w:before="100" w:after="119" w:line="240" w:lineRule="auto"/>
    </w:pPr>
    <w:rPr>
      <w:rFonts w:ascii="Arial Unicode MS" w:eastAsia="Arial Unicode MS" w:hAnsi="Arial Unicode MS"/>
      <w:sz w:val="24"/>
      <w:szCs w:val="20"/>
      <w:lang w:eastAsia="pl-PL"/>
    </w:rPr>
  </w:style>
  <w:style w:type="paragraph" w:styleId="Tekstpodstawowy2">
    <w:name w:val="Body Text 2"/>
    <w:basedOn w:val="Normalny"/>
    <w:rsid w:val="00140932"/>
    <w:pPr>
      <w:spacing w:after="120" w:line="480" w:lineRule="auto"/>
    </w:pPr>
  </w:style>
  <w:style w:type="table" w:styleId="Tabela-Siatka">
    <w:name w:val="Table Grid"/>
    <w:basedOn w:val="Standardowy"/>
    <w:rsid w:val="001703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F9306F"/>
  </w:style>
  <w:style w:type="paragraph" w:customStyle="1" w:styleId="Wypunktowaniekreska">
    <w:name w:val="Wypunktowanie kreska"/>
    <w:basedOn w:val="Normalny"/>
    <w:rsid w:val="00927584"/>
    <w:pPr>
      <w:numPr>
        <w:numId w:val="11"/>
      </w:numPr>
      <w:tabs>
        <w:tab w:val="left" w:pos="851"/>
      </w:tabs>
      <w:spacing w:after="60" w:line="240" w:lineRule="auto"/>
      <w:jc w:val="both"/>
    </w:pPr>
    <w:rPr>
      <w:rFonts w:ascii="Times New Roman" w:eastAsia="Times New Roman" w:hAnsi="Times New Roman"/>
      <w:sz w:val="24"/>
      <w:szCs w:val="24"/>
      <w:lang w:eastAsia="pl-PL"/>
    </w:rPr>
  </w:style>
  <w:style w:type="paragraph" w:customStyle="1" w:styleId="Akapitzlist2">
    <w:name w:val="Akapit z listą2"/>
    <w:basedOn w:val="Normalny"/>
    <w:rsid w:val="0094799C"/>
    <w:pPr>
      <w:ind w:left="720"/>
      <w:contextualSpacing/>
    </w:pPr>
    <w:rPr>
      <w:rFonts w:eastAsia="Times New Roman"/>
    </w:rPr>
  </w:style>
  <w:style w:type="paragraph" w:customStyle="1" w:styleId="data">
    <w:name w:val="data"/>
    <w:basedOn w:val="Normalny"/>
    <w:rsid w:val="00AF61AB"/>
    <w:pPr>
      <w:keepNext/>
      <w:spacing w:before="240" w:after="0" w:line="240" w:lineRule="auto"/>
    </w:pPr>
    <w:rPr>
      <w:rFonts w:ascii="Arial" w:eastAsia="Times New Roman" w:hAnsi="Arial"/>
      <w:sz w:val="24"/>
      <w:szCs w:val="20"/>
      <w:lang w:eastAsia="pl-PL"/>
    </w:rPr>
  </w:style>
  <w:style w:type="paragraph" w:customStyle="1" w:styleId="akapitzlist0">
    <w:name w:val="akapitzlist"/>
    <w:basedOn w:val="Normalny"/>
    <w:rsid w:val="00F54F7B"/>
    <w:pPr>
      <w:spacing w:before="100" w:beforeAutospacing="1" w:after="100" w:afterAutospacing="1" w:line="240" w:lineRule="auto"/>
    </w:pPr>
    <w:rPr>
      <w:rFonts w:ascii="Times New Roman" w:hAnsi="Times New Roman"/>
      <w:sz w:val="24"/>
      <w:szCs w:val="24"/>
      <w:lang w:eastAsia="pl-PL"/>
    </w:rPr>
  </w:style>
  <w:style w:type="paragraph" w:customStyle="1" w:styleId="akapitzlistcxspdrugiecxsppierwsze">
    <w:name w:val="akapitzlistcxspdrugiecxsppierwsze"/>
    <w:basedOn w:val="Normalny"/>
    <w:rsid w:val="00F54F7B"/>
    <w:pPr>
      <w:spacing w:before="100" w:beforeAutospacing="1" w:after="100" w:afterAutospacing="1" w:line="240" w:lineRule="auto"/>
    </w:pPr>
    <w:rPr>
      <w:rFonts w:ascii="Times New Roman" w:hAnsi="Times New Roman"/>
      <w:sz w:val="24"/>
      <w:szCs w:val="24"/>
      <w:lang w:eastAsia="pl-PL"/>
    </w:rPr>
  </w:style>
  <w:style w:type="paragraph" w:customStyle="1" w:styleId="akapitzlistcxspdrugiecxspdrugie">
    <w:name w:val="akapitzlistcxspdrugiecxspdrugie"/>
    <w:basedOn w:val="Normalny"/>
    <w:rsid w:val="00F54F7B"/>
    <w:pPr>
      <w:spacing w:before="100" w:beforeAutospacing="1" w:after="100" w:afterAutospacing="1" w:line="240" w:lineRule="auto"/>
    </w:pPr>
    <w:rPr>
      <w:rFonts w:ascii="Times New Roman" w:hAnsi="Times New Roman"/>
      <w:sz w:val="24"/>
      <w:szCs w:val="24"/>
      <w:lang w:eastAsia="pl-PL"/>
    </w:rPr>
  </w:style>
  <w:style w:type="paragraph" w:customStyle="1" w:styleId="akapitzlistcxspdrugiecxspnazwisko">
    <w:name w:val="akapitzlistcxspdrugiecxspnazwisko"/>
    <w:basedOn w:val="Normalny"/>
    <w:rsid w:val="00F54F7B"/>
    <w:pPr>
      <w:spacing w:before="100" w:beforeAutospacing="1" w:after="100" w:afterAutospacing="1" w:line="240" w:lineRule="auto"/>
    </w:pPr>
    <w:rPr>
      <w:rFonts w:ascii="Times New Roman" w:hAnsi="Times New Roman"/>
      <w:sz w:val="24"/>
      <w:szCs w:val="24"/>
      <w:lang w:eastAsia="pl-PL"/>
    </w:rPr>
  </w:style>
  <w:style w:type="paragraph" w:customStyle="1" w:styleId="akapitzlistcxspnazwiskocxsppierwsze">
    <w:name w:val="akapitzlistcxspnazwiskocxsppierwsze"/>
    <w:basedOn w:val="Normalny"/>
    <w:rsid w:val="00F54F7B"/>
    <w:pPr>
      <w:spacing w:before="100" w:beforeAutospacing="1" w:after="100" w:afterAutospacing="1" w:line="240" w:lineRule="auto"/>
    </w:pPr>
    <w:rPr>
      <w:rFonts w:ascii="Times New Roman" w:hAnsi="Times New Roman"/>
      <w:sz w:val="24"/>
      <w:szCs w:val="24"/>
      <w:lang w:eastAsia="pl-PL"/>
    </w:rPr>
  </w:style>
  <w:style w:type="character" w:styleId="Uwydatnienie">
    <w:name w:val="Emphasis"/>
    <w:uiPriority w:val="20"/>
    <w:qFormat/>
    <w:rsid w:val="00F54F7B"/>
    <w:rPr>
      <w:i/>
      <w:iCs/>
    </w:rPr>
  </w:style>
  <w:style w:type="paragraph" w:styleId="Tytu">
    <w:name w:val="Title"/>
    <w:basedOn w:val="Normalny"/>
    <w:link w:val="TytuZnak"/>
    <w:qFormat/>
    <w:rsid w:val="00126379"/>
    <w:pPr>
      <w:spacing w:after="0" w:line="240" w:lineRule="auto"/>
      <w:jc w:val="center"/>
    </w:pPr>
    <w:rPr>
      <w:rFonts w:ascii="Times New Roman" w:eastAsia="Times New Roman" w:hAnsi="Times New Roman"/>
      <w:b/>
      <w:sz w:val="40"/>
      <w:szCs w:val="20"/>
      <w:lang w:val="x-none" w:eastAsia="x-none"/>
    </w:rPr>
  </w:style>
  <w:style w:type="character" w:customStyle="1" w:styleId="TytuZnak">
    <w:name w:val="Tytuł Znak"/>
    <w:link w:val="Tytu"/>
    <w:rsid w:val="00126379"/>
    <w:rPr>
      <w:rFonts w:ascii="Times New Roman" w:eastAsia="Times New Roman" w:hAnsi="Times New Roman"/>
      <w:b/>
      <w:sz w:val="40"/>
      <w:lang w:val="x-none"/>
    </w:rPr>
  </w:style>
  <w:style w:type="character" w:customStyle="1" w:styleId="AkapitzlistZnak">
    <w:name w:val="Akapit z listą Znak"/>
    <w:aliases w:val="normalny tekst Znak,Obiekt Znak,List Paragraph1 Znak,Akapit z listą1 Znak,Akapit z listą11 Znak,Wypunktowanie Znak,BulletC Znak,Numerowanie Znak,Nagłowek 3 Znak,Dot pt Znak,F5 List Paragraph Znak,Recommendation Znak,lp1 Znak,L1 Znak"/>
    <w:link w:val="Akapitzlist"/>
    <w:uiPriority w:val="34"/>
    <w:qFormat/>
    <w:locked/>
    <w:rsid w:val="00910B47"/>
    <w:rPr>
      <w:sz w:val="22"/>
      <w:szCs w:val="22"/>
      <w:lang w:eastAsia="en-US"/>
    </w:rPr>
  </w:style>
  <w:style w:type="paragraph" w:styleId="Zwykytekst">
    <w:name w:val="Plain Text"/>
    <w:basedOn w:val="Normalny"/>
    <w:link w:val="ZwykytekstZnak"/>
    <w:uiPriority w:val="99"/>
    <w:unhideWhenUsed/>
    <w:rsid w:val="00A51D08"/>
    <w:pPr>
      <w:spacing w:after="0" w:line="240" w:lineRule="auto"/>
    </w:pPr>
    <w:rPr>
      <w:szCs w:val="21"/>
      <w:lang w:val="x-none"/>
    </w:rPr>
  </w:style>
  <w:style w:type="character" w:customStyle="1" w:styleId="ZwykytekstZnak">
    <w:name w:val="Zwykły tekst Znak"/>
    <w:link w:val="Zwykytekst"/>
    <w:uiPriority w:val="99"/>
    <w:rsid w:val="00A51D08"/>
    <w:rPr>
      <w:sz w:val="22"/>
      <w:szCs w:val="21"/>
      <w:lang w:eastAsia="en-US"/>
    </w:rPr>
  </w:style>
  <w:style w:type="paragraph" w:customStyle="1" w:styleId="WW-Nagwekwykazurde">
    <w:name w:val="WW-Nagłówek wykazu źródeł"/>
    <w:basedOn w:val="Normalny"/>
    <w:next w:val="Normalny"/>
    <w:rsid w:val="00A51D08"/>
    <w:pPr>
      <w:tabs>
        <w:tab w:val="left" w:pos="9000"/>
        <w:tab w:val="right" w:pos="9360"/>
      </w:tabs>
      <w:suppressAutoHyphens/>
      <w:spacing w:after="0" w:line="240" w:lineRule="auto"/>
      <w:jc w:val="both"/>
    </w:pPr>
    <w:rPr>
      <w:rFonts w:ascii="Times New Roman" w:eastAsia="Times New Roman" w:hAnsi="Times New Roman"/>
      <w:sz w:val="24"/>
      <w:szCs w:val="20"/>
      <w:lang w:val="en-US" w:eastAsia="ar-SA"/>
    </w:rPr>
  </w:style>
  <w:style w:type="character" w:customStyle="1" w:styleId="NagwekZnak1">
    <w:name w:val="Nagłówek Znak1"/>
    <w:aliases w:val="Nagłówek strony Znak1"/>
    <w:locked/>
    <w:rsid w:val="00E67F5D"/>
    <w:rPr>
      <w:rFonts w:ascii="Times New Roman" w:eastAsia="Times New Roman" w:hAnsi="Times New Roman" w:cs="Times New Roman"/>
      <w:sz w:val="20"/>
      <w:szCs w:val="20"/>
      <w:lang w:val="x-none" w:eastAsia="pl-PL"/>
    </w:rPr>
  </w:style>
  <w:style w:type="paragraph" w:customStyle="1" w:styleId="tekst">
    <w:name w:val="tekst"/>
    <w:basedOn w:val="Normalny"/>
    <w:rsid w:val="00A57F21"/>
    <w:pPr>
      <w:suppressLineNumbers/>
      <w:suppressAutoHyphens/>
      <w:autoSpaceDE w:val="0"/>
      <w:autoSpaceDN w:val="0"/>
      <w:spacing w:before="60" w:after="60" w:line="240" w:lineRule="auto"/>
      <w:jc w:val="both"/>
    </w:pPr>
    <w:rPr>
      <w:rFonts w:ascii="Times New Roman" w:eastAsia="Times New Roman" w:hAnsi="Times New Roman"/>
      <w:sz w:val="24"/>
      <w:szCs w:val="24"/>
      <w:lang w:eastAsia="pl-PL"/>
    </w:rPr>
  </w:style>
  <w:style w:type="paragraph" w:customStyle="1" w:styleId="m1">
    <w:name w:val="m1"/>
    <w:basedOn w:val="Normalny"/>
    <w:link w:val="m1Znak"/>
    <w:qFormat/>
    <w:rsid w:val="00FC5406"/>
    <w:pPr>
      <w:numPr>
        <w:numId w:val="69"/>
      </w:numPr>
      <w:spacing w:after="60" w:line="240" w:lineRule="auto"/>
      <w:outlineLvl w:val="0"/>
    </w:pPr>
    <w:rPr>
      <w:sz w:val="20"/>
      <w:szCs w:val="20"/>
    </w:rPr>
  </w:style>
  <w:style w:type="character" w:customStyle="1" w:styleId="m1Znak">
    <w:name w:val="m1 Znak"/>
    <w:basedOn w:val="Domylnaczcionkaakapitu"/>
    <w:link w:val="m1"/>
    <w:rsid w:val="00FC5406"/>
    <w:rPr>
      <w:lang w:eastAsia="en-US"/>
    </w:rPr>
  </w:style>
  <w:style w:type="paragraph" w:customStyle="1" w:styleId="m2">
    <w:name w:val="m2"/>
    <w:basedOn w:val="Normalny"/>
    <w:qFormat/>
    <w:rsid w:val="00FC5406"/>
    <w:pPr>
      <w:numPr>
        <w:ilvl w:val="1"/>
        <w:numId w:val="69"/>
      </w:numPr>
      <w:spacing w:after="60" w:line="240" w:lineRule="auto"/>
      <w:outlineLvl w:val="1"/>
    </w:pPr>
    <w:rPr>
      <w:sz w:val="20"/>
      <w:szCs w:val="20"/>
    </w:rPr>
  </w:style>
  <w:style w:type="paragraph" w:customStyle="1" w:styleId="m3">
    <w:name w:val="m3"/>
    <w:basedOn w:val="Normalny"/>
    <w:qFormat/>
    <w:rsid w:val="00FC5406"/>
    <w:pPr>
      <w:numPr>
        <w:ilvl w:val="2"/>
        <w:numId w:val="69"/>
      </w:numPr>
      <w:tabs>
        <w:tab w:val="left" w:pos="720"/>
        <w:tab w:val="left" w:pos="1418"/>
      </w:tabs>
      <w:spacing w:after="0" w:line="240" w:lineRule="auto"/>
      <w:outlineLvl w:val="2"/>
    </w:pPr>
    <w:rPr>
      <w:rFonts w:cs="Calibri"/>
      <w:sz w:val="20"/>
      <w:szCs w:val="24"/>
      <w:lang w:eastAsia="pl-PL"/>
    </w:rPr>
  </w:style>
  <w:style w:type="paragraph" w:customStyle="1" w:styleId="m4">
    <w:name w:val="m4"/>
    <w:basedOn w:val="Normalny"/>
    <w:qFormat/>
    <w:rsid w:val="00FC5406"/>
    <w:pPr>
      <w:numPr>
        <w:ilvl w:val="3"/>
        <w:numId w:val="69"/>
      </w:numPr>
      <w:spacing w:after="60" w:line="240" w:lineRule="auto"/>
      <w:outlineLvl w:val="3"/>
    </w:pPr>
    <w:rPr>
      <w:sz w:val="20"/>
      <w:szCs w:val="20"/>
    </w:rPr>
  </w:style>
  <w:style w:type="paragraph" w:customStyle="1" w:styleId="pkt">
    <w:name w:val="pkt"/>
    <w:basedOn w:val="Normalny"/>
    <w:link w:val="pktZnak"/>
    <w:rsid w:val="00285D74"/>
    <w:pPr>
      <w:spacing w:before="60" w:after="60" w:line="264" w:lineRule="auto"/>
      <w:ind w:left="851" w:hanging="295"/>
      <w:jc w:val="both"/>
    </w:pPr>
    <w:rPr>
      <w:rFonts w:eastAsia="Times New Roman"/>
      <w:sz w:val="24"/>
      <w:szCs w:val="24"/>
      <w:lang w:eastAsia="pl-PL"/>
    </w:rPr>
  </w:style>
  <w:style w:type="character" w:customStyle="1" w:styleId="pktZnak">
    <w:name w:val="pkt Znak"/>
    <w:link w:val="pkt"/>
    <w:locked/>
    <w:rsid w:val="00285D74"/>
    <w:rPr>
      <w:rFonts w:eastAsia="Times New Roman"/>
      <w:sz w:val="24"/>
      <w:szCs w:val="24"/>
    </w:rPr>
  </w:style>
  <w:style w:type="paragraph" w:customStyle="1" w:styleId="ZnakZnak1">
    <w:name w:val="Znak Znak1"/>
    <w:basedOn w:val="Normalny"/>
    <w:rsid w:val="007C0991"/>
    <w:pPr>
      <w:spacing w:after="0" w:line="240" w:lineRule="auto"/>
    </w:pPr>
    <w:rPr>
      <w:rFonts w:ascii="Arial" w:eastAsia="Times New Roman" w:hAnsi="Arial" w:cs="Arial"/>
      <w:sz w:val="24"/>
      <w:szCs w:val="24"/>
      <w:lang w:eastAsia="pl-PL"/>
    </w:rPr>
  </w:style>
  <w:style w:type="character" w:customStyle="1" w:styleId="Nagwek3Znak">
    <w:name w:val="Nagłówek 3 Znak"/>
    <w:basedOn w:val="Domylnaczcionkaakapitu"/>
    <w:link w:val="Nagwek3"/>
    <w:uiPriority w:val="9"/>
    <w:semiHidden/>
    <w:rsid w:val="007E67A3"/>
    <w:rPr>
      <w:rFonts w:asciiTheme="majorHAnsi" w:eastAsiaTheme="majorEastAsia" w:hAnsiTheme="majorHAnsi" w:cstheme="majorBidi"/>
      <w:color w:val="1F3763" w:themeColor="accent1" w:themeShade="7F"/>
      <w:sz w:val="24"/>
      <w:szCs w:val="24"/>
      <w:lang w:eastAsia="en-US"/>
    </w:rPr>
  </w:style>
  <w:style w:type="character" w:styleId="Nierozpoznanawzmianka">
    <w:name w:val="Unresolved Mention"/>
    <w:basedOn w:val="Domylnaczcionkaakapitu"/>
    <w:uiPriority w:val="99"/>
    <w:semiHidden/>
    <w:unhideWhenUsed/>
    <w:rsid w:val="007E67A3"/>
    <w:rPr>
      <w:color w:val="605E5C"/>
      <w:shd w:val="clear" w:color="auto" w:fill="E1DFDD"/>
    </w:rPr>
  </w:style>
  <w:style w:type="character" w:styleId="Pogrubienie">
    <w:name w:val="Strong"/>
    <w:basedOn w:val="Domylnaczcionkaakapitu"/>
    <w:uiPriority w:val="22"/>
    <w:qFormat/>
    <w:rsid w:val="00273DBE"/>
    <w:rPr>
      <w:b/>
      <w:bCs/>
    </w:rPr>
  </w:style>
  <w:style w:type="character" w:customStyle="1" w:styleId="cf01">
    <w:name w:val="cf01"/>
    <w:basedOn w:val="Domylnaczcionkaakapitu"/>
    <w:rsid w:val="00C93BB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09955">
      <w:bodyDiv w:val="1"/>
      <w:marLeft w:val="0"/>
      <w:marRight w:val="0"/>
      <w:marTop w:val="0"/>
      <w:marBottom w:val="0"/>
      <w:divBdr>
        <w:top w:val="none" w:sz="0" w:space="0" w:color="auto"/>
        <w:left w:val="none" w:sz="0" w:space="0" w:color="auto"/>
        <w:bottom w:val="none" w:sz="0" w:space="0" w:color="auto"/>
        <w:right w:val="none" w:sz="0" w:space="0" w:color="auto"/>
      </w:divBdr>
    </w:div>
    <w:div w:id="52241916">
      <w:bodyDiv w:val="1"/>
      <w:marLeft w:val="0"/>
      <w:marRight w:val="0"/>
      <w:marTop w:val="0"/>
      <w:marBottom w:val="0"/>
      <w:divBdr>
        <w:top w:val="none" w:sz="0" w:space="0" w:color="auto"/>
        <w:left w:val="none" w:sz="0" w:space="0" w:color="auto"/>
        <w:bottom w:val="none" w:sz="0" w:space="0" w:color="auto"/>
        <w:right w:val="none" w:sz="0" w:space="0" w:color="auto"/>
      </w:divBdr>
    </w:div>
    <w:div w:id="123088930">
      <w:bodyDiv w:val="1"/>
      <w:marLeft w:val="0"/>
      <w:marRight w:val="0"/>
      <w:marTop w:val="0"/>
      <w:marBottom w:val="0"/>
      <w:divBdr>
        <w:top w:val="none" w:sz="0" w:space="0" w:color="auto"/>
        <w:left w:val="none" w:sz="0" w:space="0" w:color="auto"/>
        <w:bottom w:val="none" w:sz="0" w:space="0" w:color="auto"/>
        <w:right w:val="none" w:sz="0" w:space="0" w:color="auto"/>
      </w:divBdr>
    </w:div>
    <w:div w:id="172307910">
      <w:bodyDiv w:val="1"/>
      <w:marLeft w:val="0"/>
      <w:marRight w:val="0"/>
      <w:marTop w:val="0"/>
      <w:marBottom w:val="0"/>
      <w:divBdr>
        <w:top w:val="none" w:sz="0" w:space="0" w:color="auto"/>
        <w:left w:val="none" w:sz="0" w:space="0" w:color="auto"/>
        <w:bottom w:val="none" w:sz="0" w:space="0" w:color="auto"/>
        <w:right w:val="none" w:sz="0" w:space="0" w:color="auto"/>
      </w:divBdr>
    </w:div>
    <w:div w:id="190143223">
      <w:bodyDiv w:val="1"/>
      <w:marLeft w:val="0"/>
      <w:marRight w:val="0"/>
      <w:marTop w:val="0"/>
      <w:marBottom w:val="0"/>
      <w:divBdr>
        <w:top w:val="none" w:sz="0" w:space="0" w:color="auto"/>
        <w:left w:val="none" w:sz="0" w:space="0" w:color="auto"/>
        <w:bottom w:val="none" w:sz="0" w:space="0" w:color="auto"/>
        <w:right w:val="none" w:sz="0" w:space="0" w:color="auto"/>
      </w:divBdr>
    </w:div>
    <w:div w:id="207962782">
      <w:bodyDiv w:val="1"/>
      <w:marLeft w:val="0"/>
      <w:marRight w:val="0"/>
      <w:marTop w:val="0"/>
      <w:marBottom w:val="0"/>
      <w:divBdr>
        <w:top w:val="none" w:sz="0" w:space="0" w:color="auto"/>
        <w:left w:val="none" w:sz="0" w:space="0" w:color="auto"/>
        <w:bottom w:val="none" w:sz="0" w:space="0" w:color="auto"/>
        <w:right w:val="none" w:sz="0" w:space="0" w:color="auto"/>
      </w:divBdr>
    </w:div>
    <w:div w:id="251284226">
      <w:bodyDiv w:val="1"/>
      <w:marLeft w:val="0"/>
      <w:marRight w:val="0"/>
      <w:marTop w:val="0"/>
      <w:marBottom w:val="0"/>
      <w:divBdr>
        <w:top w:val="none" w:sz="0" w:space="0" w:color="auto"/>
        <w:left w:val="none" w:sz="0" w:space="0" w:color="auto"/>
        <w:bottom w:val="none" w:sz="0" w:space="0" w:color="auto"/>
        <w:right w:val="none" w:sz="0" w:space="0" w:color="auto"/>
      </w:divBdr>
    </w:div>
    <w:div w:id="255941002">
      <w:bodyDiv w:val="1"/>
      <w:marLeft w:val="0"/>
      <w:marRight w:val="0"/>
      <w:marTop w:val="0"/>
      <w:marBottom w:val="0"/>
      <w:divBdr>
        <w:top w:val="none" w:sz="0" w:space="0" w:color="auto"/>
        <w:left w:val="none" w:sz="0" w:space="0" w:color="auto"/>
        <w:bottom w:val="none" w:sz="0" w:space="0" w:color="auto"/>
        <w:right w:val="none" w:sz="0" w:space="0" w:color="auto"/>
      </w:divBdr>
    </w:div>
    <w:div w:id="268516106">
      <w:bodyDiv w:val="1"/>
      <w:marLeft w:val="0"/>
      <w:marRight w:val="0"/>
      <w:marTop w:val="0"/>
      <w:marBottom w:val="0"/>
      <w:divBdr>
        <w:top w:val="none" w:sz="0" w:space="0" w:color="auto"/>
        <w:left w:val="none" w:sz="0" w:space="0" w:color="auto"/>
        <w:bottom w:val="none" w:sz="0" w:space="0" w:color="auto"/>
        <w:right w:val="none" w:sz="0" w:space="0" w:color="auto"/>
      </w:divBdr>
    </w:div>
    <w:div w:id="271057156">
      <w:bodyDiv w:val="1"/>
      <w:marLeft w:val="0"/>
      <w:marRight w:val="0"/>
      <w:marTop w:val="0"/>
      <w:marBottom w:val="0"/>
      <w:divBdr>
        <w:top w:val="none" w:sz="0" w:space="0" w:color="auto"/>
        <w:left w:val="none" w:sz="0" w:space="0" w:color="auto"/>
        <w:bottom w:val="none" w:sz="0" w:space="0" w:color="auto"/>
        <w:right w:val="none" w:sz="0" w:space="0" w:color="auto"/>
      </w:divBdr>
    </w:div>
    <w:div w:id="303896357">
      <w:bodyDiv w:val="1"/>
      <w:marLeft w:val="0"/>
      <w:marRight w:val="0"/>
      <w:marTop w:val="0"/>
      <w:marBottom w:val="0"/>
      <w:divBdr>
        <w:top w:val="none" w:sz="0" w:space="0" w:color="auto"/>
        <w:left w:val="none" w:sz="0" w:space="0" w:color="auto"/>
        <w:bottom w:val="none" w:sz="0" w:space="0" w:color="auto"/>
        <w:right w:val="none" w:sz="0" w:space="0" w:color="auto"/>
      </w:divBdr>
    </w:div>
    <w:div w:id="306781016">
      <w:bodyDiv w:val="1"/>
      <w:marLeft w:val="0"/>
      <w:marRight w:val="0"/>
      <w:marTop w:val="0"/>
      <w:marBottom w:val="0"/>
      <w:divBdr>
        <w:top w:val="none" w:sz="0" w:space="0" w:color="auto"/>
        <w:left w:val="none" w:sz="0" w:space="0" w:color="auto"/>
        <w:bottom w:val="none" w:sz="0" w:space="0" w:color="auto"/>
        <w:right w:val="none" w:sz="0" w:space="0" w:color="auto"/>
      </w:divBdr>
    </w:div>
    <w:div w:id="355234300">
      <w:bodyDiv w:val="1"/>
      <w:marLeft w:val="0"/>
      <w:marRight w:val="0"/>
      <w:marTop w:val="0"/>
      <w:marBottom w:val="0"/>
      <w:divBdr>
        <w:top w:val="none" w:sz="0" w:space="0" w:color="auto"/>
        <w:left w:val="none" w:sz="0" w:space="0" w:color="auto"/>
        <w:bottom w:val="none" w:sz="0" w:space="0" w:color="auto"/>
        <w:right w:val="none" w:sz="0" w:space="0" w:color="auto"/>
      </w:divBdr>
    </w:div>
    <w:div w:id="394402371">
      <w:bodyDiv w:val="1"/>
      <w:marLeft w:val="0"/>
      <w:marRight w:val="0"/>
      <w:marTop w:val="0"/>
      <w:marBottom w:val="0"/>
      <w:divBdr>
        <w:top w:val="none" w:sz="0" w:space="0" w:color="auto"/>
        <w:left w:val="none" w:sz="0" w:space="0" w:color="auto"/>
        <w:bottom w:val="none" w:sz="0" w:space="0" w:color="auto"/>
        <w:right w:val="none" w:sz="0" w:space="0" w:color="auto"/>
      </w:divBdr>
    </w:div>
    <w:div w:id="403836381">
      <w:bodyDiv w:val="1"/>
      <w:marLeft w:val="0"/>
      <w:marRight w:val="0"/>
      <w:marTop w:val="0"/>
      <w:marBottom w:val="0"/>
      <w:divBdr>
        <w:top w:val="none" w:sz="0" w:space="0" w:color="auto"/>
        <w:left w:val="none" w:sz="0" w:space="0" w:color="auto"/>
        <w:bottom w:val="none" w:sz="0" w:space="0" w:color="auto"/>
        <w:right w:val="none" w:sz="0" w:space="0" w:color="auto"/>
      </w:divBdr>
    </w:div>
    <w:div w:id="448740651">
      <w:bodyDiv w:val="1"/>
      <w:marLeft w:val="0"/>
      <w:marRight w:val="0"/>
      <w:marTop w:val="0"/>
      <w:marBottom w:val="0"/>
      <w:divBdr>
        <w:top w:val="none" w:sz="0" w:space="0" w:color="auto"/>
        <w:left w:val="none" w:sz="0" w:space="0" w:color="auto"/>
        <w:bottom w:val="none" w:sz="0" w:space="0" w:color="auto"/>
        <w:right w:val="none" w:sz="0" w:space="0" w:color="auto"/>
      </w:divBdr>
    </w:div>
    <w:div w:id="486408664">
      <w:bodyDiv w:val="1"/>
      <w:marLeft w:val="0"/>
      <w:marRight w:val="0"/>
      <w:marTop w:val="0"/>
      <w:marBottom w:val="0"/>
      <w:divBdr>
        <w:top w:val="none" w:sz="0" w:space="0" w:color="auto"/>
        <w:left w:val="none" w:sz="0" w:space="0" w:color="auto"/>
        <w:bottom w:val="none" w:sz="0" w:space="0" w:color="auto"/>
        <w:right w:val="none" w:sz="0" w:space="0" w:color="auto"/>
      </w:divBdr>
    </w:div>
    <w:div w:id="499934503">
      <w:bodyDiv w:val="1"/>
      <w:marLeft w:val="0"/>
      <w:marRight w:val="0"/>
      <w:marTop w:val="0"/>
      <w:marBottom w:val="0"/>
      <w:divBdr>
        <w:top w:val="none" w:sz="0" w:space="0" w:color="auto"/>
        <w:left w:val="none" w:sz="0" w:space="0" w:color="auto"/>
        <w:bottom w:val="none" w:sz="0" w:space="0" w:color="auto"/>
        <w:right w:val="none" w:sz="0" w:space="0" w:color="auto"/>
      </w:divBdr>
    </w:div>
    <w:div w:id="527984747">
      <w:bodyDiv w:val="1"/>
      <w:marLeft w:val="0"/>
      <w:marRight w:val="0"/>
      <w:marTop w:val="0"/>
      <w:marBottom w:val="0"/>
      <w:divBdr>
        <w:top w:val="none" w:sz="0" w:space="0" w:color="auto"/>
        <w:left w:val="none" w:sz="0" w:space="0" w:color="auto"/>
        <w:bottom w:val="none" w:sz="0" w:space="0" w:color="auto"/>
        <w:right w:val="none" w:sz="0" w:space="0" w:color="auto"/>
      </w:divBdr>
    </w:div>
    <w:div w:id="537859749">
      <w:bodyDiv w:val="1"/>
      <w:marLeft w:val="0"/>
      <w:marRight w:val="0"/>
      <w:marTop w:val="0"/>
      <w:marBottom w:val="0"/>
      <w:divBdr>
        <w:top w:val="none" w:sz="0" w:space="0" w:color="auto"/>
        <w:left w:val="none" w:sz="0" w:space="0" w:color="auto"/>
        <w:bottom w:val="none" w:sz="0" w:space="0" w:color="auto"/>
        <w:right w:val="none" w:sz="0" w:space="0" w:color="auto"/>
      </w:divBdr>
    </w:div>
    <w:div w:id="581456151">
      <w:bodyDiv w:val="1"/>
      <w:marLeft w:val="0"/>
      <w:marRight w:val="0"/>
      <w:marTop w:val="0"/>
      <w:marBottom w:val="0"/>
      <w:divBdr>
        <w:top w:val="none" w:sz="0" w:space="0" w:color="auto"/>
        <w:left w:val="none" w:sz="0" w:space="0" w:color="auto"/>
        <w:bottom w:val="none" w:sz="0" w:space="0" w:color="auto"/>
        <w:right w:val="none" w:sz="0" w:space="0" w:color="auto"/>
      </w:divBdr>
    </w:div>
    <w:div w:id="600113491">
      <w:bodyDiv w:val="1"/>
      <w:marLeft w:val="0"/>
      <w:marRight w:val="0"/>
      <w:marTop w:val="0"/>
      <w:marBottom w:val="0"/>
      <w:divBdr>
        <w:top w:val="none" w:sz="0" w:space="0" w:color="auto"/>
        <w:left w:val="none" w:sz="0" w:space="0" w:color="auto"/>
        <w:bottom w:val="none" w:sz="0" w:space="0" w:color="auto"/>
        <w:right w:val="none" w:sz="0" w:space="0" w:color="auto"/>
      </w:divBdr>
    </w:div>
    <w:div w:id="604769269">
      <w:bodyDiv w:val="1"/>
      <w:marLeft w:val="0"/>
      <w:marRight w:val="0"/>
      <w:marTop w:val="0"/>
      <w:marBottom w:val="0"/>
      <w:divBdr>
        <w:top w:val="none" w:sz="0" w:space="0" w:color="auto"/>
        <w:left w:val="none" w:sz="0" w:space="0" w:color="auto"/>
        <w:bottom w:val="none" w:sz="0" w:space="0" w:color="auto"/>
        <w:right w:val="none" w:sz="0" w:space="0" w:color="auto"/>
      </w:divBdr>
    </w:div>
    <w:div w:id="610599405">
      <w:bodyDiv w:val="1"/>
      <w:marLeft w:val="0"/>
      <w:marRight w:val="0"/>
      <w:marTop w:val="0"/>
      <w:marBottom w:val="0"/>
      <w:divBdr>
        <w:top w:val="none" w:sz="0" w:space="0" w:color="auto"/>
        <w:left w:val="none" w:sz="0" w:space="0" w:color="auto"/>
        <w:bottom w:val="none" w:sz="0" w:space="0" w:color="auto"/>
        <w:right w:val="none" w:sz="0" w:space="0" w:color="auto"/>
      </w:divBdr>
    </w:div>
    <w:div w:id="651523256">
      <w:bodyDiv w:val="1"/>
      <w:marLeft w:val="0"/>
      <w:marRight w:val="0"/>
      <w:marTop w:val="0"/>
      <w:marBottom w:val="0"/>
      <w:divBdr>
        <w:top w:val="none" w:sz="0" w:space="0" w:color="auto"/>
        <w:left w:val="none" w:sz="0" w:space="0" w:color="auto"/>
        <w:bottom w:val="none" w:sz="0" w:space="0" w:color="auto"/>
        <w:right w:val="none" w:sz="0" w:space="0" w:color="auto"/>
      </w:divBdr>
    </w:div>
    <w:div w:id="683283163">
      <w:bodyDiv w:val="1"/>
      <w:marLeft w:val="0"/>
      <w:marRight w:val="0"/>
      <w:marTop w:val="0"/>
      <w:marBottom w:val="0"/>
      <w:divBdr>
        <w:top w:val="none" w:sz="0" w:space="0" w:color="auto"/>
        <w:left w:val="none" w:sz="0" w:space="0" w:color="auto"/>
        <w:bottom w:val="none" w:sz="0" w:space="0" w:color="auto"/>
        <w:right w:val="none" w:sz="0" w:space="0" w:color="auto"/>
      </w:divBdr>
    </w:div>
    <w:div w:id="693699203">
      <w:bodyDiv w:val="1"/>
      <w:marLeft w:val="0"/>
      <w:marRight w:val="0"/>
      <w:marTop w:val="0"/>
      <w:marBottom w:val="0"/>
      <w:divBdr>
        <w:top w:val="none" w:sz="0" w:space="0" w:color="auto"/>
        <w:left w:val="none" w:sz="0" w:space="0" w:color="auto"/>
        <w:bottom w:val="none" w:sz="0" w:space="0" w:color="auto"/>
        <w:right w:val="none" w:sz="0" w:space="0" w:color="auto"/>
      </w:divBdr>
    </w:div>
    <w:div w:id="694697945">
      <w:bodyDiv w:val="1"/>
      <w:marLeft w:val="0"/>
      <w:marRight w:val="0"/>
      <w:marTop w:val="0"/>
      <w:marBottom w:val="0"/>
      <w:divBdr>
        <w:top w:val="none" w:sz="0" w:space="0" w:color="auto"/>
        <w:left w:val="none" w:sz="0" w:space="0" w:color="auto"/>
        <w:bottom w:val="none" w:sz="0" w:space="0" w:color="auto"/>
        <w:right w:val="none" w:sz="0" w:space="0" w:color="auto"/>
      </w:divBdr>
    </w:div>
    <w:div w:id="723601772">
      <w:bodyDiv w:val="1"/>
      <w:marLeft w:val="0"/>
      <w:marRight w:val="0"/>
      <w:marTop w:val="0"/>
      <w:marBottom w:val="0"/>
      <w:divBdr>
        <w:top w:val="none" w:sz="0" w:space="0" w:color="auto"/>
        <w:left w:val="none" w:sz="0" w:space="0" w:color="auto"/>
        <w:bottom w:val="none" w:sz="0" w:space="0" w:color="auto"/>
        <w:right w:val="none" w:sz="0" w:space="0" w:color="auto"/>
      </w:divBdr>
    </w:div>
    <w:div w:id="739522105">
      <w:bodyDiv w:val="1"/>
      <w:marLeft w:val="0"/>
      <w:marRight w:val="0"/>
      <w:marTop w:val="0"/>
      <w:marBottom w:val="0"/>
      <w:divBdr>
        <w:top w:val="none" w:sz="0" w:space="0" w:color="auto"/>
        <w:left w:val="none" w:sz="0" w:space="0" w:color="auto"/>
        <w:bottom w:val="none" w:sz="0" w:space="0" w:color="auto"/>
        <w:right w:val="none" w:sz="0" w:space="0" w:color="auto"/>
      </w:divBdr>
    </w:div>
    <w:div w:id="818231529">
      <w:bodyDiv w:val="1"/>
      <w:marLeft w:val="0"/>
      <w:marRight w:val="0"/>
      <w:marTop w:val="0"/>
      <w:marBottom w:val="0"/>
      <w:divBdr>
        <w:top w:val="none" w:sz="0" w:space="0" w:color="auto"/>
        <w:left w:val="none" w:sz="0" w:space="0" w:color="auto"/>
        <w:bottom w:val="none" w:sz="0" w:space="0" w:color="auto"/>
        <w:right w:val="none" w:sz="0" w:space="0" w:color="auto"/>
      </w:divBdr>
    </w:div>
    <w:div w:id="834341727">
      <w:bodyDiv w:val="1"/>
      <w:marLeft w:val="0"/>
      <w:marRight w:val="0"/>
      <w:marTop w:val="0"/>
      <w:marBottom w:val="0"/>
      <w:divBdr>
        <w:top w:val="none" w:sz="0" w:space="0" w:color="auto"/>
        <w:left w:val="none" w:sz="0" w:space="0" w:color="auto"/>
        <w:bottom w:val="none" w:sz="0" w:space="0" w:color="auto"/>
        <w:right w:val="none" w:sz="0" w:space="0" w:color="auto"/>
      </w:divBdr>
    </w:div>
    <w:div w:id="861212411">
      <w:bodyDiv w:val="1"/>
      <w:marLeft w:val="0"/>
      <w:marRight w:val="0"/>
      <w:marTop w:val="0"/>
      <w:marBottom w:val="0"/>
      <w:divBdr>
        <w:top w:val="none" w:sz="0" w:space="0" w:color="auto"/>
        <w:left w:val="none" w:sz="0" w:space="0" w:color="auto"/>
        <w:bottom w:val="none" w:sz="0" w:space="0" w:color="auto"/>
        <w:right w:val="none" w:sz="0" w:space="0" w:color="auto"/>
      </w:divBdr>
    </w:div>
    <w:div w:id="861433535">
      <w:bodyDiv w:val="1"/>
      <w:marLeft w:val="0"/>
      <w:marRight w:val="0"/>
      <w:marTop w:val="0"/>
      <w:marBottom w:val="0"/>
      <w:divBdr>
        <w:top w:val="none" w:sz="0" w:space="0" w:color="auto"/>
        <w:left w:val="none" w:sz="0" w:space="0" w:color="auto"/>
        <w:bottom w:val="none" w:sz="0" w:space="0" w:color="auto"/>
        <w:right w:val="none" w:sz="0" w:space="0" w:color="auto"/>
      </w:divBdr>
    </w:div>
    <w:div w:id="939027385">
      <w:bodyDiv w:val="1"/>
      <w:marLeft w:val="0"/>
      <w:marRight w:val="0"/>
      <w:marTop w:val="0"/>
      <w:marBottom w:val="0"/>
      <w:divBdr>
        <w:top w:val="none" w:sz="0" w:space="0" w:color="auto"/>
        <w:left w:val="none" w:sz="0" w:space="0" w:color="auto"/>
        <w:bottom w:val="none" w:sz="0" w:space="0" w:color="auto"/>
        <w:right w:val="none" w:sz="0" w:space="0" w:color="auto"/>
      </w:divBdr>
    </w:div>
    <w:div w:id="963970702">
      <w:bodyDiv w:val="1"/>
      <w:marLeft w:val="0"/>
      <w:marRight w:val="0"/>
      <w:marTop w:val="0"/>
      <w:marBottom w:val="0"/>
      <w:divBdr>
        <w:top w:val="none" w:sz="0" w:space="0" w:color="auto"/>
        <w:left w:val="none" w:sz="0" w:space="0" w:color="auto"/>
        <w:bottom w:val="none" w:sz="0" w:space="0" w:color="auto"/>
        <w:right w:val="none" w:sz="0" w:space="0" w:color="auto"/>
      </w:divBdr>
    </w:div>
    <w:div w:id="964046390">
      <w:bodyDiv w:val="1"/>
      <w:marLeft w:val="0"/>
      <w:marRight w:val="0"/>
      <w:marTop w:val="0"/>
      <w:marBottom w:val="0"/>
      <w:divBdr>
        <w:top w:val="none" w:sz="0" w:space="0" w:color="auto"/>
        <w:left w:val="none" w:sz="0" w:space="0" w:color="auto"/>
        <w:bottom w:val="none" w:sz="0" w:space="0" w:color="auto"/>
        <w:right w:val="none" w:sz="0" w:space="0" w:color="auto"/>
      </w:divBdr>
    </w:div>
    <w:div w:id="968902917">
      <w:bodyDiv w:val="1"/>
      <w:marLeft w:val="0"/>
      <w:marRight w:val="0"/>
      <w:marTop w:val="0"/>
      <w:marBottom w:val="0"/>
      <w:divBdr>
        <w:top w:val="none" w:sz="0" w:space="0" w:color="auto"/>
        <w:left w:val="none" w:sz="0" w:space="0" w:color="auto"/>
        <w:bottom w:val="none" w:sz="0" w:space="0" w:color="auto"/>
        <w:right w:val="none" w:sz="0" w:space="0" w:color="auto"/>
      </w:divBdr>
    </w:div>
    <w:div w:id="988679009">
      <w:bodyDiv w:val="1"/>
      <w:marLeft w:val="0"/>
      <w:marRight w:val="0"/>
      <w:marTop w:val="0"/>
      <w:marBottom w:val="0"/>
      <w:divBdr>
        <w:top w:val="none" w:sz="0" w:space="0" w:color="auto"/>
        <w:left w:val="none" w:sz="0" w:space="0" w:color="auto"/>
        <w:bottom w:val="none" w:sz="0" w:space="0" w:color="auto"/>
        <w:right w:val="none" w:sz="0" w:space="0" w:color="auto"/>
      </w:divBdr>
    </w:div>
    <w:div w:id="1018310596">
      <w:bodyDiv w:val="1"/>
      <w:marLeft w:val="0"/>
      <w:marRight w:val="0"/>
      <w:marTop w:val="0"/>
      <w:marBottom w:val="0"/>
      <w:divBdr>
        <w:top w:val="none" w:sz="0" w:space="0" w:color="auto"/>
        <w:left w:val="none" w:sz="0" w:space="0" w:color="auto"/>
        <w:bottom w:val="none" w:sz="0" w:space="0" w:color="auto"/>
        <w:right w:val="none" w:sz="0" w:space="0" w:color="auto"/>
      </w:divBdr>
    </w:div>
    <w:div w:id="1059404724">
      <w:bodyDiv w:val="1"/>
      <w:marLeft w:val="0"/>
      <w:marRight w:val="0"/>
      <w:marTop w:val="0"/>
      <w:marBottom w:val="0"/>
      <w:divBdr>
        <w:top w:val="none" w:sz="0" w:space="0" w:color="auto"/>
        <w:left w:val="none" w:sz="0" w:space="0" w:color="auto"/>
        <w:bottom w:val="none" w:sz="0" w:space="0" w:color="auto"/>
        <w:right w:val="none" w:sz="0" w:space="0" w:color="auto"/>
      </w:divBdr>
    </w:div>
    <w:div w:id="1084181057">
      <w:bodyDiv w:val="1"/>
      <w:marLeft w:val="0"/>
      <w:marRight w:val="0"/>
      <w:marTop w:val="0"/>
      <w:marBottom w:val="0"/>
      <w:divBdr>
        <w:top w:val="none" w:sz="0" w:space="0" w:color="auto"/>
        <w:left w:val="none" w:sz="0" w:space="0" w:color="auto"/>
        <w:bottom w:val="none" w:sz="0" w:space="0" w:color="auto"/>
        <w:right w:val="none" w:sz="0" w:space="0" w:color="auto"/>
      </w:divBdr>
    </w:div>
    <w:div w:id="1087774595">
      <w:bodyDiv w:val="1"/>
      <w:marLeft w:val="0"/>
      <w:marRight w:val="0"/>
      <w:marTop w:val="0"/>
      <w:marBottom w:val="0"/>
      <w:divBdr>
        <w:top w:val="none" w:sz="0" w:space="0" w:color="auto"/>
        <w:left w:val="none" w:sz="0" w:space="0" w:color="auto"/>
        <w:bottom w:val="none" w:sz="0" w:space="0" w:color="auto"/>
        <w:right w:val="none" w:sz="0" w:space="0" w:color="auto"/>
      </w:divBdr>
    </w:div>
    <w:div w:id="1090857654">
      <w:bodyDiv w:val="1"/>
      <w:marLeft w:val="0"/>
      <w:marRight w:val="0"/>
      <w:marTop w:val="0"/>
      <w:marBottom w:val="0"/>
      <w:divBdr>
        <w:top w:val="none" w:sz="0" w:space="0" w:color="auto"/>
        <w:left w:val="none" w:sz="0" w:space="0" w:color="auto"/>
        <w:bottom w:val="none" w:sz="0" w:space="0" w:color="auto"/>
        <w:right w:val="none" w:sz="0" w:space="0" w:color="auto"/>
      </w:divBdr>
    </w:div>
    <w:div w:id="1125083765">
      <w:bodyDiv w:val="1"/>
      <w:marLeft w:val="0"/>
      <w:marRight w:val="0"/>
      <w:marTop w:val="0"/>
      <w:marBottom w:val="0"/>
      <w:divBdr>
        <w:top w:val="none" w:sz="0" w:space="0" w:color="auto"/>
        <w:left w:val="none" w:sz="0" w:space="0" w:color="auto"/>
        <w:bottom w:val="none" w:sz="0" w:space="0" w:color="auto"/>
        <w:right w:val="none" w:sz="0" w:space="0" w:color="auto"/>
      </w:divBdr>
    </w:div>
    <w:div w:id="1167673501">
      <w:bodyDiv w:val="1"/>
      <w:marLeft w:val="0"/>
      <w:marRight w:val="0"/>
      <w:marTop w:val="0"/>
      <w:marBottom w:val="0"/>
      <w:divBdr>
        <w:top w:val="none" w:sz="0" w:space="0" w:color="auto"/>
        <w:left w:val="none" w:sz="0" w:space="0" w:color="auto"/>
        <w:bottom w:val="none" w:sz="0" w:space="0" w:color="auto"/>
        <w:right w:val="none" w:sz="0" w:space="0" w:color="auto"/>
      </w:divBdr>
    </w:div>
    <w:div w:id="1184831276">
      <w:bodyDiv w:val="1"/>
      <w:marLeft w:val="0"/>
      <w:marRight w:val="0"/>
      <w:marTop w:val="0"/>
      <w:marBottom w:val="0"/>
      <w:divBdr>
        <w:top w:val="none" w:sz="0" w:space="0" w:color="auto"/>
        <w:left w:val="none" w:sz="0" w:space="0" w:color="auto"/>
        <w:bottom w:val="none" w:sz="0" w:space="0" w:color="auto"/>
        <w:right w:val="none" w:sz="0" w:space="0" w:color="auto"/>
      </w:divBdr>
    </w:div>
    <w:div w:id="1281375207">
      <w:bodyDiv w:val="1"/>
      <w:marLeft w:val="0"/>
      <w:marRight w:val="0"/>
      <w:marTop w:val="0"/>
      <w:marBottom w:val="0"/>
      <w:divBdr>
        <w:top w:val="none" w:sz="0" w:space="0" w:color="auto"/>
        <w:left w:val="none" w:sz="0" w:space="0" w:color="auto"/>
        <w:bottom w:val="none" w:sz="0" w:space="0" w:color="auto"/>
        <w:right w:val="none" w:sz="0" w:space="0" w:color="auto"/>
      </w:divBdr>
    </w:div>
    <w:div w:id="1294560119">
      <w:bodyDiv w:val="1"/>
      <w:marLeft w:val="0"/>
      <w:marRight w:val="0"/>
      <w:marTop w:val="0"/>
      <w:marBottom w:val="0"/>
      <w:divBdr>
        <w:top w:val="none" w:sz="0" w:space="0" w:color="auto"/>
        <w:left w:val="none" w:sz="0" w:space="0" w:color="auto"/>
        <w:bottom w:val="none" w:sz="0" w:space="0" w:color="auto"/>
        <w:right w:val="none" w:sz="0" w:space="0" w:color="auto"/>
      </w:divBdr>
    </w:div>
    <w:div w:id="1301763374">
      <w:bodyDiv w:val="1"/>
      <w:marLeft w:val="0"/>
      <w:marRight w:val="0"/>
      <w:marTop w:val="0"/>
      <w:marBottom w:val="0"/>
      <w:divBdr>
        <w:top w:val="none" w:sz="0" w:space="0" w:color="auto"/>
        <w:left w:val="none" w:sz="0" w:space="0" w:color="auto"/>
        <w:bottom w:val="none" w:sz="0" w:space="0" w:color="auto"/>
        <w:right w:val="none" w:sz="0" w:space="0" w:color="auto"/>
      </w:divBdr>
    </w:div>
    <w:div w:id="1339700352">
      <w:bodyDiv w:val="1"/>
      <w:marLeft w:val="0"/>
      <w:marRight w:val="0"/>
      <w:marTop w:val="0"/>
      <w:marBottom w:val="0"/>
      <w:divBdr>
        <w:top w:val="none" w:sz="0" w:space="0" w:color="auto"/>
        <w:left w:val="none" w:sz="0" w:space="0" w:color="auto"/>
        <w:bottom w:val="none" w:sz="0" w:space="0" w:color="auto"/>
        <w:right w:val="none" w:sz="0" w:space="0" w:color="auto"/>
      </w:divBdr>
    </w:div>
    <w:div w:id="1379159602">
      <w:bodyDiv w:val="1"/>
      <w:marLeft w:val="0"/>
      <w:marRight w:val="0"/>
      <w:marTop w:val="0"/>
      <w:marBottom w:val="0"/>
      <w:divBdr>
        <w:top w:val="none" w:sz="0" w:space="0" w:color="auto"/>
        <w:left w:val="none" w:sz="0" w:space="0" w:color="auto"/>
        <w:bottom w:val="none" w:sz="0" w:space="0" w:color="auto"/>
        <w:right w:val="none" w:sz="0" w:space="0" w:color="auto"/>
      </w:divBdr>
    </w:div>
    <w:div w:id="1405298127">
      <w:bodyDiv w:val="1"/>
      <w:marLeft w:val="0"/>
      <w:marRight w:val="0"/>
      <w:marTop w:val="0"/>
      <w:marBottom w:val="0"/>
      <w:divBdr>
        <w:top w:val="none" w:sz="0" w:space="0" w:color="auto"/>
        <w:left w:val="none" w:sz="0" w:space="0" w:color="auto"/>
        <w:bottom w:val="none" w:sz="0" w:space="0" w:color="auto"/>
        <w:right w:val="none" w:sz="0" w:space="0" w:color="auto"/>
      </w:divBdr>
    </w:div>
    <w:div w:id="1429808423">
      <w:bodyDiv w:val="1"/>
      <w:marLeft w:val="0"/>
      <w:marRight w:val="0"/>
      <w:marTop w:val="0"/>
      <w:marBottom w:val="0"/>
      <w:divBdr>
        <w:top w:val="none" w:sz="0" w:space="0" w:color="auto"/>
        <w:left w:val="none" w:sz="0" w:space="0" w:color="auto"/>
        <w:bottom w:val="none" w:sz="0" w:space="0" w:color="auto"/>
        <w:right w:val="none" w:sz="0" w:space="0" w:color="auto"/>
      </w:divBdr>
    </w:div>
    <w:div w:id="1513840001">
      <w:bodyDiv w:val="1"/>
      <w:marLeft w:val="0"/>
      <w:marRight w:val="0"/>
      <w:marTop w:val="0"/>
      <w:marBottom w:val="0"/>
      <w:divBdr>
        <w:top w:val="none" w:sz="0" w:space="0" w:color="auto"/>
        <w:left w:val="none" w:sz="0" w:space="0" w:color="auto"/>
        <w:bottom w:val="none" w:sz="0" w:space="0" w:color="auto"/>
        <w:right w:val="none" w:sz="0" w:space="0" w:color="auto"/>
      </w:divBdr>
    </w:div>
    <w:div w:id="1583225198">
      <w:bodyDiv w:val="1"/>
      <w:marLeft w:val="0"/>
      <w:marRight w:val="0"/>
      <w:marTop w:val="0"/>
      <w:marBottom w:val="0"/>
      <w:divBdr>
        <w:top w:val="none" w:sz="0" w:space="0" w:color="auto"/>
        <w:left w:val="none" w:sz="0" w:space="0" w:color="auto"/>
        <w:bottom w:val="none" w:sz="0" w:space="0" w:color="auto"/>
        <w:right w:val="none" w:sz="0" w:space="0" w:color="auto"/>
      </w:divBdr>
    </w:div>
    <w:div w:id="1673795273">
      <w:bodyDiv w:val="1"/>
      <w:marLeft w:val="0"/>
      <w:marRight w:val="0"/>
      <w:marTop w:val="0"/>
      <w:marBottom w:val="0"/>
      <w:divBdr>
        <w:top w:val="none" w:sz="0" w:space="0" w:color="auto"/>
        <w:left w:val="none" w:sz="0" w:space="0" w:color="auto"/>
        <w:bottom w:val="none" w:sz="0" w:space="0" w:color="auto"/>
        <w:right w:val="none" w:sz="0" w:space="0" w:color="auto"/>
      </w:divBdr>
    </w:div>
    <w:div w:id="1692993761">
      <w:bodyDiv w:val="1"/>
      <w:marLeft w:val="0"/>
      <w:marRight w:val="0"/>
      <w:marTop w:val="0"/>
      <w:marBottom w:val="0"/>
      <w:divBdr>
        <w:top w:val="none" w:sz="0" w:space="0" w:color="auto"/>
        <w:left w:val="none" w:sz="0" w:space="0" w:color="auto"/>
        <w:bottom w:val="none" w:sz="0" w:space="0" w:color="auto"/>
        <w:right w:val="none" w:sz="0" w:space="0" w:color="auto"/>
      </w:divBdr>
    </w:div>
    <w:div w:id="1761294322">
      <w:bodyDiv w:val="1"/>
      <w:marLeft w:val="0"/>
      <w:marRight w:val="0"/>
      <w:marTop w:val="0"/>
      <w:marBottom w:val="0"/>
      <w:divBdr>
        <w:top w:val="none" w:sz="0" w:space="0" w:color="auto"/>
        <w:left w:val="none" w:sz="0" w:space="0" w:color="auto"/>
        <w:bottom w:val="none" w:sz="0" w:space="0" w:color="auto"/>
        <w:right w:val="none" w:sz="0" w:space="0" w:color="auto"/>
      </w:divBdr>
    </w:div>
    <w:div w:id="1771121146">
      <w:bodyDiv w:val="1"/>
      <w:marLeft w:val="0"/>
      <w:marRight w:val="0"/>
      <w:marTop w:val="0"/>
      <w:marBottom w:val="0"/>
      <w:divBdr>
        <w:top w:val="none" w:sz="0" w:space="0" w:color="auto"/>
        <w:left w:val="none" w:sz="0" w:space="0" w:color="auto"/>
        <w:bottom w:val="none" w:sz="0" w:space="0" w:color="auto"/>
        <w:right w:val="none" w:sz="0" w:space="0" w:color="auto"/>
      </w:divBdr>
    </w:div>
    <w:div w:id="1781338180">
      <w:bodyDiv w:val="1"/>
      <w:marLeft w:val="0"/>
      <w:marRight w:val="0"/>
      <w:marTop w:val="0"/>
      <w:marBottom w:val="0"/>
      <w:divBdr>
        <w:top w:val="none" w:sz="0" w:space="0" w:color="auto"/>
        <w:left w:val="none" w:sz="0" w:space="0" w:color="auto"/>
        <w:bottom w:val="none" w:sz="0" w:space="0" w:color="auto"/>
        <w:right w:val="none" w:sz="0" w:space="0" w:color="auto"/>
      </w:divBdr>
    </w:div>
    <w:div w:id="1809928763">
      <w:bodyDiv w:val="1"/>
      <w:marLeft w:val="0"/>
      <w:marRight w:val="0"/>
      <w:marTop w:val="0"/>
      <w:marBottom w:val="0"/>
      <w:divBdr>
        <w:top w:val="none" w:sz="0" w:space="0" w:color="auto"/>
        <w:left w:val="none" w:sz="0" w:space="0" w:color="auto"/>
        <w:bottom w:val="none" w:sz="0" w:space="0" w:color="auto"/>
        <w:right w:val="none" w:sz="0" w:space="0" w:color="auto"/>
      </w:divBdr>
    </w:div>
    <w:div w:id="1830976191">
      <w:bodyDiv w:val="1"/>
      <w:marLeft w:val="0"/>
      <w:marRight w:val="0"/>
      <w:marTop w:val="0"/>
      <w:marBottom w:val="0"/>
      <w:divBdr>
        <w:top w:val="none" w:sz="0" w:space="0" w:color="auto"/>
        <w:left w:val="none" w:sz="0" w:space="0" w:color="auto"/>
        <w:bottom w:val="none" w:sz="0" w:space="0" w:color="auto"/>
        <w:right w:val="none" w:sz="0" w:space="0" w:color="auto"/>
      </w:divBdr>
    </w:div>
    <w:div w:id="1901014605">
      <w:bodyDiv w:val="1"/>
      <w:marLeft w:val="0"/>
      <w:marRight w:val="0"/>
      <w:marTop w:val="0"/>
      <w:marBottom w:val="0"/>
      <w:divBdr>
        <w:top w:val="none" w:sz="0" w:space="0" w:color="auto"/>
        <w:left w:val="none" w:sz="0" w:space="0" w:color="auto"/>
        <w:bottom w:val="none" w:sz="0" w:space="0" w:color="auto"/>
        <w:right w:val="none" w:sz="0" w:space="0" w:color="auto"/>
      </w:divBdr>
    </w:div>
    <w:div w:id="1904095515">
      <w:bodyDiv w:val="1"/>
      <w:marLeft w:val="0"/>
      <w:marRight w:val="0"/>
      <w:marTop w:val="0"/>
      <w:marBottom w:val="0"/>
      <w:divBdr>
        <w:top w:val="none" w:sz="0" w:space="0" w:color="auto"/>
        <w:left w:val="none" w:sz="0" w:space="0" w:color="auto"/>
        <w:bottom w:val="none" w:sz="0" w:space="0" w:color="auto"/>
        <w:right w:val="none" w:sz="0" w:space="0" w:color="auto"/>
      </w:divBdr>
    </w:div>
    <w:div w:id="1919512512">
      <w:bodyDiv w:val="1"/>
      <w:marLeft w:val="0"/>
      <w:marRight w:val="0"/>
      <w:marTop w:val="0"/>
      <w:marBottom w:val="0"/>
      <w:divBdr>
        <w:top w:val="none" w:sz="0" w:space="0" w:color="auto"/>
        <w:left w:val="none" w:sz="0" w:space="0" w:color="auto"/>
        <w:bottom w:val="none" w:sz="0" w:space="0" w:color="auto"/>
        <w:right w:val="none" w:sz="0" w:space="0" w:color="auto"/>
      </w:divBdr>
    </w:div>
    <w:div w:id="1933123631">
      <w:bodyDiv w:val="1"/>
      <w:marLeft w:val="0"/>
      <w:marRight w:val="0"/>
      <w:marTop w:val="0"/>
      <w:marBottom w:val="0"/>
      <w:divBdr>
        <w:top w:val="none" w:sz="0" w:space="0" w:color="auto"/>
        <w:left w:val="none" w:sz="0" w:space="0" w:color="auto"/>
        <w:bottom w:val="none" w:sz="0" w:space="0" w:color="auto"/>
        <w:right w:val="none" w:sz="0" w:space="0" w:color="auto"/>
      </w:divBdr>
    </w:div>
    <w:div w:id="1948849448">
      <w:bodyDiv w:val="1"/>
      <w:marLeft w:val="0"/>
      <w:marRight w:val="0"/>
      <w:marTop w:val="0"/>
      <w:marBottom w:val="0"/>
      <w:divBdr>
        <w:top w:val="none" w:sz="0" w:space="0" w:color="auto"/>
        <w:left w:val="none" w:sz="0" w:space="0" w:color="auto"/>
        <w:bottom w:val="none" w:sz="0" w:space="0" w:color="auto"/>
        <w:right w:val="none" w:sz="0" w:space="0" w:color="auto"/>
      </w:divBdr>
    </w:div>
    <w:div w:id="1950310116">
      <w:bodyDiv w:val="1"/>
      <w:marLeft w:val="0"/>
      <w:marRight w:val="0"/>
      <w:marTop w:val="0"/>
      <w:marBottom w:val="0"/>
      <w:divBdr>
        <w:top w:val="none" w:sz="0" w:space="0" w:color="auto"/>
        <w:left w:val="none" w:sz="0" w:space="0" w:color="auto"/>
        <w:bottom w:val="none" w:sz="0" w:space="0" w:color="auto"/>
        <w:right w:val="none" w:sz="0" w:space="0" w:color="auto"/>
      </w:divBdr>
    </w:div>
    <w:div w:id="1993682233">
      <w:bodyDiv w:val="1"/>
      <w:marLeft w:val="0"/>
      <w:marRight w:val="0"/>
      <w:marTop w:val="0"/>
      <w:marBottom w:val="0"/>
      <w:divBdr>
        <w:top w:val="none" w:sz="0" w:space="0" w:color="auto"/>
        <w:left w:val="none" w:sz="0" w:space="0" w:color="auto"/>
        <w:bottom w:val="none" w:sz="0" w:space="0" w:color="auto"/>
        <w:right w:val="none" w:sz="0" w:space="0" w:color="auto"/>
      </w:divBdr>
    </w:div>
    <w:div w:id="1994529128">
      <w:bodyDiv w:val="1"/>
      <w:marLeft w:val="0"/>
      <w:marRight w:val="0"/>
      <w:marTop w:val="0"/>
      <w:marBottom w:val="0"/>
      <w:divBdr>
        <w:top w:val="none" w:sz="0" w:space="0" w:color="auto"/>
        <w:left w:val="none" w:sz="0" w:space="0" w:color="auto"/>
        <w:bottom w:val="none" w:sz="0" w:space="0" w:color="auto"/>
        <w:right w:val="none" w:sz="0" w:space="0" w:color="auto"/>
      </w:divBdr>
    </w:div>
    <w:div w:id="2038387894">
      <w:bodyDiv w:val="1"/>
      <w:marLeft w:val="0"/>
      <w:marRight w:val="0"/>
      <w:marTop w:val="0"/>
      <w:marBottom w:val="0"/>
      <w:divBdr>
        <w:top w:val="none" w:sz="0" w:space="0" w:color="auto"/>
        <w:left w:val="none" w:sz="0" w:space="0" w:color="auto"/>
        <w:bottom w:val="none" w:sz="0" w:space="0" w:color="auto"/>
        <w:right w:val="none" w:sz="0" w:space="0" w:color="auto"/>
      </w:divBdr>
    </w:div>
    <w:div w:id="2051029407">
      <w:bodyDiv w:val="1"/>
      <w:marLeft w:val="0"/>
      <w:marRight w:val="0"/>
      <w:marTop w:val="0"/>
      <w:marBottom w:val="0"/>
      <w:divBdr>
        <w:top w:val="none" w:sz="0" w:space="0" w:color="auto"/>
        <w:left w:val="none" w:sz="0" w:space="0" w:color="auto"/>
        <w:bottom w:val="none" w:sz="0" w:space="0" w:color="auto"/>
        <w:right w:val="none" w:sz="0" w:space="0" w:color="auto"/>
      </w:divBdr>
    </w:div>
    <w:div w:id="2086218122">
      <w:bodyDiv w:val="1"/>
      <w:marLeft w:val="0"/>
      <w:marRight w:val="0"/>
      <w:marTop w:val="0"/>
      <w:marBottom w:val="0"/>
      <w:divBdr>
        <w:top w:val="none" w:sz="0" w:space="0" w:color="auto"/>
        <w:left w:val="none" w:sz="0" w:space="0" w:color="auto"/>
        <w:bottom w:val="none" w:sz="0" w:space="0" w:color="auto"/>
        <w:right w:val="none" w:sz="0" w:space="0" w:color="auto"/>
      </w:divBdr>
    </w:div>
    <w:div w:id="2107774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https://www.feniks.gov.pl/strony/dowiedz-sie-wiecej-o-programie/zglaszanie-nieprawidlowosc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du&#380;ycia.feniks@mfipr.gov.pl"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sekretariat@mwik.bydgoszcz.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olskiego@zdmikp.bydgoszcz.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5AFD3-0335-49E1-B576-9D6538FDE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64</Pages>
  <Words>32469</Words>
  <Characters>194819</Characters>
  <Application>Microsoft Office Word</Application>
  <DocSecurity>0</DocSecurity>
  <Lines>1623</Lines>
  <Paragraphs>453</Paragraphs>
  <ScaleCrop>false</ScaleCrop>
  <HeadingPairs>
    <vt:vector size="2" baseType="variant">
      <vt:variant>
        <vt:lpstr>Tytuł</vt:lpstr>
      </vt:variant>
      <vt:variant>
        <vt:i4>1</vt:i4>
      </vt:variant>
    </vt:vector>
  </HeadingPairs>
  <TitlesOfParts>
    <vt:vector size="1" baseType="lpstr">
      <vt:lpstr>UMOWA Nr _____/ 2016</vt:lpstr>
    </vt:vector>
  </TitlesOfParts>
  <Company>GDDKiA</Company>
  <LinksUpToDate>false</LinksUpToDate>
  <CharactersWithSpaces>226835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_____/ 2016</dc:title>
  <dc:subject/>
  <dc:creator>Bajda Wioleta</dc:creator>
  <cp:keywords/>
  <cp:lastModifiedBy>Alicja Kruszczynska</cp:lastModifiedBy>
  <cp:revision>91</cp:revision>
  <cp:lastPrinted>2025-09-04T08:36:00Z</cp:lastPrinted>
  <dcterms:created xsi:type="dcterms:W3CDTF">2025-08-28T06:41:00Z</dcterms:created>
  <dcterms:modified xsi:type="dcterms:W3CDTF">2025-10-15T07:18:00Z</dcterms:modified>
</cp:coreProperties>
</file>